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lang w:val="uk-UA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sz w:val="28"/>
          <w:lang w:val="uk-UA"/>
        </w:rPr>
        <w:t>Викона</w:t>
      </w:r>
      <w:r>
        <w:rPr>
          <w:rFonts w:cs="Times New Roman" w:ascii="Times New Roman" w:hAnsi="Times New Roman"/>
          <w:b/>
          <w:sz w:val="28"/>
          <w:lang w:val="uk-UA"/>
        </w:rPr>
        <w:t>в</w:t>
      </w:r>
      <w:r>
        <w:rPr>
          <w:rFonts w:cs="Times New Roman" w:ascii="Times New Roman" w:hAnsi="Times New Roman"/>
          <w:b/>
          <w:sz w:val="28"/>
          <w:lang w:val="uk-UA"/>
        </w:rPr>
        <w:t>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</w:t>
      </w:r>
      <w:r>
        <w:rPr>
          <w:rFonts w:cs="Times New Roman" w:ascii="Times New Roman" w:hAnsi="Times New Roman"/>
          <w:i/>
          <w:sz w:val="28"/>
          <w:lang w:val="uk-UA"/>
        </w:rPr>
        <w:t>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Батейко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8769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запитання: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1. Які IP адреси вашої та цільової робочих станцій?</w:t>
      </w:r>
      <w:r>
        <w:rPr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Src: 192.168.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.1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75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, Dst: 143.89.14.1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Чому ICMP пакет не вказує/використовує номери вихідного та цільового портів?</w:t>
      </w:r>
    </w:p>
    <w:p>
      <w:pPr>
        <w:pStyle w:val="Normal"/>
        <w:widowControl w:val="false"/>
        <w:spacing w:before="0" w:after="200"/>
        <w:rPr/>
      </w:pP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Порти використовує транспортний рівень, а </w:t>
      </w:r>
      <w:r>
        <w:rPr>
          <w:rFonts w:eastAsia="Times New Roman" w:cs="Times New Roman" w:ascii="Times New Roman" w:hAnsi="Times New Roman"/>
          <w:b/>
          <w:sz w:val="28"/>
          <w:szCs w:val="24"/>
          <w:lang w:val="en-US"/>
        </w:rPr>
        <w:t>ICMP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 xml:space="preserve"> належить до мереж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e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вого.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Дослідіть один з пакетів-запитів ICMP. Які тип та код зазначені у цьому пакеті?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Type: 8 (Echo (ping) request)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, Code: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Скільки байтів займають поля контрольної суми, номера послідовності та</w:t>
      </w:r>
    </w:p>
    <w:p>
      <w:pPr>
        <w:pStyle w:val="Normal"/>
        <w:widowControl w:val="false"/>
        <w:spacing w:before="0"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ідентифікатору?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По 2 байти.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Дослідіть відповідний пакет з відповіддю на пакет із пункту 3. Які тип та код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контрольної суми, номера послідовності та ідентифікатору?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Відповіді немає. Якби була отримана, тип змінився б на 0 (Echo (ping) reply), додалось поле Response time, розмір такий самий.</w:t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  <w:r>
        <w:br w:type="page"/>
      </w:r>
    </w:p>
    <w:p>
      <w:pPr>
        <w:pStyle w:val="Normal"/>
        <w:widowControl w:val="false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80010</wp:posOffset>
            </wp:positionV>
            <wp:extent cx="6152515" cy="1824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Які IP адреси вашої та цільової робочих станцій?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Src: 192.168.0.175, Dst: 128.93.162.63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 Який номер протоколу IP використовується програмою?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7. Чи відрізняється пакет із запитом програми traceroute від пакету із запитом програми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ping? Якщо так, наведіть приклади.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Data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48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bytes)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/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Data (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32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bytes)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(BE): 2 (0x0002)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(LE): 512 (0x0200)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and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(BE): 1 (0x0001)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(LE): 256 (0x0100)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8. Проаналізуйте пакет ICMP з повідомленням про помилку. Чи є у ньому деякі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додаткові поля, які не зазначаються у повідомленні з підтвердженням. Якщо є – які саме поля і яку інформацію вони вміщують?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Type: 11 (Time-to-live exceeded)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Code: 0 (Time to live exceeded in transit)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9. Проаналізуйте три останні відповіді протоколу ICMP, які отримала ваша робоча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станція. Як ці пакети відрізняються від пакетів з повідомленням про помилку? Чому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вони відрізняються?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Type: 0 (Echo (ping) reply)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з помилкою був 11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Checksum: 0x6062 [correct]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[Checksum Status: Good]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Identifier (BE): 10722 (0x29e2)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з помилкою поле відсутнє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Identifier (LE): 57897 (0xe229) з помилкою поле відсутнє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(BE): 54 (0x0036) з помилкою поле відсутнє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Sequence number (LE): 13824 (0x3600) з помилкою поле відсутнє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49,982 ms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/ 0,005 ms on km  = 9996,4 km</w:t>
      </w:r>
      <w:bookmarkStart w:id="0" w:name="_GoBack"/>
      <w:bookmarkEnd w:id="0"/>
    </w:p>
    <w:p>
      <w:pPr>
        <w:pStyle w:val="Normal"/>
        <w:widowControl w:val="false"/>
        <w:spacing w:before="0" w:after="200"/>
        <w:rPr/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при виконанні роботи я познайоми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протоколом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ICMP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та зразками запитів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ping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та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tracer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oute</w:t>
      </w:r>
      <w:r>
        <w:rPr>
          <w:rFonts w:eastAsia="Times New Roman" w:cs="Times New Roman" w:ascii="Times New Roman" w:hAnsi="Times New Roman"/>
          <w:sz w:val="28"/>
          <w:szCs w:val="24"/>
        </w:rPr>
        <w:t>. Перша команда не отримала відповіді, тому відповіді довелось відповідати на основі знайдених прикладів з інтернету. 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деякими типами запитів та розгляну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поля.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4</Pages>
  <Words>418</Words>
  <Characters>2496</Characters>
  <CharactersWithSpaces>2873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2020-02-13T16:27:00Z</dcterms:created>
  <dc:creator>Максим Щедров</dc:creator>
  <dc:description/>
  <dc:language>en-US</dc:language>
  <cp:lastModifiedBy/>
  <dcterms:modified xsi:type="dcterms:W3CDTF">2020-03-20T11:50:12Z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