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59" w:rsidRPr="00536086" w:rsidRDefault="008D0D59" w:rsidP="008D0D5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МІНІСТЕРСТВО ОСВІТИ І НАУКИ УКРАЇНИ</w:t>
      </w:r>
    </w:p>
    <w:p w:rsidR="008D0D59" w:rsidRPr="00536086" w:rsidRDefault="008D0D59" w:rsidP="008D0D5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НАВЧАЛЬНО-НАУКОВИЙ КОМПЛЕКС</w:t>
      </w:r>
    </w:p>
    <w:p w:rsidR="008D0D59" w:rsidRPr="00536086" w:rsidRDefault="008D0D59" w:rsidP="008D0D5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«ІНСТИТУТ ПРИКЛАДНОГО СИСТЕМНОГО АНАЛІЗУ»</w:t>
      </w:r>
    </w:p>
    <w:p w:rsidR="008D0D59" w:rsidRPr="00536086" w:rsidRDefault="008D0D59" w:rsidP="008D0D5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НАЦІОНАЛЬНОГО ТЕХНІЧНОГО УНІВЕРСИТЕТУ УКРАЇНИ</w:t>
      </w:r>
    </w:p>
    <w:p w:rsidR="008D0D59" w:rsidRPr="00536086" w:rsidRDefault="008D0D59" w:rsidP="008D0D5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«КИЇВСЬКИЙ ПОЛІТЕХНІЧНИЙ ІНСТИТУТ ІМЕНІ ІГОРЯ СІКОРСЬКОГО»</w:t>
      </w:r>
    </w:p>
    <w:p w:rsidR="008D0D59" w:rsidRPr="00536086" w:rsidRDefault="008D0D59" w:rsidP="008D0D5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КАФЕДРА МАТЕМАТИЧНИХ МЕТОДІВ СИСТЕМНОГО АНАЛІЗУ</w:t>
      </w: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641FA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Практична робота №</w:t>
      </w:r>
      <w:r w:rsidRPr="005641FA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4</w:t>
      </w: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з курсу «Комп'ютерні мережі»</w:t>
      </w: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Викона</w:t>
      </w:r>
      <w:r w:rsidR="00E246E7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ла</w:t>
      </w:r>
      <w:bookmarkStart w:id="0" w:name="_GoBack"/>
      <w:bookmarkEnd w:id="0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студент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ка</w:t>
      </w: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3 курсу</w:t>
      </w:r>
    </w:p>
    <w:p w:rsidR="008D0D59" w:rsidRPr="00536086" w:rsidRDefault="008D0D59" w:rsidP="008D0D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групи КА-7</w:t>
      </w:r>
      <w:r w:rsidR="00E246E7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1</w:t>
      </w:r>
    </w:p>
    <w:p w:rsidR="008D0D59" w:rsidRPr="008D0D59" w:rsidRDefault="008D0D59" w:rsidP="008D0D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Старовойт Анна</w:t>
      </w:r>
    </w:p>
    <w:p w:rsidR="008D0D59" w:rsidRPr="00536086" w:rsidRDefault="008D0D59" w:rsidP="008D0D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Прийняв Кухарєв С.О.</w:t>
      </w:r>
    </w:p>
    <w:p w:rsidR="008D0D59" w:rsidRPr="00536086" w:rsidRDefault="008D0D59" w:rsidP="008D0D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8D0D59" w:rsidRDefault="008D0D59" w:rsidP="008D0D5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8D0D59" w:rsidRPr="00536086" w:rsidRDefault="008D0D59" w:rsidP="008D0D5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</w:p>
    <w:p w:rsidR="008D0D59" w:rsidRDefault="008D0D59" w:rsidP="008D0D59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Київ – 2020 р.</w:t>
      </w:r>
    </w:p>
    <w:p w:rsidR="008D0D59" w:rsidRDefault="008D0D59" w:rsidP="008D0D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0D59" w:rsidRDefault="008D0D59" w:rsidP="008D0D59">
      <w:pP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NewRomanPSMT"/>
          <w:b/>
          <w:sz w:val="32"/>
          <w:szCs w:val="32"/>
          <w:lang w:eastAsia="ru-RU"/>
        </w:rPr>
      </w:pPr>
      <w:r w:rsidRPr="008D0D59">
        <w:rPr>
          <w:rFonts w:ascii="TimesNewRomanPSMT" w:eastAsia="Times New Roman" w:hAnsi="TimesNewRomanPSMT" w:cs="TimesNewRomanPSMT"/>
          <w:b/>
          <w:sz w:val="32"/>
          <w:szCs w:val="32"/>
          <w:lang w:eastAsia="ru-RU"/>
        </w:rPr>
        <w:t>Контрольні запитання:</w:t>
      </w:r>
    </w:p>
    <w:p w:rsidR="0034106A" w:rsidRPr="008D0D59" w:rsidRDefault="0034106A" w:rsidP="008D0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36615" cy="2706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25 в 11.22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AD" w:rsidRDefault="008D0D59" w:rsidP="00E603AD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Які IP адреси вашої та цільової робочих станцій? </w:t>
      </w:r>
    </w:p>
    <w:p w:rsidR="008D0D59" w:rsidRPr="008D0D59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4"/>
          <w:szCs w:val="24"/>
          <w:lang w:eastAsia="ru-RU"/>
        </w:rPr>
      </w:pPr>
      <w:r w:rsidRPr="00E603AD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Internet Protocol Version 4, </w:t>
      </w:r>
      <w:r w:rsidRPr="00E603AD">
        <w:rPr>
          <w:rFonts w:ascii="TimesNewRomanPSMT" w:eastAsia="Times New Roman" w:hAnsi="TimesNewRomanPSMT" w:cs="TimesNewRomanPSMT"/>
          <w:b/>
          <w:sz w:val="24"/>
          <w:szCs w:val="24"/>
          <w:lang w:eastAsia="ru-RU"/>
        </w:rPr>
        <w:t>Src: 192.168.1.67, Dst: 143.89.14.1</w:t>
      </w:r>
    </w:p>
    <w:p w:rsidR="008D0D59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Чому ICMP пакет не вказує/використовує номери вихідного та цільового портів? </w:t>
      </w:r>
    </w:p>
    <w:p w:rsidR="00E603AD" w:rsidRPr="008D0D59" w:rsidRDefault="00E603AD" w:rsidP="00E603AD">
      <w:pPr>
        <w:pStyle w:val="a4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3AD">
        <w:rPr>
          <w:rFonts w:ascii="Times New Roman" w:hAnsi="Times New Roman" w:cs="Times New Roman"/>
          <w:b/>
          <w:sz w:val="24"/>
          <w:szCs w:val="24"/>
          <w:lang w:val="uk-UA"/>
        </w:rPr>
        <w:t>Тому що протокол ICMP не є транспортним протоколом, що орієнтованим на з'єднання. Це протокол мережевого рівня.</w:t>
      </w:r>
    </w:p>
    <w:p w:rsidR="008D0D59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Дослідіть один з пакетів-запитів ICMP. Які тип та код зазначені у цьому пакеті? Скільки байтів займають поля контрольної суми, номера послідовності та ідентифікатору? </w:t>
      </w:r>
      <w:r w:rsidR="00F2387F" w:rsidRPr="00F2387F">
        <w:rPr>
          <w:rFonts w:ascii="TimesNewRomanPSMT" w:eastAsia="Times New Roman" w:hAnsi="TimesNewRomanPSMT" w:cs="TimesNewRomanPSMT"/>
          <w:b/>
          <w:sz w:val="24"/>
          <w:szCs w:val="24"/>
          <w:lang w:eastAsia="ru-RU"/>
        </w:rPr>
        <w:t>По 2 байти кожен</w:t>
      </w:r>
    </w:p>
    <w:p w:rsidR="00E603AD" w:rsidRPr="00E603AD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</w:pPr>
      <w:r w:rsidRPr="00E603AD"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  <w:t>Internet Control Message Protocol</w:t>
      </w:r>
    </w:p>
    <w:p w:rsidR="00E603AD" w:rsidRPr="00E603AD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</w:pPr>
      <w:r w:rsidRPr="00E603AD"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  <w:t xml:space="preserve">    Type: 8 (Echo (ping) request)</w:t>
      </w:r>
    </w:p>
    <w:p w:rsidR="00E603AD" w:rsidRPr="00E603AD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</w:pPr>
      <w:r w:rsidRPr="00E603AD"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  <w:t xml:space="preserve">    Code: 0</w:t>
      </w:r>
    </w:p>
    <w:p w:rsidR="00E603AD" w:rsidRPr="00F2387F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</w:pPr>
      <w:r w:rsidRPr="00F2387F"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  <w:t xml:space="preserve">    Checksum: 0x02df [correct]</w:t>
      </w:r>
    </w:p>
    <w:p w:rsidR="00E603AD" w:rsidRPr="00E603AD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</w:pPr>
      <w:r w:rsidRPr="00E603AD"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  <w:t xml:space="preserve">    [Checksum Status: Good]</w:t>
      </w:r>
    </w:p>
    <w:p w:rsidR="00E603AD" w:rsidRPr="00F2387F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</w:pPr>
      <w:r w:rsidRPr="00F2387F"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  <w:t xml:space="preserve">    Identifier (BE): 60163 (0xeb03)</w:t>
      </w:r>
    </w:p>
    <w:p w:rsidR="00E603AD" w:rsidRPr="00E603AD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</w:pPr>
      <w:r w:rsidRPr="00E603AD"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  <w:t xml:space="preserve">    Identifier (LE): 1003 (0x03eb)</w:t>
      </w:r>
    </w:p>
    <w:p w:rsidR="00E603AD" w:rsidRPr="00F2387F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</w:pPr>
      <w:r w:rsidRPr="00E603AD"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  <w:t xml:space="preserve">    </w:t>
      </w:r>
      <w:r w:rsidRPr="00F2387F">
        <w:rPr>
          <w:rFonts w:ascii="TimesNewRomanPSMT" w:eastAsia="Times New Roman" w:hAnsi="TimesNewRomanPSMT" w:cs="TimesNewRomanPSMT"/>
          <w:b/>
          <w:sz w:val="20"/>
          <w:szCs w:val="20"/>
          <w:lang w:val="en-US" w:eastAsia="ru-RU"/>
        </w:rPr>
        <w:t>Sequence number (BE): 1 (0x0001)</w:t>
      </w:r>
    </w:p>
    <w:p w:rsidR="00E603AD" w:rsidRPr="00E603AD" w:rsidRDefault="00E603AD" w:rsidP="00E603AD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</w:pPr>
      <w:r w:rsidRPr="00E603AD">
        <w:rPr>
          <w:rFonts w:ascii="TimesNewRomanPSMT" w:eastAsia="Times New Roman" w:hAnsi="TimesNewRomanPSMT" w:cs="TimesNewRomanPSMT"/>
          <w:sz w:val="20"/>
          <w:szCs w:val="20"/>
          <w:lang w:val="en-US" w:eastAsia="ru-RU"/>
        </w:rPr>
        <w:t xml:space="preserve">    Sequence number (LE): 256 (0x0100)</w:t>
      </w:r>
    </w:p>
    <w:p w:rsidR="008D0D59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lastRenderedPageBreak/>
        <w:t>Дослідіть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відповіднии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̆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пакет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з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відповіддю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на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пакет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із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пункту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  <w:t xml:space="preserve"> 3.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Які тип та код зазначені у цьому пакеті? Які інші поля має цей пакет? Скільки байтів займають поля контрольної суми, номера послідовності та ідентифікатору? </w:t>
      </w:r>
    </w:p>
    <w:p w:rsidR="00F2387F" w:rsidRDefault="00F2387F" w:rsidP="00F2387F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4"/>
          <w:szCs w:val="24"/>
          <w:lang w:val="uk-UA" w:eastAsia="ru-RU"/>
        </w:rPr>
      </w:pPr>
      <w:r w:rsidRPr="00F2387F">
        <w:rPr>
          <w:rFonts w:ascii="TimesNewRomanPSMT" w:eastAsia="Times New Roman" w:hAnsi="TimesNewRomanPSMT" w:cs="TimesNewRomanPSMT"/>
          <w:b/>
          <w:sz w:val="24"/>
          <w:szCs w:val="24"/>
          <w:lang w:val="uk-UA" w:eastAsia="ru-RU"/>
        </w:rPr>
        <w:t>Відповіді немає</w:t>
      </w:r>
    </w:p>
    <w:p w:rsidR="0034106A" w:rsidRPr="008D0D59" w:rsidRDefault="00F667FA" w:rsidP="00F2387F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4"/>
          <w:szCs w:val="24"/>
          <w:lang w:val="uk-UA" w:eastAsia="ru-RU"/>
        </w:rPr>
      </w:pPr>
      <w:r>
        <w:rPr>
          <w:rFonts w:ascii="TimesNewRomanPSMT" w:eastAsia="Times New Roman" w:hAnsi="TimesNewRomanPSMT" w:cs="TimesNewRomanPSMT"/>
          <w:b/>
          <w:noProof/>
          <w:sz w:val="24"/>
          <w:szCs w:val="24"/>
          <w:lang w:val="uk-UA" w:eastAsia="ru-RU"/>
        </w:rPr>
        <w:drawing>
          <wp:inline distT="0" distB="0" distL="0" distR="0">
            <wp:extent cx="5936615" cy="1332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25 в 16.16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59" w:rsidRPr="00F667FA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</w:pPr>
      <w:r w:rsidRPr="00F667FA"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Які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IP</w:t>
      </w:r>
      <w:r w:rsidRPr="00F667FA"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 адреси вашої та цільової робочих станцій? </w:t>
      </w:r>
    </w:p>
    <w:p w:rsidR="00F2387F" w:rsidRPr="00F2387F" w:rsidRDefault="00F2387F" w:rsidP="00F2387F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b/>
          <w:sz w:val="24"/>
          <w:szCs w:val="24"/>
          <w:lang w:eastAsia="ru-RU"/>
        </w:rPr>
      </w:pPr>
      <w:r w:rsidRPr="00F2387F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Internet Protocol Version 4, </w:t>
      </w:r>
      <w:r w:rsidRPr="00F2387F">
        <w:rPr>
          <w:rFonts w:ascii="TimesNewRomanPSMT" w:eastAsia="Times New Roman" w:hAnsi="TimesNewRomanPSMT" w:cs="TimesNewRomanPSMT"/>
          <w:b/>
          <w:sz w:val="24"/>
          <w:szCs w:val="24"/>
          <w:lang w:eastAsia="ru-RU"/>
        </w:rPr>
        <w:t>Src: 192.168.1.67, Dst: 128.93.162.63</w:t>
      </w:r>
    </w:p>
    <w:p w:rsidR="008D0D59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Який номер протоколу IP використовується програмою? </w:t>
      </w:r>
    </w:p>
    <w:p w:rsidR="00F2387F" w:rsidRPr="00F2387F" w:rsidRDefault="00F2387F" w:rsidP="00F2387F">
      <w:pPr>
        <w:pStyle w:val="a4"/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F2387F">
        <w:rPr>
          <w:rFonts w:ascii="TimesNewRomanPSMT" w:eastAsia="Times New Roman" w:hAnsi="TimesNewRomanPSMT" w:cs="TimesNewRomanPSMT"/>
          <w:b/>
          <w:sz w:val="24"/>
          <w:szCs w:val="24"/>
          <w:lang w:eastAsia="ru-RU"/>
        </w:rPr>
        <w:t>Internet Protocol Version 4,</w:t>
      </w:r>
      <w:r w:rsidRPr="00F2387F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 Src: 192.168.1.67, Dst: 128.93.162.63</w:t>
      </w:r>
    </w:p>
    <w:p w:rsidR="00F2387F" w:rsidRDefault="00F2387F" w:rsidP="00F2387F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</w:p>
    <w:p w:rsidR="008D0D59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Чи відрізняється пакет із запитом програми traceroute від пакету із запитом</w:t>
      </w:r>
      <w:r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 </w:t>
      </w: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програми ping? Якщо так, наведіть приклади. </w:t>
      </w:r>
    </w:p>
    <w:p w:rsidR="00F2387F" w:rsidRPr="00A46CB0" w:rsidRDefault="00A46CB0" w:rsidP="00F2387F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</w:pPr>
      <w:r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>Ні, не відрізняється</w:t>
      </w:r>
    </w:p>
    <w:p w:rsidR="008D0D59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 xml:space="preserve">Проаналізуйте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 </w:t>
      </w:r>
    </w:p>
    <w:p w:rsidR="00A46CB0" w:rsidRPr="00A46CB0" w:rsidRDefault="00A46CB0" w:rsidP="00A46CB0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sz w:val="24"/>
          <w:szCs w:val="24"/>
          <w:lang w:val="en-US" w:eastAsia="ru-RU"/>
        </w:rPr>
      </w:pPr>
      <w:r>
        <w:rPr>
          <w:rFonts w:ascii="TimesNewRomanPSMT" w:eastAsia="Times New Roman" w:hAnsi="TimesNewRomanPSMT" w:cs="TimesNewRomanPSM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6615" cy="30581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25 в 11.51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59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eastAsia="ru-RU"/>
        </w:rPr>
        <w:t>Проаналізуйте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</w:t>
      </w:r>
    </w:p>
    <w:p w:rsidR="00A46CB0" w:rsidRDefault="009E1820" w:rsidP="00A46CB0">
      <w:pPr>
        <w:spacing w:before="100" w:beforeAutospacing="1" w:after="100" w:afterAutospacing="1"/>
        <w:rPr>
          <w:rFonts w:ascii="TimesNewRomanPSMT" w:eastAsia="Times New Roman" w:hAnsi="TimesNewRomanPSMT" w:cs="TimesNewRomanPSMT"/>
          <w:b/>
          <w:sz w:val="24"/>
          <w:szCs w:val="24"/>
          <w:lang w:val="en-US" w:eastAsia="ru-RU"/>
        </w:rPr>
      </w:pPr>
      <w:r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В повідомленнях про помилку було: </w:t>
      </w:r>
      <w:r w:rsidRPr="009E1820">
        <w:rPr>
          <w:rFonts w:ascii="TimesNewRomanPSMT" w:eastAsia="Times New Roman" w:hAnsi="TimesNewRomanPSMT" w:cs="TimesNewRomanPSMT"/>
          <w:b/>
          <w:sz w:val="24"/>
          <w:szCs w:val="24"/>
          <w:lang w:val="en-US" w:eastAsia="ru-RU"/>
        </w:rPr>
        <w:t>Type: 11 (Time-to-live exceeded)</w:t>
      </w:r>
    </w:p>
    <w:p w:rsidR="009E1820" w:rsidRPr="009E1820" w:rsidRDefault="009E1820" w:rsidP="00A46CB0">
      <w:p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</w:pPr>
      <w:r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А ту маємо: </w:t>
      </w:r>
      <w:r w:rsidRPr="009E1820">
        <w:rPr>
          <w:rFonts w:ascii="TimesNewRomanPSMT" w:eastAsia="Times New Roman" w:hAnsi="TimesNewRomanPSMT" w:cs="TimesNewRomanPSMT"/>
          <w:b/>
          <w:sz w:val="24"/>
          <w:szCs w:val="24"/>
          <w:lang w:val="uk-UA" w:eastAsia="ru-RU"/>
        </w:rPr>
        <w:t>Type: 0 (Echo (ping) reply)</w:t>
      </w:r>
    </w:p>
    <w:p w:rsidR="008D0D59" w:rsidRPr="00F667FA" w:rsidRDefault="008D0D59" w:rsidP="008D0D59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</w:pPr>
      <w:r w:rsidRPr="008D0D59"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Знайдіть етап ретрансляції повідомлень з найбільшою середньою затримкою. </w:t>
      </w:r>
      <w:r w:rsidRPr="00F667FA"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Чи є можливість оцінити географічну відстань між маршрутизаторами на цьому етапі? </w:t>
      </w:r>
    </w:p>
    <w:p w:rsidR="00F667FA" w:rsidRPr="00F667FA" w:rsidRDefault="00F667FA" w:rsidP="00F667FA">
      <w:pPr>
        <w:spacing w:before="100" w:beforeAutospacing="1" w:after="100" w:afterAutospacing="1"/>
        <w:ind w:left="720"/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</w:pPr>
      <w:r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Етапом ретрансляції з найбільшою середньою затримкою буде </w:t>
      </w:r>
    </w:p>
    <w:p w:rsidR="00043059" w:rsidRDefault="00043059" w:rsidP="008D0D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5936615" cy="1771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25 в 16.16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59" w:rsidRDefault="00043059" w:rsidP="008D0D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Географічну відстань можна оцінити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IP.</w:t>
      </w:r>
    </w:p>
    <w:p w:rsidR="00043059" w:rsidRPr="00043059" w:rsidRDefault="00043059" w:rsidP="008D0D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552C" w:rsidRPr="00F667FA" w:rsidRDefault="00E246E7">
      <w:pPr>
        <w:rPr>
          <w:lang w:val="uk-UA"/>
        </w:rPr>
      </w:pPr>
    </w:p>
    <w:sectPr w:rsidR="0047552C" w:rsidRPr="00F667FA" w:rsidSect="00175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E02"/>
    <w:multiLevelType w:val="multilevel"/>
    <w:tmpl w:val="8A32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C79B0"/>
    <w:multiLevelType w:val="multilevel"/>
    <w:tmpl w:val="2D509C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59"/>
    <w:rsid w:val="00043059"/>
    <w:rsid w:val="0017597C"/>
    <w:rsid w:val="0034106A"/>
    <w:rsid w:val="008D0D59"/>
    <w:rsid w:val="009E1820"/>
    <w:rsid w:val="00A46CB0"/>
    <w:rsid w:val="00C55D72"/>
    <w:rsid w:val="00E246E7"/>
    <w:rsid w:val="00E603AD"/>
    <w:rsid w:val="00F2387F"/>
    <w:rsid w:val="00F6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7EB69C"/>
  <w14:defaultImageDpi w14:val="32767"/>
  <w15:chartTrackingRefBased/>
  <w15:docId w15:val="{04E89659-330A-EC4D-AB74-726C3737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0D5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Старовойт</dc:creator>
  <cp:keywords/>
  <dc:description/>
  <cp:lastModifiedBy>Анна Старовойт</cp:lastModifiedBy>
  <cp:revision>4</cp:revision>
  <dcterms:created xsi:type="dcterms:W3CDTF">2020-04-25T08:08:00Z</dcterms:created>
  <dcterms:modified xsi:type="dcterms:W3CDTF">2020-04-25T16:07:00Z</dcterms:modified>
</cp:coreProperties>
</file>