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6E94" w14:textId="77777777" w:rsidR="00030718" w:rsidRDefault="008F63A9">
      <w:pPr>
        <w:pStyle w:val="a3"/>
        <w:spacing w:before="70" w:line="309" w:lineRule="auto"/>
        <w:ind w:left="2392" w:right="2306"/>
        <w:jc w:val="center"/>
      </w:pPr>
      <w:r>
        <w:rPr>
          <w:color w:val="000009"/>
        </w:rPr>
        <w:t>МІНІСТЕРСТВО ОСВІТИ І НАУКИ УКРАЇНИ НАВЧАЛЬНО-НАУКОВИЙ КОМПЛЕКС</w:t>
      </w:r>
    </w:p>
    <w:p w14:paraId="59FAF49D" w14:textId="77777777" w:rsidR="00030718" w:rsidRDefault="008F63A9">
      <w:pPr>
        <w:pStyle w:val="a3"/>
        <w:spacing w:before="1"/>
        <w:ind w:left="612" w:right="528"/>
        <w:jc w:val="center"/>
      </w:pPr>
      <w:r>
        <w:rPr>
          <w:color w:val="000009"/>
        </w:rPr>
        <w:t>«ІНСТИТУТ ПРИКЛАДНОГО СИСТЕМНОГО АНАЛІЗУ»</w:t>
      </w:r>
    </w:p>
    <w:p w14:paraId="0B870481" w14:textId="77777777" w:rsidR="00030718" w:rsidRDefault="008F63A9">
      <w:pPr>
        <w:pStyle w:val="a3"/>
        <w:spacing w:before="79"/>
        <w:ind w:left="609" w:right="528"/>
        <w:jc w:val="center"/>
      </w:pPr>
      <w:r>
        <w:rPr>
          <w:color w:val="000009"/>
        </w:rPr>
        <w:t>НАЦІОНАЛЬНОГО ТЕХНІЧНОГО УНІВЕРСИТЕТУ УКРАЇНИ</w:t>
      </w:r>
    </w:p>
    <w:p w14:paraId="55C477B1" w14:textId="77777777" w:rsidR="00030718" w:rsidRDefault="008F63A9">
      <w:pPr>
        <w:pStyle w:val="a3"/>
        <w:spacing w:before="80" w:line="312" w:lineRule="auto"/>
        <w:ind w:left="614" w:right="528"/>
        <w:jc w:val="center"/>
      </w:pPr>
      <w:r>
        <w:rPr>
          <w:color w:val="000009"/>
        </w:rPr>
        <w:t>«КИЇВСЬКИЙ ПОЛІТЕХНІЧНИЙ ІНСТИТУТ ІМЕНІ ІГОРЯ СІКОРСЬКОГО» КАФЕДРА МАТЕМАТИЧНИХ МЕТОДІВ СИСТЕМНОГО АНАЛІЗУ</w:t>
      </w:r>
    </w:p>
    <w:p w14:paraId="6D30AF4B" w14:textId="77777777" w:rsidR="00030718" w:rsidRDefault="00030718">
      <w:pPr>
        <w:pStyle w:val="a3"/>
        <w:rPr>
          <w:sz w:val="26"/>
        </w:rPr>
      </w:pPr>
    </w:p>
    <w:p w14:paraId="7FC1C2F5" w14:textId="77777777" w:rsidR="00030718" w:rsidRDefault="00030718">
      <w:pPr>
        <w:pStyle w:val="a3"/>
        <w:rPr>
          <w:sz w:val="26"/>
        </w:rPr>
      </w:pPr>
    </w:p>
    <w:p w14:paraId="476134CD" w14:textId="77777777" w:rsidR="00030718" w:rsidRDefault="00030718">
      <w:pPr>
        <w:pStyle w:val="a3"/>
        <w:rPr>
          <w:sz w:val="26"/>
        </w:rPr>
      </w:pPr>
    </w:p>
    <w:p w14:paraId="773389CA" w14:textId="77777777" w:rsidR="00030718" w:rsidRDefault="00030718">
      <w:pPr>
        <w:pStyle w:val="a3"/>
        <w:rPr>
          <w:sz w:val="26"/>
        </w:rPr>
      </w:pPr>
    </w:p>
    <w:p w14:paraId="0F3A0B1D" w14:textId="77777777" w:rsidR="00030718" w:rsidRDefault="00030718">
      <w:pPr>
        <w:pStyle w:val="a3"/>
        <w:rPr>
          <w:sz w:val="26"/>
        </w:rPr>
      </w:pPr>
    </w:p>
    <w:p w14:paraId="40C90D69" w14:textId="77777777" w:rsidR="00030718" w:rsidRDefault="00030718">
      <w:pPr>
        <w:pStyle w:val="a3"/>
        <w:rPr>
          <w:sz w:val="26"/>
        </w:rPr>
      </w:pPr>
    </w:p>
    <w:p w14:paraId="7C143F9F" w14:textId="77777777" w:rsidR="00030718" w:rsidRDefault="00030718">
      <w:pPr>
        <w:pStyle w:val="a3"/>
        <w:rPr>
          <w:sz w:val="26"/>
        </w:rPr>
      </w:pPr>
    </w:p>
    <w:p w14:paraId="2FD9A5BB" w14:textId="77777777" w:rsidR="00030718" w:rsidRDefault="00030718">
      <w:pPr>
        <w:pStyle w:val="a3"/>
        <w:rPr>
          <w:sz w:val="26"/>
        </w:rPr>
      </w:pPr>
    </w:p>
    <w:p w14:paraId="4BB7D139" w14:textId="77777777" w:rsidR="00030718" w:rsidRDefault="00030718">
      <w:pPr>
        <w:pStyle w:val="a3"/>
        <w:rPr>
          <w:sz w:val="26"/>
        </w:rPr>
      </w:pPr>
    </w:p>
    <w:p w14:paraId="65E24CD3" w14:textId="77777777" w:rsidR="00030718" w:rsidRDefault="00030718">
      <w:pPr>
        <w:pStyle w:val="a3"/>
        <w:spacing w:before="8"/>
        <w:rPr>
          <w:sz w:val="21"/>
        </w:rPr>
      </w:pPr>
    </w:p>
    <w:p w14:paraId="35AA21AE" w14:textId="77777777" w:rsidR="00030718" w:rsidRDefault="008F63A9">
      <w:pPr>
        <w:pStyle w:val="1"/>
        <w:ind w:left="2391"/>
      </w:pPr>
      <w:r>
        <w:rPr>
          <w:color w:val="000009"/>
        </w:rPr>
        <w:t>Практична робота №5</w:t>
      </w:r>
    </w:p>
    <w:p w14:paraId="5ADAE0AF" w14:textId="77777777" w:rsidR="00030718" w:rsidRDefault="008F63A9">
      <w:pPr>
        <w:spacing w:line="368" w:lineRule="exact"/>
        <w:ind w:left="2386" w:right="2306"/>
        <w:jc w:val="center"/>
        <w:rPr>
          <w:b/>
          <w:sz w:val="32"/>
        </w:rPr>
      </w:pPr>
      <w:r>
        <w:rPr>
          <w:b/>
          <w:color w:val="000009"/>
          <w:sz w:val="32"/>
        </w:rPr>
        <w:t>з курсу «Комп'ютерні мережі»</w:t>
      </w:r>
    </w:p>
    <w:p w14:paraId="19EA7690" w14:textId="77777777" w:rsidR="00030718" w:rsidRDefault="00030718">
      <w:pPr>
        <w:pStyle w:val="a3"/>
        <w:rPr>
          <w:sz w:val="34"/>
        </w:rPr>
      </w:pPr>
    </w:p>
    <w:p w14:paraId="52D335BF" w14:textId="77777777" w:rsidR="00030718" w:rsidRDefault="00030718">
      <w:pPr>
        <w:pStyle w:val="a3"/>
        <w:rPr>
          <w:sz w:val="34"/>
        </w:rPr>
      </w:pPr>
    </w:p>
    <w:p w14:paraId="0BC1CC83" w14:textId="77777777" w:rsidR="00030718" w:rsidRDefault="00030718">
      <w:pPr>
        <w:pStyle w:val="a3"/>
        <w:rPr>
          <w:sz w:val="34"/>
        </w:rPr>
      </w:pPr>
    </w:p>
    <w:p w14:paraId="24CF7530" w14:textId="77777777" w:rsidR="00030718" w:rsidRDefault="00030718">
      <w:pPr>
        <w:pStyle w:val="a3"/>
        <w:rPr>
          <w:sz w:val="34"/>
        </w:rPr>
      </w:pPr>
    </w:p>
    <w:p w14:paraId="45CF83BC" w14:textId="77777777" w:rsidR="00030718" w:rsidRDefault="00030718">
      <w:pPr>
        <w:pStyle w:val="a3"/>
        <w:rPr>
          <w:sz w:val="34"/>
        </w:rPr>
      </w:pPr>
    </w:p>
    <w:p w14:paraId="44FDA035" w14:textId="77777777" w:rsidR="00030718" w:rsidRDefault="00030718">
      <w:pPr>
        <w:pStyle w:val="a3"/>
        <w:rPr>
          <w:sz w:val="34"/>
        </w:rPr>
      </w:pPr>
    </w:p>
    <w:p w14:paraId="50F7F415" w14:textId="77777777" w:rsidR="00030718" w:rsidRDefault="00030718">
      <w:pPr>
        <w:pStyle w:val="a3"/>
        <w:rPr>
          <w:sz w:val="34"/>
        </w:rPr>
      </w:pPr>
    </w:p>
    <w:p w14:paraId="535BB9DF" w14:textId="77777777" w:rsidR="00030718" w:rsidRDefault="00030718">
      <w:pPr>
        <w:pStyle w:val="a3"/>
        <w:rPr>
          <w:sz w:val="49"/>
        </w:rPr>
      </w:pPr>
    </w:p>
    <w:p w14:paraId="00F67D9A" w14:textId="7BE759A8" w:rsidR="00030718" w:rsidRDefault="008F63A9">
      <w:pPr>
        <w:pStyle w:val="2"/>
        <w:spacing w:before="1"/>
        <w:ind w:right="107"/>
      </w:pPr>
      <w:r>
        <w:rPr>
          <w:color w:val="000009"/>
        </w:rPr>
        <w:t>Виконала</w:t>
      </w:r>
      <w:r>
        <w:rPr>
          <w:color w:val="000009"/>
        </w:rPr>
        <w:t xml:space="preserve"> студентка 3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курсу</w:t>
      </w:r>
    </w:p>
    <w:p w14:paraId="0B3D2B68" w14:textId="3EA10E0F" w:rsidR="00030718" w:rsidRDefault="008F63A9" w:rsidP="008F63A9">
      <w:pPr>
        <w:spacing w:before="2"/>
        <w:ind w:left="6946" w:right="105" w:firstLine="1296"/>
        <w:jc w:val="right"/>
        <w:rPr>
          <w:b/>
          <w:sz w:val="28"/>
        </w:rPr>
      </w:pPr>
      <w:r>
        <w:rPr>
          <w:b/>
          <w:color w:val="000009"/>
          <w:sz w:val="28"/>
        </w:rPr>
        <w:t>групи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КА-72</w:t>
      </w:r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Господінова</w:t>
      </w:r>
      <w:proofErr w:type="spellEnd"/>
      <w:r>
        <w:rPr>
          <w:b/>
          <w:color w:val="000009"/>
          <w:sz w:val="28"/>
        </w:rPr>
        <w:t xml:space="preserve"> Валерія</w:t>
      </w:r>
    </w:p>
    <w:p w14:paraId="44B6D992" w14:textId="77777777" w:rsidR="00030718" w:rsidRDefault="008F63A9">
      <w:pPr>
        <w:spacing w:line="321" w:lineRule="exact"/>
        <w:ind w:right="105"/>
        <w:jc w:val="right"/>
        <w:rPr>
          <w:b/>
          <w:sz w:val="28"/>
        </w:rPr>
      </w:pPr>
      <w:r>
        <w:rPr>
          <w:b/>
          <w:color w:val="000009"/>
          <w:sz w:val="28"/>
        </w:rPr>
        <w:t xml:space="preserve">Прийняв: </w:t>
      </w:r>
      <w:proofErr w:type="spellStart"/>
      <w:r>
        <w:rPr>
          <w:b/>
          <w:color w:val="000009"/>
          <w:sz w:val="28"/>
        </w:rPr>
        <w:t>Кухарєв</w:t>
      </w:r>
      <w:proofErr w:type="spellEnd"/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С.О.</w:t>
      </w:r>
    </w:p>
    <w:p w14:paraId="35C5A280" w14:textId="77777777" w:rsidR="00030718" w:rsidRDefault="00030718">
      <w:pPr>
        <w:pStyle w:val="a3"/>
        <w:rPr>
          <w:sz w:val="30"/>
        </w:rPr>
      </w:pPr>
    </w:p>
    <w:p w14:paraId="79F7CC3B" w14:textId="77777777" w:rsidR="00030718" w:rsidRDefault="00030718">
      <w:pPr>
        <w:pStyle w:val="a3"/>
        <w:rPr>
          <w:sz w:val="30"/>
        </w:rPr>
      </w:pPr>
    </w:p>
    <w:p w14:paraId="3262FB6E" w14:textId="77777777" w:rsidR="00030718" w:rsidRDefault="00030718">
      <w:pPr>
        <w:pStyle w:val="a3"/>
        <w:rPr>
          <w:sz w:val="30"/>
        </w:rPr>
      </w:pPr>
    </w:p>
    <w:p w14:paraId="1A547884" w14:textId="77777777" w:rsidR="00030718" w:rsidRDefault="00030718">
      <w:pPr>
        <w:pStyle w:val="a3"/>
        <w:rPr>
          <w:sz w:val="30"/>
        </w:rPr>
      </w:pPr>
    </w:p>
    <w:p w14:paraId="35A0135B" w14:textId="77777777" w:rsidR="00030718" w:rsidRDefault="00030718">
      <w:pPr>
        <w:pStyle w:val="a3"/>
        <w:rPr>
          <w:sz w:val="30"/>
        </w:rPr>
      </w:pPr>
    </w:p>
    <w:p w14:paraId="591354C3" w14:textId="77777777" w:rsidR="00030718" w:rsidRDefault="00030718">
      <w:pPr>
        <w:pStyle w:val="a3"/>
        <w:rPr>
          <w:sz w:val="30"/>
        </w:rPr>
      </w:pPr>
    </w:p>
    <w:p w14:paraId="55A79A59" w14:textId="77777777" w:rsidR="00030718" w:rsidRDefault="00030718">
      <w:pPr>
        <w:pStyle w:val="a3"/>
        <w:rPr>
          <w:sz w:val="30"/>
        </w:rPr>
      </w:pPr>
    </w:p>
    <w:p w14:paraId="19D93C8C" w14:textId="5A9D3875" w:rsidR="00030718" w:rsidRDefault="00030718">
      <w:pPr>
        <w:pStyle w:val="a3"/>
        <w:rPr>
          <w:sz w:val="30"/>
        </w:rPr>
      </w:pPr>
    </w:p>
    <w:p w14:paraId="5C8BB579" w14:textId="76BDBC0B" w:rsidR="008F63A9" w:rsidRDefault="008F63A9">
      <w:pPr>
        <w:pStyle w:val="a3"/>
        <w:rPr>
          <w:sz w:val="30"/>
        </w:rPr>
      </w:pPr>
    </w:p>
    <w:p w14:paraId="67E3F113" w14:textId="2EA44224" w:rsidR="008F63A9" w:rsidRDefault="008F63A9">
      <w:pPr>
        <w:pStyle w:val="a3"/>
        <w:rPr>
          <w:sz w:val="30"/>
        </w:rPr>
      </w:pPr>
    </w:p>
    <w:p w14:paraId="6E8A298E" w14:textId="45691B8E" w:rsidR="008F63A9" w:rsidRDefault="008F63A9">
      <w:pPr>
        <w:pStyle w:val="a3"/>
        <w:rPr>
          <w:sz w:val="30"/>
        </w:rPr>
      </w:pPr>
    </w:p>
    <w:p w14:paraId="6C52F0DF" w14:textId="77777777" w:rsidR="008F63A9" w:rsidRDefault="008F63A9">
      <w:pPr>
        <w:pStyle w:val="a3"/>
        <w:rPr>
          <w:sz w:val="30"/>
        </w:rPr>
      </w:pPr>
    </w:p>
    <w:p w14:paraId="3DF49622" w14:textId="77777777" w:rsidR="00030718" w:rsidRDefault="00030718">
      <w:pPr>
        <w:pStyle w:val="a3"/>
        <w:rPr>
          <w:sz w:val="43"/>
        </w:rPr>
      </w:pPr>
    </w:p>
    <w:p w14:paraId="6B3076EF" w14:textId="77777777" w:rsidR="00030718" w:rsidRDefault="008F63A9">
      <w:pPr>
        <w:ind w:left="2235" w:right="2306"/>
        <w:jc w:val="center"/>
        <w:rPr>
          <w:b/>
          <w:sz w:val="28"/>
        </w:rPr>
      </w:pPr>
      <w:r>
        <w:rPr>
          <w:b/>
          <w:color w:val="000009"/>
          <w:sz w:val="28"/>
        </w:rPr>
        <w:t>Київ – 2020 р.</w:t>
      </w:r>
    </w:p>
    <w:p w14:paraId="3D4F8DD5" w14:textId="77777777" w:rsidR="00030718" w:rsidRDefault="00030718">
      <w:pPr>
        <w:jc w:val="center"/>
        <w:rPr>
          <w:sz w:val="28"/>
        </w:rPr>
        <w:sectPr w:rsidR="00030718">
          <w:type w:val="continuous"/>
          <w:pgSz w:w="11910" w:h="16840"/>
          <w:pgMar w:top="760" w:right="740" w:bottom="280" w:left="1220" w:header="720" w:footer="720" w:gutter="0"/>
          <w:cols w:space="720"/>
        </w:sectPr>
      </w:pPr>
    </w:p>
    <w:p w14:paraId="12AB7EE7" w14:textId="77777777" w:rsidR="008F63A9" w:rsidRDefault="008F63A9">
      <w:pPr>
        <w:pStyle w:val="a3"/>
        <w:ind w:left="197"/>
        <w:rPr>
          <w:b w:val="0"/>
          <w:noProof/>
          <w:sz w:val="20"/>
        </w:rPr>
      </w:pPr>
    </w:p>
    <w:p w14:paraId="30010A82" w14:textId="1941F6F3" w:rsidR="00030718" w:rsidRDefault="008F63A9">
      <w:pPr>
        <w:pStyle w:val="a3"/>
        <w:ind w:left="19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FD4A764" wp14:editId="366D46CD">
            <wp:extent cx="6119405" cy="29184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b="14763"/>
                    <a:stretch/>
                  </pic:blipFill>
                  <pic:spPr bwMode="auto">
                    <a:xfrm>
                      <a:off x="0" y="0"/>
                      <a:ext cx="6120313" cy="291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CE6CF" w14:textId="77777777" w:rsidR="00030718" w:rsidRDefault="008F63A9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2F8728" wp14:editId="6760B3F0">
            <wp:simplePos x="0" y="0"/>
            <wp:positionH relativeFrom="page">
              <wp:posOffset>899794</wp:posOffset>
            </wp:positionH>
            <wp:positionV relativeFrom="paragraph">
              <wp:posOffset>120267</wp:posOffset>
            </wp:positionV>
            <wp:extent cx="5347941" cy="3966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941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F54EA" w14:textId="77777777" w:rsidR="00030718" w:rsidRDefault="00030718">
      <w:pPr>
        <w:rPr>
          <w:sz w:val="13"/>
        </w:rPr>
        <w:sectPr w:rsidR="00030718">
          <w:pgSz w:w="11910" w:h="16840"/>
          <w:pgMar w:top="860" w:right="740" w:bottom="280" w:left="1220" w:header="720" w:footer="720" w:gutter="0"/>
          <w:cols w:space="720"/>
        </w:sectPr>
      </w:pPr>
    </w:p>
    <w:p w14:paraId="51D953F2" w14:textId="77777777" w:rsidR="00030718" w:rsidRDefault="008F63A9">
      <w:pPr>
        <w:pStyle w:val="a3"/>
        <w:ind w:left="19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3E3F70D" wp14:editId="5B8960AC">
            <wp:extent cx="5379362" cy="36843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362" cy="36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5AEF" w14:textId="77777777" w:rsidR="00030718" w:rsidRDefault="00030718">
      <w:pPr>
        <w:pStyle w:val="a3"/>
        <w:spacing w:before="8"/>
        <w:rPr>
          <w:sz w:val="11"/>
        </w:rPr>
      </w:pPr>
    </w:p>
    <w:p w14:paraId="6C8B4B81" w14:textId="77777777" w:rsidR="00030718" w:rsidRDefault="008F63A9">
      <w:pPr>
        <w:pStyle w:val="a3"/>
        <w:spacing w:before="90"/>
        <w:ind w:left="196"/>
      </w:pPr>
      <w:r>
        <w:t>Контрольні запитання:</w:t>
      </w:r>
    </w:p>
    <w:p w14:paraId="36DC750C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spacing w:before="182"/>
        <w:ind w:hanging="361"/>
        <w:rPr>
          <w:b/>
          <w:sz w:val="24"/>
        </w:rPr>
      </w:pPr>
      <w:r>
        <w:rPr>
          <w:b/>
          <w:sz w:val="24"/>
        </w:rPr>
        <w:t>Визначте IP адреси вашої та цільової робочих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станцій.</w:t>
      </w:r>
    </w:p>
    <w:p w14:paraId="42831777" w14:textId="77777777" w:rsidR="00030718" w:rsidRDefault="008F63A9">
      <w:pPr>
        <w:ind w:left="479"/>
        <w:rPr>
          <w:sz w:val="24"/>
        </w:rPr>
      </w:pPr>
      <w:r>
        <w:rPr>
          <w:sz w:val="24"/>
        </w:rPr>
        <w:t>Моя - 192.168.0.105, цільова - 128.119.245.12.</w:t>
      </w:r>
    </w:p>
    <w:p w14:paraId="3A27FC5C" w14:textId="77777777" w:rsidR="00030718" w:rsidRDefault="00030718">
      <w:pPr>
        <w:pStyle w:val="a3"/>
        <w:rPr>
          <w:b w:val="0"/>
        </w:rPr>
      </w:pPr>
    </w:p>
    <w:p w14:paraId="2B091DE1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ind w:right="264"/>
        <w:jc w:val="both"/>
        <w:rPr>
          <w:b/>
          <w:sz w:val="24"/>
        </w:rPr>
      </w:pPr>
      <w:r>
        <w:rPr>
          <w:b/>
          <w:sz w:val="24"/>
        </w:rPr>
        <w:t>Яке значення в полі номера протоколу вищого рівня в заголовку IP першого пакету із запитом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ICMP?</w:t>
      </w:r>
    </w:p>
    <w:p w14:paraId="17CC0D05" w14:textId="77777777" w:rsidR="00030718" w:rsidRDefault="008F63A9">
      <w:pPr>
        <w:ind w:left="479"/>
        <w:rPr>
          <w:sz w:val="24"/>
        </w:rPr>
      </w:pP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>: ICMP (1)</w:t>
      </w:r>
    </w:p>
    <w:p w14:paraId="0A1C28D9" w14:textId="77777777" w:rsidR="00030718" w:rsidRDefault="00030718">
      <w:pPr>
        <w:pStyle w:val="a3"/>
        <w:rPr>
          <w:b w:val="0"/>
        </w:rPr>
      </w:pPr>
    </w:p>
    <w:p w14:paraId="7557D0DD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spacing w:before="1"/>
        <w:ind w:right="384"/>
        <w:jc w:val="both"/>
        <w:rPr>
          <w:b/>
          <w:sz w:val="24"/>
        </w:rPr>
      </w:pPr>
      <w:r>
        <w:rPr>
          <w:b/>
          <w:sz w:val="24"/>
        </w:rPr>
        <w:t>Скільки байт займає заголовок IP першого пакету із запитом ICMP? Скільки байт займає корисна інформація (</w:t>
      </w:r>
      <w:proofErr w:type="spellStart"/>
      <w:r>
        <w:rPr>
          <w:b/>
          <w:sz w:val="24"/>
        </w:rPr>
        <w:t>payload</w:t>
      </w:r>
      <w:proofErr w:type="spellEnd"/>
      <w:r>
        <w:rPr>
          <w:b/>
          <w:sz w:val="24"/>
        </w:rPr>
        <w:t>) пакету? Поясніть як ви вс</w:t>
      </w:r>
      <w:r>
        <w:rPr>
          <w:b/>
          <w:sz w:val="24"/>
        </w:rPr>
        <w:t>тановили кількість байт корисної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інформації.</w:t>
      </w:r>
    </w:p>
    <w:p w14:paraId="44F4ABCA" w14:textId="77777777" w:rsidR="00030718" w:rsidRDefault="008F63A9">
      <w:pPr>
        <w:ind w:left="539" w:right="7038" w:hanging="60"/>
        <w:rPr>
          <w:sz w:val="24"/>
        </w:rPr>
      </w:pP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: 20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 xml:space="preserve"> 2008 байт = 1480 + 528</w:t>
      </w:r>
    </w:p>
    <w:p w14:paraId="796F47CF" w14:textId="77777777" w:rsidR="00030718" w:rsidRDefault="008F63A9">
      <w:pPr>
        <w:ind w:left="479"/>
        <w:rPr>
          <w:sz w:val="24"/>
        </w:rPr>
      </w:pPr>
      <w:r>
        <w:rPr>
          <w:sz w:val="24"/>
        </w:rPr>
        <w:t xml:space="preserve">[2 IPv4 </w:t>
      </w:r>
      <w:proofErr w:type="spellStart"/>
      <w:r>
        <w:rPr>
          <w:sz w:val="24"/>
        </w:rPr>
        <w:t>Fragments</w:t>
      </w:r>
      <w:proofErr w:type="spellEnd"/>
      <w:r>
        <w:rPr>
          <w:sz w:val="24"/>
        </w:rPr>
        <w:t xml:space="preserve"> (2008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>): #35(1480), #36(528)]</w:t>
      </w:r>
    </w:p>
    <w:p w14:paraId="3D22D1D3" w14:textId="77777777" w:rsidR="00030718" w:rsidRDefault="008F63A9">
      <w:pPr>
        <w:ind w:left="719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Frame</w:t>
      </w:r>
      <w:proofErr w:type="spellEnd"/>
      <w:r>
        <w:rPr>
          <w:sz w:val="24"/>
        </w:rPr>
        <w:t xml:space="preserve">: 35, </w:t>
      </w:r>
      <w:proofErr w:type="spellStart"/>
      <w:r>
        <w:rPr>
          <w:sz w:val="24"/>
        </w:rPr>
        <w:t>payload</w:t>
      </w:r>
      <w:proofErr w:type="spellEnd"/>
      <w:r>
        <w:rPr>
          <w:sz w:val="24"/>
        </w:rPr>
        <w:t xml:space="preserve">: 0-1479 (1480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>)]</w:t>
      </w:r>
    </w:p>
    <w:p w14:paraId="7BD86EC7" w14:textId="77777777" w:rsidR="00030718" w:rsidRDefault="008F63A9">
      <w:pPr>
        <w:ind w:left="719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Frame</w:t>
      </w:r>
      <w:proofErr w:type="spellEnd"/>
      <w:r>
        <w:rPr>
          <w:sz w:val="24"/>
        </w:rPr>
        <w:t xml:space="preserve">: 36, </w:t>
      </w:r>
      <w:proofErr w:type="spellStart"/>
      <w:r>
        <w:rPr>
          <w:sz w:val="24"/>
        </w:rPr>
        <w:t>payload</w:t>
      </w:r>
      <w:proofErr w:type="spellEnd"/>
      <w:r>
        <w:rPr>
          <w:sz w:val="24"/>
        </w:rPr>
        <w:t xml:space="preserve">: 1480-2007 (528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>)]</w:t>
      </w:r>
    </w:p>
    <w:p w14:paraId="391ED469" w14:textId="77777777" w:rsidR="00030718" w:rsidRDefault="008F63A9">
      <w:pPr>
        <w:ind w:left="719" w:right="6004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Fragment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>: 2] [</w:t>
      </w:r>
      <w:proofErr w:type="spellStart"/>
      <w:r>
        <w:rPr>
          <w:sz w:val="24"/>
        </w:rPr>
        <w:t>Reas</w:t>
      </w:r>
      <w:r>
        <w:rPr>
          <w:sz w:val="24"/>
        </w:rPr>
        <w:t>sembled</w:t>
      </w:r>
      <w:proofErr w:type="spellEnd"/>
      <w:r>
        <w:rPr>
          <w:sz w:val="24"/>
        </w:rPr>
        <w:t xml:space="preserve"> IPv4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: 2008]</w:t>
      </w:r>
    </w:p>
    <w:p w14:paraId="6EC78D65" w14:textId="77777777" w:rsidR="00030718" w:rsidRDefault="008F63A9">
      <w:pPr>
        <w:ind w:left="719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Reassembled</w:t>
      </w:r>
      <w:proofErr w:type="spellEnd"/>
      <w:r>
        <w:rPr>
          <w:sz w:val="24"/>
        </w:rPr>
        <w:t xml:space="preserve"> IPv4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>: 08007b3c0001003b6162636465666768696a6b6c6d6e6f70…]</w:t>
      </w:r>
    </w:p>
    <w:p w14:paraId="78883FF1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ind w:right="848"/>
        <w:rPr>
          <w:b/>
          <w:sz w:val="24"/>
        </w:rPr>
      </w:pPr>
      <w:proofErr w:type="spellStart"/>
      <w:r>
        <w:rPr>
          <w:b/>
          <w:sz w:val="24"/>
        </w:rPr>
        <w:t>Дослідіть</w:t>
      </w:r>
      <w:proofErr w:type="spellEnd"/>
      <w:r>
        <w:rPr>
          <w:b/>
          <w:sz w:val="24"/>
        </w:rPr>
        <w:t xml:space="preserve"> пакет із пунктів 2/3. Чи фрагментований цей пакет? Поясніть як ви встановили фрагментацію пакету. Як можна встановити номер фрагменту, що передається 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пакеті?</w:t>
      </w:r>
    </w:p>
    <w:p w14:paraId="1E0A0241" w14:textId="77777777" w:rsidR="00030718" w:rsidRDefault="008F63A9">
      <w:pPr>
        <w:ind w:left="479"/>
        <w:rPr>
          <w:sz w:val="24"/>
        </w:rPr>
      </w:pPr>
      <w:r>
        <w:rPr>
          <w:sz w:val="24"/>
        </w:rPr>
        <w:t xml:space="preserve">Так, фрагментований. По номеру </w:t>
      </w:r>
      <w:proofErr w:type="spellStart"/>
      <w:r>
        <w:rPr>
          <w:sz w:val="24"/>
        </w:rPr>
        <w:t>фрейма</w:t>
      </w:r>
      <w:proofErr w:type="spellEnd"/>
      <w:r>
        <w:rPr>
          <w:sz w:val="24"/>
        </w:rPr>
        <w:t>.</w:t>
      </w:r>
    </w:p>
    <w:p w14:paraId="01053B47" w14:textId="77777777" w:rsidR="00030718" w:rsidRDefault="008F63A9">
      <w:pPr>
        <w:ind w:left="479"/>
        <w:rPr>
          <w:sz w:val="24"/>
        </w:rPr>
      </w:pPr>
      <w:r>
        <w:rPr>
          <w:sz w:val="24"/>
        </w:rPr>
        <w:t xml:space="preserve">[2 IPv4 </w:t>
      </w:r>
      <w:proofErr w:type="spellStart"/>
      <w:r>
        <w:rPr>
          <w:sz w:val="24"/>
        </w:rPr>
        <w:t>Fragments</w:t>
      </w:r>
      <w:proofErr w:type="spellEnd"/>
      <w:r>
        <w:rPr>
          <w:sz w:val="24"/>
        </w:rPr>
        <w:t xml:space="preserve"> (2008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>): #35(1480), #36(</w:t>
      </w:r>
      <w:r>
        <w:rPr>
          <w:sz w:val="24"/>
        </w:rPr>
        <w:t>528)]</w:t>
      </w:r>
    </w:p>
    <w:p w14:paraId="40BFC718" w14:textId="77777777" w:rsidR="00030718" w:rsidRDefault="00030718">
      <w:pPr>
        <w:rPr>
          <w:sz w:val="24"/>
        </w:rPr>
        <w:sectPr w:rsidR="00030718">
          <w:pgSz w:w="11910" w:h="16840"/>
          <w:pgMar w:top="840" w:right="740" w:bottom="280" w:left="1220" w:header="720" w:footer="720" w:gutter="0"/>
          <w:cols w:space="720"/>
        </w:sectPr>
      </w:pPr>
    </w:p>
    <w:p w14:paraId="1845B552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spacing w:before="70"/>
        <w:ind w:right="487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Знайдіть наступний фрагмент </w:t>
      </w:r>
      <w:proofErr w:type="spellStart"/>
      <w:r>
        <w:rPr>
          <w:b/>
          <w:sz w:val="24"/>
        </w:rPr>
        <w:t>датаграми</w:t>
      </w:r>
      <w:proofErr w:type="spellEnd"/>
      <w:r>
        <w:rPr>
          <w:b/>
          <w:sz w:val="24"/>
        </w:rPr>
        <w:t xml:space="preserve"> IP. Яка інформація дозволяє встановити наявність наступних фрагментів, що мають слідувати за другим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фрагментом?</w:t>
      </w:r>
    </w:p>
    <w:p w14:paraId="4549C250" w14:textId="77777777" w:rsidR="00030718" w:rsidRDefault="008F63A9">
      <w:pPr>
        <w:pStyle w:val="a3"/>
        <w:ind w:left="48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4E941B" wp14:editId="21949FAF">
            <wp:extent cx="5051358" cy="214579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358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164" w14:textId="77777777" w:rsidR="00030718" w:rsidRDefault="008F63A9">
      <w:pPr>
        <w:spacing w:before="39"/>
        <w:ind w:left="479"/>
        <w:jc w:val="both"/>
        <w:rPr>
          <w:sz w:val="24"/>
        </w:rPr>
      </w:pPr>
      <w:proofErr w:type="spellStart"/>
      <w:r>
        <w:rPr>
          <w:sz w:val="24"/>
        </w:rPr>
        <w:t>Reassembled</w:t>
      </w:r>
      <w:proofErr w:type="spellEnd"/>
      <w:r>
        <w:rPr>
          <w:sz w:val="24"/>
        </w:rPr>
        <w:t xml:space="preserve"> IPv4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frame</w:t>
      </w:r>
      <w:proofErr w:type="spellEnd"/>
      <w:r>
        <w:rPr>
          <w:sz w:val="24"/>
        </w:rPr>
        <w:t>: 36</w:t>
      </w:r>
    </w:p>
    <w:p w14:paraId="39C97A5C" w14:textId="77777777" w:rsidR="00030718" w:rsidRDefault="008F63A9">
      <w:pPr>
        <w:ind w:left="479"/>
        <w:jc w:val="both"/>
        <w:rPr>
          <w:sz w:val="24"/>
        </w:rPr>
      </w:pPr>
      <w:r>
        <w:rPr>
          <w:sz w:val="24"/>
        </w:rPr>
        <w:t>Той самий фрагмент, що і в попередньому питанні.</w:t>
      </w:r>
    </w:p>
    <w:p w14:paraId="0167FDE2" w14:textId="77777777" w:rsidR="00030718" w:rsidRDefault="00030718">
      <w:pPr>
        <w:pStyle w:val="a3"/>
        <w:rPr>
          <w:b w:val="0"/>
        </w:rPr>
      </w:pPr>
    </w:p>
    <w:p w14:paraId="0D836E25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 xml:space="preserve">Які </w:t>
      </w:r>
      <w:r>
        <w:rPr>
          <w:b/>
          <w:sz w:val="24"/>
        </w:rPr>
        <w:t>поля протоколу IP відрізняють перший фрагмент від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другого?</w:t>
      </w:r>
    </w:p>
    <w:p w14:paraId="062526E9" w14:textId="77777777" w:rsidR="00030718" w:rsidRDefault="008F63A9">
      <w:pPr>
        <w:ind w:left="479"/>
        <w:jc w:val="both"/>
        <w:rPr>
          <w:sz w:val="24"/>
        </w:rPr>
      </w:pPr>
      <w:r>
        <w:rPr>
          <w:sz w:val="24"/>
        </w:rPr>
        <w:t xml:space="preserve">Тільки назва фрейму та </w:t>
      </w:r>
      <w:proofErr w:type="spellStart"/>
      <w:r>
        <w:rPr>
          <w:sz w:val="24"/>
        </w:rPr>
        <w:t>Upper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Protocol</w:t>
      </w:r>
      <w:proofErr w:type="spellEnd"/>
    </w:p>
    <w:p w14:paraId="5A5270BA" w14:textId="77777777" w:rsidR="00030718" w:rsidRDefault="00030718">
      <w:pPr>
        <w:pStyle w:val="a3"/>
        <w:spacing w:before="11"/>
        <w:rPr>
          <w:b w:val="0"/>
          <w:sz w:val="23"/>
        </w:rPr>
      </w:pPr>
    </w:p>
    <w:p w14:paraId="27BB7AFB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ind w:right="606"/>
        <w:jc w:val="both"/>
        <w:rPr>
          <w:b/>
          <w:sz w:val="24"/>
        </w:rPr>
      </w:pPr>
      <w:r>
        <w:rPr>
          <w:b/>
          <w:sz w:val="24"/>
        </w:rPr>
        <w:t>Розгляньте послідовність пакетів IP із запитами ICMP вашої робочої станції. Які поля заголовку IP завжди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змінюються?</w:t>
      </w:r>
    </w:p>
    <w:p w14:paraId="5E69C473" w14:textId="77777777" w:rsidR="00030718" w:rsidRDefault="008F63A9">
      <w:pPr>
        <w:ind w:left="479"/>
        <w:jc w:val="both"/>
        <w:rPr>
          <w:sz w:val="24"/>
        </w:rPr>
      </w:pPr>
      <w:proofErr w:type="spellStart"/>
      <w:r>
        <w:rPr>
          <w:sz w:val="24"/>
        </w:rPr>
        <w:t>Identification</w:t>
      </w:r>
      <w:proofErr w:type="spellEnd"/>
      <w:r>
        <w:rPr>
          <w:sz w:val="24"/>
        </w:rPr>
        <w:t xml:space="preserve"> та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checksum</w:t>
      </w:r>
      <w:proofErr w:type="spellEnd"/>
      <w:r>
        <w:rPr>
          <w:sz w:val="24"/>
        </w:rPr>
        <w:t>.</w:t>
      </w:r>
    </w:p>
    <w:p w14:paraId="1AA264BE" w14:textId="77777777" w:rsidR="00030718" w:rsidRDefault="00030718">
      <w:pPr>
        <w:pStyle w:val="a3"/>
        <w:rPr>
          <w:b w:val="0"/>
        </w:rPr>
      </w:pPr>
    </w:p>
    <w:p w14:paraId="62FF9541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ind w:right="606"/>
        <w:jc w:val="both"/>
        <w:rPr>
          <w:b/>
          <w:sz w:val="24"/>
        </w:rPr>
      </w:pPr>
      <w:r>
        <w:rPr>
          <w:b/>
          <w:sz w:val="24"/>
        </w:rPr>
        <w:t>Розгляньте послідовність пакетів IP із запитами ICMP вашої робочої станції. Які поля заголовку IP мають</w:t>
      </w:r>
      <w:r>
        <w:rPr>
          <w:b/>
          <w:sz w:val="24"/>
        </w:rPr>
        <w:t xml:space="preserve"> зберігати свої значення? Які поля мають змінюватися? Чому?</w:t>
      </w:r>
    </w:p>
    <w:p w14:paraId="020DBC5A" w14:textId="77777777" w:rsidR="00030718" w:rsidRDefault="008F63A9">
      <w:pPr>
        <w:ind w:left="479"/>
        <w:jc w:val="both"/>
        <w:rPr>
          <w:sz w:val="24"/>
        </w:rPr>
      </w:pPr>
      <w:r>
        <w:rPr>
          <w:sz w:val="24"/>
        </w:rPr>
        <w:t>Поля, які зберігають свої значення:</w:t>
      </w:r>
    </w:p>
    <w:p w14:paraId="63FF8516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(ми використовуємо IPv4 для всіх</w:t>
      </w:r>
      <w:r>
        <w:rPr>
          <w:spacing w:val="1"/>
          <w:sz w:val="24"/>
        </w:rPr>
        <w:t xml:space="preserve"> </w:t>
      </w:r>
      <w:r>
        <w:rPr>
          <w:sz w:val="24"/>
        </w:rPr>
        <w:t>пакетів)</w:t>
      </w:r>
    </w:p>
    <w:p w14:paraId="5CA18644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(всі пакети –</w:t>
      </w:r>
      <w:r>
        <w:rPr>
          <w:spacing w:val="1"/>
          <w:sz w:val="24"/>
        </w:rPr>
        <w:t xml:space="preserve"> </w:t>
      </w:r>
      <w:r>
        <w:rPr>
          <w:sz w:val="24"/>
        </w:rPr>
        <w:t>ICMP)</w:t>
      </w:r>
    </w:p>
    <w:p w14:paraId="3BA8D76A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 IP, </w:t>
      </w:r>
      <w:proofErr w:type="spellStart"/>
      <w:r>
        <w:rPr>
          <w:sz w:val="24"/>
        </w:rPr>
        <w:t>destination</w:t>
      </w:r>
      <w:proofErr w:type="spellEnd"/>
      <w:r>
        <w:rPr>
          <w:sz w:val="24"/>
        </w:rPr>
        <w:t xml:space="preserve"> IP (Ми </w:t>
      </w:r>
      <w:proofErr w:type="spellStart"/>
      <w:r>
        <w:rPr>
          <w:sz w:val="24"/>
        </w:rPr>
        <w:t>пінгуємо</w:t>
      </w:r>
      <w:proofErr w:type="spellEnd"/>
      <w:r>
        <w:rPr>
          <w:sz w:val="24"/>
        </w:rPr>
        <w:t xml:space="preserve"> одну і ту ж адресу)</w:t>
      </w:r>
    </w:p>
    <w:p w14:paraId="575CC8E2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before="1" w:line="293" w:lineRule="exact"/>
        <w:ind w:hanging="361"/>
        <w:rPr>
          <w:sz w:val="24"/>
        </w:rPr>
      </w:pPr>
      <w:proofErr w:type="spellStart"/>
      <w:r>
        <w:rPr>
          <w:sz w:val="24"/>
        </w:rPr>
        <w:t>Differentiated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 xml:space="preserve"> (всі ICMP пакети одного службового</w:t>
      </w:r>
      <w:r>
        <w:rPr>
          <w:spacing w:val="-5"/>
          <w:sz w:val="24"/>
        </w:rPr>
        <w:t xml:space="preserve"> </w:t>
      </w:r>
      <w:r>
        <w:rPr>
          <w:sz w:val="24"/>
        </w:rPr>
        <w:t>типу)</w:t>
      </w:r>
    </w:p>
    <w:p w14:paraId="1D937BF7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live</w:t>
      </w:r>
      <w:proofErr w:type="spellEnd"/>
    </w:p>
    <w:p w14:paraId="3E0781DB" w14:textId="77777777" w:rsidR="00030718" w:rsidRDefault="008F63A9">
      <w:pPr>
        <w:spacing w:line="275" w:lineRule="exact"/>
        <w:ind w:left="479"/>
        <w:rPr>
          <w:sz w:val="24"/>
        </w:rPr>
      </w:pPr>
      <w:r>
        <w:rPr>
          <w:sz w:val="24"/>
        </w:rPr>
        <w:t>Поля, які змінюють свої значення:</w:t>
      </w:r>
    </w:p>
    <w:p w14:paraId="410D8134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Upper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Protocol</w:t>
      </w:r>
      <w:proofErr w:type="spellEnd"/>
      <w:r>
        <w:rPr>
          <w:sz w:val="24"/>
        </w:rPr>
        <w:t xml:space="preserve"> (всі </w:t>
      </w:r>
      <w:proofErr w:type="spellStart"/>
      <w:r>
        <w:rPr>
          <w:sz w:val="24"/>
        </w:rPr>
        <w:t>загаловки</w:t>
      </w:r>
      <w:proofErr w:type="spellEnd"/>
      <w:r>
        <w:rPr>
          <w:sz w:val="24"/>
        </w:rPr>
        <w:t xml:space="preserve"> ICMP мають унікальні поля, що</w:t>
      </w:r>
      <w:r>
        <w:rPr>
          <w:spacing w:val="-11"/>
          <w:sz w:val="24"/>
        </w:rPr>
        <w:t xml:space="preserve"> </w:t>
      </w:r>
      <w:r>
        <w:rPr>
          <w:sz w:val="24"/>
        </w:rPr>
        <w:t>змінюються)</w:t>
      </w:r>
    </w:p>
    <w:p w14:paraId="3E228F24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Identif</w:t>
      </w:r>
      <w:r>
        <w:rPr>
          <w:sz w:val="24"/>
        </w:rPr>
        <w:t>ication</w:t>
      </w:r>
      <w:proofErr w:type="spellEnd"/>
      <w:r>
        <w:rPr>
          <w:sz w:val="24"/>
        </w:rPr>
        <w:t xml:space="preserve"> (IP пакети мають мати різні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>)</w:t>
      </w:r>
    </w:p>
    <w:p w14:paraId="4EDA3D75" w14:textId="77777777" w:rsidR="00030718" w:rsidRDefault="008F63A9">
      <w:pPr>
        <w:pStyle w:val="a4"/>
        <w:numPr>
          <w:ilvl w:val="1"/>
          <w:numId w:val="1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checksum</w:t>
      </w:r>
      <w:proofErr w:type="spellEnd"/>
      <w:r>
        <w:rPr>
          <w:sz w:val="24"/>
        </w:rPr>
        <w:t xml:space="preserve"> (оскільки заголовки змінюються, то контрольна</w:t>
      </w:r>
      <w:r>
        <w:rPr>
          <w:spacing w:val="-9"/>
          <w:sz w:val="24"/>
        </w:rPr>
        <w:t xml:space="preserve"> </w:t>
      </w:r>
      <w:r>
        <w:rPr>
          <w:sz w:val="24"/>
        </w:rPr>
        <w:t>сума</w:t>
      </w:r>
    </w:p>
    <w:p w14:paraId="25748221" w14:textId="77777777" w:rsidR="00030718" w:rsidRDefault="00030718">
      <w:pPr>
        <w:pStyle w:val="a3"/>
        <w:spacing w:before="11"/>
        <w:rPr>
          <w:b w:val="0"/>
          <w:sz w:val="23"/>
        </w:rPr>
      </w:pPr>
    </w:p>
    <w:p w14:paraId="01B0F08D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ind w:right="1040"/>
        <w:rPr>
          <w:sz w:val="24"/>
        </w:rPr>
      </w:pPr>
      <w:r>
        <w:rPr>
          <w:b/>
          <w:sz w:val="24"/>
        </w:rPr>
        <w:t xml:space="preserve">Розгляньте послідовність пакетів IP із запитами ICMP вашої робочої станції. Опишіть закономірність зміни значень поля </w:t>
      </w:r>
      <w:proofErr w:type="spellStart"/>
      <w:r>
        <w:rPr>
          <w:b/>
          <w:sz w:val="24"/>
        </w:rPr>
        <w:t>Identification</w:t>
      </w:r>
      <w:proofErr w:type="spellEnd"/>
      <w:r>
        <w:rPr>
          <w:b/>
          <w:sz w:val="24"/>
        </w:rPr>
        <w:t xml:space="preserve"> рівня IP. </w:t>
      </w:r>
      <w:r>
        <w:rPr>
          <w:sz w:val="24"/>
        </w:rPr>
        <w:t>Збіль</w:t>
      </w:r>
      <w:r>
        <w:rPr>
          <w:sz w:val="24"/>
        </w:rPr>
        <w:t>шується на 1.</w:t>
      </w:r>
      <w:r>
        <w:rPr>
          <w:spacing w:val="-4"/>
          <w:sz w:val="24"/>
        </w:rPr>
        <w:t xml:space="preserve"> </w:t>
      </w:r>
      <w:r>
        <w:rPr>
          <w:sz w:val="24"/>
        </w:rPr>
        <w:t>Наприклад:</w:t>
      </w:r>
    </w:p>
    <w:p w14:paraId="7C090C6A" w14:textId="77777777" w:rsidR="00030718" w:rsidRDefault="008F63A9">
      <w:pPr>
        <w:spacing w:before="1"/>
        <w:ind w:left="479"/>
        <w:rPr>
          <w:sz w:val="24"/>
        </w:rPr>
      </w:pPr>
      <w:r>
        <w:rPr>
          <w:sz w:val="24"/>
        </w:rPr>
        <w:t>0x000022d5</w:t>
      </w:r>
      <w:r>
        <w:rPr>
          <w:spacing w:val="-2"/>
          <w:sz w:val="24"/>
        </w:rPr>
        <w:t xml:space="preserve"> </w:t>
      </w:r>
      <w:r>
        <w:rPr>
          <w:sz w:val="24"/>
        </w:rPr>
        <w:t>(8917)</w:t>
      </w:r>
    </w:p>
    <w:p w14:paraId="022E2B63" w14:textId="77777777" w:rsidR="00030718" w:rsidRDefault="008F63A9">
      <w:pPr>
        <w:ind w:left="479"/>
        <w:rPr>
          <w:sz w:val="24"/>
        </w:rPr>
      </w:pPr>
      <w:r>
        <w:rPr>
          <w:sz w:val="24"/>
        </w:rPr>
        <w:t>0x000022d6</w:t>
      </w:r>
      <w:r>
        <w:rPr>
          <w:spacing w:val="-2"/>
          <w:sz w:val="24"/>
        </w:rPr>
        <w:t xml:space="preserve"> </w:t>
      </w:r>
      <w:r>
        <w:rPr>
          <w:sz w:val="24"/>
        </w:rPr>
        <w:t>(8918)</w:t>
      </w:r>
    </w:p>
    <w:p w14:paraId="40431629" w14:textId="77777777" w:rsidR="00030718" w:rsidRDefault="00030718">
      <w:pPr>
        <w:pStyle w:val="a3"/>
        <w:rPr>
          <w:b w:val="0"/>
        </w:rPr>
      </w:pPr>
    </w:p>
    <w:p w14:paraId="68B5E847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ind w:right="565"/>
        <w:rPr>
          <w:b/>
          <w:sz w:val="24"/>
        </w:rPr>
      </w:pPr>
      <w:r>
        <w:rPr>
          <w:b/>
          <w:sz w:val="24"/>
        </w:rPr>
        <w:t>Розгляньте послідовність пакетів IP із повідомленнями TTL-</w:t>
      </w:r>
      <w:proofErr w:type="spellStart"/>
      <w:r>
        <w:rPr>
          <w:b/>
          <w:sz w:val="24"/>
        </w:rPr>
        <w:t>exceeded</w:t>
      </w:r>
      <w:proofErr w:type="spellEnd"/>
      <w:r>
        <w:rPr>
          <w:b/>
          <w:sz w:val="24"/>
        </w:rPr>
        <w:t xml:space="preserve"> від найближчого маршрутизатора. Які значення встановлені у полях </w:t>
      </w:r>
      <w:proofErr w:type="spellStart"/>
      <w:r>
        <w:rPr>
          <w:b/>
          <w:sz w:val="24"/>
        </w:rPr>
        <w:t>Identification</w:t>
      </w:r>
      <w:proofErr w:type="spellEnd"/>
      <w:r>
        <w:rPr>
          <w:b/>
          <w:sz w:val="24"/>
        </w:rPr>
        <w:t xml:space="preserve"> та TTL?</w:t>
      </w:r>
    </w:p>
    <w:p w14:paraId="259CE448" w14:textId="77777777" w:rsidR="00030718" w:rsidRDefault="008F63A9">
      <w:pPr>
        <w:ind w:left="479" w:right="363"/>
        <w:rPr>
          <w:sz w:val="24"/>
        </w:rPr>
      </w:pPr>
      <w:r>
        <w:rPr>
          <w:sz w:val="24"/>
        </w:rPr>
        <w:t>Таких повідомлень не було, оскільки ути</w:t>
      </w:r>
      <w:r>
        <w:rPr>
          <w:sz w:val="24"/>
        </w:rPr>
        <w:t xml:space="preserve">літа </w:t>
      </w:r>
      <w:proofErr w:type="spellStart"/>
      <w:r>
        <w:rPr>
          <w:sz w:val="24"/>
        </w:rPr>
        <w:t>ping</w:t>
      </w:r>
      <w:proofErr w:type="spellEnd"/>
      <w:r>
        <w:rPr>
          <w:sz w:val="24"/>
        </w:rPr>
        <w:t xml:space="preserve"> на Windows не змінює TTL для різних запитів.</w:t>
      </w:r>
    </w:p>
    <w:p w14:paraId="0EEE54A2" w14:textId="77777777" w:rsidR="00030718" w:rsidRDefault="00030718">
      <w:pPr>
        <w:rPr>
          <w:sz w:val="24"/>
        </w:rPr>
        <w:sectPr w:rsidR="00030718">
          <w:pgSz w:w="11910" w:h="16840"/>
          <w:pgMar w:top="760" w:right="740" w:bottom="280" w:left="1220" w:header="720" w:footer="720" w:gutter="0"/>
          <w:cols w:space="720"/>
        </w:sectPr>
      </w:pPr>
    </w:p>
    <w:p w14:paraId="68318059" w14:textId="77777777" w:rsidR="00030718" w:rsidRDefault="008F63A9">
      <w:pPr>
        <w:pStyle w:val="a4"/>
        <w:numPr>
          <w:ilvl w:val="0"/>
          <w:numId w:val="1"/>
        </w:numPr>
        <w:tabs>
          <w:tab w:val="left" w:pos="480"/>
        </w:tabs>
        <w:spacing w:before="70"/>
        <w:ind w:right="561"/>
        <w:rPr>
          <w:b/>
          <w:sz w:val="24"/>
        </w:rPr>
      </w:pPr>
      <w:r>
        <w:rPr>
          <w:b/>
          <w:sz w:val="24"/>
        </w:rPr>
        <w:lastRenderedPageBreak/>
        <w:t>Розгляньте послідовність пакетів IP із повідомленнями TTL-</w:t>
      </w:r>
      <w:proofErr w:type="spellStart"/>
      <w:r>
        <w:rPr>
          <w:b/>
          <w:sz w:val="24"/>
        </w:rPr>
        <w:t>exceeded</w:t>
      </w:r>
      <w:proofErr w:type="spellEnd"/>
      <w:r>
        <w:rPr>
          <w:b/>
          <w:sz w:val="24"/>
        </w:rPr>
        <w:t xml:space="preserve"> від найближчого маршрутизатора. Які значення встановлені у полях </w:t>
      </w:r>
      <w:proofErr w:type="spellStart"/>
      <w:r>
        <w:rPr>
          <w:b/>
          <w:sz w:val="24"/>
        </w:rPr>
        <w:t>Identification</w:t>
      </w:r>
      <w:proofErr w:type="spellEnd"/>
      <w:r>
        <w:rPr>
          <w:b/>
          <w:sz w:val="24"/>
        </w:rPr>
        <w:t xml:space="preserve"> та TTL? Чи змінюються ці значення для різних пакетів у послідовності?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Чому?</w:t>
      </w:r>
    </w:p>
    <w:p w14:paraId="4E15CAB2" w14:textId="77777777" w:rsidR="00030718" w:rsidRDefault="008F63A9">
      <w:pPr>
        <w:spacing w:before="1"/>
        <w:ind w:left="479" w:right="330"/>
        <w:rPr>
          <w:sz w:val="24"/>
        </w:rPr>
      </w:pPr>
      <w:r>
        <w:rPr>
          <w:sz w:val="24"/>
        </w:rPr>
        <w:t xml:space="preserve">Поле </w:t>
      </w:r>
      <w:proofErr w:type="spellStart"/>
      <w:r>
        <w:rPr>
          <w:sz w:val="24"/>
        </w:rPr>
        <w:t>Identification</w:t>
      </w:r>
      <w:proofErr w:type="spellEnd"/>
      <w:r>
        <w:rPr>
          <w:sz w:val="24"/>
        </w:rPr>
        <w:t xml:space="preserve"> має змінюватись для кожної ICMP TTL-</w:t>
      </w:r>
      <w:proofErr w:type="spellStart"/>
      <w:r>
        <w:rPr>
          <w:sz w:val="24"/>
        </w:rPr>
        <w:t>exceeded</w:t>
      </w:r>
      <w:proofErr w:type="spellEnd"/>
      <w:r>
        <w:rPr>
          <w:sz w:val="24"/>
        </w:rPr>
        <w:t xml:space="preserve"> відповіді. Якщо дві або більше IP </w:t>
      </w:r>
      <w:proofErr w:type="spellStart"/>
      <w:r>
        <w:rPr>
          <w:sz w:val="24"/>
        </w:rPr>
        <w:t>датаграми</w:t>
      </w:r>
      <w:proofErr w:type="spellEnd"/>
      <w:r>
        <w:rPr>
          <w:sz w:val="24"/>
        </w:rPr>
        <w:t xml:space="preserve"> мають однаковий </w:t>
      </w:r>
      <w:proofErr w:type="spellStart"/>
      <w:r>
        <w:rPr>
          <w:sz w:val="24"/>
        </w:rPr>
        <w:t>Identification</w:t>
      </w:r>
      <w:proofErr w:type="spellEnd"/>
      <w:r>
        <w:rPr>
          <w:sz w:val="24"/>
        </w:rPr>
        <w:t xml:space="preserve">, то це означає, що вони є фрагментами однієї великої IP </w:t>
      </w:r>
      <w:proofErr w:type="spellStart"/>
      <w:r>
        <w:rPr>
          <w:sz w:val="24"/>
        </w:rPr>
        <w:t>датаграми</w:t>
      </w:r>
      <w:proofErr w:type="spellEnd"/>
      <w:r>
        <w:rPr>
          <w:sz w:val="24"/>
        </w:rPr>
        <w:t>. Поле TTL завжди однакове, бо у найближчого маршру</w:t>
      </w:r>
      <w:r>
        <w:rPr>
          <w:sz w:val="24"/>
        </w:rPr>
        <w:t>тизатора він завжди однаковий.</w:t>
      </w:r>
    </w:p>
    <w:p w14:paraId="350DEBE0" w14:textId="77777777" w:rsidR="00030718" w:rsidRDefault="00030718">
      <w:pPr>
        <w:pStyle w:val="a3"/>
        <w:rPr>
          <w:b w:val="0"/>
          <w:sz w:val="26"/>
        </w:rPr>
      </w:pPr>
    </w:p>
    <w:p w14:paraId="2206F43E" w14:textId="0186BA32" w:rsidR="00030718" w:rsidRPr="008F63A9" w:rsidRDefault="008F63A9" w:rsidP="008F63A9">
      <w:pPr>
        <w:pStyle w:val="a3"/>
        <w:spacing w:before="152"/>
        <w:ind w:left="196"/>
        <w:rPr>
          <w:b w:val="0"/>
          <w:bCs w:val="0"/>
          <w:szCs w:val="22"/>
        </w:rPr>
      </w:pPr>
      <w:r>
        <w:t>Висновки:</w:t>
      </w:r>
    </w:p>
    <w:p w14:paraId="28A1B854" w14:textId="7C48414C" w:rsidR="008F63A9" w:rsidRPr="008F63A9" w:rsidRDefault="008F63A9" w:rsidP="008F63A9">
      <w:pPr>
        <w:pStyle w:val="a3"/>
        <w:spacing w:before="152"/>
        <w:ind w:left="196"/>
        <w:rPr>
          <w:b w:val="0"/>
          <w:bCs w:val="0"/>
        </w:rPr>
      </w:pPr>
      <w:r w:rsidRPr="008F63A9">
        <w:rPr>
          <w:b w:val="0"/>
          <w:bCs w:val="0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 w:rsidRPr="008F63A9">
        <w:rPr>
          <w:b w:val="0"/>
          <w:bCs w:val="0"/>
        </w:rPr>
        <w:t>Wireshark</w:t>
      </w:r>
      <w:proofErr w:type="spellEnd"/>
      <w:r w:rsidRPr="008F63A9">
        <w:rPr>
          <w:b w:val="0"/>
          <w:bCs w:val="0"/>
        </w:rPr>
        <w:t xml:space="preserve"> для захоплення пакетів. Було</w:t>
      </w:r>
      <w:r w:rsidRPr="008F63A9">
        <w:rPr>
          <w:b w:val="0"/>
          <w:bCs w:val="0"/>
        </w:rPr>
        <w:t xml:space="preserve"> </w:t>
      </w:r>
      <w:r w:rsidRPr="008F63A9">
        <w:rPr>
          <w:b w:val="0"/>
          <w:bCs w:val="0"/>
        </w:rPr>
        <w:t>проаналізовано протоколи IP та було проведено аналіз деталей роботи даних протоколів.</w:t>
      </w:r>
    </w:p>
    <w:sectPr w:rsidR="008F63A9" w:rsidRPr="008F63A9">
      <w:pgSz w:w="11910" w:h="16840"/>
      <w:pgMar w:top="76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20F76"/>
    <w:multiLevelType w:val="hybridMultilevel"/>
    <w:tmpl w:val="9A8C962E"/>
    <w:lvl w:ilvl="0" w:tplc="E7B6C5E2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  <w:spacing w:val="-2"/>
        <w:w w:val="99"/>
        <w:lang w:val="uk-UA" w:eastAsia="uk-UA" w:bidi="uk-UA"/>
      </w:rPr>
    </w:lvl>
    <w:lvl w:ilvl="1" w:tplc="FDEC0B5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uk-UA" w:eastAsia="uk-UA" w:bidi="uk-UA"/>
      </w:rPr>
    </w:lvl>
    <w:lvl w:ilvl="2" w:tplc="CBF85CB6">
      <w:numFmt w:val="bullet"/>
      <w:lvlText w:val="•"/>
      <w:lvlJc w:val="left"/>
      <w:pPr>
        <w:ind w:left="2171" w:hanging="360"/>
      </w:pPr>
      <w:rPr>
        <w:rFonts w:hint="default"/>
        <w:lang w:val="uk-UA" w:eastAsia="uk-UA" w:bidi="uk-UA"/>
      </w:rPr>
    </w:lvl>
    <w:lvl w:ilvl="3" w:tplc="397A53DA">
      <w:numFmt w:val="bullet"/>
      <w:lvlText w:val="•"/>
      <w:lvlJc w:val="left"/>
      <w:pPr>
        <w:ind w:left="3143" w:hanging="360"/>
      </w:pPr>
      <w:rPr>
        <w:rFonts w:hint="default"/>
        <w:lang w:val="uk-UA" w:eastAsia="uk-UA" w:bidi="uk-UA"/>
      </w:rPr>
    </w:lvl>
    <w:lvl w:ilvl="4" w:tplc="594E8CAC">
      <w:numFmt w:val="bullet"/>
      <w:lvlText w:val="•"/>
      <w:lvlJc w:val="left"/>
      <w:pPr>
        <w:ind w:left="4115" w:hanging="360"/>
      </w:pPr>
      <w:rPr>
        <w:rFonts w:hint="default"/>
        <w:lang w:val="uk-UA" w:eastAsia="uk-UA" w:bidi="uk-UA"/>
      </w:rPr>
    </w:lvl>
    <w:lvl w:ilvl="5" w:tplc="20B2B9B8">
      <w:numFmt w:val="bullet"/>
      <w:lvlText w:val="•"/>
      <w:lvlJc w:val="left"/>
      <w:pPr>
        <w:ind w:left="5087" w:hanging="360"/>
      </w:pPr>
      <w:rPr>
        <w:rFonts w:hint="default"/>
        <w:lang w:val="uk-UA" w:eastAsia="uk-UA" w:bidi="uk-UA"/>
      </w:rPr>
    </w:lvl>
    <w:lvl w:ilvl="6" w:tplc="593851E8">
      <w:numFmt w:val="bullet"/>
      <w:lvlText w:val="•"/>
      <w:lvlJc w:val="left"/>
      <w:pPr>
        <w:ind w:left="6059" w:hanging="360"/>
      </w:pPr>
      <w:rPr>
        <w:rFonts w:hint="default"/>
        <w:lang w:val="uk-UA" w:eastAsia="uk-UA" w:bidi="uk-UA"/>
      </w:rPr>
    </w:lvl>
    <w:lvl w:ilvl="7" w:tplc="BB5AF878">
      <w:numFmt w:val="bullet"/>
      <w:lvlText w:val="•"/>
      <w:lvlJc w:val="left"/>
      <w:pPr>
        <w:ind w:left="7030" w:hanging="360"/>
      </w:pPr>
      <w:rPr>
        <w:rFonts w:hint="default"/>
        <w:lang w:val="uk-UA" w:eastAsia="uk-UA" w:bidi="uk-UA"/>
      </w:rPr>
    </w:lvl>
    <w:lvl w:ilvl="8" w:tplc="DCA2B4EC">
      <w:numFmt w:val="bullet"/>
      <w:lvlText w:val="•"/>
      <w:lvlJc w:val="left"/>
      <w:pPr>
        <w:ind w:left="8002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718"/>
    <w:rsid w:val="00030718"/>
    <w:rsid w:val="008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4AC0"/>
  <w15:docId w15:val="{26A79651-52FC-4605-AABA-7FE89A61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9"/>
    <w:qFormat/>
    <w:pPr>
      <w:spacing w:line="368" w:lineRule="exact"/>
      <w:ind w:left="2386" w:right="230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right="105"/>
      <w:jc w:val="right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Зинченко</dc:creator>
  <cp:lastModifiedBy>Valeria Gospodinova</cp:lastModifiedBy>
  <cp:revision>2</cp:revision>
  <dcterms:created xsi:type="dcterms:W3CDTF">2020-05-22T10:53:00Z</dcterms:created>
  <dcterms:modified xsi:type="dcterms:W3CDTF">2020-05-22T11:03:00Z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2020-05-22T00:00:00Z</vt:filetime>
  </property>
</Properties>
</file>