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«ІНСТИТУТ ПРИКЛАДНОГО СИСТЕМНОГО АНАЛІЗУ»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НАЦІОНАЛЬНОГО ТЕХНІЧНОГО УНІВЕРСИТЕТУ УКРАЇНИ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5970">
        <w:rPr>
          <w:rFonts w:ascii="Times New Roman" w:hAnsi="Times New Roman" w:cs="Times New Roman"/>
          <w:b/>
          <w:sz w:val="24"/>
          <w:szCs w:val="24"/>
        </w:rPr>
        <w:t>«К</w:t>
      </w:r>
      <w:r>
        <w:rPr>
          <w:rFonts w:ascii="Times New Roman" w:hAnsi="Times New Roman" w:cs="Times New Roman"/>
          <w:b/>
          <w:sz w:val="24"/>
          <w:szCs w:val="24"/>
        </w:rPr>
        <w:t>ПІ</w:t>
      </w:r>
      <w:r w:rsidRPr="00245970">
        <w:rPr>
          <w:rFonts w:ascii="Times New Roman" w:hAnsi="Times New Roman" w:cs="Times New Roman"/>
          <w:b/>
          <w:sz w:val="24"/>
          <w:szCs w:val="24"/>
        </w:rPr>
        <w:t>»</w:t>
      </w:r>
    </w:p>
    <w:p w:rsidR="00C951C2" w:rsidRPr="00245970" w:rsidRDefault="00C951C2" w:rsidP="00C951C2">
      <w:pPr>
        <w:spacing w:after="8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970">
        <w:rPr>
          <w:rFonts w:ascii="Times New Roman" w:hAnsi="Times New Roman" w:cs="Times New Roman"/>
          <w:b/>
          <w:sz w:val="24"/>
          <w:szCs w:val="24"/>
        </w:rPr>
        <w:t>КАФЕДРА МАТЕМАТИЧНИХ МЕТОДІВ СИСТЕМНОГО АНАЛІЗУ</w:t>
      </w: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704CB6" w:rsidRDefault="007259B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="00D0133C" w:rsidRPr="00704CB6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F037FA">
        <w:rPr>
          <w:rFonts w:ascii="Times New Roman" w:hAnsi="Times New Roman" w:cs="Times New Roman"/>
          <w:b/>
          <w:sz w:val="32"/>
          <w:szCs w:val="32"/>
        </w:rPr>
        <w:t xml:space="preserve"> курс</w:t>
      </w:r>
      <w:r>
        <w:rPr>
          <w:rFonts w:ascii="Times New Roman" w:hAnsi="Times New Roman" w:cs="Times New Roman"/>
          <w:b/>
          <w:sz w:val="32"/>
          <w:szCs w:val="32"/>
        </w:rPr>
        <w:t>у «</w:t>
      </w:r>
      <w:r w:rsidR="00E463A5">
        <w:rPr>
          <w:rFonts w:ascii="Times New Roman" w:hAnsi="Times New Roman" w:cs="Times New Roman"/>
          <w:b/>
          <w:sz w:val="32"/>
          <w:szCs w:val="32"/>
        </w:rPr>
        <w:t>Комп’ютерні</w:t>
      </w:r>
      <w:r>
        <w:rPr>
          <w:rFonts w:ascii="Times New Roman" w:hAnsi="Times New Roman" w:cs="Times New Roman"/>
          <w:b/>
          <w:sz w:val="32"/>
          <w:szCs w:val="32"/>
        </w:rPr>
        <w:t xml:space="preserve"> мережі</w:t>
      </w:r>
      <w:r w:rsidRPr="00F037FA">
        <w:rPr>
          <w:rFonts w:ascii="Times New Roman" w:hAnsi="Times New Roman" w:cs="Times New Roman"/>
          <w:b/>
          <w:sz w:val="32"/>
          <w:szCs w:val="32"/>
        </w:rPr>
        <w:t>»</w:t>
      </w:r>
    </w:p>
    <w:p w:rsidR="00C951C2" w:rsidRPr="0000412D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8B4CA8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</w:t>
      </w:r>
      <w:r w:rsidR="00C951C2">
        <w:rPr>
          <w:rFonts w:ascii="Times New Roman" w:hAnsi="Times New Roman" w:cs="Times New Roman"/>
          <w:b/>
          <w:sz w:val="28"/>
          <w:szCs w:val="28"/>
        </w:rPr>
        <w:t>: с</w:t>
      </w:r>
      <w:r w:rsidR="00C951C2" w:rsidRPr="00F037FA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удент</w:t>
      </w:r>
      <w:r w:rsidR="00C951C2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C951C2" w:rsidRPr="00F037FA">
        <w:rPr>
          <w:rFonts w:ascii="Times New Roman" w:hAnsi="Times New Roman" w:cs="Times New Roman"/>
          <w:b/>
          <w:sz w:val="28"/>
          <w:szCs w:val="28"/>
        </w:rPr>
        <w:t xml:space="preserve"> курсу</w:t>
      </w:r>
    </w:p>
    <w:p w:rsidR="00C951C2" w:rsidRPr="00CD7261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F037FA">
        <w:rPr>
          <w:rFonts w:ascii="Times New Roman" w:hAnsi="Times New Roman" w:cs="Times New Roman"/>
          <w:b/>
          <w:sz w:val="28"/>
          <w:szCs w:val="28"/>
        </w:rPr>
        <w:t>групи</w:t>
      </w:r>
      <w:r w:rsidR="008B4CA8">
        <w:rPr>
          <w:rFonts w:ascii="Times New Roman" w:hAnsi="Times New Roman" w:cs="Times New Roman"/>
          <w:b/>
          <w:sz w:val="28"/>
          <w:szCs w:val="28"/>
        </w:rPr>
        <w:t xml:space="preserve"> КА-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D7261">
        <w:rPr>
          <w:rFonts w:ascii="Times New Roman" w:hAnsi="Times New Roman" w:cs="Times New Roman"/>
          <w:b/>
          <w:sz w:val="28"/>
          <w:szCs w:val="28"/>
        </w:rPr>
        <w:t>3</w:t>
      </w:r>
    </w:p>
    <w:p w:rsidR="00C951C2" w:rsidRPr="008B4CA8" w:rsidRDefault="008B4CA8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Приходько А.</w:t>
      </w:r>
      <w:r>
        <w:rPr>
          <w:rFonts w:ascii="Times New Roman" w:hAnsi="Times New Roman" w:cs="Times New Roman"/>
          <w:b/>
          <w:sz w:val="28"/>
          <w:szCs w:val="28"/>
        </w:rPr>
        <w:t>І.</w:t>
      </w:r>
    </w:p>
    <w:p w:rsidR="00C951C2" w:rsidRPr="00AE481C" w:rsidRDefault="00C951C2" w:rsidP="00C951C2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Прийняв: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С.О.</w:t>
      </w: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Pr="00F037FA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:rsidR="008B4CA8" w:rsidRDefault="008B4CA8" w:rsidP="00C951C2">
      <w:pPr>
        <w:jc w:val="center"/>
        <w:rPr>
          <w:rFonts w:ascii="Times New Roman" w:hAnsi="Times New Roman" w:cs="Times New Roman"/>
          <w:b/>
        </w:rPr>
      </w:pPr>
    </w:p>
    <w:p w:rsidR="00C951C2" w:rsidRDefault="00C951C2" w:rsidP="00C951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Київ  2020 р.</w:t>
      </w:r>
    </w:p>
    <w:p w:rsidR="00D0133C" w:rsidRDefault="00C951C2" w:rsidP="00D0133C">
      <w:r>
        <w:br w:type="page"/>
      </w:r>
      <w:r w:rsidR="00704CB6">
        <w:rPr>
          <w:noProof/>
          <w:lang w:val="ru-RU" w:eastAsia="ru-RU"/>
        </w:rPr>
        <w:lastRenderedPageBreak/>
        <w:drawing>
          <wp:inline distT="0" distB="0" distL="0" distR="0" wp14:anchorId="21F78D3B" wp14:editId="6BEC3459">
            <wp:extent cx="6147425" cy="40843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61" r="24703" b="6500"/>
                    <a:stretch/>
                  </pic:blipFill>
                  <pic:spPr bwMode="auto">
                    <a:xfrm>
                      <a:off x="0" y="0"/>
                      <a:ext cx="6154860" cy="408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543" w:rsidRDefault="003A0543" w:rsidP="00D0133C">
      <w:r>
        <w:t>( Термінал:</w:t>
      </w:r>
    </w:p>
    <w:p w:rsidR="00246A51" w:rsidRPr="00355D3E" w:rsidRDefault="003A0543" w:rsidP="00D0133C">
      <w:r>
        <w:t xml:space="preserve">Значок </w:t>
      </w:r>
      <w:r>
        <w:rPr>
          <w:lang w:val="en-US"/>
        </w:rPr>
        <w:t>Windows</w:t>
      </w:r>
      <w:r w:rsidRPr="00355D3E">
        <w:t xml:space="preserve"> +</w:t>
      </w:r>
      <w:r w:rsidR="00246A51" w:rsidRPr="00355D3E">
        <w:t xml:space="preserve"> </w:t>
      </w:r>
      <w:r w:rsidR="00246A51">
        <w:rPr>
          <w:lang w:val="en-US"/>
        </w:rPr>
        <w:t>R</w:t>
      </w:r>
      <w:r w:rsidR="00246A51" w:rsidRPr="00355D3E">
        <w:t xml:space="preserve">  -&gt; </w:t>
      </w:r>
      <w:proofErr w:type="spellStart"/>
      <w:r w:rsidR="00246A51">
        <w:rPr>
          <w:lang w:val="en-US"/>
        </w:rPr>
        <w:t>Cmd</w:t>
      </w:r>
      <w:proofErr w:type="spellEnd"/>
      <w:r w:rsidR="00246A51" w:rsidRPr="00355D3E">
        <w:t>)</w:t>
      </w:r>
    </w:p>
    <w:p w:rsidR="006E6F1E" w:rsidRDefault="006E6F1E" w:rsidP="006E6F1E">
      <w:proofErr w:type="spellStart"/>
      <w:r>
        <w:t>Frame</w:t>
      </w:r>
      <w:proofErr w:type="spellEnd"/>
      <w:r>
        <w:t xml:space="preserve"> 176: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), 562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(4496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\</w:t>
      </w:r>
      <w:proofErr w:type="spellStart"/>
      <w:r>
        <w:t>Device</w:t>
      </w:r>
      <w:proofErr w:type="spellEnd"/>
      <w:r>
        <w:t xml:space="preserve">\NPF_{105EB1FF-1E88-49D2-B75B-A6018706E6FA}, </w:t>
      </w:r>
      <w:proofErr w:type="spellStart"/>
      <w:r>
        <w:t>id</w:t>
      </w:r>
      <w:proofErr w:type="spellEnd"/>
      <w:r>
        <w:t xml:space="preserve"> 0</w:t>
      </w:r>
    </w:p>
    <w:p w:rsidR="006E6F1E" w:rsidRDefault="006E6F1E" w:rsidP="006E6F1E"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IntelCor_95:51:8c (bc:a8:a6:95:51:8c), </w:t>
      </w:r>
      <w:proofErr w:type="spellStart"/>
      <w:r>
        <w:t>Dst</w:t>
      </w:r>
      <w:proofErr w:type="spellEnd"/>
      <w:r>
        <w:t>: CameoCom_ec:b9:7d (00:18:e7:ec:b9:7d)</w:t>
      </w:r>
    </w:p>
    <w:p w:rsidR="006E6F1E" w:rsidRDefault="006E6F1E" w:rsidP="006E6F1E"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192.168.1.106, </w:t>
      </w:r>
      <w:proofErr w:type="spellStart"/>
      <w:r>
        <w:t>Dst</w:t>
      </w:r>
      <w:proofErr w:type="spellEnd"/>
      <w:r>
        <w:t>: 10.35.8.10</w:t>
      </w:r>
    </w:p>
    <w:p w:rsidR="006E6F1E" w:rsidRDefault="006E6F1E" w:rsidP="006E6F1E">
      <w:r>
        <w:t xml:space="preserve">    0100 .... = </w:t>
      </w:r>
      <w:proofErr w:type="spellStart"/>
      <w:r>
        <w:t>Version</w:t>
      </w:r>
      <w:proofErr w:type="spellEnd"/>
      <w:r>
        <w:t>: 4</w:t>
      </w:r>
    </w:p>
    <w:p w:rsidR="006E6F1E" w:rsidRDefault="006E6F1E" w:rsidP="006E6F1E">
      <w:r>
        <w:t xml:space="preserve">    .... 0101 =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: 20 </w:t>
      </w:r>
      <w:proofErr w:type="spellStart"/>
      <w:r>
        <w:t>bytes</w:t>
      </w:r>
      <w:proofErr w:type="spellEnd"/>
      <w:r>
        <w:t xml:space="preserve"> (5)</w:t>
      </w:r>
    </w:p>
    <w:p w:rsidR="006E6F1E" w:rsidRDefault="006E6F1E" w:rsidP="006E6F1E">
      <w:r>
        <w:t xml:space="preserve">    </w:t>
      </w:r>
      <w:proofErr w:type="spellStart"/>
      <w:r>
        <w:t>Differentiated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: 0x00 (DSCP: CS0, ECN: </w:t>
      </w:r>
      <w:proofErr w:type="spellStart"/>
      <w:r>
        <w:t>Not</w:t>
      </w:r>
      <w:proofErr w:type="spellEnd"/>
      <w:r>
        <w:t>-ECT)</w:t>
      </w:r>
    </w:p>
    <w:p w:rsidR="006E6F1E" w:rsidRDefault="006E6F1E" w:rsidP="006E6F1E">
      <w:r>
        <w:t xml:space="preserve">   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>: 548</w:t>
      </w:r>
    </w:p>
    <w:p w:rsidR="006E6F1E" w:rsidRDefault="006E6F1E" w:rsidP="006E6F1E">
      <w:r>
        <w:t xml:space="preserve">    </w:t>
      </w:r>
      <w:proofErr w:type="spellStart"/>
      <w:r>
        <w:t>Identification</w:t>
      </w:r>
      <w:proofErr w:type="spellEnd"/>
      <w:r>
        <w:t>: 0x1321 (4897)</w:t>
      </w:r>
    </w:p>
    <w:p w:rsidR="006E6F1E" w:rsidRDefault="006E6F1E" w:rsidP="006E6F1E">
      <w:r>
        <w:t xml:space="preserve">    </w:t>
      </w:r>
      <w:proofErr w:type="spellStart"/>
      <w:r>
        <w:t>Flags</w:t>
      </w:r>
      <w:proofErr w:type="spellEnd"/>
      <w:r>
        <w:t>: 0x00b9</w:t>
      </w:r>
    </w:p>
    <w:p w:rsidR="006E6F1E" w:rsidRDefault="006E6F1E" w:rsidP="006E6F1E">
      <w:r>
        <w:t xml:space="preserve">        0... .... .... .... =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6E6F1E" w:rsidRDefault="006E6F1E" w:rsidP="006E6F1E">
      <w:r>
        <w:t xml:space="preserve">        .0.. .... .... .... =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6E6F1E" w:rsidRDefault="006E6F1E" w:rsidP="006E6F1E">
      <w:r>
        <w:t xml:space="preserve">        ..0. .... .... .... =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6E6F1E" w:rsidRDefault="006E6F1E" w:rsidP="006E6F1E">
      <w:r>
        <w:t xml:space="preserve">    ...0 0101 1100 1000 = 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offset</w:t>
      </w:r>
      <w:proofErr w:type="spellEnd"/>
      <w:r>
        <w:t>: 1480</w:t>
      </w:r>
    </w:p>
    <w:p w:rsidR="006E6F1E" w:rsidRDefault="006E6F1E" w:rsidP="006E6F1E">
      <w:r>
        <w:t xml:space="preserve">   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>: 128</w:t>
      </w:r>
    </w:p>
    <w:p w:rsidR="006E6F1E" w:rsidRDefault="006E6F1E" w:rsidP="006E6F1E">
      <w:r>
        <w:t xml:space="preserve">    </w:t>
      </w:r>
      <w:proofErr w:type="spellStart"/>
      <w:r>
        <w:t>Protocol</w:t>
      </w:r>
      <w:proofErr w:type="spellEnd"/>
      <w:r>
        <w:t>: ICMP (1)</w:t>
      </w:r>
    </w:p>
    <w:p w:rsidR="006E6F1E" w:rsidRDefault="006E6F1E" w:rsidP="006E6F1E">
      <w:r>
        <w:lastRenderedPageBreak/>
        <w:t xml:space="preserve">   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>: 0x50c0 [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disabled</w:t>
      </w:r>
      <w:proofErr w:type="spellEnd"/>
      <w:r>
        <w:t>]</w:t>
      </w:r>
    </w:p>
    <w:p w:rsidR="006E6F1E" w:rsidRDefault="006E6F1E" w:rsidP="006E6F1E">
      <w:r>
        <w:t xml:space="preserve">    [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checksum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: </w:t>
      </w:r>
      <w:proofErr w:type="spellStart"/>
      <w:r>
        <w:t>Unverified</w:t>
      </w:r>
      <w:proofErr w:type="spellEnd"/>
      <w:r>
        <w:t>]</w:t>
      </w:r>
    </w:p>
    <w:p w:rsidR="006E6F1E" w:rsidRDefault="006E6F1E" w:rsidP="006E6F1E">
      <w:r>
        <w:t xml:space="preserve">    </w:t>
      </w:r>
      <w:proofErr w:type="spellStart"/>
      <w:r>
        <w:t>Source</w:t>
      </w:r>
      <w:proofErr w:type="spellEnd"/>
      <w:r>
        <w:t>: 192.168.1.106</w:t>
      </w:r>
    </w:p>
    <w:p w:rsidR="006E6F1E" w:rsidRDefault="006E6F1E" w:rsidP="006E6F1E">
      <w:r>
        <w:t xml:space="preserve">    </w:t>
      </w:r>
      <w:proofErr w:type="spellStart"/>
      <w:r>
        <w:t>Destination</w:t>
      </w:r>
      <w:proofErr w:type="spellEnd"/>
      <w:r>
        <w:t>: 10.35.8.10</w:t>
      </w:r>
    </w:p>
    <w:p w:rsidR="006E6F1E" w:rsidRDefault="006E6F1E" w:rsidP="006E6F1E">
      <w:r>
        <w:t xml:space="preserve">    [2 IPv4 </w:t>
      </w:r>
      <w:proofErr w:type="spellStart"/>
      <w:r>
        <w:t>Fragments</w:t>
      </w:r>
      <w:proofErr w:type="spellEnd"/>
      <w:r>
        <w:t xml:space="preserve"> (2008 </w:t>
      </w:r>
      <w:proofErr w:type="spellStart"/>
      <w:r>
        <w:t>bytes</w:t>
      </w:r>
      <w:proofErr w:type="spellEnd"/>
      <w:r>
        <w:t>): #175(1480), #176(528)]</w:t>
      </w:r>
    </w:p>
    <w:p w:rsidR="006E6F1E" w:rsidRDefault="006E6F1E" w:rsidP="006E6F1E">
      <w:r>
        <w:t xml:space="preserve">        [</w:t>
      </w:r>
      <w:proofErr w:type="spellStart"/>
      <w:r>
        <w:t>Frame</w:t>
      </w:r>
      <w:proofErr w:type="spellEnd"/>
      <w:r>
        <w:t xml:space="preserve">: 175, </w:t>
      </w:r>
      <w:proofErr w:type="spellStart"/>
      <w:r>
        <w:t>payload</w:t>
      </w:r>
      <w:proofErr w:type="spellEnd"/>
      <w:r>
        <w:t xml:space="preserve">: 0-1479 (1480 </w:t>
      </w:r>
      <w:proofErr w:type="spellStart"/>
      <w:r>
        <w:t>bytes</w:t>
      </w:r>
      <w:proofErr w:type="spellEnd"/>
      <w:r>
        <w:t>)]</w:t>
      </w:r>
    </w:p>
    <w:p w:rsidR="006E6F1E" w:rsidRDefault="006E6F1E" w:rsidP="006E6F1E">
      <w:r>
        <w:t xml:space="preserve">        [</w:t>
      </w:r>
      <w:proofErr w:type="spellStart"/>
      <w:r>
        <w:t>Frame</w:t>
      </w:r>
      <w:proofErr w:type="spellEnd"/>
      <w:r>
        <w:t xml:space="preserve">: 176, </w:t>
      </w:r>
      <w:proofErr w:type="spellStart"/>
      <w:r>
        <w:t>payload</w:t>
      </w:r>
      <w:proofErr w:type="spellEnd"/>
      <w:r>
        <w:t xml:space="preserve">: 1480-2007 (528 </w:t>
      </w:r>
      <w:proofErr w:type="spellStart"/>
      <w:r>
        <w:t>bytes</w:t>
      </w:r>
      <w:proofErr w:type="spellEnd"/>
      <w:r>
        <w:t>)]</w:t>
      </w:r>
    </w:p>
    <w:p w:rsidR="006E6F1E" w:rsidRDefault="006E6F1E" w:rsidP="006E6F1E">
      <w:r>
        <w:t xml:space="preserve">        [</w:t>
      </w:r>
      <w:proofErr w:type="spellStart"/>
      <w:r>
        <w:t>Fragment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2]</w:t>
      </w:r>
    </w:p>
    <w:p w:rsidR="006E6F1E" w:rsidRDefault="006E6F1E" w:rsidP="006E6F1E"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length</w:t>
      </w:r>
      <w:proofErr w:type="spellEnd"/>
      <w:r>
        <w:t>: 2008]</w:t>
      </w:r>
    </w:p>
    <w:p w:rsidR="006E6F1E" w:rsidRDefault="006E6F1E" w:rsidP="006E6F1E">
      <w:r>
        <w:t xml:space="preserve">        [</w:t>
      </w:r>
      <w:proofErr w:type="spellStart"/>
      <w:r>
        <w:t>Reassembled</w:t>
      </w:r>
      <w:proofErr w:type="spellEnd"/>
      <w:r>
        <w:t xml:space="preserve"> IPv4 </w:t>
      </w:r>
      <w:proofErr w:type="spellStart"/>
      <w:r>
        <w:t>data</w:t>
      </w:r>
      <w:proofErr w:type="spellEnd"/>
      <w:r>
        <w:t>: 08007b42000100356162636465666768696a6b6c6d6e6f70…]</w:t>
      </w:r>
    </w:p>
    <w:p w:rsidR="00704CB6" w:rsidRPr="00D0133C" w:rsidRDefault="006E6F1E" w:rsidP="00D0133C">
      <w:proofErr w:type="spellStart"/>
      <w:r>
        <w:t>Internet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765522" w:rsidRPr="00765522" w:rsidRDefault="00765522" w:rsidP="00765522">
      <w:pPr>
        <w:spacing w:after="0" w:line="360" w:lineRule="auto"/>
        <w:ind w:left="1416" w:firstLine="708"/>
        <w:rPr>
          <w:b/>
          <w:sz w:val="28"/>
        </w:rPr>
      </w:pPr>
      <w:r w:rsidRPr="00765522">
        <w:rPr>
          <w:b/>
          <w:sz w:val="28"/>
        </w:rPr>
        <w:t>Контрольні запитання:</w:t>
      </w:r>
    </w:p>
    <w:p w:rsidR="00704CB6" w:rsidRDefault="00704CB6" w:rsidP="00704CB6">
      <w:pPr>
        <w:pStyle w:val="a5"/>
        <w:numPr>
          <w:ilvl w:val="0"/>
          <w:numId w:val="3"/>
        </w:numPr>
        <w:spacing w:after="0" w:line="360" w:lineRule="auto"/>
      </w:pPr>
      <w:r>
        <w:t>Визначте IP адреси вашої та цільової робочих станцій.</w:t>
      </w:r>
    </w:p>
    <w:p w:rsidR="00704CB6" w:rsidRPr="00355D3E" w:rsidRDefault="00704CB6" w:rsidP="00704CB6">
      <w:pPr>
        <w:spacing w:after="0" w:line="360" w:lineRule="auto"/>
        <w:rPr>
          <w:lang w:val="ru-RU"/>
        </w:rPr>
      </w:pPr>
      <w:r w:rsidRPr="00355D3E">
        <w:rPr>
          <w:lang w:val="ru-RU"/>
        </w:rPr>
        <w:t>192.168.1.106,</w:t>
      </w:r>
    </w:p>
    <w:p w:rsidR="00704CB6" w:rsidRPr="00355D3E" w:rsidRDefault="00704CB6" w:rsidP="00704CB6">
      <w:pPr>
        <w:spacing w:after="0" w:line="360" w:lineRule="auto"/>
        <w:rPr>
          <w:lang w:val="ru-RU"/>
        </w:rPr>
      </w:pPr>
      <w:r w:rsidRPr="00355D3E">
        <w:rPr>
          <w:lang w:val="ru-RU"/>
        </w:rPr>
        <w:t>10.35.8.10 .</w:t>
      </w:r>
    </w:p>
    <w:p w:rsidR="00704CB6" w:rsidRDefault="00704CB6" w:rsidP="00704CB6">
      <w:pPr>
        <w:spacing w:after="0" w:line="360" w:lineRule="auto"/>
        <w:ind w:left="708"/>
      </w:pPr>
      <w:r>
        <w:t>2. Яке значення в полі номера протоколу вищого рівня в заголовку IP першого пакету із</w:t>
      </w:r>
    </w:p>
    <w:p w:rsidR="00704CB6" w:rsidRDefault="00704CB6" w:rsidP="00704CB6">
      <w:pPr>
        <w:spacing w:after="0" w:line="360" w:lineRule="auto"/>
        <w:ind w:left="708"/>
      </w:pPr>
      <w:r>
        <w:t>запитом ICMP?</w:t>
      </w:r>
    </w:p>
    <w:p w:rsidR="00704CB6" w:rsidRDefault="00704CB6" w:rsidP="00704CB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>: ICMP (1)</w:t>
      </w:r>
    </w:p>
    <w:p w:rsidR="007D22B9" w:rsidRDefault="007D22B9" w:rsidP="00704CB6">
      <w:pPr>
        <w:spacing w:after="0" w:line="360" w:lineRule="auto"/>
        <w:ind w:left="708"/>
      </w:pPr>
    </w:p>
    <w:p w:rsidR="00704CB6" w:rsidRDefault="00704CB6" w:rsidP="00704CB6">
      <w:pPr>
        <w:spacing w:after="0" w:line="360" w:lineRule="auto"/>
        <w:ind w:left="708"/>
      </w:pPr>
      <w:r>
        <w:t>3. Скільки байт займає заголовок IP першого пакету із запитом ICMP? Скільки байт</w:t>
      </w:r>
    </w:p>
    <w:p w:rsidR="00704CB6" w:rsidRDefault="00704CB6" w:rsidP="00704CB6">
      <w:pPr>
        <w:spacing w:after="0" w:line="360" w:lineRule="auto"/>
        <w:ind w:left="708"/>
      </w:pPr>
      <w:r>
        <w:t>займає корисна інформація (</w:t>
      </w:r>
      <w:proofErr w:type="spellStart"/>
      <w:r>
        <w:t>payload</w:t>
      </w:r>
      <w:proofErr w:type="spellEnd"/>
      <w:r>
        <w:t>) пакету? Поясніть як ви встановили кількість</w:t>
      </w:r>
    </w:p>
    <w:p w:rsidR="00704CB6" w:rsidRDefault="00704CB6" w:rsidP="00704CB6">
      <w:pPr>
        <w:spacing w:after="0" w:line="360" w:lineRule="auto"/>
        <w:ind w:left="708"/>
      </w:pPr>
      <w:r>
        <w:t>байт корисної інформації.</w:t>
      </w:r>
    </w:p>
    <w:p w:rsidR="00704CB6" w:rsidRPr="001440E7" w:rsidRDefault="00704CB6" w:rsidP="00704CB6">
      <w:pPr>
        <w:spacing w:after="0" w:line="360" w:lineRule="auto"/>
      </w:pPr>
      <w:r>
        <w:rPr>
          <w:rFonts w:ascii="Calibri" w:eastAsia="Calibri" w:hAnsi="Calibri" w:cs="Calibri"/>
        </w:rPr>
        <w:t>20 байт, 2008 байт = 1480</w:t>
      </w:r>
      <w:r w:rsidR="001440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+ 528</w:t>
      </w:r>
      <w:r w:rsidRPr="001440E7">
        <w:rPr>
          <w:rFonts w:ascii="Calibri" w:eastAsia="Calibri" w:hAnsi="Calibri" w:cs="Calibri"/>
          <w:lang w:val="ru-RU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 xml:space="preserve">4. </w:t>
      </w:r>
      <w:proofErr w:type="spellStart"/>
      <w:r>
        <w:t>Дослідіть</w:t>
      </w:r>
      <w:proofErr w:type="spellEnd"/>
      <w:r>
        <w:t xml:space="preserve"> пакет із пунктів 2/3. Чи фрагментований цей пакет? Поясніть як ви</w:t>
      </w:r>
    </w:p>
    <w:p w:rsidR="00704CB6" w:rsidRDefault="00704CB6" w:rsidP="00704CB6">
      <w:pPr>
        <w:spacing w:after="0" w:line="360" w:lineRule="auto"/>
        <w:ind w:left="708"/>
      </w:pPr>
      <w:r>
        <w:t>встановили фрагментацію пакету. Як можна встановити номер фрагменту, що</w:t>
      </w:r>
    </w:p>
    <w:p w:rsidR="00704CB6" w:rsidRDefault="00704CB6" w:rsidP="00704CB6">
      <w:pPr>
        <w:spacing w:after="0" w:line="360" w:lineRule="auto"/>
        <w:ind w:left="708"/>
      </w:pPr>
      <w:r>
        <w:t>передається у пакеті?</w:t>
      </w:r>
    </w:p>
    <w:p w:rsidR="001440E7" w:rsidRDefault="001440E7" w:rsidP="001440E7">
      <w:pPr>
        <w:spacing w:after="0" w:line="360" w:lineRule="auto"/>
      </w:pPr>
    </w:p>
    <w:p w:rsidR="001440E7" w:rsidRDefault="001440E7" w:rsidP="001440E7">
      <w:pPr>
        <w:spacing w:after="0" w:line="360" w:lineRule="auto"/>
      </w:pPr>
      <w:r>
        <w:t xml:space="preserve">Так, фрагментований. Встановлено за номером </w:t>
      </w:r>
      <w:proofErr w:type="spellStart"/>
      <w:r>
        <w:t>фрейма</w:t>
      </w:r>
      <w:proofErr w:type="spellEnd"/>
      <w:r>
        <w:t>.</w:t>
      </w:r>
    </w:p>
    <w:p w:rsidR="001440E7" w:rsidRDefault="001440E7" w:rsidP="001440E7">
      <w:pPr>
        <w:spacing w:after="0" w:line="360" w:lineRule="auto"/>
      </w:pPr>
      <w:r>
        <w:rPr>
          <w:noProof/>
          <w:lang w:val="ru-RU" w:eastAsia="ru-RU"/>
        </w:rPr>
        <w:drawing>
          <wp:inline distT="0" distB="0" distL="0" distR="0" wp14:anchorId="7CF400EE" wp14:editId="2F29D49F">
            <wp:extent cx="4312920" cy="197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464" t="48301" r="24042" b="49623"/>
                    <a:stretch/>
                  </pic:blipFill>
                  <pic:spPr bwMode="auto">
                    <a:xfrm>
                      <a:off x="0" y="0"/>
                      <a:ext cx="4335327" cy="198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CB6" w:rsidRDefault="00704CB6" w:rsidP="00704CB6">
      <w:pPr>
        <w:spacing w:after="0" w:line="360" w:lineRule="auto"/>
        <w:ind w:left="708"/>
      </w:pPr>
      <w:r>
        <w:t xml:space="preserve">5. Знайдіть наступний фрагмент </w:t>
      </w:r>
      <w:proofErr w:type="spellStart"/>
      <w:r>
        <w:t>датаграми</w:t>
      </w:r>
      <w:proofErr w:type="spellEnd"/>
      <w:r>
        <w:t xml:space="preserve"> IP. Яка інформація дозволяє встановити</w:t>
      </w:r>
    </w:p>
    <w:p w:rsidR="00704CB6" w:rsidRDefault="00704CB6" w:rsidP="00704CB6">
      <w:pPr>
        <w:spacing w:after="0" w:line="360" w:lineRule="auto"/>
        <w:ind w:left="708"/>
      </w:pPr>
      <w:r>
        <w:t>наявність наступних фрагментів, що мають слідувати за другим фрагментом?</w:t>
      </w:r>
    </w:p>
    <w:p w:rsidR="002D48A6" w:rsidRDefault="002D48A6" w:rsidP="002D48A6">
      <w:pPr>
        <w:spacing w:after="0" w:line="360" w:lineRule="auto"/>
      </w:pPr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fragments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set</w:t>
      </w:r>
      <w:proofErr w:type="spellEnd"/>
    </w:p>
    <w:p w:rsidR="00704CB6" w:rsidRDefault="00704CB6" w:rsidP="002D48A6">
      <w:pPr>
        <w:spacing w:after="0" w:line="360" w:lineRule="auto"/>
        <w:ind w:left="708"/>
      </w:pPr>
      <w:r>
        <w:t>6. Які поля протоколу IP відрізняють перший фрагмент від другого?</w:t>
      </w:r>
    </w:p>
    <w:p w:rsidR="001440E7" w:rsidRDefault="002D48A6" w:rsidP="001440E7">
      <w:pPr>
        <w:spacing w:after="0" w:line="360" w:lineRule="auto"/>
      </w:pPr>
      <w:r>
        <w:rPr>
          <w:rFonts w:ascii="Calibri" w:eastAsia="Calibri" w:hAnsi="Calibri" w:cs="Calibri"/>
        </w:rPr>
        <w:t>Відрізняють назва фрейму</w:t>
      </w:r>
      <w:r>
        <w:rPr>
          <w:rFonts w:ascii="Calibri" w:eastAsia="Calibri" w:hAnsi="Calibri" w:cs="Calibri"/>
          <w:lang w:val="en-US"/>
        </w:rPr>
        <w:t>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Upper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Fragment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offset</w:t>
      </w:r>
      <w:proofErr w:type="spellEnd"/>
      <w:r>
        <w:rPr>
          <w:rFonts w:ascii="Calibri" w:eastAsia="Calibri" w:hAnsi="Calibri" w:cs="Calibri"/>
        </w:rPr>
        <w:t>.</w:t>
      </w:r>
    </w:p>
    <w:p w:rsidR="00704CB6" w:rsidRDefault="00704CB6" w:rsidP="00704CB6">
      <w:pPr>
        <w:spacing w:after="0" w:line="360" w:lineRule="auto"/>
        <w:ind w:left="708"/>
      </w:pPr>
      <w:r>
        <w:lastRenderedPageBreak/>
        <w:t>7. Розгляньте послідовність пакетів IP із запитами ICMP вашої робочої станції. Які</w:t>
      </w:r>
    </w:p>
    <w:p w:rsidR="00704CB6" w:rsidRDefault="00704CB6" w:rsidP="00704CB6">
      <w:pPr>
        <w:spacing w:after="0" w:line="360" w:lineRule="auto"/>
        <w:ind w:left="708"/>
      </w:pPr>
      <w:r>
        <w:t>поля заголовку IP завжди змінюються?</w:t>
      </w:r>
    </w:p>
    <w:p w:rsidR="002D48A6" w:rsidRPr="00355D3E" w:rsidRDefault="002D48A6" w:rsidP="002D48A6">
      <w:pPr>
        <w:spacing w:after="0" w:line="360" w:lineRule="auto"/>
      </w:pPr>
      <w:proofErr w:type="spellStart"/>
      <w:r>
        <w:rPr>
          <w:rFonts w:ascii="Calibri" w:eastAsia="Calibri" w:hAnsi="Calibri" w:cs="Calibri"/>
        </w:rPr>
        <w:t>Identification</w:t>
      </w:r>
      <w:proofErr w:type="spellEnd"/>
      <w:r>
        <w:rPr>
          <w:rFonts w:ascii="Calibri" w:eastAsia="Calibri" w:hAnsi="Calibri" w:cs="Calibri"/>
        </w:rPr>
        <w:t xml:space="preserve"> та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checksum</w:t>
      </w:r>
      <w:proofErr w:type="spellEnd"/>
      <w:r w:rsidRPr="00355D3E">
        <w:rPr>
          <w:rFonts w:ascii="Calibri" w:eastAsia="Calibri" w:hAnsi="Calibri" w:cs="Calibri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>8. Розгляньте послідовність пакетів IP із запитами ICMP вашої робочої станції. Які</w:t>
      </w:r>
    </w:p>
    <w:p w:rsidR="00704CB6" w:rsidRDefault="00704CB6" w:rsidP="00704CB6">
      <w:pPr>
        <w:spacing w:after="0" w:line="360" w:lineRule="auto"/>
        <w:ind w:left="708"/>
      </w:pPr>
      <w:r>
        <w:t>поля заголовку IP мають зберігати свої значення? Які поля мають змінюватися?</w:t>
      </w:r>
    </w:p>
    <w:p w:rsidR="002D48A6" w:rsidRDefault="002D48A6" w:rsidP="002D48A6">
      <w:pPr>
        <w:rPr>
          <w:rFonts w:ascii="Calibri" w:eastAsia="Calibri" w:hAnsi="Calibri" w:cs="Calibri"/>
        </w:rPr>
      </w:pPr>
      <w:r w:rsidRPr="007D22B9">
        <w:rPr>
          <w:rFonts w:ascii="Calibri" w:eastAsia="Calibri" w:hAnsi="Calibri" w:cs="Calibri"/>
        </w:rPr>
        <w:t xml:space="preserve">   </w:t>
      </w:r>
      <w:r w:rsidR="007D22B9" w:rsidRPr="007D22B9">
        <w:rPr>
          <w:rFonts w:ascii="Calibri" w:eastAsia="Calibri" w:hAnsi="Calibri" w:cs="Calibri"/>
        </w:rPr>
        <w:t xml:space="preserve"> </w:t>
      </w:r>
      <w:r w:rsidRPr="007D22B9">
        <w:rPr>
          <w:rFonts w:ascii="Calibri" w:eastAsia="Calibri" w:hAnsi="Calibri" w:cs="Calibri"/>
        </w:rPr>
        <w:t>Поля, які зберігають свої значення</w:t>
      </w:r>
      <w:r>
        <w:rPr>
          <w:rFonts w:ascii="Calibri" w:eastAsia="Calibri" w:hAnsi="Calibri" w:cs="Calibri"/>
          <w:i/>
        </w:rPr>
        <w:t>:</w:t>
      </w:r>
      <w:r w:rsidR="007D22B9">
        <w:rPr>
          <w:rFonts w:ascii="Calibri" w:eastAsia="Calibri" w:hAnsi="Calibri" w:cs="Calibri"/>
        </w:rPr>
        <w:t xml:space="preserve"> 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1) </w:t>
      </w:r>
      <w:proofErr w:type="spellStart"/>
      <w:r>
        <w:rPr>
          <w:rFonts w:ascii="Calibri" w:eastAsia="Calibri" w:hAnsi="Calibri" w:cs="Calibri"/>
        </w:rPr>
        <w:t>Version</w:t>
      </w:r>
      <w:proofErr w:type="spellEnd"/>
      <w:r>
        <w:rPr>
          <w:rFonts w:ascii="Calibri" w:eastAsia="Calibri" w:hAnsi="Calibri" w:cs="Calibri"/>
        </w:rPr>
        <w:t xml:space="preserve"> (ми використовуємо</w:t>
      </w:r>
      <w:r w:rsidR="007D22B9">
        <w:rPr>
          <w:rFonts w:ascii="Calibri" w:eastAsia="Calibri" w:hAnsi="Calibri" w:cs="Calibri"/>
        </w:rPr>
        <w:t xml:space="preserve"> IPv4 для всіх пакетів) 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2) </w:t>
      </w:r>
      <w:proofErr w:type="spellStart"/>
      <w:r>
        <w:rPr>
          <w:rFonts w:ascii="Calibri" w:eastAsia="Calibri" w:hAnsi="Calibri" w:cs="Calibri"/>
        </w:rPr>
        <w:t>hea</w:t>
      </w:r>
      <w:r w:rsidR="007D22B9">
        <w:rPr>
          <w:rFonts w:ascii="Calibri" w:eastAsia="Calibri" w:hAnsi="Calibri" w:cs="Calibri"/>
        </w:rPr>
        <w:t>der</w:t>
      </w:r>
      <w:proofErr w:type="spellEnd"/>
      <w:r w:rsidR="007D22B9">
        <w:rPr>
          <w:rFonts w:ascii="Calibri" w:eastAsia="Calibri" w:hAnsi="Calibri" w:cs="Calibri"/>
        </w:rPr>
        <w:t xml:space="preserve"> </w:t>
      </w:r>
      <w:proofErr w:type="spellStart"/>
      <w:r w:rsidR="007D22B9">
        <w:rPr>
          <w:rFonts w:ascii="Calibri" w:eastAsia="Calibri" w:hAnsi="Calibri" w:cs="Calibri"/>
        </w:rPr>
        <w:t>length</w:t>
      </w:r>
      <w:proofErr w:type="spellEnd"/>
      <w:r w:rsidR="007D22B9">
        <w:rPr>
          <w:rFonts w:ascii="Calibri" w:eastAsia="Calibri" w:hAnsi="Calibri" w:cs="Calibri"/>
        </w:rPr>
        <w:t xml:space="preserve"> (всі пакети – ICMP)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>3)</w:t>
      </w:r>
      <w:proofErr w:type="spellStart"/>
      <w:r>
        <w:rPr>
          <w:rFonts w:ascii="Calibri" w:eastAsia="Calibri" w:hAnsi="Calibri" w:cs="Calibri"/>
        </w:rPr>
        <w:t>source</w:t>
      </w:r>
      <w:proofErr w:type="spellEnd"/>
      <w:r>
        <w:rPr>
          <w:rFonts w:ascii="Calibri" w:eastAsia="Calibri" w:hAnsi="Calibri" w:cs="Calibri"/>
        </w:rPr>
        <w:t xml:space="preserve"> IP, </w:t>
      </w:r>
      <w:proofErr w:type="spellStart"/>
      <w:r>
        <w:rPr>
          <w:rFonts w:ascii="Calibri" w:eastAsia="Calibri" w:hAnsi="Calibri" w:cs="Calibri"/>
        </w:rPr>
        <w:t>destination</w:t>
      </w:r>
      <w:proofErr w:type="spellEnd"/>
      <w:r>
        <w:rPr>
          <w:rFonts w:ascii="Calibri" w:eastAsia="Calibri" w:hAnsi="Calibri" w:cs="Calibri"/>
        </w:rPr>
        <w:t xml:space="preserve"> IP (М</w:t>
      </w:r>
      <w:r w:rsidR="007D22B9">
        <w:rPr>
          <w:rFonts w:ascii="Calibri" w:eastAsia="Calibri" w:hAnsi="Calibri" w:cs="Calibri"/>
        </w:rPr>
        <w:t xml:space="preserve">и </w:t>
      </w:r>
      <w:proofErr w:type="spellStart"/>
      <w:r w:rsidR="007D22B9">
        <w:rPr>
          <w:rFonts w:ascii="Calibri" w:eastAsia="Calibri" w:hAnsi="Calibri" w:cs="Calibri"/>
        </w:rPr>
        <w:t>пінгуємо</w:t>
      </w:r>
      <w:proofErr w:type="spellEnd"/>
      <w:r w:rsidR="007D22B9">
        <w:rPr>
          <w:rFonts w:ascii="Calibri" w:eastAsia="Calibri" w:hAnsi="Calibri" w:cs="Calibri"/>
        </w:rPr>
        <w:t xml:space="preserve"> одну і ту ж адресу)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4) </w:t>
      </w:r>
      <w:proofErr w:type="spellStart"/>
      <w:r>
        <w:rPr>
          <w:rFonts w:ascii="Calibri" w:eastAsia="Calibri" w:hAnsi="Calibri" w:cs="Calibri"/>
        </w:rPr>
        <w:t>Differentiated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Services</w:t>
      </w:r>
      <w:proofErr w:type="spellEnd"/>
      <w:r>
        <w:rPr>
          <w:rFonts w:ascii="Calibri" w:eastAsia="Calibri" w:hAnsi="Calibri" w:cs="Calibri"/>
        </w:rPr>
        <w:t xml:space="preserve"> (всі ICMP </w:t>
      </w:r>
      <w:r w:rsidR="007D22B9">
        <w:rPr>
          <w:rFonts w:ascii="Calibri" w:eastAsia="Calibri" w:hAnsi="Calibri" w:cs="Calibri"/>
        </w:rPr>
        <w:t>пакети одного службового типу)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5) </w:t>
      </w:r>
      <w:proofErr w:type="spellStart"/>
      <w:r>
        <w:rPr>
          <w:rFonts w:ascii="Calibri" w:eastAsia="Calibri" w:hAnsi="Calibri" w:cs="Calibri"/>
        </w:rPr>
        <w:t>Time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live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  <w:i/>
        </w:rPr>
        <w:t xml:space="preserve">    </w:t>
      </w:r>
      <w:r>
        <w:rPr>
          <w:rFonts w:ascii="Calibri" w:eastAsia="Calibri" w:hAnsi="Calibri" w:cs="Calibri"/>
          <w:i/>
        </w:rPr>
        <w:t>Поля, які змінюють свої значення: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6) </w:t>
      </w:r>
      <w:proofErr w:type="spellStart"/>
      <w:r>
        <w:rPr>
          <w:rFonts w:ascii="Calibri" w:eastAsia="Calibri" w:hAnsi="Calibri" w:cs="Calibri"/>
        </w:rPr>
        <w:t>Upper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Layer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Protocol</w:t>
      </w:r>
      <w:proofErr w:type="spellEnd"/>
      <w:r>
        <w:rPr>
          <w:rFonts w:ascii="Calibri" w:eastAsia="Calibri" w:hAnsi="Calibri" w:cs="Calibri"/>
        </w:rPr>
        <w:t xml:space="preserve"> (всі </w:t>
      </w:r>
      <w:proofErr w:type="spellStart"/>
      <w:r>
        <w:rPr>
          <w:rFonts w:ascii="Calibri" w:eastAsia="Calibri" w:hAnsi="Calibri" w:cs="Calibri"/>
        </w:rPr>
        <w:t>загаловки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ICMPмають</w:t>
      </w:r>
      <w:proofErr w:type="spellEnd"/>
      <w:r>
        <w:rPr>
          <w:rFonts w:ascii="Calibri" w:eastAsia="Calibri" w:hAnsi="Calibri" w:cs="Calibri"/>
        </w:rPr>
        <w:t xml:space="preserve"> </w:t>
      </w:r>
      <w:r w:rsidR="007D22B9">
        <w:rPr>
          <w:rFonts w:ascii="Calibri" w:eastAsia="Calibri" w:hAnsi="Calibri" w:cs="Calibri"/>
        </w:rPr>
        <w:t>унікальні поля, що змінюються)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7) </w:t>
      </w:r>
      <w:proofErr w:type="spellStart"/>
      <w:r>
        <w:rPr>
          <w:rFonts w:ascii="Calibri" w:eastAsia="Calibri" w:hAnsi="Calibri" w:cs="Calibri"/>
        </w:rPr>
        <w:t>Identification</w:t>
      </w:r>
      <w:proofErr w:type="spellEnd"/>
      <w:r>
        <w:rPr>
          <w:rFonts w:ascii="Calibri" w:eastAsia="Calibri" w:hAnsi="Calibri" w:cs="Calibri"/>
        </w:rPr>
        <w:t xml:space="preserve"> (</w:t>
      </w:r>
      <w:r w:rsidR="007D22B9">
        <w:rPr>
          <w:rFonts w:ascii="Calibri" w:eastAsia="Calibri" w:hAnsi="Calibri" w:cs="Calibri"/>
        </w:rPr>
        <w:t xml:space="preserve">IP пакети мають мати різні </w:t>
      </w:r>
      <w:proofErr w:type="spellStart"/>
      <w:r w:rsidR="007D22B9">
        <w:rPr>
          <w:rFonts w:ascii="Calibri" w:eastAsia="Calibri" w:hAnsi="Calibri" w:cs="Calibri"/>
        </w:rPr>
        <w:t>id</w:t>
      </w:r>
      <w:proofErr w:type="spellEnd"/>
      <w:r w:rsidR="007D22B9">
        <w:rPr>
          <w:rFonts w:ascii="Calibri" w:eastAsia="Calibri" w:hAnsi="Calibri" w:cs="Calibri"/>
        </w:rPr>
        <w:t>)</w:t>
      </w:r>
      <w:r w:rsidR="007D22B9">
        <w:rPr>
          <w:rFonts w:ascii="Calibri" w:eastAsia="Calibri" w:hAnsi="Calibri" w:cs="Calibri"/>
        </w:rPr>
        <w:br/>
      </w:r>
      <w:r w:rsidR="007D22B9" w:rsidRPr="007D22B9">
        <w:rPr>
          <w:rFonts w:ascii="Calibri" w:eastAsia="Calibri" w:hAnsi="Calibri" w:cs="Calibri"/>
        </w:rPr>
        <w:t xml:space="preserve">8) </w:t>
      </w:r>
      <w:proofErr w:type="spellStart"/>
      <w:r>
        <w:rPr>
          <w:rFonts w:ascii="Calibri" w:eastAsia="Calibri" w:hAnsi="Calibri" w:cs="Calibri"/>
        </w:rPr>
        <w:t>Header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checksum</w:t>
      </w:r>
      <w:proofErr w:type="spellEnd"/>
      <w:r>
        <w:rPr>
          <w:rFonts w:ascii="Calibri" w:eastAsia="Calibri" w:hAnsi="Calibri" w:cs="Calibri"/>
        </w:rPr>
        <w:t xml:space="preserve"> (оскільки заголовки змінюються, то контрольна сума </w:t>
      </w:r>
    </w:p>
    <w:p w:rsidR="00704CB6" w:rsidRDefault="00704CB6" w:rsidP="00704CB6">
      <w:pPr>
        <w:spacing w:after="0" w:line="360" w:lineRule="auto"/>
        <w:ind w:left="708"/>
      </w:pPr>
      <w:r>
        <w:t>9. Розгляньте послідовність пакетів IP із запитами ICMP вашої робочої станції.</w:t>
      </w:r>
    </w:p>
    <w:p w:rsidR="00704CB6" w:rsidRDefault="00704CB6" w:rsidP="00704CB6">
      <w:pPr>
        <w:spacing w:after="0" w:line="360" w:lineRule="auto"/>
        <w:ind w:left="708"/>
      </w:pPr>
      <w:r>
        <w:t xml:space="preserve">Опишіть закономірність зміни значень поля </w:t>
      </w:r>
      <w:proofErr w:type="spellStart"/>
      <w:r>
        <w:t>Identification</w:t>
      </w:r>
      <w:proofErr w:type="spellEnd"/>
      <w:r>
        <w:t xml:space="preserve"> рівня IP.</w:t>
      </w:r>
    </w:p>
    <w:p w:rsidR="00704CB6" w:rsidRPr="007D22B9" w:rsidRDefault="007D22B9" w:rsidP="007D22B9">
      <w:pPr>
        <w:spacing w:after="0" w:line="360" w:lineRule="auto"/>
        <w:rPr>
          <w:lang w:val="ru-RU"/>
        </w:rPr>
      </w:pPr>
      <w:r>
        <w:rPr>
          <w:rFonts w:ascii="Calibri" w:eastAsia="Calibri" w:hAnsi="Calibri" w:cs="Calibri"/>
        </w:rPr>
        <w:t>Значення кожен раз збільшується на 1</w:t>
      </w:r>
      <w:r w:rsidRPr="007D22B9">
        <w:rPr>
          <w:rFonts w:ascii="Calibri" w:eastAsia="Calibri" w:hAnsi="Calibri" w:cs="Calibri"/>
          <w:lang w:val="ru-RU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>10. Розгляньте послідовність пакетів IP із повідомленнями</w:t>
      </w:r>
    </w:p>
    <w:p w:rsidR="007D22B9" w:rsidRDefault="00704CB6" w:rsidP="007D22B9">
      <w:pPr>
        <w:spacing w:after="0" w:line="360" w:lineRule="auto"/>
        <w:ind w:left="708"/>
      </w:pPr>
      <w:r>
        <w:t>TTL-</w:t>
      </w:r>
      <w:proofErr w:type="spellStart"/>
      <w:r>
        <w:t>exceeded</w:t>
      </w:r>
      <w:proofErr w:type="spellEnd"/>
      <w:r>
        <w:t xml:space="preserve"> від</w:t>
      </w:r>
      <w:r w:rsidR="007D22B9" w:rsidRPr="007D22B9">
        <w:t xml:space="preserve"> </w:t>
      </w:r>
      <w:r>
        <w:t xml:space="preserve">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</w:t>
      </w:r>
      <w:r w:rsidR="007D22B9" w:rsidRPr="007D22B9">
        <w:rPr>
          <w:lang w:val="ru-RU"/>
        </w:rPr>
        <w:t xml:space="preserve">  </w:t>
      </w:r>
      <w:r>
        <w:t>TTL?</w:t>
      </w:r>
    </w:p>
    <w:p w:rsidR="007D22B9" w:rsidRPr="006E6F1E" w:rsidRDefault="006E6F1E" w:rsidP="007D22B9">
      <w:pPr>
        <w:spacing w:after="0" w:line="360" w:lineRule="auto"/>
        <w:rPr>
          <w:lang w:val="ru-RU"/>
        </w:rPr>
      </w:pPr>
      <w:r>
        <w:t xml:space="preserve">Даних послідовностей пакетів не було. ( Утиліта </w:t>
      </w:r>
      <w:r>
        <w:rPr>
          <w:lang w:val="en-US"/>
        </w:rPr>
        <w:t>ping</w:t>
      </w:r>
      <w:r w:rsidRPr="006E6F1E">
        <w:t xml:space="preserve"> </w:t>
      </w:r>
      <w:r>
        <w:t xml:space="preserve">не змінює </w:t>
      </w:r>
      <w:r>
        <w:rPr>
          <w:lang w:val="en-US"/>
        </w:rPr>
        <w:t>TTL</w:t>
      </w:r>
      <w:r w:rsidRPr="006E6F1E">
        <w:t xml:space="preserve"> </w:t>
      </w:r>
      <w:r>
        <w:t>для різних запитів)</w:t>
      </w:r>
      <w:r w:rsidRPr="006E6F1E">
        <w:rPr>
          <w:lang w:val="ru-RU"/>
        </w:rPr>
        <w:t xml:space="preserve"> ;</w:t>
      </w:r>
    </w:p>
    <w:p w:rsidR="00704CB6" w:rsidRDefault="00704CB6" w:rsidP="00704CB6">
      <w:pPr>
        <w:spacing w:after="0" w:line="360" w:lineRule="auto"/>
        <w:ind w:left="708"/>
      </w:pPr>
      <w:r>
        <w:t>11. Розгляньте послідовність пакетів IP із повідомленнями TTL-</w:t>
      </w:r>
      <w:proofErr w:type="spellStart"/>
      <w:r>
        <w:t>exceeded</w:t>
      </w:r>
      <w:proofErr w:type="spellEnd"/>
      <w:r>
        <w:t xml:space="preserve"> від</w:t>
      </w:r>
    </w:p>
    <w:p w:rsidR="00704CB6" w:rsidRDefault="00704CB6" w:rsidP="00704CB6">
      <w:pPr>
        <w:spacing w:after="0" w:line="360" w:lineRule="auto"/>
        <w:ind w:left="708"/>
      </w:pPr>
      <w:r>
        <w:t xml:space="preserve">найближчого маршрутизатора. Які значення встановлені у полях </w:t>
      </w:r>
      <w:proofErr w:type="spellStart"/>
      <w:r>
        <w:t>Identification</w:t>
      </w:r>
      <w:proofErr w:type="spellEnd"/>
      <w:r>
        <w:t xml:space="preserve"> та</w:t>
      </w:r>
    </w:p>
    <w:p w:rsidR="00D72DCA" w:rsidRDefault="00704CB6" w:rsidP="00704CB6">
      <w:pPr>
        <w:spacing w:after="0" w:line="360" w:lineRule="auto"/>
        <w:ind w:left="708"/>
      </w:pPr>
      <w:r>
        <w:t>TTL? Чи змінюються ці значення для різних пакетів у послідовності?</w:t>
      </w:r>
    </w:p>
    <w:p w:rsidR="00355D3E" w:rsidRDefault="003A0543" w:rsidP="003A0543">
      <w:pPr>
        <w:spacing w:after="0" w:line="360" w:lineRule="auto"/>
        <w:rPr>
          <w:lang w:val="ru-RU"/>
        </w:rPr>
      </w:pPr>
      <w:r>
        <w:t>Д</w:t>
      </w:r>
      <w:r w:rsidRPr="006E6F1E">
        <w:t>ля кожної ICMP TTL-</w:t>
      </w:r>
      <w:proofErr w:type="spellStart"/>
      <w:r w:rsidRPr="006E6F1E">
        <w:t>exceeded</w:t>
      </w:r>
      <w:proofErr w:type="spellEnd"/>
      <w:r w:rsidRPr="006E6F1E">
        <w:t xml:space="preserve"> відповіді </w:t>
      </w:r>
      <w:r>
        <w:t>змінюється п</w:t>
      </w:r>
      <w:r w:rsidR="006E6F1E" w:rsidRPr="006E6F1E">
        <w:t xml:space="preserve">оле </w:t>
      </w:r>
      <w:proofErr w:type="spellStart"/>
      <w:r w:rsidR="006E6F1E" w:rsidRPr="006E6F1E">
        <w:t>Identification</w:t>
      </w:r>
      <w:proofErr w:type="spellEnd"/>
      <w:r w:rsidR="006E6F1E" w:rsidRPr="006E6F1E">
        <w:t xml:space="preserve">. Якщо дві </w:t>
      </w:r>
      <w:r>
        <w:t xml:space="preserve">IP </w:t>
      </w:r>
      <w:proofErr w:type="spellStart"/>
      <w:r>
        <w:t>датаграми</w:t>
      </w:r>
      <w:proofErr w:type="spellEnd"/>
      <w:r>
        <w:t xml:space="preserve">  мають однакове поле</w:t>
      </w:r>
      <w:r w:rsidR="006E6F1E" w:rsidRPr="006E6F1E">
        <w:t xml:space="preserve"> </w:t>
      </w:r>
      <w:proofErr w:type="spellStart"/>
      <w:r w:rsidR="006E6F1E" w:rsidRPr="006E6F1E">
        <w:t>Identification</w:t>
      </w:r>
      <w:proofErr w:type="spellEnd"/>
      <w:r w:rsidR="006E6F1E" w:rsidRPr="006E6F1E">
        <w:t xml:space="preserve">, то </w:t>
      </w:r>
      <w:r>
        <w:t xml:space="preserve">дані </w:t>
      </w:r>
      <w:proofErr w:type="spellStart"/>
      <w:r>
        <w:t>датаграми</w:t>
      </w:r>
      <w:proofErr w:type="spellEnd"/>
      <w:r w:rsidR="006E6F1E" w:rsidRPr="006E6F1E">
        <w:t xml:space="preserve"> є фрагментами однієї великої IP </w:t>
      </w:r>
      <w:proofErr w:type="spellStart"/>
      <w:r w:rsidR="006E6F1E" w:rsidRPr="006E6F1E">
        <w:t>датаграми</w:t>
      </w:r>
      <w:proofErr w:type="spellEnd"/>
      <w:r w:rsidR="006E6F1E" w:rsidRPr="006E6F1E">
        <w:t>. Поле TTL завжди</w:t>
      </w:r>
      <w:r>
        <w:t xml:space="preserve"> мусить бути</w:t>
      </w:r>
      <w:r w:rsidR="006E6F1E" w:rsidRPr="006E6F1E">
        <w:t xml:space="preserve"> однакове, </w:t>
      </w:r>
      <w:r>
        <w:t>адже у заданого</w:t>
      </w:r>
      <w:r w:rsidR="006E6F1E" w:rsidRPr="006E6F1E">
        <w:t xml:space="preserve"> марш</w:t>
      </w:r>
      <w:r w:rsidR="006E6F1E">
        <w:t xml:space="preserve">рутизатора він </w:t>
      </w:r>
      <w:r>
        <w:t>один</w:t>
      </w:r>
      <w:r>
        <w:rPr>
          <w:lang w:val="ru-RU"/>
        </w:rPr>
        <w:t>.</w:t>
      </w:r>
    </w:p>
    <w:p w:rsidR="00355D3E" w:rsidRDefault="00355D3E" w:rsidP="003A0543">
      <w:pPr>
        <w:spacing w:after="0" w:line="360" w:lineRule="auto"/>
        <w:rPr>
          <w:lang w:val="ru-RU"/>
        </w:rPr>
      </w:pPr>
    </w:p>
    <w:p w:rsidR="00355D3E" w:rsidRPr="00A6561B" w:rsidRDefault="00355D3E" w:rsidP="003A0543">
      <w:pPr>
        <w:spacing w:after="0" w:line="360" w:lineRule="auto"/>
      </w:pPr>
    </w:p>
    <w:p w:rsidR="00C951C2" w:rsidRPr="003A0543" w:rsidRDefault="00C951C2" w:rsidP="00641E68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3A0543">
        <w:rPr>
          <w:rFonts w:ascii="Times New Roman" w:hAnsi="Times New Roman" w:cs="Times New Roman"/>
          <w:b/>
        </w:rPr>
        <w:t>Висновок:</w:t>
      </w:r>
    </w:p>
    <w:p w:rsidR="004350B7" w:rsidRDefault="00641E68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лабораторній роботі </w:t>
      </w:r>
      <w:r w:rsidR="008B4CA8">
        <w:rPr>
          <w:rFonts w:ascii="Times New Roman" w:hAnsi="Times New Roman" w:cs="Times New Roman"/>
        </w:rPr>
        <w:t>я ознайомив</w:t>
      </w:r>
      <w:r w:rsidR="00E241B0">
        <w:rPr>
          <w:rFonts w:ascii="Times New Roman" w:hAnsi="Times New Roman" w:cs="Times New Roman"/>
        </w:rPr>
        <w:t xml:space="preserve">ся з </w:t>
      </w:r>
      <w:r w:rsidR="004620CD">
        <w:rPr>
          <w:rFonts w:ascii="Times New Roman" w:hAnsi="Times New Roman" w:cs="Times New Roman"/>
        </w:rPr>
        <w:t xml:space="preserve">деталями роботи протоколу </w:t>
      </w:r>
      <w:r w:rsidR="003A0543">
        <w:rPr>
          <w:rFonts w:ascii="Times New Roman" w:hAnsi="Times New Roman" w:cs="Times New Roman"/>
        </w:rPr>
        <w:t>I</w:t>
      </w:r>
      <w:r w:rsidR="003A0543">
        <w:rPr>
          <w:rFonts w:ascii="Times New Roman" w:hAnsi="Times New Roman" w:cs="Times New Roman"/>
          <w:lang w:val="en-US"/>
        </w:rPr>
        <w:t>P</w:t>
      </w:r>
      <w:r w:rsidR="00246A51">
        <w:rPr>
          <w:rFonts w:ascii="Times New Roman" w:hAnsi="Times New Roman" w:cs="Times New Roman"/>
          <w:lang w:val="ru-RU"/>
        </w:rPr>
        <w:t xml:space="preserve">, </w:t>
      </w:r>
      <w:r w:rsidR="00246A51">
        <w:rPr>
          <w:rFonts w:ascii="Times New Roman" w:hAnsi="Times New Roman" w:cs="Times New Roman"/>
        </w:rPr>
        <w:t xml:space="preserve">який </w:t>
      </w:r>
      <w:r w:rsidR="00246A51" w:rsidRPr="00246A5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відповідає</w:t>
      </w:r>
      <w:proofErr w:type="spellEnd"/>
      <w:r w:rsidR="00246A51" w:rsidRPr="00246A51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адресацію</w:t>
      </w:r>
      <w:proofErr w:type="spellEnd"/>
      <w:r w:rsidR="00246A51" w:rsidRPr="00246A51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46A51" w:rsidRPr="00246A51">
        <w:rPr>
          <w:rFonts w:ascii="Times New Roman" w:hAnsi="Times New Roman" w:cs="Times New Roman"/>
          <w:lang w:val="ru-RU"/>
        </w:rPr>
        <w:t>пакетів</w:t>
      </w:r>
      <w:proofErr w:type="spellEnd"/>
      <w:r w:rsidR="00246A51">
        <w:rPr>
          <w:rFonts w:ascii="Times New Roman" w:hAnsi="Times New Roman" w:cs="Times New Roman"/>
          <w:lang w:val="ru-RU"/>
        </w:rPr>
        <w:t>.</w:t>
      </w:r>
      <w:r w:rsidR="00E241B0">
        <w:rPr>
          <w:rFonts w:ascii="Times New Roman" w:hAnsi="Times New Roman" w:cs="Times New Roman"/>
        </w:rPr>
        <w:t xml:space="preserve"> </w:t>
      </w:r>
      <w:r w:rsidR="00246A51" w:rsidRPr="00246A51">
        <w:rPr>
          <w:rFonts w:ascii="Times New Roman" w:hAnsi="Times New Roman" w:cs="Times New Roman"/>
        </w:rPr>
        <w:t>Протокол IP розпізнає формат заголовка пакета (адресну частину та іншу службову інформацію включно)</w:t>
      </w:r>
      <w:r w:rsidR="00246A51">
        <w:rPr>
          <w:rFonts w:ascii="Times New Roman" w:hAnsi="Times New Roman" w:cs="Times New Roman"/>
        </w:rPr>
        <w:t xml:space="preserve">. </w:t>
      </w:r>
      <w:r w:rsidR="00246A51" w:rsidRPr="00246A51">
        <w:rPr>
          <w:rFonts w:ascii="Times New Roman" w:hAnsi="Times New Roman" w:cs="Times New Roman"/>
        </w:rPr>
        <w:t xml:space="preserve">IP-пакети складаються з даних верхнього рівня та IP-заголовку. </w:t>
      </w:r>
      <w:bookmarkStart w:id="0" w:name="_GoBack"/>
      <w:bookmarkEnd w:id="0"/>
    </w:p>
    <w:p w:rsidR="00EB543B" w:rsidRDefault="00EB543B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</w:p>
    <w:p w:rsidR="00EB543B" w:rsidRPr="00B01BF7" w:rsidRDefault="00EB543B" w:rsidP="00E241B0">
      <w:pPr>
        <w:pBdr>
          <w:bottom w:val="single" w:sz="6" w:space="8" w:color="EEEEEE"/>
        </w:pBdr>
        <w:spacing w:after="100" w:afterAutospacing="1" w:line="240" w:lineRule="auto"/>
        <w:outlineLvl w:val="0"/>
        <w:rPr>
          <w:rFonts w:ascii="Times New Roman" w:hAnsi="Times New Roman" w:cs="Times New Roman"/>
        </w:rPr>
      </w:pPr>
    </w:p>
    <w:sectPr w:rsidR="00EB543B" w:rsidRPr="00B01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C14D6"/>
    <w:multiLevelType w:val="hybridMultilevel"/>
    <w:tmpl w:val="CACC981C"/>
    <w:lvl w:ilvl="0" w:tplc="2B107C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E809AF"/>
    <w:multiLevelType w:val="multilevel"/>
    <w:tmpl w:val="50F65B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02CD3"/>
    <w:multiLevelType w:val="multilevel"/>
    <w:tmpl w:val="B0566B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80AEA"/>
    <w:multiLevelType w:val="multilevel"/>
    <w:tmpl w:val="B6624F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F7DD7"/>
    <w:multiLevelType w:val="multilevel"/>
    <w:tmpl w:val="05F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14503"/>
    <w:multiLevelType w:val="multilevel"/>
    <w:tmpl w:val="9FDC4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0CB18A3"/>
    <w:multiLevelType w:val="hybridMultilevel"/>
    <w:tmpl w:val="0C600A8A"/>
    <w:lvl w:ilvl="0" w:tplc="6F56A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F5A"/>
    <w:rsid w:val="00010619"/>
    <w:rsid w:val="00085FCB"/>
    <w:rsid w:val="000C5E71"/>
    <w:rsid w:val="000C5F5A"/>
    <w:rsid w:val="000C6645"/>
    <w:rsid w:val="000C7F19"/>
    <w:rsid w:val="00116BC6"/>
    <w:rsid w:val="001440E7"/>
    <w:rsid w:val="00144C8E"/>
    <w:rsid w:val="00226953"/>
    <w:rsid w:val="00236CD1"/>
    <w:rsid w:val="00246A51"/>
    <w:rsid w:val="002A6EC0"/>
    <w:rsid w:val="002D48A6"/>
    <w:rsid w:val="003054CE"/>
    <w:rsid w:val="0033129F"/>
    <w:rsid w:val="00355D3E"/>
    <w:rsid w:val="003A0543"/>
    <w:rsid w:val="003B3528"/>
    <w:rsid w:val="004350B7"/>
    <w:rsid w:val="00436625"/>
    <w:rsid w:val="004620CD"/>
    <w:rsid w:val="004811C1"/>
    <w:rsid w:val="004B5421"/>
    <w:rsid w:val="00506F5A"/>
    <w:rsid w:val="005314F8"/>
    <w:rsid w:val="00585FD0"/>
    <w:rsid w:val="005917EC"/>
    <w:rsid w:val="005D7199"/>
    <w:rsid w:val="005E00FC"/>
    <w:rsid w:val="00641E68"/>
    <w:rsid w:val="00643DF2"/>
    <w:rsid w:val="006D7DB7"/>
    <w:rsid w:val="006E4BD4"/>
    <w:rsid w:val="006E6F1E"/>
    <w:rsid w:val="006F7E6B"/>
    <w:rsid w:val="00704CB6"/>
    <w:rsid w:val="007259B2"/>
    <w:rsid w:val="007412B8"/>
    <w:rsid w:val="00765522"/>
    <w:rsid w:val="007757CD"/>
    <w:rsid w:val="007C6FD7"/>
    <w:rsid w:val="007D22B9"/>
    <w:rsid w:val="00895697"/>
    <w:rsid w:val="008B4CA8"/>
    <w:rsid w:val="009B1B1A"/>
    <w:rsid w:val="009B1C7F"/>
    <w:rsid w:val="009C7376"/>
    <w:rsid w:val="00A51002"/>
    <w:rsid w:val="00A6561B"/>
    <w:rsid w:val="00B01BF7"/>
    <w:rsid w:val="00B85BE9"/>
    <w:rsid w:val="00C03704"/>
    <w:rsid w:val="00C951C2"/>
    <w:rsid w:val="00CC301B"/>
    <w:rsid w:val="00D0133C"/>
    <w:rsid w:val="00D41A64"/>
    <w:rsid w:val="00D54744"/>
    <w:rsid w:val="00D72DCA"/>
    <w:rsid w:val="00E241B0"/>
    <w:rsid w:val="00E463A5"/>
    <w:rsid w:val="00E501E5"/>
    <w:rsid w:val="00E73F6C"/>
    <w:rsid w:val="00EB543B"/>
    <w:rsid w:val="00EF3460"/>
    <w:rsid w:val="00F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FB13"/>
  <w15:chartTrackingRefBased/>
  <w15:docId w15:val="{25DB4A8D-0124-4277-96EF-C92E1164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6E4B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00F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54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Normal (Web)"/>
    <w:basedOn w:val="a"/>
    <w:uiPriority w:val="99"/>
    <w:semiHidden/>
    <w:unhideWhenUsed/>
    <w:rsid w:val="0030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76552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E4B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E4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E4BD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0">
    <w:name w:val="co0"/>
    <w:basedOn w:val="a0"/>
    <w:rsid w:val="006E4BD4"/>
  </w:style>
  <w:style w:type="character" w:customStyle="1" w:styleId="kw2">
    <w:name w:val="kw2"/>
    <w:basedOn w:val="a0"/>
    <w:rsid w:val="006E4BD4"/>
  </w:style>
  <w:style w:type="character" w:customStyle="1" w:styleId="re5">
    <w:name w:val="re5"/>
    <w:basedOn w:val="a0"/>
    <w:rsid w:val="006E4BD4"/>
  </w:style>
  <w:style w:type="character" w:customStyle="1" w:styleId="sy0">
    <w:name w:val="sy0"/>
    <w:basedOn w:val="a0"/>
    <w:rsid w:val="006E4BD4"/>
  </w:style>
  <w:style w:type="character" w:customStyle="1" w:styleId="br0">
    <w:name w:val="br0"/>
    <w:basedOn w:val="a0"/>
    <w:rsid w:val="006E4BD4"/>
  </w:style>
  <w:style w:type="character" w:customStyle="1" w:styleId="nu0">
    <w:name w:val="nu0"/>
    <w:basedOn w:val="a0"/>
    <w:rsid w:val="006E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4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3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116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861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7419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1597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Андрей</cp:lastModifiedBy>
  <cp:revision>2</cp:revision>
  <dcterms:created xsi:type="dcterms:W3CDTF">2020-05-23T07:53:00Z</dcterms:created>
  <dcterms:modified xsi:type="dcterms:W3CDTF">2020-05-23T07:53:00Z</dcterms:modified>
</cp:coreProperties>
</file>