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057607" wp14:editId="2D8DCA87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922B31" w:rsidRDefault="00107A6E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922B31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E918A8" w:rsidRDefault="00E918A8" w:rsidP="00282B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  <w:bookmarkStart w:id="0" w:name="_GoBack"/>
      <w:bookmarkEnd w:id="0"/>
    </w:p>
    <w:p w:rsidR="00E918A8" w:rsidRDefault="00922B31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B31">
        <w:rPr>
          <w:rFonts w:ascii="Times New Roman" w:hAnsi="Times New Roman" w:cs="Times New Roman"/>
          <w:b/>
          <w:i/>
          <w:sz w:val="32"/>
          <w:szCs w:val="28"/>
          <w:lang w:val="ru-RU"/>
        </w:rPr>
        <w:t>Протокол IP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Студентка </w:t>
      </w:r>
      <w:r w:rsidRPr="00373611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 w:rsidR="00BD4777">
        <w:rPr>
          <w:rFonts w:ascii="Times New Roman" w:hAnsi="Times New Roman" w:cs="Times New Roman"/>
          <w:b/>
          <w:sz w:val="28"/>
          <w:szCs w:val="28"/>
        </w:rPr>
        <w:t>4</w:t>
      </w:r>
    </w:p>
    <w:p w:rsidR="00E918A8" w:rsidRPr="00373611" w:rsidRDefault="00BD4777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Соболь Н</w:t>
      </w:r>
      <w:r w:rsidR="00E918A8">
        <w:rPr>
          <w:rFonts w:ascii="Times New Roman" w:hAnsi="Times New Roman" w:cs="Times New Roman"/>
          <w:b/>
          <w:sz w:val="28"/>
          <w:szCs w:val="28"/>
        </w:rPr>
        <w:t>. О.</w:t>
      </w:r>
      <w:r w:rsidR="00E918A8" w:rsidRPr="00373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E90AEE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350447" w:rsidRDefault="00350447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2B31" w:rsidRPr="00922B31" w:rsidRDefault="00922B31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18A8" w:rsidRPr="00E90AEE" w:rsidRDefault="00E918A8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F4A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proofErr w:type="spellStart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>аналіз</w:t>
      </w:r>
      <w:proofErr w:type="spellEnd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>основних</w:t>
      </w:r>
      <w:proofErr w:type="spellEnd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деталей </w:t>
      </w:r>
      <w:proofErr w:type="spellStart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>роботи</w:t>
      </w:r>
      <w:proofErr w:type="spellEnd"/>
      <w:r w:rsidR="00922B31" w:rsidRPr="00922B31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протоколу IP.</w:t>
      </w:r>
    </w:p>
    <w:p w:rsidR="00E918A8" w:rsidRPr="000D7346" w:rsidRDefault="00E918A8" w:rsidP="00E918A8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lastRenderedPageBreak/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918A8" w:rsidRPr="001D5B06" w:rsidRDefault="00922B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81B20E" wp14:editId="2E8A8A0A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/>
    <w:p w:rsidR="00492770" w:rsidRDefault="00492770"/>
    <w:p w:rsidR="00E918A8" w:rsidRPr="00E918A8" w:rsidRDefault="00E918A8" w:rsidP="00E918A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922B31" w:rsidRPr="00B82EB6" w:rsidRDefault="00B91168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11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E0E6760" wp14:editId="79A093C8">
            <wp:simplePos x="0" y="0"/>
            <wp:positionH relativeFrom="page">
              <wp:posOffset>167640</wp:posOffset>
            </wp:positionH>
            <wp:positionV relativeFrom="paragraph">
              <wp:posOffset>307975</wp:posOffset>
            </wp:positionV>
            <wp:extent cx="7273290" cy="1281087"/>
            <wp:effectExtent l="0" t="0" r="3810" b="0"/>
            <wp:wrapNone/>
            <wp:docPr id="6" name="Рисунок 6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252" cy="12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B31" w:rsidRPr="00B82EB6">
        <w:rPr>
          <w:rFonts w:ascii="Times New Roman" w:hAnsi="Times New Roman" w:cs="Times New Roman"/>
          <w:sz w:val="28"/>
          <w:szCs w:val="28"/>
        </w:rPr>
        <w:t xml:space="preserve">1. Визначте </w:t>
      </w:r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="00922B31" w:rsidRPr="00B82EB6">
        <w:rPr>
          <w:rFonts w:ascii="Times New Roman" w:hAnsi="Times New Roman" w:cs="Times New Roman"/>
          <w:sz w:val="28"/>
          <w:szCs w:val="28"/>
        </w:rPr>
        <w:t xml:space="preserve"> адреси вашої та цільової робочих станцій.</w:t>
      </w:r>
      <w:r w:rsidR="00B82EB6" w:rsidRPr="00B82EB6">
        <w:rPr>
          <w:rFonts w:ascii="Times New Roman" w:hAnsi="Times New Roman" w:cs="Times New Roman"/>
          <w:sz w:val="28"/>
          <w:szCs w:val="28"/>
        </w:rPr>
        <w:br/>
      </w:r>
    </w:p>
    <w:p w:rsidR="00B82EB6" w:rsidRPr="00B82EB6" w:rsidRDefault="00B82EB6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EB6" w:rsidRPr="00B82EB6" w:rsidRDefault="00B82EB6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EB6" w:rsidRPr="00282B03" w:rsidRDefault="00B82EB6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82EB6" w:rsidRPr="0028094B" w:rsidRDefault="00B82EB6" w:rsidP="00922B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094B">
        <w:rPr>
          <w:rFonts w:ascii="Times New Roman" w:hAnsi="Times New Roman" w:cs="Times New Roman"/>
          <w:b/>
          <w:sz w:val="28"/>
          <w:szCs w:val="28"/>
        </w:rPr>
        <w:t>Мій: 192.167.137.208</w:t>
      </w:r>
      <w:r w:rsidRPr="0028094B">
        <w:rPr>
          <w:rFonts w:ascii="Times New Roman" w:hAnsi="Times New Roman" w:cs="Times New Roman"/>
          <w:b/>
          <w:sz w:val="28"/>
          <w:szCs w:val="28"/>
        </w:rPr>
        <w:br/>
        <w:t>Цільовий: 128.119.245.12</w:t>
      </w:r>
    </w:p>
    <w:p w:rsidR="00B91168" w:rsidRDefault="00922B31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2. Яке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номера протоколу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вищого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заголовку IP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запитом ICMP?</w:t>
      </w:r>
      <w:r w:rsidR="00042D73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042D73" w:rsidRPr="00525400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 w:rsidR="00042D73" w:rsidRPr="00525400">
        <w:rPr>
          <w:rFonts w:ascii="Times New Roman" w:hAnsi="Times New Roman" w:cs="Times New Roman"/>
          <w:b/>
          <w:sz w:val="28"/>
          <w:szCs w:val="28"/>
        </w:rPr>
        <w:t>: ICMP (1)</w:t>
      </w:r>
    </w:p>
    <w:p w:rsidR="00922B31" w:rsidRDefault="00042D73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Скільки байт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IP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пакет</w:t>
      </w:r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 запитом ICMP? </w:t>
      </w:r>
      <w:proofErr w:type="spellStart"/>
      <w:r w:rsidR="00922B31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 байт</w:t>
      </w:r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корисна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payload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) пакету?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Пояс</w:t>
      </w:r>
      <w:r w:rsidR="00922B31">
        <w:rPr>
          <w:rFonts w:ascii="Times New Roman" w:hAnsi="Times New Roman" w:cs="Times New Roman"/>
          <w:sz w:val="28"/>
          <w:szCs w:val="28"/>
          <w:lang w:val="ru-RU"/>
        </w:rPr>
        <w:t>ніть</w:t>
      </w:r>
      <w:proofErr w:type="spellEnd"/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922B31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>
        <w:rPr>
          <w:rFonts w:ascii="Times New Roman" w:hAnsi="Times New Roman" w:cs="Times New Roman"/>
          <w:sz w:val="28"/>
          <w:szCs w:val="28"/>
          <w:lang w:val="ru-RU"/>
        </w:rPr>
        <w:t>встановили</w:t>
      </w:r>
      <w:proofErr w:type="spellEnd"/>
      <w:r w:rsid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байт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корисної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922B31" w:rsidRPr="00922B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1168">
        <w:rPr>
          <w:rFonts w:ascii="Times New Roman" w:hAnsi="Times New Roman" w:cs="Times New Roman"/>
          <w:sz w:val="28"/>
          <w:szCs w:val="28"/>
          <w:lang w:val="ru-RU"/>
        </w:rPr>
        <w:br/>
      </w:r>
      <w:r w:rsidR="00B91168" w:rsidRPr="00B911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53100" cy="632460"/>
            <wp:effectExtent l="0" t="0" r="0" b="0"/>
            <wp:docPr id="9" name="Рисунок 9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2C" w:rsidRPr="00042D73" w:rsidRDefault="00783D2C" w:rsidP="00042D7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3D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95900" cy="617220"/>
            <wp:effectExtent l="0" t="0" r="0" b="0"/>
            <wp:docPr id="10" name="Рисунок 10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D73">
        <w:rPr>
          <w:rFonts w:ascii="Times New Roman" w:hAnsi="Times New Roman" w:cs="Times New Roman"/>
          <w:sz w:val="28"/>
          <w:szCs w:val="28"/>
          <w:lang w:val="ru-RU"/>
        </w:rPr>
        <w:br/>
      </w:r>
      <w:r w:rsidR="00042D73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 w:rsidR="00042D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1500</w:t>
      </w:r>
      <w:r w:rsidR="00042D73" w:rsidRPr="00042D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20 = </w:t>
      </w:r>
      <w:r w:rsidR="00042D73">
        <w:rPr>
          <w:rFonts w:ascii="Times New Roman" w:hAnsi="Times New Roman" w:cs="Times New Roman"/>
          <w:b/>
          <w:sz w:val="28"/>
          <w:szCs w:val="28"/>
          <w:lang w:val="ru-RU"/>
        </w:rPr>
        <w:t>1480</w:t>
      </w:r>
      <w:r w:rsidR="00042D73" w:rsidRPr="00042D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22B31" w:rsidRPr="00783D2C" w:rsidRDefault="00922B31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Дослідіть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2/3.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фрагментований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пакет?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Поясн</w:t>
      </w:r>
      <w:r>
        <w:rPr>
          <w:rFonts w:ascii="Times New Roman" w:hAnsi="Times New Roman" w:cs="Times New Roman"/>
          <w:sz w:val="28"/>
          <w:szCs w:val="28"/>
          <w:lang w:val="ru-RU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встановили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фрагментацію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пакету. Як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фрагменту,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4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447FD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Встановлений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біт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MF (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More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Fragments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= 0,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це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говорить про те,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даний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пакет не є фрагментом.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Отже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пакет не </w:t>
      </w:r>
      <w:proofErr w:type="spellStart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фрагментований</w:t>
      </w:r>
      <w:proofErr w:type="spellEnd"/>
      <w:r w:rsidR="00447FDC" w:rsidRPr="0028094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447FDC">
        <w:rPr>
          <w:rFonts w:ascii="Times New Roman" w:hAnsi="Times New Roman" w:cs="Times New Roman"/>
          <w:sz w:val="28"/>
          <w:szCs w:val="28"/>
          <w:lang w:val="ru-RU"/>
        </w:rPr>
        <w:br/>
      </w:r>
      <w:r w:rsidR="00447FDC" w:rsidRPr="00447F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70120" cy="1051560"/>
            <wp:effectExtent l="0" t="0" r="0" b="0"/>
            <wp:docPr id="18" name="Рисунок 18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1" w:rsidRPr="0028094B" w:rsidRDefault="00922B31" w:rsidP="00922B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датаграми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IP. Яка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фрагментів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слідувати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за другим фрагментом?</w:t>
      </w:r>
      <w:r w:rsidR="00042D73">
        <w:rPr>
          <w:rFonts w:ascii="Times New Roman" w:hAnsi="Times New Roman" w:cs="Times New Roman"/>
          <w:sz w:val="28"/>
          <w:szCs w:val="28"/>
          <w:lang w:val="ru-RU"/>
        </w:rPr>
        <w:br/>
      </w:r>
      <w:r w:rsidR="00042D73" w:rsidRPr="00042D7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42D73" w:rsidRPr="002809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IP використовує наступні поля для відстеження утворених фрагментів: - Ідентифікація: 16-бітне поле, яке однозначно визначає фрагмент вихідного пакета ІР - </w:t>
      </w:r>
      <w:r w:rsidR="00042D73" w:rsidRPr="0028094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Flag</w:t>
      </w:r>
      <w:r w:rsidR="00042D73" w:rsidRPr="002809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: 3-бітне поле, яке визначає спосіб фрагментації пакета. Воно використовується з полями "Зміщення фрагменту" та "Ідентифікація" для полегшення відновлення фрагментів у вихідний пакет. </w:t>
      </w:r>
    </w:p>
    <w:p w:rsidR="00B22ED2" w:rsidRPr="00282B03" w:rsidRDefault="00922B31" w:rsidP="00B22E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D73">
        <w:rPr>
          <w:rFonts w:ascii="Times New Roman" w:hAnsi="Times New Roman" w:cs="Times New Roman"/>
          <w:sz w:val="28"/>
          <w:szCs w:val="28"/>
        </w:rPr>
        <w:t xml:space="preserve">6. Які поля протоколу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042D73">
        <w:rPr>
          <w:rFonts w:ascii="Times New Roman" w:hAnsi="Times New Roman" w:cs="Times New Roman"/>
          <w:sz w:val="28"/>
          <w:szCs w:val="28"/>
        </w:rPr>
        <w:t xml:space="preserve"> відрізняють перший фрагмент від другого?</w:t>
      </w:r>
      <w:r w:rsidR="00783D2C" w:rsidRPr="00042D73">
        <w:rPr>
          <w:rFonts w:ascii="Times New Roman" w:hAnsi="Times New Roman" w:cs="Times New Roman"/>
          <w:sz w:val="28"/>
          <w:szCs w:val="28"/>
        </w:rPr>
        <w:br/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</w:rPr>
        <w:t xml:space="preserve">, 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  <w:lang w:val="en-US"/>
        </w:rPr>
        <w:t>Header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  <w:lang w:val="en-US"/>
        </w:rPr>
        <w:t>checksum</w:t>
      </w:r>
      <w:r w:rsidR="00B22ED2" w:rsidRPr="00282B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B31" w:rsidRPr="00B22ED2" w:rsidRDefault="00922B31" w:rsidP="00B22E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2B03">
        <w:rPr>
          <w:rFonts w:ascii="Times New Roman" w:hAnsi="Times New Roman" w:cs="Times New Roman"/>
          <w:sz w:val="28"/>
          <w:szCs w:val="28"/>
        </w:rPr>
        <w:t xml:space="preserve">7. Розгляньте послідовність пакетів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282B03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>
        <w:rPr>
          <w:rFonts w:ascii="Times New Roman" w:hAnsi="Times New Roman" w:cs="Times New Roman"/>
          <w:sz w:val="28"/>
          <w:szCs w:val="28"/>
          <w:lang w:val="ru-RU"/>
        </w:rPr>
        <w:t>ICMP</w:t>
      </w:r>
      <w:r w:rsidRPr="00282B03">
        <w:rPr>
          <w:rFonts w:ascii="Times New Roman" w:hAnsi="Times New Roman" w:cs="Times New Roman"/>
          <w:sz w:val="28"/>
          <w:szCs w:val="28"/>
        </w:rPr>
        <w:t xml:space="preserve"> вашої робочої станції. Які поля заголовку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282B03">
        <w:rPr>
          <w:rFonts w:ascii="Times New Roman" w:hAnsi="Times New Roman" w:cs="Times New Roman"/>
          <w:sz w:val="28"/>
          <w:szCs w:val="28"/>
        </w:rPr>
        <w:t xml:space="preserve"> завжди змінюються?</w:t>
      </w:r>
      <w:r w:rsidR="00B22ED2" w:rsidRPr="00282B03">
        <w:rPr>
          <w:rFonts w:ascii="Times New Roman" w:hAnsi="Times New Roman" w:cs="Times New Roman"/>
          <w:sz w:val="28"/>
          <w:szCs w:val="28"/>
        </w:rPr>
        <w:br/>
      </w:r>
      <w:r w:rsidR="00B22ED2" w:rsidRPr="0028094B">
        <w:rPr>
          <w:rFonts w:ascii="Times New Roman" w:hAnsi="Times New Roman" w:cs="Times New Roman"/>
          <w:b/>
          <w:sz w:val="28"/>
          <w:szCs w:val="28"/>
        </w:rPr>
        <w:t>Завжди змінюється</w:t>
      </w:r>
      <w:r w:rsidR="00B22ED2" w:rsidRPr="00282B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2ED2" w:rsidRPr="0028094B">
        <w:rPr>
          <w:rFonts w:ascii="Times New Roman" w:hAnsi="Times New Roman" w:cs="Times New Roman"/>
          <w:b/>
          <w:sz w:val="28"/>
          <w:szCs w:val="28"/>
        </w:rPr>
        <w:t xml:space="preserve">поле </w:t>
      </w:r>
      <w:r w:rsidR="00B22ED2" w:rsidRPr="0028094B">
        <w:rPr>
          <w:rFonts w:ascii="Times New Roman" w:hAnsi="Times New Roman" w:cs="Times New Roman"/>
          <w:b/>
          <w:sz w:val="28"/>
          <w:szCs w:val="28"/>
          <w:lang w:val="en-US"/>
        </w:rPr>
        <w:t>Identification</w:t>
      </w:r>
      <w:r w:rsidR="00B22ED2" w:rsidRPr="0028094B">
        <w:rPr>
          <w:rFonts w:ascii="Times New Roman" w:hAnsi="Times New Roman" w:cs="Times New Roman"/>
          <w:b/>
          <w:sz w:val="28"/>
          <w:szCs w:val="28"/>
        </w:rPr>
        <w:t>.</w:t>
      </w:r>
    </w:p>
    <w:p w:rsidR="00922B31" w:rsidRPr="00B22ED2" w:rsidRDefault="00922B31" w:rsidP="00B22ED2">
      <w:pPr>
        <w:widowControl w:val="0"/>
        <w:rPr>
          <w:rFonts w:ascii="Times New Roman" w:eastAsia="Times New Roman" w:hAnsi="Times New Roman" w:cs="Times New Roman"/>
          <w:b/>
          <w:bCs/>
          <w:sz w:val="28"/>
        </w:rPr>
      </w:pPr>
      <w:r w:rsidRPr="00282B03">
        <w:rPr>
          <w:rFonts w:ascii="Times New Roman" w:hAnsi="Times New Roman" w:cs="Times New Roman"/>
          <w:sz w:val="28"/>
          <w:szCs w:val="28"/>
        </w:rPr>
        <w:t xml:space="preserve">8. Розгляньте послідовність пакетів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282B03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>ICMP</w:t>
      </w:r>
      <w:r w:rsidRPr="00282B03">
        <w:rPr>
          <w:rFonts w:ascii="Times New Roman" w:hAnsi="Times New Roman" w:cs="Times New Roman"/>
          <w:sz w:val="28"/>
          <w:szCs w:val="28"/>
        </w:rPr>
        <w:t xml:space="preserve"> вашої робочої станції. Які поля заголовку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282B03">
        <w:rPr>
          <w:rFonts w:ascii="Times New Roman" w:hAnsi="Times New Roman" w:cs="Times New Roman"/>
          <w:sz w:val="28"/>
          <w:szCs w:val="28"/>
        </w:rPr>
        <w:t xml:space="preserve"> мають зберігати свої значення? Які поля мають змінюватися? Чому?</w:t>
      </w:r>
      <w:r w:rsidR="00B22ED2" w:rsidRPr="00282B03">
        <w:rPr>
          <w:rFonts w:ascii="Times New Roman" w:hAnsi="Times New Roman" w:cs="Times New Roman"/>
          <w:sz w:val="28"/>
          <w:szCs w:val="28"/>
        </w:rPr>
        <w:br/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="00B22ED2" w:rsidRPr="0028094B">
        <w:rPr>
          <w:rFonts w:ascii="Times New Roman" w:eastAsia="Times New Roman" w:hAnsi="Times New Roman" w:cs="Times New Roman"/>
          <w:b/>
          <w:bCs/>
          <w:sz w:val="28"/>
        </w:rPr>
        <w:t xml:space="preserve"> має змінюватись, щоб розрізняти фрагменти і уникати проблем подвоєння, загублення. Всі інші зберігають свої значення.</w:t>
      </w:r>
    </w:p>
    <w:p w:rsidR="00922B31" w:rsidRPr="00922B31" w:rsidRDefault="00922B31" w:rsidP="00B22ED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2B03">
        <w:rPr>
          <w:rFonts w:ascii="Times New Roman" w:hAnsi="Times New Roman" w:cs="Times New Roman"/>
          <w:sz w:val="28"/>
          <w:szCs w:val="28"/>
        </w:rPr>
        <w:t xml:space="preserve">9. Розгляньте послідовність пакетів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282B03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>
        <w:rPr>
          <w:rFonts w:ascii="Times New Roman" w:hAnsi="Times New Roman" w:cs="Times New Roman"/>
          <w:sz w:val="28"/>
          <w:szCs w:val="28"/>
          <w:lang w:val="ru-RU"/>
        </w:rPr>
        <w:t>ICMP</w:t>
      </w:r>
      <w:r w:rsidRPr="00282B03">
        <w:rPr>
          <w:rFonts w:ascii="Times New Roman" w:hAnsi="Times New Roman" w:cs="Times New Roman"/>
          <w:sz w:val="28"/>
          <w:szCs w:val="28"/>
        </w:rPr>
        <w:t xml:space="preserve"> вашої робочої станції.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закономірність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IP.</w:t>
      </w:r>
      <w:r w:rsidR="00B22ED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Кожного разу </w:t>
      </w:r>
      <w:proofErr w:type="spellStart"/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>додається</w:t>
      </w:r>
      <w:proofErr w:type="spellEnd"/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>одиниця</w:t>
      </w:r>
      <w:proofErr w:type="spellEnd"/>
      <w:r w:rsidR="00B22ED2" w:rsidRPr="00280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коду.</w:t>
      </w:r>
    </w:p>
    <w:p w:rsidR="00922B31" w:rsidRPr="00922B31" w:rsidRDefault="00922B31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повідомленнями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TTL-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exceeded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</w:p>
    <w:p w:rsidR="00922B31" w:rsidRDefault="00922B31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встано</w:t>
      </w:r>
      <w:r>
        <w:rPr>
          <w:rFonts w:ascii="Times New Roman" w:hAnsi="Times New Roman" w:cs="Times New Roman"/>
          <w:sz w:val="28"/>
          <w:szCs w:val="28"/>
          <w:lang w:val="ru-RU"/>
        </w:rPr>
        <w:t>влені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полях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TTL?</w:t>
      </w:r>
    </w:p>
    <w:p w:rsidR="00B22ED2" w:rsidRDefault="0028094B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09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03220" cy="414746"/>
            <wp:effectExtent l="0" t="0" r="0" b="4445"/>
            <wp:docPr id="19" name="Рисунок 19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59" cy="42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4B" w:rsidRPr="00922B31" w:rsidRDefault="0028094B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09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52800" cy="304800"/>
            <wp:effectExtent l="0" t="0" r="0" b="0"/>
            <wp:docPr id="20" name="Рисунок 20" descr="B:\Моє\Навчання\КМ\Соболь Надія\Lab5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Моє\Навчання\КМ\Соболь Надія\Lab5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1" w:rsidRPr="00922B31" w:rsidRDefault="00922B31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повідомленнями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TTL-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exceeded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</w:p>
    <w:p w:rsidR="00B22ED2" w:rsidRPr="00EC2737" w:rsidRDefault="00922B31" w:rsidP="00B22ED2">
      <w:pPr>
        <w:widowContro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маршрутизатора.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встано</w:t>
      </w:r>
      <w:r>
        <w:rPr>
          <w:rFonts w:ascii="Times New Roman" w:hAnsi="Times New Roman" w:cs="Times New Roman"/>
          <w:sz w:val="28"/>
          <w:szCs w:val="28"/>
          <w:lang w:val="ru-RU"/>
        </w:rPr>
        <w:t>влені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полях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Pr="00B82E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TTL?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змінюються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922B31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922B3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B22ED2">
        <w:rPr>
          <w:rFonts w:ascii="Times New Roman" w:hAnsi="Times New Roman" w:cs="Times New Roman"/>
          <w:sz w:val="28"/>
          <w:szCs w:val="28"/>
          <w:lang w:val="ru-RU"/>
        </w:rPr>
        <w:br/>
      </w:r>
      <w:r w:rsidR="00B22ED2"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Time</w:t>
      </w:r>
      <w:r w:rsidR="00B22ED2" w:rsidRPr="00282B03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 xml:space="preserve"> </w:t>
      </w:r>
      <w:r w:rsidR="00B22ED2"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to</w:t>
      </w:r>
      <w:r w:rsidR="00B22ED2" w:rsidRPr="00282B03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 xml:space="preserve"> </w:t>
      </w:r>
      <w:r w:rsidR="00B22ED2"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live</w:t>
      </w:r>
      <w:r w:rsidR="00B22ED2" w:rsidRPr="00282B03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 xml:space="preserve">: </w:t>
      </w:r>
      <w:r w:rsidR="00B22ED2"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не</w:t>
      </w:r>
      <w:r w:rsidR="00B22ED2" w:rsidRPr="00282B03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 xml:space="preserve"> </w:t>
      </w:r>
      <w:r w:rsidR="00B22ED2"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змінюється</w:t>
      </w:r>
    </w:p>
    <w:p w:rsidR="00B22ED2" w:rsidRPr="00EC2737" w:rsidRDefault="00B22ED2" w:rsidP="00B22ED2">
      <w:pPr>
        <w:widowContro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Identification</w:t>
      </w: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: змінюється, щоб розрізняти фрагменти</w:t>
      </w:r>
    </w:p>
    <w:p w:rsidR="001D5F72" w:rsidRPr="00922B31" w:rsidRDefault="001D5F72" w:rsidP="00922B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094B" w:rsidRDefault="0028094B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094B" w:rsidRDefault="0028094B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094B" w:rsidRDefault="0028094B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094B" w:rsidRDefault="0028094B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094B" w:rsidRDefault="0028094B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18A8" w:rsidRPr="00B73B72" w:rsidRDefault="00E918A8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28094B" w:rsidRPr="00C23C0C" w:rsidRDefault="0028094B" w:rsidP="002809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захоплення пакетів. Було проаналізовано протоколи I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було проведено аналіз деталей роботи даних протоколів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18A8" w:rsidRPr="00E918A8" w:rsidRDefault="00E918A8" w:rsidP="000070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918A8" w:rsidRPr="00E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F33B9"/>
    <w:multiLevelType w:val="hybridMultilevel"/>
    <w:tmpl w:val="3D1C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5B69"/>
    <w:multiLevelType w:val="hybridMultilevel"/>
    <w:tmpl w:val="1C0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52F9"/>
    <w:multiLevelType w:val="hybridMultilevel"/>
    <w:tmpl w:val="B5BEB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5"/>
    <w:rsid w:val="00007000"/>
    <w:rsid w:val="00042D73"/>
    <w:rsid w:val="000E77DD"/>
    <w:rsid w:val="00107A6E"/>
    <w:rsid w:val="001D5B06"/>
    <w:rsid w:val="001D5F72"/>
    <w:rsid w:val="002117C8"/>
    <w:rsid w:val="0028094B"/>
    <w:rsid w:val="00282B03"/>
    <w:rsid w:val="002A3EFC"/>
    <w:rsid w:val="002B1B5D"/>
    <w:rsid w:val="002B6D06"/>
    <w:rsid w:val="002E6F02"/>
    <w:rsid w:val="002F532C"/>
    <w:rsid w:val="003036EC"/>
    <w:rsid w:val="00350447"/>
    <w:rsid w:val="00447FDC"/>
    <w:rsid w:val="00492770"/>
    <w:rsid w:val="00561D18"/>
    <w:rsid w:val="006D4EE1"/>
    <w:rsid w:val="007121B7"/>
    <w:rsid w:val="00783D2C"/>
    <w:rsid w:val="00862FC5"/>
    <w:rsid w:val="00922B31"/>
    <w:rsid w:val="00982ABA"/>
    <w:rsid w:val="009B020F"/>
    <w:rsid w:val="00A020EE"/>
    <w:rsid w:val="00A033BF"/>
    <w:rsid w:val="00A167AD"/>
    <w:rsid w:val="00A953A9"/>
    <w:rsid w:val="00AD10F7"/>
    <w:rsid w:val="00B22ED2"/>
    <w:rsid w:val="00B73B72"/>
    <w:rsid w:val="00B75240"/>
    <w:rsid w:val="00B82EB6"/>
    <w:rsid w:val="00B91168"/>
    <w:rsid w:val="00B92A9C"/>
    <w:rsid w:val="00B97626"/>
    <w:rsid w:val="00BD4777"/>
    <w:rsid w:val="00C0236E"/>
    <w:rsid w:val="00C36437"/>
    <w:rsid w:val="00D51AAE"/>
    <w:rsid w:val="00D5411B"/>
    <w:rsid w:val="00DB417B"/>
    <w:rsid w:val="00E219DB"/>
    <w:rsid w:val="00E918A8"/>
    <w:rsid w:val="00E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1127"/>
  <w15:chartTrackingRefBased/>
  <w15:docId w15:val="{4D823DBB-A994-4114-912B-B980213F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18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E918A8"/>
    <w:rPr>
      <w:rFonts w:ascii="Arial" w:eastAsia="Times New Roman" w:hAnsi="Arial" w:cs="Arial"/>
      <w:vanish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107A6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36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Pastushok</dc:creator>
  <cp:keywords/>
  <dc:description/>
  <cp:lastModifiedBy>Надія Соболь</cp:lastModifiedBy>
  <cp:revision>5</cp:revision>
  <dcterms:created xsi:type="dcterms:W3CDTF">2020-03-22T16:58:00Z</dcterms:created>
  <dcterms:modified xsi:type="dcterms:W3CDTF">2020-03-27T12:54:00Z</dcterms:modified>
</cp:coreProperties>
</file>