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  <w:t>Chittagong: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  <w:t>user : cwccictg_2016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  <w:t xml:space="preserve">password: </w:t>
      </w:r>
      <w:bookmarkStart w:id="0" w:name="__DdeLink__73_811294601"/>
      <w:bookmarkEnd w:id="0"/>
      <w:r>
        <w:rPr/>
        <w:t>cwccictg2016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Rangpur: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user: </w:t>
      </w:r>
      <w:bookmarkStart w:id="1" w:name="__DdeLink__73_801804631"/>
      <w:r>
        <w:rPr/>
        <w:t>rwcciran</w:t>
      </w:r>
      <w:bookmarkEnd w:id="1"/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_2016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pass: rwcciran2016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Rajshahi: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user: rwcciraj_2016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password: rwcciraj2016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Khulna: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user: </w:t>
      </w:r>
      <w:r>
        <w:rPr/>
        <w:t>kweskhul</w:t>
      </w: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_2016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password: </w:t>
      </w:r>
      <w:r>
        <w:rPr/>
        <w:t>kweskhul</w:t>
      </w: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Barishal: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user: </w:t>
      </w:r>
      <w:r>
        <w:rPr/>
        <w:t xml:space="preserve">barishal_ </w:t>
      </w: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>
          <w:rFonts w:eastAsia="" w:cs="" w:cstheme="minorBidi" w:eastAsiaTheme="minorEastAsia"/>
          <w:color w:val="00000A"/>
          <w:sz w:val="22"/>
          <w:szCs w:val="28"/>
          <w:lang w:val="en-US" w:eastAsia="en-US" w:bidi="bn-BD"/>
        </w:rPr>
        <w:t xml:space="preserve">password: </w:t>
      </w:r>
      <w:r>
        <w:rPr/>
        <w:t>barishal</w:t>
      </w:r>
      <w:r>
        <w:rPr/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  <w:t>Sylhet: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 xml:space="preserve">user: </w:t>
      </w:r>
      <w:r>
        <w:rPr/>
        <w:t>swwcci_</w:t>
      </w:r>
      <w:r>
        <w:rPr/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</w:pPr>
      <w:r>
        <w:rPr/>
        <w:t xml:space="preserve">password: </w:t>
      </w:r>
      <w:r>
        <w:rPr/>
        <w:t>swwcci</w:t>
      </w:r>
      <w:r>
        <w:rPr/>
        <w:t>2016</w:t>
      </w:r>
      <w:r/>
    </w:p>
    <w:p>
      <w:pPr>
        <w:pStyle w:val="Normal"/>
        <w:tabs>
          <w:tab w:val="right" w:pos="9000" w:leader="none"/>
        </w:tabs>
        <w:spacing w:lineRule="auto" w:line="240" w:before="0" w:after="0"/>
        <w:contextualSpacing/>
        <w:rPr>
          <w:sz w:val="22"/>
          <w:sz w:val="22"/>
          <w:szCs w:val="28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bn-BD"/>
        </w:rPr>
      </w:pPr>
      <w:r>
        <w:rPr/>
      </w:r>
      <w:r/>
    </w:p>
    <w:sectPr>
      <w:headerReference w:type="default" r:id="rId2"/>
      <w:footerReference w:type="default" r:id="rId3"/>
      <w:type w:val="nextPage"/>
      <w:pgSz w:w="11906" w:h="16838"/>
      <w:pgMar w:left="1440" w:right="1440" w:header="720" w:top="2159" w:footer="1152" w:bottom="1728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  <w:docPartGallery w:val="Page Numbers (Top of Page)"/>
        <w:docPartUnique w:val=""/>
      </w:docPartObj>
    </w:sdtPr>
    <w:sdtContent>
      <w:p>
        <w:pPr>
          <w:pStyle w:val="Footer"/>
          <w:rPr>
            <w:i w:val="false"/>
            <w:i w:val="false"/>
            <w:iCs w:val="false"/>
          </w:rPr>
        </w:pPr>
        <w:r>
          <w:rPr/>
          <w:t xml:space="preserve">Page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  <w:r>
          <w:rPr/>
          <w:t xml:space="preserve"> of </w:t>
        </w:r>
        <w:r>
          <w:fldChar w:fldCharType="begin"/>
        </w:r>
        <w:r>
          <w:instrText>SECTIONPAGES</w:instrText>
        </w:r>
        <w:r>
          <w:fldChar w:fldCharType="separate"/>
        </w:r>
        <w:bookmarkStart w:id="2" w:name="__Fieldmark__20_488864324"/>
        <w:r>
          <w:rPr/>
          <w:t>8</w:t>
        </w:r>
        <w:bookmarkStart w:id="3" w:name="__Fieldmark__12_801804631"/>
        <w:r>
          <w:rPr/>
        </w:r>
        <w:r>
          <w:fldChar w:fldCharType="end"/>
        </w:r>
        <w:r>
          <w:fldChar w:fldCharType="begin"/>
        </w:r>
        <w:r>
          <w:instrText>(NUMPAGES -1)</w:instrText>
        </w:r>
        <w:r>
          <w:fldChar w:fldCharType="separate"/>
        </w:r>
        <w:bookmarkStart w:id="4" w:name="__Fieldmark__18_811294601"/>
        <w:bookmarkStart w:id="5" w:name="__Fieldmark__26_488864324"/>
        <w:bookmarkEnd w:id="2"/>
        <w:r>
          <w:rPr/>
        </w:r>
        <w:bookmarkStart w:id="6" w:name="__Fieldmark__12_882174483"/>
        <w:bookmarkStart w:id="7" w:name="__Fieldmark__24_811294601"/>
        <w:bookmarkStart w:id="8" w:name="__Fieldmark__140_861469464"/>
        <w:bookmarkStart w:id="9" w:name="__Fieldmark__18_882174483"/>
        <w:bookmarkStart w:id="10" w:name="__Fieldmark__151_453484476"/>
        <w:bookmarkStart w:id="11" w:name="__Fieldmark__146_861469464"/>
        <w:bookmarkStart w:id="12" w:name="__Fieldmark__544_148097159"/>
        <w:bookmarkStart w:id="13" w:name="__Fieldmark__157_453484476"/>
        <w:bookmarkStart w:id="14" w:name="__Fieldmark__548_148097159"/>
        <w:bookmarkStart w:id="15" w:name="__Fieldmark__77_91711256"/>
        <w:bookmarkStart w:id="16" w:name="__Fieldmark__183_467904330"/>
        <w:bookmarkStart w:id="17" w:name="__Fieldmark__72_91711256"/>
        <w:bookmarkStart w:id="18" w:name="__Fieldmark__150_791261466"/>
        <w:bookmarkStart w:id="19" w:name="__Fieldmark__177_467904330"/>
        <w:bookmarkStart w:id="20" w:name="__Fieldmark__27_578734431"/>
        <w:bookmarkStart w:id="21" w:name="__Fieldmark__144_791261466"/>
        <w:bookmarkStart w:id="22" w:name="__Fieldmark__18_801804631"/>
        <w:bookmarkStart w:id="23" w:name="__Fieldmark__21_578734431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bookmarkEnd w:id="11"/>
        <w:bookmarkEnd w:id="12"/>
        <w:bookmarkEnd w:id="13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  <w:bookmarkEnd w:id="23"/>
        <w:r>
          <w:rPr/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6350</wp:posOffset>
              </wp:positionH>
              <wp:positionV relativeFrom="paragraph">
                <wp:posOffset>88265</wp:posOffset>
              </wp:positionV>
              <wp:extent cx="7560310" cy="1017270"/>
              <wp:effectExtent l="0" t="0" r="0" b="0"/>
              <wp:wrapNone/>
              <wp:docPr id="1" name="Picture" descr="Description: uysys_letterhead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" descr="Description: uysys_letterhead2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60310" cy="10172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>
          <w:fldChar w:fldCharType="end"/>
        </w:r>
        <w:r/>
      </w:p>
    </w:sdtContent>
  </w:sdt>
  <w:p>
    <w:pPr>
      <w:pStyle w:val="Footer"/>
      <w:tabs>
        <w:tab w:val="left" w:pos="1035" w:leader="none"/>
        <w:tab w:val="left" w:pos="4680" w:leader="none"/>
        <w:tab w:val="right" w:pos="9029" w:leader="none"/>
        <w:tab w:val="right" w:pos="9360" w:leader="none"/>
      </w:tabs>
      <w:rPr>
        <w:sz w:val="18"/>
        <w:i/>
        <w:sz w:val="18"/>
        <w:i/>
        <w:szCs w:val="18"/>
        <w:iCs/>
      </w:rPr>
    </w:pPr>
    <w:r>
      <w:rPr/>
      <w:tab/>
      <w:tab/>
      <w:tab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</w:r>
    <w:r/>
  </w:p>
  <w:p>
    <w:pPr>
      <w:pStyle w:val="Header"/>
    </w:pPr>
    <w:r>
      <w:rPr/>
    </w:r>
    <w:r/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8"/>
        <w:lang w:val="en-US" w:eastAsia="en-US" w:bidi="bn-BD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Hyperlink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d4c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8"/>
      <w:lang w:val="en-US" w:eastAsia="en-US" w:bidi="bn-BD"/>
    </w:rPr>
  </w:style>
  <w:style w:type="paragraph" w:styleId="Heading1">
    <w:name w:val="Heading 1"/>
    <w:basedOn w:val="Normal"/>
    <w:link w:val="Heading1Char"/>
    <w:uiPriority w:val="9"/>
    <w:qFormat/>
    <w:rsid w:val="00d876e5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8c4e3b"/>
    <w:rPr/>
  </w:style>
  <w:style w:type="character" w:styleId="FooterChar" w:customStyle="1">
    <w:name w:val="Footer Char"/>
    <w:basedOn w:val="DefaultParagraphFont"/>
    <w:link w:val="Footer"/>
    <w:uiPriority w:val="99"/>
    <w:rsid w:val="00fc16b3"/>
    <w:rPr>
      <w:i/>
      <w:iCs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c4e3b"/>
    <w:rPr>
      <w:rFonts w:ascii="Tahoma" w:hAnsi="Tahoma" w:cs="Tahoma"/>
      <w:sz w:val="16"/>
      <w:szCs w:val="16"/>
    </w:rPr>
  </w:style>
  <w:style w:type="character" w:styleId="InternetLink">
    <w:name w:val="Internet Link"/>
    <w:rsid w:val="005f47ee"/>
    <w:rPr>
      <w:color w:val="0000FF"/>
      <w:u w:val="single"/>
      <w:lang w:val="zxx" w:eastAsia="zxx" w:bidi="zxx"/>
    </w:rPr>
  </w:style>
  <w:style w:type="character" w:styleId="Emphasis">
    <w:name w:val="Emphasis"/>
    <w:basedOn w:val="DefaultParagraphFont"/>
    <w:uiPriority w:val="20"/>
    <w:qFormat/>
    <w:rsid w:val="005f47ee"/>
    <w:rPr>
      <w:i/>
      <w:iCs/>
    </w:rPr>
  </w:style>
  <w:style w:type="character" w:styleId="Heading1Char" w:customStyle="1">
    <w:name w:val="Heading 1 Char"/>
    <w:basedOn w:val="DefaultParagraphFont"/>
    <w:link w:val="Heading1"/>
    <w:uiPriority w:val="9"/>
    <w:rsid w:val="00d876e5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" w:cs="Arial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eastAsia="" w:cs="Calibri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34c66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c4e3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16b3"/>
    <w:pPr>
      <w:tabs>
        <w:tab w:val="center" w:pos="4680" w:leader="none"/>
        <w:tab w:val="right" w:pos="9360" w:leader="none"/>
      </w:tabs>
      <w:spacing w:lineRule="auto" w:line="240" w:before="0" w:after="0"/>
      <w:jc w:val="right"/>
    </w:pPr>
    <w:rPr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72e4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6ad0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05226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7399</TotalTime>
  <Application>LibreOffice/4.3.3.2$Linux_X86_64 LibreOffice_project/430m0$Build-2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2015-05-13T14:08:00Z</dcterms:created>
  <dc:creator>UYSYS</dc:creator>
  <dc:language>en-US</dc:language>
  <cp:lastPrinted>2015-06-14T07:57:00Z</cp:lastPrinted>
  <dcterms:modified xsi:type="dcterms:W3CDTF">2016-11-29T18:25:01Z</dcterms:modified>
  <cp:revision>83</cp:revision>
</cp:coreProperties>
</file>