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CBC" w:rsidRDefault="004B4CBC" w:rsidP="004B4CBC">
      <w:bookmarkStart w:id="0" w:name="_GoBack"/>
      <w:bookmarkEnd w:id="0"/>
    </w:p>
    <w:p w:rsidR="004B4CBC" w:rsidRDefault="004B4CBC" w:rsidP="004B4CBC">
      <w:pPr>
        <w:pStyle w:val="Ttulo1"/>
        <w:framePr w:wrap="auto" w:vAnchor="margin" w:yAlign="inline"/>
        <w:jc w:val="center"/>
        <w:rPr>
          <w:sz w:val="28"/>
        </w:rPr>
      </w:pPr>
      <w:bookmarkStart w:id="1" w:name="_Toc425167140"/>
      <w:r w:rsidRPr="00CE089E">
        <w:rPr>
          <w:sz w:val="28"/>
        </w:rPr>
        <w:t>DOCUMENTO DE ESTANDARES</w:t>
      </w:r>
      <w:bookmarkEnd w:id="1"/>
    </w:p>
    <w:p w:rsidR="004B4CBC" w:rsidRPr="00FD5686" w:rsidRDefault="004B4CBC" w:rsidP="004B4CBC">
      <w:pPr>
        <w:rPr>
          <w:rFonts w:cs="Arial"/>
          <w:b/>
          <w:sz w:val="24"/>
        </w:rPr>
      </w:pPr>
    </w:p>
    <w:p w:rsidR="004B4CBC" w:rsidRDefault="004B4CBC" w:rsidP="004B4CBC">
      <w:pPr>
        <w:jc w:val="both"/>
        <w:rPr>
          <w:rStyle w:val="Ttulo2Car"/>
        </w:rPr>
      </w:pPr>
      <w:bookmarkStart w:id="2" w:name="_Toc425167141"/>
      <w:r>
        <w:rPr>
          <w:rStyle w:val="Ttulo2Car"/>
        </w:rPr>
        <w:t>Documentos a Entregar</w:t>
      </w:r>
      <w:bookmarkEnd w:id="2"/>
    </w:p>
    <w:p w:rsidR="004B4CBC" w:rsidRPr="005F3646" w:rsidRDefault="004B4CBC" w:rsidP="004B4CBC">
      <w:pPr>
        <w:jc w:val="both"/>
        <w:rPr>
          <w:rFonts w:cs="Arial"/>
          <w:b/>
          <w:sz w:val="24"/>
        </w:rPr>
      </w:pPr>
      <w:r w:rsidRPr="005F3646">
        <w:rPr>
          <w:rFonts w:cs="Arial"/>
          <w:sz w:val="24"/>
        </w:rPr>
        <w:t>Se tendrá una estandarización de la forma que se deberá entregar los documentos  entre los integrantes del grupo así como el documento que será entregado semanalmente, lo cual deberá contener lo siguiente:</w:t>
      </w:r>
    </w:p>
    <w:p w:rsidR="004B4CBC" w:rsidRPr="00FD5686" w:rsidRDefault="004B4CBC" w:rsidP="004B4CBC">
      <w:pPr>
        <w:pStyle w:val="Prrafodelista"/>
        <w:numPr>
          <w:ilvl w:val="0"/>
          <w:numId w:val="1"/>
        </w:numPr>
        <w:jc w:val="both"/>
        <w:rPr>
          <w:rFonts w:cs="Arial"/>
          <w:sz w:val="24"/>
        </w:rPr>
      </w:pPr>
      <w:r w:rsidRPr="00FD5686">
        <w:rPr>
          <w:rFonts w:cs="Arial"/>
          <w:sz w:val="24"/>
        </w:rPr>
        <w:t>El logo de la Universidad, como encabezado al lado derecho</w:t>
      </w:r>
      <w:r>
        <w:rPr>
          <w:rFonts w:cs="Arial"/>
          <w:sz w:val="24"/>
        </w:rPr>
        <w:t>.</w:t>
      </w:r>
    </w:p>
    <w:p w:rsidR="004B4CBC" w:rsidRPr="00FD5686" w:rsidRDefault="004B4CBC" w:rsidP="004B4CBC">
      <w:pPr>
        <w:pStyle w:val="Prrafodelista"/>
        <w:numPr>
          <w:ilvl w:val="0"/>
          <w:numId w:val="1"/>
        </w:numPr>
        <w:jc w:val="both"/>
        <w:rPr>
          <w:rFonts w:cs="Arial"/>
          <w:sz w:val="24"/>
        </w:rPr>
      </w:pPr>
      <w:r w:rsidRPr="00FD5686">
        <w:rPr>
          <w:rFonts w:cs="Arial"/>
          <w:sz w:val="24"/>
        </w:rPr>
        <w:t>El nombre de la área a trabajar (SCM Supply  Chain Management)</w:t>
      </w:r>
      <w:r>
        <w:rPr>
          <w:rFonts w:cs="Arial"/>
          <w:sz w:val="24"/>
        </w:rPr>
        <w:t>.</w:t>
      </w:r>
    </w:p>
    <w:p w:rsidR="004B4CBC" w:rsidRPr="00FD5686" w:rsidRDefault="004B4CBC" w:rsidP="004B4CBC">
      <w:pPr>
        <w:pStyle w:val="Prrafodelista"/>
        <w:numPr>
          <w:ilvl w:val="0"/>
          <w:numId w:val="1"/>
        </w:numPr>
        <w:jc w:val="both"/>
        <w:rPr>
          <w:rFonts w:cs="Arial"/>
          <w:sz w:val="24"/>
        </w:rPr>
      </w:pPr>
      <w:r w:rsidRPr="00FD5686">
        <w:rPr>
          <w:rFonts w:cs="Arial"/>
          <w:sz w:val="24"/>
        </w:rPr>
        <w:t xml:space="preserve">Los títulos  con negrilla </w:t>
      </w:r>
      <w:r>
        <w:rPr>
          <w:rFonts w:cs="Arial"/>
          <w:sz w:val="24"/>
        </w:rPr>
        <w:t xml:space="preserve"> calibri 14.</w:t>
      </w:r>
    </w:p>
    <w:p w:rsidR="004B4CBC" w:rsidRDefault="004B4CBC" w:rsidP="004B4CBC">
      <w:pPr>
        <w:pStyle w:val="Prrafodelista"/>
        <w:numPr>
          <w:ilvl w:val="0"/>
          <w:numId w:val="1"/>
        </w:numPr>
        <w:jc w:val="both"/>
        <w:rPr>
          <w:rFonts w:cs="Arial"/>
          <w:sz w:val="24"/>
        </w:rPr>
      </w:pPr>
      <w:r w:rsidRPr="00FD5686">
        <w:rPr>
          <w:rFonts w:cs="Arial"/>
          <w:sz w:val="24"/>
        </w:rPr>
        <w:t>El tipo de letra</w:t>
      </w:r>
      <w:r>
        <w:rPr>
          <w:rFonts w:cs="Arial"/>
          <w:sz w:val="24"/>
        </w:rPr>
        <w:t xml:space="preserve"> para el cuerpo</w:t>
      </w:r>
      <w:r w:rsidRPr="00FD5686">
        <w:rPr>
          <w:rFonts w:cs="Arial"/>
          <w:sz w:val="24"/>
        </w:rPr>
        <w:t xml:space="preserve"> </w:t>
      </w:r>
      <w:r>
        <w:rPr>
          <w:rFonts w:cs="Arial"/>
          <w:sz w:val="24"/>
        </w:rPr>
        <w:t xml:space="preserve"> del documento </w:t>
      </w:r>
      <w:r w:rsidRPr="00FD5686">
        <w:rPr>
          <w:rFonts w:cs="Arial"/>
          <w:sz w:val="24"/>
        </w:rPr>
        <w:t>calibri 12.</w:t>
      </w:r>
    </w:p>
    <w:p w:rsidR="004B4CBC" w:rsidRDefault="004B4CBC" w:rsidP="004B4CBC">
      <w:pPr>
        <w:pStyle w:val="Prrafodelista"/>
        <w:numPr>
          <w:ilvl w:val="0"/>
          <w:numId w:val="1"/>
        </w:numPr>
        <w:jc w:val="both"/>
        <w:rPr>
          <w:rFonts w:cs="Arial"/>
          <w:sz w:val="24"/>
        </w:rPr>
      </w:pPr>
      <w:r>
        <w:rPr>
          <w:rFonts w:cs="Arial"/>
          <w:sz w:val="24"/>
        </w:rPr>
        <w:t>El contenido debe ir justificado.</w:t>
      </w:r>
    </w:p>
    <w:p w:rsidR="004B4CBC" w:rsidRDefault="004B4CBC" w:rsidP="004B4CBC">
      <w:pPr>
        <w:pStyle w:val="Ttulo2"/>
        <w:spacing w:before="0"/>
      </w:pPr>
      <w:bookmarkStart w:id="3" w:name="_Toc425167142"/>
      <w:r w:rsidRPr="005F3646">
        <w:t>Estándares de Programación.</w:t>
      </w:r>
      <w:bookmarkEnd w:id="3"/>
    </w:p>
    <w:p w:rsidR="004B4CBC" w:rsidRPr="009C0E99" w:rsidRDefault="004B4CBC" w:rsidP="004B4CBC">
      <w:pPr>
        <w:spacing w:after="0"/>
      </w:pPr>
    </w:p>
    <w:p w:rsidR="004B4CBC" w:rsidRPr="005F3646" w:rsidRDefault="004B4CBC" w:rsidP="004B4CBC">
      <w:pPr>
        <w:jc w:val="both"/>
        <w:rPr>
          <w:rFonts w:cs="Arial"/>
          <w:b/>
          <w:sz w:val="36"/>
        </w:rPr>
      </w:pPr>
      <w:r w:rsidRPr="005F3646">
        <w:rPr>
          <w:sz w:val="24"/>
        </w:rPr>
        <w:t>Se deberá tener una estandarización de programación que deberá ser respetado por los integrantes del grupo, esto para poder llevar un control sobre la codificación.</w:t>
      </w:r>
    </w:p>
    <w:p w:rsidR="004B4CBC" w:rsidRPr="005F3646" w:rsidRDefault="004B4CBC" w:rsidP="004B4CBC">
      <w:pPr>
        <w:jc w:val="both"/>
        <w:rPr>
          <w:sz w:val="24"/>
        </w:rPr>
      </w:pPr>
      <w:bookmarkStart w:id="4" w:name="_Toc425167143"/>
      <w:r w:rsidRPr="009C0E99">
        <w:rPr>
          <w:rStyle w:val="Ttulo3Car"/>
        </w:rPr>
        <w:t>Controles visuales</w:t>
      </w:r>
      <w:bookmarkEnd w:id="4"/>
      <w:r w:rsidRPr="005F3646">
        <w:rPr>
          <w:b/>
          <w:sz w:val="24"/>
          <w:szCs w:val="24"/>
        </w:rPr>
        <w:t xml:space="preserve"> </w:t>
      </w:r>
      <w:r w:rsidRPr="005F3646">
        <w:rPr>
          <w:sz w:val="24"/>
          <w:szCs w:val="24"/>
        </w:rPr>
        <w:t xml:space="preserve">Los controles visuales tendrán nombres estándar, el cual se identificará con un prefijo todo en minúscula, seguido por el nombre del control.  </w:t>
      </w:r>
      <w:r w:rsidRPr="005F3646">
        <w:rPr>
          <w:sz w:val="24"/>
        </w:rPr>
        <w:t>Ejemplo: lb_ingreso.</w:t>
      </w:r>
    </w:p>
    <w:p w:rsidR="004B4CBC" w:rsidRDefault="004B4CBC" w:rsidP="004B4CBC">
      <w:pPr>
        <w:pStyle w:val="Prrafodelista"/>
        <w:jc w:val="both"/>
        <w:rPr>
          <w:sz w:val="24"/>
          <w:szCs w:val="24"/>
        </w:rPr>
      </w:pPr>
    </w:p>
    <w:tbl>
      <w:tblPr>
        <w:tblStyle w:val="PlainTable2"/>
        <w:tblW w:w="0" w:type="auto"/>
        <w:jc w:val="center"/>
        <w:tblLayout w:type="fixed"/>
        <w:tblLook w:val="01E0" w:firstRow="1" w:lastRow="1" w:firstColumn="1" w:lastColumn="1" w:noHBand="0" w:noVBand="0"/>
      </w:tblPr>
      <w:tblGrid>
        <w:gridCol w:w="2721"/>
        <w:gridCol w:w="2721"/>
      </w:tblGrid>
      <w:tr w:rsidR="004B4CBC" w:rsidRPr="00D41C02" w:rsidTr="00D949E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jc w:val="center"/>
              <w:rPr>
                <w:rFonts w:asciiTheme="minorHAnsi" w:hAnsiTheme="minorHAnsi"/>
                <w:b w:val="0"/>
                <w:sz w:val="24"/>
                <w:szCs w:val="24"/>
              </w:rPr>
            </w:pPr>
            <w:r w:rsidRPr="00D41C02">
              <w:rPr>
                <w:rFonts w:asciiTheme="minorHAnsi" w:hAnsiTheme="minorHAnsi"/>
                <w:b w:val="0"/>
                <w:sz w:val="24"/>
                <w:szCs w:val="24"/>
              </w:rPr>
              <w:t>Nombre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b w:val="0"/>
                <w:sz w:val="24"/>
                <w:szCs w:val="24"/>
              </w:rPr>
            </w:pPr>
            <w:r w:rsidRPr="00D41C02">
              <w:rPr>
                <w:rFonts w:asciiTheme="minorHAnsi" w:hAnsiTheme="minorHAnsi"/>
                <w:b w:val="0"/>
                <w:sz w:val="24"/>
                <w:szCs w:val="24"/>
              </w:rPr>
              <w:t>Prefijo</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Label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Pr>
                <w:rFonts w:asciiTheme="minorHAnsi" w:hAnsiTheme="minorHAnsi"/>
                <w:sz w:val="24"/>
                <w:szCs w:val="24"/>
              </w:rPr>
              <w:t>l</w:t>
            </w:r>
            <w:r w:rsidRPr="00D41C02">
              <w:rPr>
                <w:rFonts w:asciiTheme="minorHAnsi" w:hAnsiTheme="minorHAnsi"/>
                <w:sz w:val="24"/>
                <w:szCs w:val="24"/>
              </w:rPr>
              <w:t>b</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TextBox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tb</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ComboBox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cb</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ListBox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lt</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DialogBox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db</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Option</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op</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Checkbox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cb</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Form</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fr</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Module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vm</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lastRenderedPageBreak/>
              <w:t>Class</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vc</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Command Button</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bt</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DataGrid</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dg</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GroupdBox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gb</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TabPage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tp</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MenuStrip</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ms</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ToolStripMenu</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ts</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StatusStrip</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ss</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PictureBox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pb</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TabControl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tc</w:t>
            </w:r>
          </w:p>
        </w:tc>
      </w:tr>
      <w:tr w:rsidR="004B4CBC" w:rsidRPr="00D41C02" w:rsidTr="00D949EB">
        <w:trPr>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Timer</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tm</w:t>
            </w:r>
          </w:p>
        </w:tc>
      </w:tr>
      <w:tr w:rsidR="004B4CBC" w:rsidRPr="00D41C02" w:rsidTr="00D949E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ToolStripContainer</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tc</w:t>
            </w:r>
          </w:p>
        </w:tc>
      </w:tr>
      <w:tr w:rsidR="004B4CBC" w:rsidRPr="00D41C02" w:rsidTr="00D949EB">
        <w:trPr>
          <w:cnfStyle w:val="010000000000" w:firstRow="0" w:lastRow="1"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rsidR="004B4CBC" w:rsidRPr="00D41C02" w:rsidRDefault="004B4CBC" w:rsidP="00D949EB">
            <w:pPr>
              <w:ind w:left="360"/>
              <w:rPr>
                <w:rFonts w:asciiTheme="minorHAnsi" w:hAnsiTheme="minorHAnsi"/>
                <w:sz w:val="24"/>
                <w:szCs w:val="24"/>
              </w:rPr>
            </w:pPr>
            <w:r w:rsidRPr="00D41C02">
              <w:rPr>
                <w:rFonts w:asciiTheme="minorHAnsi" w:hAnsiTheme="minorHAnsi"/>
                <w:sz w:val="24"/>
                <w:szCs w:val="24"/>
              </w:rPr>
              <w:t>TabControl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4B4CBC" w:rsidRPr="00D41C02" w:rsidRDefault="004B4CBC" w:rsidP="00D949EB">
            <w:pPr>
              <w:jc w:val="center"/>
              <w:rPr>
                <w:rFonts w:asciiTheme="minorHAnsi" w:hAnsiTheme="minorHAnsi"/>
                <w:sz w:val="24"/>
                <w:szCs w:val="24"/>
              </w:rPr>
            </w:pPr>
            <w:r w:rsidRPr="00D41C02">
              <w:rPr>
                <w:rFonts w:asciiTheme="minorHAnsi" w:hAnsiTheme="minorHAnsi"/>
                <w:sz w:val="24"/>
                <w:szCs w:val="24"/>
              </w:rPr>
              <w:t>ta</w:t>
            </w:r>
          </w:p>
        </w:tc>
      </w:tr>
    </w:tbl>
    <w:p w:rsidR="004B4CBC" w:rsidRDefault="004B4CBC" w:rsidP="004B4CBC">
      <w:pPr>
        <w:rPr>
          <w:rFonts w:ascii="Verdana" w:hAnsi="Verdana"/>
        </w:rPr>
      </w:pPr>
    </w:p>
    <w:p w:rsidR="004B4CBC" w:rsidRPr="00D41C02" w:rsidRDefault="004B4CBC" w:rsidP="004B4CBC">
      <w:pPr>
        <w:jc w:val="both"/>
        <w:rPr>
          <w:b/>
          <w:sz w:val="24"/>
          <w:szCs w:val="24"/>
        </w:rPr>
      </w:pPr>
      <w:bookmarkStart w:id="5" w:name="_Toc425167144"/>
      <w:r w:rsidRPr="009C0E99">
        <w:rPr>
          <w:rStyle w:val="Ttulo3Car"/>
        </w:rPr>
        <w:t>Nombre de</w:t>
      </w:r>
      <w:r>
        <w:rPr>
          <w:rStyle w:val="Ttulo3Car"/>
        </w:rPr>
        <w:t xml:space="preserve"> las funciones y procedimientos</w:t>
      </w:r>
      <w:bookmarkEnd w:id="5"/>
      <w:r>
        <w:rPr>
          <w:b/>
          <w:sz w:val="24"/>
        </w:rPr>
        <w:t xml:space="preserve"> </w:t>
      </w:r>
      <w:r w:rsidRPr="0085429A">
        <w:rPr>
          <w:rFonts w:ascii="Verdana" w:hAnsi="Verdana"/>
        </w:rPr>
        <w:t>El nombre de una función o procedimiento debe contener las siguientes especificaciones</w:t>
      </w:r>
      <w:r>
        <w:rPr>
          <w:rFonts w:ascii="Verdana" w:hAnsi="Verdana"/>
        </w:rPr>
        <w:t xml:space="preserve"> para el control de </w:t>
      </w:r>
      <w:r w:rsidRPr="00D41C02">
        <w:rPr>
          <w:sz w:val="24"/>
          <w:szCs w:val="24"/>
        </w:rPr>
        <w:t>las mismas.</w:t>
      </w:r>
    </w:p>
    <w:p w:rsidR="004B4CBC" w:rsidRPr="00D41C02" w:rsidRDefault="004B4CBC" w:rsidP="004B4CBC">
      <w:pPr>
        <w:numPr>
          <w:ilvl w:val="0"/>
          <w:numId w:val="2"/>
        </w:numPr>
        <w:spacing w:after="0" w:line="240" w:lineRule="auto"/>
        <w:rPr>
          <w:sz w:val="24"/>
          <w:szCs w:val="24"/>
        </w:rPr>
      </w:pPr>
      <w:r w:rsidRPr="00D41C02">
        <w:rPr>
          <w:sz w:val="24"/>
          <w:szCs w:val="24"/>
        </w:rPr>
        <w:t>Inicia en mayúscula.</w:t>
      </w:r>
    </w:p>
    <w:p w:rsidR="004B4CBC" w:rsidRPr="00D41C02" w:rsidRDefault="004B4CBC" w:rsidP="004B4CBC">
      <w:pPr>
        <w:numPr>
          <w:ilvl w:val="0"/>
          <w:numId w:val="2"/>
        </w:numPr>
        <w:spacing w:after="0" w:line="240" w:lineRule="auto"/>
        <w:rPr>
          <w:sz w:val="24"/>
          <w:szCs w:val="24"/>
        </w:rPr>
      </w:pPr>
      <w:r w:rsidRPr="00D41C02">
        <w:rPr>
          <w:sz w:val="24"/>
          <w:szCs w:val="24"/>
        </w:rPr>
        <w:t>Identifica claramente el contenido.</w:t>
      </w:r>
    </w:p>
    <w:p w:rsidR="004B4CBC" w:rsidRPr="00D41C02" w:rsidRDefault="004B4CBC" w:rsidP="004B4CBC">
      <w:pPr>
        <w:numPr>
          <w:ilvl w:val="0"/>
          <w:numId w:val="2"/>
        </w:numPr>
        <w:spacing w:after="0" w:line="240" w:lineRule="auto"/>
        <w:rPr>
          <w:sz w:val="24"/>
          <w:szCs w:val="24"/>
        </w:rPr>
      </w:pPr>
      <w:r>
        <w:rPr>
          <w:sz w:val="24"/>
          <w:szCs w:val="24"/>
        </w:rPr>
        <w:t>No</w:t>
      </w:r>
      <w:r w:rsidRPr="00D41C02">
        <w:rPr>
          <w:sz w:val="24"/>
          <w:szCs w:val="24"/>
        </w:rPr>
        <w:t xml:space="preserve"> puede iniciar con símbolos.</w:t>
      </w:r>
    </w:p>
    <w:p w:rsidR="004B4CBC" w:rsidRDefault="004B4CBC" w:rsidP="004B4CBC">
      <w:pPr>
        <w:pStyle w:val="Prrafodelista"/>
        <w:rPr>
          <w:rFonts w:ascii="Verdana" w:hAnsi="Verdana"/>
        </w:rPr>
      </w:pPr>
    </w:p>
    <w:p w:rsidR="004B4CBC" w:rsidRPr="00913B22" w:rsidRDefault="004B4CBC" w:rsidP="004B4CBC">
      <w:pPr>
        <w:pStyle w:val="Prrafodelista"/>
        <w:rPr>
          <w:sz w:val="24"/>
        </w:rPr>
      </w:pPr>
      <w:r w:rsidRPr="00913B22">
        <w:rPr>
          <w:sz w:val="24"/>
        </w:rPr>
        <w:t>Ejemplo</w:t>
      </w:r>
      <w:r>
        <w:rPr>
          <w:sz w:val="24"/>
        </w:rPr>
        <w:t>.</w:t>
      </w:r>
    </w:p>
    <w:p w:rsidR="004B4CBC" w:rsidRPr="00913B22" w:rsidRDefault="004B4CBC" w:rsidP="004B4CBC">
      <w:pPr>
        <w:pStyle w:val="Prrafodelista"/>
        <w:rPr>
          <w:sz w:val="24"/>
        </w:rPr>
      </w:pPr>
      <w:r w:rsidRPr="00913B22">
        <w:rPr>
          <w:sz w:val="24"/>
        </w:rPr>
        <w:t>Obtenerfecha ()</w:t>
      </w:r>
    </w:p>
    <w:p w:rsidR="004B4CBC" w:rsidRPr="00913B22" w:rsidRDefault="004B4CBC" w:rsidP="004B4CBC">
      <w:pPr>
        <w:pStyle w:val="Prrafodelista"/>
        <w:rPr>
          <w:sz w:val="24"/>
          <w:szCs w:val="24"/>
        </w:rPr>
      </w:pPr>
      <w:r w:rsidRPr="00913B22">
        <w:rPr>
          <w:sz w:val="24"/>
          <w:szCs w:val="24"/>
        </w:rPr>
        <w:t>Imprimir ()</w:t>
      </w:r>
    </w:p>
    <w:p w:rsidR="004B4CBC" w:rsidRPr="00913B22" w:rsidRDefault="004B4CBC" w:rsidP="004B4CBC">
      <w:pPr>
        <w:jc w:val="both"/>
        <w:rPr>
          <w:sz w:val="24"/>
          <w:szCs w:val="24"/>
        </w:rPr>
      </w:pPr>
      <w:bookmarkStart w:id="6" w:name="_Toc425167145"/>
      <w:r w:rsidRPr="009C0E99">
        <w:rPr>
          <w:rStyle w:val="Ttulo3Car"/>
        </w:rPr>
        <w:t>Variables</w:t>
      </w:r>
      <w:bookmarkEnd w:id="6"/>
      <w:r w:rsidRPr="00913B22">
        <w:rPr>
          <w:b/>
          <w:sz w:val="24"/>
          <w:szCs w:val="24"/>
        </w:rPr>
        <w:t>:</w:t>
      </w:r>
      <w:r w:rsidRPr="00913B22">
        <w:rPr>
          <w:sz w:val="24"/>
          <w:szCs w:val="24"/>
        </w:rPr>
        <w:t xml:space="preserve"> Los nombres de variables deben tener la siguiente sintaxis:</w:t>
      </w:r>
    </w:p>
    <w:p w:rsidR="004B4CBC" w:rsidRDefault="004B4CBC" w:rsidP="004B4CBC">
      <w:pPr>
        <w:rPr>
          <w:b/>
          <w:sz w:val="24"/>
          <w:szCs w:val="24"/>
        </w:rPr>
      </w:pPr>
      <w:r w:rsidRPr="00913B22">
        <w:rPr>
          <w:b/>
          <w:sz w:val="24"/>
          <w:szCs w:val="24"/>
        </w:rPr>
        <w:t xml:space="preserve">  &lt;Prefijo de tipo de dato&gt;&lt;Nombre de la variable&gt;</w:t>
      </w:r>
    </w:p>
    <w:p w:rsidR="004B4CBC" w:rsidRPr="00913B22" w:rsidRDefault="004B4CBC" w:rsidP="004B4CBC">
      <w:pPr>
        <w:rPr>
          <w:sz w:val="24"/>
          <w:szCs w:val="24"/>
        </w:rPr>
      </w:pPr>
      <w:r w:rsidRPr="00913B22">
        <w:rPr>
          <w:sz w:val="24"/>
          <w:szCs w:val="24"/>
        </w:rPr>
        <w:t>Prefijo de tipo de Dato:</w:t>
      </w:r>
    </w:p>
    <w:tbl>
      <w:tblPr>
        <w:tblStyle w:val="PlainTable2"/>
        <w:tblpPr w:leftFromText="141" w:rightFromText="141" w:vertAnchor="text" w:tblpXSpec="center" w:tblpY="1"/>
        <w:tblOverlap w:val="never"/>
        <w:tblW w:w="0" w:type="auto"/>
        <w:tblLayout w:type="fixed"/>
        <w:tblLook w:val="01E0" w:firstRow="1" w:lastRow="1" w:firstColumn="1" w:lastColumn="1" w:noHBand="0" w:noVBand="0"/>
      </w:tblPr>
      <w:tblGrid>
        <w:gridCol w:w="2268"/>
        <w:gridCol w:w="2268"/>
      </w:tblGrid>
      <w:tr w:rsidR="004B4CBC" w:rsidRPr="00913B22" w:rsidTr="00D949E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jc w:val="center"/>
              <w:rPr>
                <w:rFonts w:asciiTheme="minorHAnsi" w:hAnsiTheme="minorHAnsi"/>
                <w:b w:val="0"/>
                <w:sz w:val="24"/>
                <w:szCs w:val="24"/>
              </w:rPr>
            </w:pPr>
            <w:r w:rsidRPr="00913B22">
              <w:rPr>
                <w:rFonts w:asciiTheme="minorHAnsi" w:hAnsiTheme="minorHAnsi"/>
                <w:b w:val="0"/>
                <w:sz w:val="24"/>
                <w:szCs w:val="24"/>
              </w:rPr>
              <w:t>Nombre</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b w:val="0"/>
                <w:sz w:val="24"/>
                <w:szCs w:val="24"/>
              </w:rPr>
            </w:pPr>
            <w:r w:rsidRPr="00913B22">
              <w:rPr>
                <w:rFonts w:asciiTheme="minorHAnsi" w:hAnsiTheme="minorHAnsi"/>
                <w:b w:val="0"/>
                <w:sz w:val="24"/>
                <w:szCs w:val="24"/>
              </w:rPr>
              <w:t>Prefijo</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String</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st, tx</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lastRenderedPageBreak/>
              <w:t>Char, varchar</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ch</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Boolean</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bo</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Numerico</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nu</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Integer</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in</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Long</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lo</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List</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ls</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Array</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ar</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Objeto</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ob</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DateTime</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dt</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Date</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da</w:t>
            </w:r>
          </w:p>
        </w:tc>
      </w:tr>
      <w:tr w:rsidR="004B4CBC" w:rsidRPr="00913B22" w:rsidTr="00D949EB">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Time</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ti</w:t>
            </w:r>
          </w:p>
        </w:tc>
      </w:tr>
      <w:tr w:rsidR="004B4CBC" w:rsidRPr="00913B22" w:rsidTr="00D949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Multiclase</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ind w:left="360"/>
              <w:jc w:val="center"/>
              <w:rPr>
                <w:rFonts w:asciiTheme="minorHAnsi" w:hAnsiTheme="minorHAnsi"/>
                <w:b w:val="0"/>
                <w:sz w:val="24"/>
                <w:szCs w:val="24"/>
              </w:rPr>
            </w:pPr>
            <w:r w:rsidRPr="00913B22">
              <w:rPr>
                <w:rFonts w:asciiTheme="minorHAnsi" w:hAnsiTheme="minorHAnsi"/>
                <w:b w:val="0"/>
                <w:sz w:val="24"/>
                <w:szCs w:val="24"/>
              </w:rPr>
              <w:t>mc</w:t>
            </w:r>
          </w:p>
        </w:tc>
      </w:tr>
      <w:tr w:rsidR="004B4CBC" w:rsidRPr="00913B22" w:rsidTr="00D949EB">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4B4CBC" w:rsidRPr="00913B22" w:rsidRDefault="004B4CBC" w:rsidP="00D949EB">
            <w:pPr>
              <w:ind w:left="360"/>
              <w:rPr>
                <w:rFonts w:asciiTheme="minorHAnsi" w:hAnsiTheme="minorHAnsi"/>
                <w:sz w:val="24"/>
                <w:szCs w:val="24"/>
              </w:rPr>
            </w:pPr>
            <w:r w:rsidRPr="00913B22">
              <w:rPr>
                <w:rFonts w:asciiTheme="minorHAnsi" w:hAnsiTheme="minorHAnsi"/>
                <w:sz w:val="24"/>
                <w:szCs w:val="24"/>
              </w:rPr>
              <w:t>Collection</w:t>
            </w:r>
          </w:p>
        </w:tc>
        <w:tc>
          <w:tcPr>
            <w:cnfStyle w:val="000100000000" w:firstRow="0" w:lastRow="0" w:firstColumn="0" w:lastColumn="1" w:oddVBand="0" w:evenVBand="0" w:oddHBand="0" w:evenHBand="0" w:firstRowFirstColumn="0" w:firstRowLastColumn="0" w:lastRowFirstColumn="0" w:lastRowLastColumn="0"/>
            <w:tcW w:w="2268" w:type="dxa"/>
          </w:tcPr>
          <w:p w:rsidR="004B4CBC" w:rsidRPr="00913B22" w:rsidRDefault="004B4CBC" w:rsidP="00D949EB">
            <w:pPr>
              <w:jc w:val="center"/>
              <w:rPr>
                <w:rFonts w:asciiTheme="minorHAnsi" w:hAnsiTheme="minorHAnsi"/>
                <w:sz w:val="24"/>
                <w:szCs w:val="24"/>
              </w:rPr>
            </w:pPr>
            <w:r w:rsidRPr="00913B22">
              <w:rPr>
                <w:rFonts w:asciiTheme="minorHAnsi" w:hAnsiTheme="minorHAnsi"/>
                <w:sz w:val="24"/>
                <w:szCs w:val="24"/>
              </w:rPr>
              <w:t>cl</w:t>
            </w:r>
          </w:p>
        </w:tc>
      </w:tr>
    </w:tbl>
    <w:p w:rsidR="004B4CBC" w:rsidRDefault="004B4CBC" w:rsidP="004B4CBC">
      <w:pPr>
        <w:rPr>
          <w:sz w:val="24"/>
          <w:szCs w:val="24"/>
        </w:rPr>
      </w:pPr>
      <w:r>
        <w:rPr>
          <w:sz w:val="24"/>
          <w:szCs w:val="24"/>
        </w:rPr>
        <w:br w:type="textWrapping" w:clear="all"/>
      </w:r>
    </w:p>
    <w:p w:rsidR="004B4CBC" w:rsidRDefault="004B4CBC" w:rsidP="004B4CBC">
      <w:pPr>
        <w:rPr>
          <w:sz w:val="24"/>
          <w:szCs w:val="24"/>
        </w:rPr>
      </w:pPr>
    </w:p>
    <w:p w:rsidR="004B4CBC" w:rsidRDefault="004B4CBC" w:rsidP="004B4CBC">
      <w:pPr>
        <w:rPr>
          <w:sz w:val="24"/>
          <w:szCs w:val="24"/>
        </w:rPr>
      </w:pPr>
    </w:p>
    <w:p w:rsidR="004B4CBC" w:rsidRDefault="004B4CBC" w:rsidP="004B4CBC">
      <w:pPr>
        <w:rPr>
          <w:sz w:val="24"/>
          <w:szCs w:val="24"/>
        </w:rPr>
      </w:pPr>
    </w:p>
    <w:p w:rsidR="004B4CBC" w:rsidRDefault="004B4CBC" w:rsidP="004B4CBC">
      <w:pPr>
        <w:rPr>
          <w:sz w:val="24"/>
          <w:szCs w:val="24"/>
        </w:rPr>
      </w:pPr>
    </w:p>
    <w:p w:rsidR="004B4CBC" w:rsidRDefault="004B4CBC" w:rsidP="004B4CBC">
      <w:pPr>
        <w:rPr>
          <w:sz w:val="24"/>
          <w:szCs w:val="24"/>
        </w:rPr>
      </w:pPr>
    </w:p>
    <w:p w:rsidR="004B4CBC" w:rsidRDefault="004B4CBC" w:rsidP="004B4CBC">
      <w:pPr>
        <w:rPr>
          <w:sz w:val="24"/>
          <w:szCs w:val="24"/>
        </w:rPr>
      </w:pPr>
      <w:r>
        <w:rPr>
          <w:sz w:val="24"/>
          <w:szCs w:val="24"/>
        </w:rPr>
        <w:t>Ejemplo: Una variable en donde se utilizara para contener el nombre de una persona, por ser un tipo string  deberá ser así.</w:t>
      </w:r>
    </w:p>
    <w:p w:rsidR="004B4CBC" w:rsidRPr="00913B22" w:rsidRDefault="004B4CBC" w:rsidP="004B4CBC">
      <w:pPr>
        <w:rPr>
          <w:sz w:val="24"/>
          <w:szCs w:val="24"/>
        </w:rPr>
      </w:pPr>
      <w:r>
        <w:rPr>
          <w:sz w:val="24"/>
          <w:szCs w:val="24"/>
        </w:rPr>
        <w:t>stNombre_usuario</w:t>
      </w:r>
    </w:p>
    <w:p w:rsidR="004B4CBC" w:rsidRDefault="004B4CBC" w:rsidP="004B4CBC">
      <w:pPr>
        <w:rPr>
          <w:sz w:val="24"/>
          <w:szCs w:val="24"/>
        </w:rPr>
      </w:pPr>
      <w:bookmarkStart w:id="7" w:name="_Toc425167146"/>
      <w:r w:rsidRPr="008E28B5">
        <w:rPr>
          <w:rStyle w:val="Ttulo3Car"/>
        </w:rPr>
        <w:t>Comentar código</w:t>
      </w:r>
      <w:bookmarkEnd w:id="7"/>
      <w:r>
        <w:rPr>
          <w:rStyle w:val="Ttulo3Car"/>
        </w:rPr>
        <w:t xml:space="preserve"> </w:t>
      </w:r>
      <w:r w:rsidRPr="008E28B5">
        <w:t>T</w:t>
      </w:r>
      <w:r>
        <w:rPr>
          <w:sz w:val="24"/>
          <w:szCs w:val="24"/>
        </w:rPr>
        <w:t>odo código deberá ir comentado para su fácil compresión.</w:t>
      </w:r>
    </w:p>
    <w:p w:rsidR="004B4CBC" w:rsidRDefault="004B4CBC" w:rsidP="004B4CBC">
      <w:pPr>
        <w:rPr>
          <w:sz w:val="24"/>
          <w:szCs w:val="24"/>
        </w:rPr>
      </w:pPr>
      <w:bookmarkStart w:id="8" w:name="_Toc425167147"/>
      <w:r>
        <w:rPr>
          <w:rStyle w:val="Ttulo3Car"/>
        </w:rPr>
        <w:t>Constantes L</w:t>
      </w:r>
      <w:bookmarkEnd w:id="8"/>
      <w:r>
        <w:rPr>
          <w:sz w:val="24"/>
          <w:szCs w:val="24"/>
        </w:rPr>
        <w:t>os nombres de constantes siempre se escribirán en Mayúscula.</w:t>
      </w:r>
    </w:p>
    <w:p w:rsidR="004B4CBC" w:rsidRDefault="004B4CBC" w:rsidP="004B4CBC">
      <w:pPr>
        <w:rPr>
          <w:sz w:val="24"/>
          <w:szCs w:val="24"/>
        </w:rPr>
      </w:pPr>
      <w:bookmarkStart w:id="9" w:name="_Toc425167148"/>
      <w:r w:rsidRPr="008E28B5">
        <w:rPr>
          <w:rStyle w:val="Ttulo3Car"/>
        </w:rPr>
        <w:t>Interfaz Gráfica</w:t>
      </w:r>
      <w:bookmarkEnd w:id="9"/>
      <w:r>
        <w:rPr>
          <w:b/>
          <w:sz w:val="28"/>
          <w:szCs w:val="24"/>
        </w:rPr>
        <w:t xml:space="preserve"> </w:t>
      </w:r>
      <w:r>
        <w:rPr>
          <w:sz w:val="24"/>
          <w:szCs w:val="24"/>
        </w:rPr>
        <w:t xml:space="preserve">Se tendrá varias propuestas de lo que será el interfaz gráfico que tendrá nuestro modulo, empezando con el color de fondo que tendrán los formularios las cuales se tiene los siguientes colores: </w:t>
      </w:r>
    </w:p>
    <w:p w:rsidR="004B4CBC" w:rsidRDefault="004B4CBC" w:rsidP="004B4CBC">
      <w:pPr>
        <w:rPr>
          <w:sz w:val="24"/>
          <w:szCs w:val="24"/>
        </w:rPr>
      </w:pPr>
      <w:r>
        <w:rPr>
          <w:noProof/>
          <w:sz w:val="24"/>
          <w:szCs w:val="24"/>
          <w:lang w:eastAsia="es-GT"/>
        </w:rPr>
        <w:lastRenderedPageBreak/>
        <w:drawing>
          <wp:inline distT="0" distB="0" distL="0" distR="0" wp14:anchorId="6E9E33F8" wp14:editId="463C956C">
            <wp:extent cx="2524125" cy="2076450"/>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076450"/>
                    </a:xfrm>
                    <a:prstGeom prst="rect">
                      <a:avLst/>
                    </a:prstGeom>
                    <a:noFill/>
                    <a:ln>
                      <a:noFill/>
                    </a:ln>
                  </pic:spPr>
                </pic:pic>
              </a:graphicData>
            </a:graphic>
          </wp:inline>
        </w:drawing>
      </w:r>
      <w:r>
        <w:rPr>
          <w:sz w:val="24"/>
          <w:szCs w:val="24"/>
        </w:rPr>
        <w:t xml:space="preserve"> </w:t>
      </w:r>
      <w:r>
        <w:rPr>
          <w:noProof/>
          <w:sz w:val="24"/>
          <w:szCs w:val="24"/>
          <w:lang w:eastAsia="es-GT"/>
        </w:rPr>
        <w:drawing>
          <wp:inline distT="0" distB="0" distL="0" distR="0" wp14:anchorId="1D3D3278" wp14:editId="4FC5DE17">
            <wp:extent cx="2524481" cy="2085975"/>
            <wp:effectExtent l="0" t="0" r="9525"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547" cy="2109166"/>
                    </a:xfrm>
                    <a:prstGeom prst="rect">
                      <a:avLst/>
                    </a:prstGeom>
                    <a:noFill/>
                    <a:ln>
                      <a:noFill/>
                    </a:ln>
                  </pic:spPr>
                </pic:pic>
              </a:graphicData>
            </a:graphic>
          </wp:inline>
        </w:drawing>
      </w:r>
    </w:p>
    <w:p w:rsidR="004B4CBC" w:rsidRDefault="004B4CBC" w:rsidP="004B4CBC">
      <w:pPr>
        <w:rPr>
          <w:sz w:val="24"/>
          <w:szCs w:val="24"/>
        </w:rPr>
      </w:pPr>
      <w:r>
        <w:rPr>
          <w:noProof/>
          <w:sz w:val="24"/>
          <w:szCs w:val="24"/>
          <w:lang w:eastAsia="es-GT"/>
        </w:rPr>
        <w:drawing>
          <wp:inline distT="0" distB="0" distL="0" distR="0" wp14:anchorId="3449FCAF" wp14:editId="156F868A">
            <wp:extent cx="2524125" cy="2019300"/>
            <wp:effectExtent l="0" t="0" r="9525"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129" cy="2026503"/>
                    </a:xfrm>
                    <a:prstGeom prst="rect">
                      <a:avLst/>
                    </a:prstGeom>
                    <a:noFill/>
                    <a:ln>
                      <a:noFill/>
                    </a:ln>
                  </pic:spPr>
                </pic:pic>
              </a:graphicData>
            </a:graphic>
          </wp:inline>
        </w:drawing>
      </w:r>
      <w:r>
        <w:rPr>
          <w:sz w:val="24"/>
          <w:szCs w:val="24"/>
        </w:rPr>
        <w:t xml:space="preserve">  </w:t>
      </w:r>
      <w:r>
        <w:rPr>
          <w:noProof/>
          <w:sz w:val="24"/>
          <w:szCs w:val="24"/>
          <w:lang w:eastAsia="es-GT"/>
        </w:rPr>
        <w:drawing>
          <wp:inline distT="0" distB="0" distL="0" distR="0" wp14:anchorId="7289221D" wp14:editId="11EEA567">
            <wp:extent cx="2543810" cy="2028190"/>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654" cy="2040822"/>
                    </a:xfrm>
                    <a:prstGeom prst="rect">
                      <a:avLst/>
                    </a:prstGeom>
                    <a:noFill/>
                    <a:ln>
                      <a:noFill/>
                    </a:ln>
                  </pic:spPr>
                </pic:pic>
              </a:graphicData>
            </a:graphic>
          </wp:inline>
        </w:drawing>
      </w:r>
    </w:p>
    <w:p w:rsidR="004B4CBC" w:rsidRPr="00875461" w:rsidRDefault="004B4CBC" w:rsidP="004B4CBC">
      <w:pPr>
        <w:rPr>
          <w:b/>
          <w:sz w:val="24"/>
          <w:szCs w:val="24"/>
        </w:rPr>
      </w:pPr>
    </w:p>
    <w:p w:rsidR="004B4CBC" w:rsidRDefault="004B4CBC" w:rsidP="004B4CBC">
      <w:pPr>
        <w:rPr>
          <w:sz w:val="24"/>
          <w:szCs w:val="24"/>
        </w:rPr>
      </w:pPr>
      <w:bookmarkStart w:id="10" w:name="_Toc425167149"/>
      <w:r>
        <w:rPr>
          <w:rStyle w:val="Ttulo3Car"/>
        </w:rPr>
        <w:softHyphen/>
      </w:r>
      <w:r w:rsidRPr="000E3225">
        <w:rPr>
          <w:rStyle w:val="Ttulo3Car"/>
        </w:rPr>
        <w:t>Iconos</w:t>
      </w:r>
      <w:bookmarkEnd w:id="10"/>
      <w:r w:rsidRPr="00875461">
        <w:rPr>
          <w:b/>
          <w:sz w:val="24"/>
          <w:szCs w:val="24"/>
        </w:rPr>
        <w:t>:</w:t>
      </w:r>
      <w:r>
        <w:rPr>
          <w:b/>
          <w:sz w:val="24"/>
          <w:szCs w:val="24"/>
        </w:rPr>
        <w:t xml:space="preserve"> </w:t>
      </w:r>
      <w:r>
        <w:rPr>
          <w:sz w:val="24"/>
          <w:szCs w:val="24"/>
        </w:rPr>
        <w:t>Se tiene un conjunto de propuestas las cuales son.</w:t>
      </w:r>
    </w:p>
    <w:p w:rsidR="004B4CBC" w:rsidRDefault="004B4CBC" w:rsidP="004B4CBC">
      <w:pPr>
        <w:rPr>
          <w:sz w:val="24"/>
          <w:szCs w:val="24"/>
        </w:rPr>
      </w:pPr>
    </w:p>
    <w:p w:rsidR="004B4CBC" w:rsidRDefault="004B4CBC" w:rsidP="004B4CBC">
      <w:pPr>
        <w:jc w:val="center"/>
      </w:pPr>
      <w:r>
        <w:rPr>
          <w:noProof/>
          <w:lang w:eastAsia="es-GT"/>
        </w:rPr>
        <w:drawing>
          <wp:inline distT="0" distB="0" distL="0" distR="0" wp14:anchorId="0CF54C8C" wp14:editId="3986404C">
            <wp:extent cx="2958797" cy="22764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698" cy="2282554"/>
                    </a:xfrm>
                    <a:prstGeom prst="rect">
                      <a:avLst/>
                    </a:prstGeom>
                    <a:noFill/>
                    <a:ln>
                      <a:noFill/>
                    </a:ln>
                  </pic:spPr>
                </pic:pic>
              </a:graphicData>
            </a:graphic>
          </wp:inline>
        </w:drawing>
      </w:r>
    </w:p>
    <w:p w:rsidR="004B4CBC" w:rsidRDefault="004B4CBC" w:rsidP="004B4CBC">
      <w:pPr>
        <w:jc w:val="center"/>
      </w:pPr>
    </w:p>
    <w:p w:rsidR="004B4CBC" w:rsidRDefault="004B4CBC" w:rsidP="004B4CBC"/>
    <w:p w:rsidR="004B4CBC" w:rsidRDefault="004B4CBC" w:rsidP="004B4CBC">
      <w:pPr>
        <w:jc w:val="center"/>
      </w:pPr>
      <w:r>
        <w:rPr>
          <w:noProof/>
          <w:lang w:eastAsia="es-GT"/>
        </w:rPr>
        <w:lastRenderedPageBreak/>
        <w:drawing>
          <wp:inline distT="0" distB="0" distL="0" distR="0" wp14:anchorId="2C71BD56" wp14:editId="2279530D">
            <wp:extent cx="4410075" cy="714375"/>
            <wp:effectExtent l="0" t="0" r="9525" b="952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714375"/>
                    </a:xfrm>
                    <a:prstGeom prst="rect">
                      <a:avLst/>
                    </a:prstGeom>
                    <a:noFill/>
                    <a:ln>
                      <a:noFill/>
                    </a:ln>
                  </pic:spPr>
                </pic:pic>
              </a:graphicData>
            </a:graphic>
          </wp:inline>
        </w:drawing>
      </w:r>
    </w:p>
    <w:p w:rsidR="004B4CBC" w:rsidRDefault="004B4CBC" w:rsidP="004B4CBC"/>
    <w:p w:rsidR="004B4CBC" w:rsidRDefault="004B4CBC" w:rsidP="004B4CBC">
      <w:pPr>
        <w:jc w:val="center"/>
      </w:pPr>
      <w:r>
        <w:rPr>
          <w:noProof/>
          <w:lang w:eastAsia="es-GT"/>
        </w:rPr>
        <w:drawing>
          <wp:inline distT="0" distB="0" distL="0" distR="0" wp14:anchorId="33E40E82" wp14:editId="4F0D691E">
            <wp:extent cx="4029075" cy="2700262"/>
            <wp:effectExtent l="0" t="0" r="0" b="508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696" cy="2706040"/>
                    </a:xfrm>
                    <a:prstGeom prst="rect">
                      <a:avLst/>
                    </a:prstGeom>
                    <a:noFill/>
                    <a:ln>
                      <a:noFill/>
                    </a:ln>
                  </pic:spPr>
                </pic:pic>
              </a:graphicData>
            </a:graphic>
          </wp:inline>
        </w:drawing>
      </w:r>
    </w:p>
    <w:p w:rsidR="00A61F34" w:rsidRDefault="00A61F34"/>
    <w:sectPr w:rsidR="00A61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404E6"/>
    <w:multiLevelType w:val="hybridMultilevel"/>
    <w:tmpl w:val="D40E97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CBC"/>
    <w:rsid w:val="004B4CBC"/>
    <w:rsid w:val="00A61F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BC"/>
    <w:pPr>
      <w:spacing w:after="160" w:line="259" w:lineRule="auto"/>
    </w:pPr>
  </w:style>
  <w:style w:type="paragraph" w:styleId="Ttulo1">
    <w:name w:val="heading 1"/>
    <w:basedOn w:val="Normal"/>
    <w:next w:val="Normal"/>
    <w:link w:val="Ttulo1Car"/>
    <w:uiPriority w:val="9"/>
    <w:qFormat/>
    <w:rsid w:val="004B4CBC"/>
    <w:pPr>
      <w:keepNext/>
      <w:keepLines/>
      <w:framePr w:wrap="around" w:vAnchor="text" w:hAnchor="text" w:y="1"/>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B4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B4C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CBC"/>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B4CB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B4CBC"/>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4B4CBC"/>
    <w:pPr>
      <w:ind w:left="720"/>
      <w:contextualSpacing/>
    </w:pPr>
  </w:style>
  <w:style w:type="table" w:customStyle="1" w:styleId="PlainTable2">
    <w:name w:val="Plain Table 2"/>
    <w:basedOn w:val="Tablanormal"/>
    <w:uiPriority w:val="42"/>
    <w:rsid w:val="004B4CBC"/>
    <w:pPr>
      <w:spacing w:after="0" w:line="240" w:lineRule="auto"/>
    </w:pPr>
    <w:rPr>
      <w:rFonts w:ascii="Calibri" w:eastAsia="Calibri" w:hAnsi="Calibri" w:cs="Times New Roman"/>
      <w:sz w:val="20"/>
      <w:szCs w:val="20"/>
      <w:lang w:eastAsia="es-GT"/>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globo">
    <w:name w:val="Balloon Text"/>
    <w:basedOn w:val="Normal"/>
    <w:link w:val="TextodegloboCar"/>
    <w:uiPriority w:val="99"/>
    <w:semiHidden/>
    <w:unhideWhenUsed/>
    <w:rsid w:val="004B4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BC"/>
    <w:pPr>
      <w:spacing w:after="160" w:line="259" w:lineRule="auto"/>
    </w:pPr>
  </w:style>
  <w:style w:type="paragraph" w:styleId="Ttulo1">
    <w:name w:val="heading 1"/>
    <w:basedOn w:val="Normal"/>
    <w:next w:val="Normal"/>
    <w:link w:val="Ttulo1Car"/>
    <w:uiPriority w:val="9"/>
    <w:qFormat/>
    <w:rsid w:val="004B4CBC"/>
    <w:pPr>
      <w:keepNext/>
      <w:keepLines/>
      <w:framePr w:wrap="around" w:vAnchor="text" w:hAnchor="text" w:y="1"/>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B4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B4C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CBC"/>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B4CB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B4CBC"/>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4B4CBC"/>
    <w:pPr>
      <w:ind w:left="720"/>
      <w:contextualSpacing/>
    </w:pPr>
  </w:style>
  <w:style w:type="table" w:customStyle="1" w:styleId="PlainTable2">
    <w:name w:val="Plain Table 2"/>
    <w:basedOn w:val="Tablanormal"/>
    <w:uiPriority w:val="42"/>
    <w:rsid w:val="004B4CBC"/>
    <w:pPr>
      <w:spacing w:after="0" w:line="240" w:lineRule="auto"/>
    </w:pPr>
    <w:rPr>
      <w:rFonts w:ascii="Calibri" w:eastAsia="Calibri" w:hAnsi="Calibri" w:cs="Times New Roman"/>
      <w:sz w:val="20"/>
      <w:szCs w:val="20"/>
      <w:lang w:eastAsia="es-GT"/>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globo">
    <w:name w:val="Balloon Text"/>
    <w:basedOn w:val="Normal"/>
    <w:link w:val="TextodegloboCar"/>
    <w:uiPriority w:val="99"/>
    <w:semiHidden/>
    <w:unhideWhenUsed/>
    <w:rsid w:val="004B4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2040</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2015-07-21T17:53:00Z</dcterms:created>
  <dcterms:modified xsi:type="dcterms:W3CDTF">2015-07-21T17:54:00Z</dcterms:modified>
</cp:coreProperties>
</file>