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564DC" w:rsidRPr="00DE6D71" w:rsidRDefault="005564DC" w:rsidP="005564DC">
      <w:pPr>
        <w:jc w:val="center"/>
        <w:rPr>
          <w:rFonts w:ascii="Candara" w:hAnsi="Candara" w:cs="Candara"/>
          <w:sz w:val="32"/>
          <w:szCs w:val="32"/>
          <w:lang w:val="es-GT"/>
        </w:rPr>
      </w:pPr>
      <w:r w:rsidRPr="00DE6D71">
        <w:rPr>
          <w:rFonts w:ascii="Candara" w:hAnsi="Candara" w:cs="Candara"/>
          <w:sz w:val="32"/>
          <w:szCs w:val="32"/>
          <w:lang w:val="es-GT"/>
        </w:rPr>
        <w:t>Documento de Especificaciones y Requerimientos y Criterios de Aceptación del Software (DERCAS)</w:t>
      </w:r>
    </w:p>
    <w:p w:rsidR="005564DC" w:rsidRPr="00DE6D71" w:rsidRDefault="0030731A" w:rsidP="005564DC">
      <w:pPr>
        <w:jc w:val="center"/>
        <w:rPr>
          <w:rFonts w:ascii="Candara" w:hAnsi="Candara" w:cs="Candara"/>
          <w:sz w:val="32"/>
          <w:szCs w:val="32"/>
        </w:rPr>
      </w:pPr>
      <w:r>
        <w:rPr>
          <w:rFonts w:ascii="Candara" w:hAnsi="Candara" w:cs="Candara"/>
          <w:sz w:val="32"/>
          <w:szCs w:val="32"/>
          <w:lang w:val="es-GT"/>
        </w:rPr>
        <w:t>Seminario Análisis y Diseño</w:t>
      </w:r>
    </w:p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p w:rsidR="005564DC" w:rsidRDefault="0030731A" w:rsidP="005564DC">
      <w:pPr>
        <w:jc w:val="center"/>
        <w:rPr>
          <w:rFonts w:ascii="Candara" w:hAnsi="Candara" w:cs="Candara"/>
          <w:b/>
          <w:bCs/>
          <w:sz w:val="32"/>
          <w:szCs w:val="32"/>
          <w:lang w:val="es-GT"/>
        </w:rPr>
      </w:pPr>
      <w:r>
        <w:rPr>
          <w:rFonts w:ascii="Candara" w:hAnsi="Candara" w:cs="Candara"/>
          <w:b/>
          <w:bCs/>
          <w:sz w:val="32"/>
          <w:szCs w:val="32"/>
          <w:lang w:val="es-GT"/>
        </w:rPr>
        <w:t>ERP – Módulo SCM</w:t>
      </w:r>
    </w:p>
    <w:p w:rsidR="0030731A" w:rsidRPr="00DE6D71" w:rsidRDefault="0030731A" w:rsidP="005564DC">
      <w:pPr>
        <w:jc w:val="center"/>
        <w:rPr>
          <w:rFonts w:ascii="Candara" w:hAnsi="Candara" w:cs="Candara"/>
          <w:lang w:val="es-GT"/>
        </w:rPr>
      </w:pPr>
      <w:r>
        <w:rPr>
          <w:rFonts w:ascii="Candara" w:hAnsi="Candara" w:cs="Candara"/>
          <w:b/>
          <w:bCs/>
          <w:sz w:val="32"/>
          <w:szCs w:val="32"/>
          <w:lang w:val="es-GT"/>
        </w:rPr>
        <w:t>Administración de Cadena de Suministros</w:t>
      </w:r>
    </w:p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jc w:val="center"/>
        <w:rPr>
          <w:rFonts w:ascii="Candara" w:hAnsi="Candara" w:cs="Candara"/>
          <w:sz w:val="22"/>
          <w:szCs w:val="22"/>
          <w:lang w:val="es-GT"/>
        </w:rPr>
      </w:pPr>
      <w:r w:rsidRPr="00DE6D71">
        <w:rPr>
          <w:rFonts w:ascii="Candara" w:hAnsi="Candara" w:cs="Candara"/>
          <w:sz w:val="22"/>
          <w:szCs w:val="22"/>
          <w:lang w:val="es-GT"/>
        </w:rPr>
        <w:t>Versión</w:t>
      </w:r>
      <w:r w:rsidR="008F2B64">
        <w:rPr>
          <w:rFonts w:ascii="Candara" w:hAnsi="Candara" w:cs="Candara"/>
          <w:sz w:val="22"/>
          <w:szCs w:val="22"/>
          <w:lang w:val="es-GT"/>
        </w:rPr>
        <w:t xml:space="preserve"> 1.0</w:t>
      </w:r>
    </w:p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jc w:val="center"/>
        <w:rPr>
          <w:rFonts w:ascii="Candara" w:hAnsi="Candara" w:cs="Candara"/>
          <w:sz w:val="22"/>
          <w:szCs w:val="22"/>
          <w:lang w:val="es-GT"/>
        </w:rPr>
      </w:pPr>
      <w:r w:rsidRPr="00DE6D71">
        <w:rPr>
          <w:rFonts w:ascii="Candara" w:hAnsi="Candara" w:cs="Candara"/>
          <w:sz w:val="22"/>
          <w:szCs w:val="22"/>
          <w:lang w:val="es-GT"/>
        </w:rPr>
        <w:t xml:space="preserve">Guatemala, </w:t>
      </w:r>
      <w:r w:rsidRPr="00DE6D71">
        <w:rPr>
          <w:rFonts w:ascii="Candara" w:hAnsi="Candara" w:cs="Candara"/>
          <w:sz w:val="22"/>
          <w:szCs w:val="22"/>
          <w:lang w:val="es-GT"/>
        </w:rPr>
        <w:fldChar w:fldCharType="begin"/>
      </w:r>
      <w:r w:rsidRPr="00DE6D71">
        <w:rPr>
          <w:rFonts w:ascii="Candara" w:hAnsi="Candara" w:cs="Candara"/>
          <w:sz w:val="22"/>
          <w:szCs w:val="22"/>
          <w:lang w:val="es-GT"/>
        </w:rPr>
        <w:instrText xml:space="preserve"> TIME \@ "dd' de 'MMMM' de 'yyyy" </w:instrText>
      </w:r>
      <w:r w:rsidRPr="00DE6D71">
        <w:rPr>
          <w:rFonts w:ascii="Candara" w:hAnsi="Candara" w:cs="Candara"/>
          <w:sz w:val="22"/>
          <w:szCs w:val="22"/>
          <w:lang w:val="es-GT"/>
        </w:rPr>
        <w:fldChar w:fldCharType="separate"/>
      </w:r>
      <w:r w:rsidR="00576FBE">
        <w:rPr>
          <w:rFonts w:ascii="Candara" w:hAnsi="Candara" w:cs="Candara"/>
          <w:noProof/>
          <w:sz w:val="22"/>
          <w:szCs w:val="22"/>
          <w:lang w:val="es-GT"/>
        </w:rPr>
        <w:t>13 de agosto de 2015</w:t>
      </w:r>
      <w:r w:rsidRPr="00DE6D71">
        <w:rPr>
          <w:rFonts w:ascii="Candara" w:hAnsi="Candara" w:cs="Candara"/>
          <w:sz w:val="22"/>
          <w:szCs w:val="22"/>
          <w:lang w:val="es-GT"/>
        </w:rPr>
        <w:fldChar w:fldCharType="end"/>
      </w:r>
    </w:p>
    <w:p w:rsidR="005564DC" w:rsidRPr="008F2B64" w:rsidRDefault="005564DC" w:rsidP="005564DC">
      <w:pPr>
        <w:rPr>
          <w:rStyle w:val="nfasis"/>
          <w:rFonts w:ascii="Candara" w:hAnsi="Candara" w:cs="Candara"/>
          <w:lang w:val="es-GT"/>
        </w:rPr>
      </w:pPr>
    </w:p>
    <w:p w:rsidR="005564DC" w:rsidRPr="00DE6D71" w:rsidRDefault="005564DC" w:rsidP="005564DC">
      <w:pPr>
        <w:rPr>
          <w:rFonts w:ascii="Candara" w:hAnsi="Candara" w:cs="Candara"/>
          <w:lang w:val="es-CR"/>
        </w:rPr>
      </w:pPr>
    </w:p>
    <w:p w:rsidR="005564DC" w:rsidRPr="00DE6D71" w:rsidRDefault="005564DC" w:rsidP="005564DC">
      <w:pPr>
        <w:pStyle w:val="Sinespaciado1"/>
        <w:rPr>
          <w:rFonts w:ascii="Candara" w:hAnsi="Candara" w:cs="Candara"/>
          <w:lang w:val="es-CR"/>
        </w:rPr>
      </w:pPr>
    </w:p>
    <w:tbl>
      <w:tblPr>
        <w:tblpPr w:leftFromText="141" w:rightFromText="141" w:vertAnchor="text" w:horzAnchor="margin" w:tblpX="-504" w:tblpY="360"/>
        <w:tblW w:w="5520" w:type="pct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3465"/>
        <w:gridCol w:w="2074"/>
        <w:gridCol w:w="1866"/>
        <w:gridCol w:w="2511"/>
      </w:tblGrid>
      <w:tr w:rsidR="005564DC" w:rsidRPr="00DE6D71" w:rsidTr="00B541E8">
        <w:trPr>
          <w:cantSplit/>
          <w:trHeight w:val="370"/>
        </w:trPr>
        <w:tc>
          <w:tcPr>
            <w:tcW w:w="1747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</w:tcPr>
          <w:p w:rsidR="005564DC" w:rsidRPr="00DE6D71" w:rsidRDefault="005564DC" w:rsidP="00B541E8">
            <w:pPr>
              <w:jc w:val="center"/>
              <w:rPr>
                <w:rFonts w:ascii="Candara" w:hAnsi="Candara" w:cs="Candara"/>
                <w:b/>
                <w:bCs/>
                <w:sz w:val="22"/>
                <w:szCs w:val="22"/>
              </w:rPr>
            </w:pPr>
            <w:r w:rsidRPr="00DE6D71">
              <w:rPr>
                <w:rFonts w:ascii="Candara" w:hAnsi="Candara" w:cs="Candara"/>
                <w:b/>
                <w:bCs/>
                <w:sz w:val="22"/>
                <w:szCs w:val="22"/>
              </w:rPr>
              <w:t>Nombre autorizador</w:t>
            </w:r>
          </w:p>
        </w:tc>
        <w:tc>
          <w:tcPr>
            <w:tcW w:w="104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</w:tcPr>
          <w:p w:rsidR="005564DC" w:rsidRPr="00DE6D71" w:rsidRDefault="005564DC" w:rsidP="00B541E8">
            <w:pPr>
              <w:jc w:val="center"/>
              <w:rPr>
                <w:rFonts w:ascii="Candara" w:hAnsi="Candara" w:cs="Candara"/>
                <w:b/>
                <w:bCs/>
                <w:sz w:val="22"/>
                <w:szCs w:val="22"/>
              </w:rPr>
            </w:pPr>
            <w:r w:rsidRPr="00DE6D71">
              <w:rPr>
                <w:rFonts w:ascii="Candara" w:hAnsi="Candara" w:cs="Candara"/>
                <w:b/>
                <w:bCs/>
                <w:sz w:val="22"/>
                <w:szCs w:val="22"/>
              </w:rPr>
              <w:t>Puesto</w:t>
            </w:r>
          </w:p>
        </w:tc>
        <w:tc>
          <w:tcPr>
            <w:tcW w:w="941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</w:tcPr>
          <w:p w:rsidR="005564DC" w:rsidRPr="00DE6D71" w:rsidRDefault="005564DC" w:rsidP="00B541E8">
            <w:pPr>
              <w:jc w:val="center"/>
              <w:rPr>
                <w:rFonts w:ascii="Candara" w:hAnsi="Candara" w:cs="Candara"/>
                <w:b/>
                <w:bCs/>
                <w:sz w:val="22"/>
                <w:szCs w:val="22"/>
              </w:rPr>
            </w:pPr>
            <w:r w:rsidRPr="00DE6D71">
              <w:rPr>
                <w:rFonts w:ascii="Candara" w:hAnsi="Candara" w:cs="Candara"/>
                <w:b/>
                <w:bCs/>
                <w:sz w:val="22"/>
                <w:szCs w:val="22"/>
              </w:rPr>
              <w:t>Firma</w:t>
            </w:r>
          </w:p>
        </w:tc>
        <w:tc>
          <w:tcPr>
            <w:tcW w:w="126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E6E6E6"/>
          </w:tcPr>
          <w:p w:rsidR="005564DC" w:rsidRPr="00DE6D71" w:rsidRDefault="005564DC" w:rsidP="00B541E8">
            <w:pPr>
              <w:jc w:val="center"/>
              <w:rPr>
                <w:rFonts w:ascii="Candara" w:hAnsi="Candara" w:cs="Candara"/>
                <w:b/>
                <w:bCs/>
                <w:sz w:val="22"/>
                <w:szCs w:val="22"/>
              </w:rPr>
            </w:pPr>
            <w:r w:rsidRPr="00DE6D71">
              <w:rPr>
                <w:rFonts w:ascii="Candara" w:hAnsi="Candara" w:cs="Candara"/>
                <w:b/>
                <w:bCs/>
                <w:sz w:val="22"/>
                <w:szCs w:val="22"/>
              </w:rPr>
              <w:t>Fecha</w:t>
            </w:r>
          </w:p>
        </w:tc>
      </w:tr>
      <w:tr w:rsidR="005564DC" w:rsidRPr="00DE6D71" w:rsidTr="00B541E8">
        <w:trPr>
          <w:cantSplit/>
          <w:trHeight w:val="370"/>
        </w:trPr>
        <w:tc>
          <w:tcPr>
            <w:tcW w:w="1747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04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941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26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</w:tr>
      <w:tr w:rsidR="005564DC" w:rsidRPr="00DE6D71" w:rsidTr="00B541E8">
        <w:trPr>
          <w:cantSplit/>
          <w:trHeight w:val="370"/>
        </w:trPr>
        <w:tc>
          <w:tcPr>
            <w:tcW w:w="1747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04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941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26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</w:tr>
      <w:tr w:rsidR="005564DC" w:rsidRPr="00DE6D71" w:rsidTr="00B541E8">
        <w:trPr>
          <w:cantSplit/>
          <w:trHeight w:val="370"/>
        </w:trPr>
        <w:tc>
          <w:tcPr>
            <w:tcW w:w="1747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04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941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26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</w:tr>
      <w:tr w:rsidR="005564DC" w:rsidRPr="00DE6D71" w:rsidTr="00B541E8">
        <w:trPr>
          <w:cantSplit/>
          <w:trHeight w:val="370"/>
        </w:trPr>
        <w:tc>
          <w:tcPr>
            <w:tcW w:w="1747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04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941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26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</w:tr>
      <w:tr w:rsidR="005564DC" w:rsidRPr="00DE6D71" w:rsidTr="00B541E8">
        <w:trPr>
          <w:cantSplit/>
          <w:trHeight w:val="370"/>
        </w:trPr>
        <w:tc>
          <w:tcPr>
            <w:tcW w:w="1747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04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941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26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</w:tr>
      <w:tr w:rsidR="005564DC" w:rsidRPr="00DE6D71" w:rsidTr="00B541E8">
        <w:trPr>
          <w:cantSplit/>
          <w:trHeight w:val="370"/>
        </w:trPr>
        <w:tc>
          <w:tcPr>
            <w:tcW w:w="1747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04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941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  <w:tc>
          <w:tcPr>
            <w:tcW w:w="1266" w:type="pct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shd w:val="clear" w:color="auto" w:fill="FFFFFF"/>
          </w:tcPr>
          <w:p w:rsidR="005564DC" w:rsidRPr="00DE6D71" w:rsidRDefault="005564DC" w:rsidP="00B541E8">
            <w:pPr>
              <w:rPr>
                <w:rFonts w:ascii="Candara" w:hAnsi="Candara" w:cs="Candara"/>
              </w:rPr>
            </w:pPr>
          </w:p>
        </w:tc>
      </w:tr>
    </w:tbl>
    <w:p w:rsidR="005564DC" w:rsidRPr="00DE6D71" w:rsidRDefault="005564DC" w:rsidP="005564DC">
      <w:pPr>
        <w:pStyle w:val="Sinespaciado1"/>
        <w:rPr>
          <w:rFonts w:ascii="Candara" w:hAnsi="Candara" w:cs="Candara"/>
        </w:rPr>
      </w:pPr>
    </w:p>
    <w:p w:rsidR="005564DC" w:rsidRPr="00DE6D71" w:rsidRDefault="005564DC" w:rsidP="005564DC">
      <w:pPr>
        <w:rPr>
          <w:rFonts w:ascii="Candara" w:hAnsi="Candara" w:cs="Candara"/>
        </w:rPr>
      </w:pPr>
    </w:p>
    <w:p w:rsidR="005564DC" w:rsidRPr="00DE6D71" w:rsidRDefault="005564DC" w:rsidP="005564DC">
      <w:pPr>
        <w:rPr>
          <w:rFonts w:ascii="Candara" w:hAnsi="Candara" w:cs="Candara"/>
        </w:rPr>
      </w:pPr>
    </w:p>
    <w:p w:rsidR="005564DC" w:rsidRPr="00DE6D71" w:rsidRDefault="005564DC" w:rsidP="005564DC">
      <w:pPr>
        <w:tabs>
          <w:tab w:val="left" w:pos="1215"/>
        </w:tabs>
        <w:rPr>
          <w:rFonts w:ascii="Candara" w:hAnsi="Candara" w:cs="Candara"/>
        </w:rPr>
      </w:pPr>
    </w:p>
    <w:p w:rsidR="00576FBE" w:rsidRDefault="005564DC" w:rsidP="005564DC">
      <w:pPr>
        <w:pStyle w:val="TDC1"/>
        <w:rPr>
          <w:noProof/>
        </w:rPr>
      </w:pPr>
      <w:r w:rsidRPr="00DE6D71">
        <w:rPr>
          <w:rFonts w:ascii="Candara" w:hAnsi="Candara" w:cs="Candara"/>
        </w:rPr>
        <w:br w:type="page"/>
      </w:r>
      <w:r w:rsidRPr="00DE6D71">
        <w:rPr>
          <w:rFonts w:ascii="Candara" w:hAnsi="Candara" w:cs="Candara"/>
        </w:rPr>
        <w:lastRenderedPageBreak/>
        <w:tab/>
      </w:r>
      <w:r w:rsidRPr="00DE6D71">
        <w:rPr>
          <w:rFonts w:ascii="Candara" w:hAnsi="Candara" w:cs="Candara"/>
        </w:rPr>
        <w:fldChar w:fldCharType="begin"/>
      </w:r>
      <w:r w:rsidRPr="00DE6D71">
        <w:rPr>
          <w:rFonts w:ascii="Candara" w:hAnsi="Candara" w:cs="Candara"/>
        </w:rPr>
        <w:instrText xml:space="preserve"> TOC \o "1-3" \h \z \u </w:instrText>
      </w:r>
      <w:r w:rsidRPr="00DE6D71">
        <w:rPr>
          <w:rFonts w:ascii="Candara" w:hAnsi="Candara" w:cs="Candara"/>
        </w:rPr>
        <w:fldChar w:fldCharType="separate"/>
      </w:r>
    </w:p>
    <w:p w:rsidR="00576FBE" w:rsidRDefault="00576FBE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es-GT" w:eastAsia="es-GT"/>
        </w:rPr>
      </w:pPr>
      <w:hyperlink w:anchor="_Toc427270531" w:history="1">
        <w:r w:rsidRPr="00EC7E61">
          <w:rPr>
            <w:rStyle w:val="Hipervnculo"/>
            <w:rFonts w:ascii="Candara" w:hAnsi="Candara"/>
            <w:noProof/>
          </w:rPr>
          <w:t>1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Historial de revisiones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es-GT" w:eastAsia="es-GT"/>
        </w:rPr>
      </w:pPr>
      <w:hyperlink w:anchor="_Toc427270532" w:history="1">
        <w:r w:rsidRPr="00EC7E61">
          <w:rPr>
            <w:rStyle w:val="Hipervnculo"/>
            <w:rFonts w:ascii="Candara" w:hAnsi="Candara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Antecedentes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es-GT" w:eastAsia="es-GT"/>
        </w:rPr>
      </w:pPr>
      <w:hyperlink w:anchor="_Toc427270533" w:history="1">
        <w:r w:rsidRPr="00EC7E61">
          <w:rPr>
            <w:rStyle w:val="Hipervnculo"/>
            <w:rFonts w:ascii="Candara" w:hAnsi="Candara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es-GT" w:eastAsia="es-GT"/>
        </w:rPr>
      </w:pPr>
      <w:hyperlink w:anchor="_Toc427270534" w:history="1">
        <w:r w:rsidRPr="00EC7E61">
          <w:rPr>
            <w:rStyle w:val="Hipervnculo"/>
            <w:rFonts w:ascii="Candara" w:hAnsi="Candara"/>
            <w:noProof/>
          </w:rPr>
          <w:t>4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Alcances y Limites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35" w:history="1">
        <w:r w:rsidRPr="00EC7E61">
          <w:rPr>
            <w:rStyle w:val="Hipervnculo"/>
            <w:rFonts w:ascii="Candara" w:hAnsi="Candara"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Alcances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36" w:history="1">
        <w:r w:rsidRPr="00EC7E61">
          <w:rPr>
            <w:rStyle w:val="Hipervnculo"/>
            <w:rFonts w:ascii="Candara" w:hAnsi="Candara"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Límites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es-GT" w:eastAsia="es-GT"/>
        </w:rPr>
      </w:pPr>
      <w:hyperlink w:anchor="_Toc427270537" w:history="1">
        <w:r w:rsidRPr="00EC7E61">
          <w:rPr>
            <w:rStyle w:val="Hipervnculo"/>
            <w:rFonts w:ascii="Candara" w:hAnsi="Candara"/>
            <w:noProof/>
          </w:rPr>
          <w:t>5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Análisis requerimientos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38" w:history="1">
        <w:r w:rsidRPr="00EC7E61">
          <w:rPr>
            <w:rStyle w:val="Hipervnculo"/>
            <w:noProof/>
          </w:rPr>
          <w:t>Diagrama de Contexto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39" w:history="1">
        <w:r w:rsidRPr="00EC7E61">
          <w:rPr>
            <w:rStyle w:val="Hipervnculo"/>
            <w:noProof/>
          </w:rPr>
          <w:t>Diagrama Cero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40" w:history="1">
        <w:r w:rsidRPr="00EC7E61">
          <w:rPr>
            <w:rStyle w:val="Hipervnculo"/>
            <w:rFonts w:ascii="Candara" w:hAnsi="Candara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Módulo de Almacenamiento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41" w:history="1">
        <w:r w:rsidRPr="00EC7E61">
          <w:rPr>
            <w:rStyle w:val="Hipervnculo"/>
            <w:noProof/>
          </w:rPr>
          <w:t>5.1.1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Movimientos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smallCaps w:val="0"/>
          <w:noProof/>
          <w:lang w:val="es-GT" w:eastAsia="es-GT"/>
        </w:rPr>
      </w:pPr>
      <w:hyperlink w:anchor="_Toc427270542" w:history="1">
        <w:r w:rsidRPr="00EC7E61">
          <w:rPr>
            <w:rStyle w:val="Hipervnculo"/>
            <w:rFonts w:ascii="Candara" w:hAnsi="Candara" w:cs="Candara"/>
            <w:noProof/>
          </w:rPr>
          <w:t>5.1.1.a</w:t>
        </w:r>
        <w:r>
          <w:rPr>
            <w:rFonts w:asciiTheme="minorHAnsi" w:eastAsiaTheme="minorEastAsia" w:hAnsiTheme="minorHAnsi" w:cstheme="minorBidi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 xml:space="preserve"> Diagrama Hijo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smallCaps w:val="0"/>
          <w:noProof/>
          <w:lang w:val="es-GT" w:eastAsia="es-GT"/>
        </w:rPr>
      </w:pPr>
      <w:hyperlink w:anchor="_Toc427270543" w:history="1">
        <w:r w:rsidRPr="00EC7E61">
          <w:rPr>
            <w:rStyle w:val="Hipervnculo"/>
            <w:rFonts w:ascii="Candara" w:hAnsi="Candara" w:cs="Candara"/>
            <w:noProof/>
          </w:rPr>
          <w:t>5.1.1.b</w:t>
        </w:r>
        <w:r>
          <w:rPr>
            <w:rFonts w:asciiTheme="minorHAnsi" w:eastAsiaTheme="minorEastAsia" w:hAnsiTheme="minorHAnsi" w:cstheme="minorBidi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 xml:space="preserve">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44" w:history="1">
        <w:r w:rsidRPr="00EC7E61">
          <w:rPr>
            <w:rStyle w:val="Hipervnculo"/>
            <w:noProof/>
          </w:rPr>
          <w:t>5.1.2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Catálogo de productos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smallCaps w:val="0"/>
          <w:noProof/>
          <w:lang w:val="es-GT" w:eastAsia="es-GT"/>
        </w:rPr>
      </w:pPr>
      <w:hyperlink w:anchor="_Toc427270545" w:history="1">
        <w:r w:rsidRPr="00EC7E61">
          <w:rPr>
            <w:rStyle w:val="Hipervnculo"/>
            <w:rFonts w:ascii="Candara" w:hAnsi="Candara" w:cs="Candara"/>
            <w:noProof/>
          </w:rPr>
          <w:t>5.1.2.a</w:t>
        </w:r>
        <w:r>
          <w:rPr>
            <w:rFonts w:asciiTheme="minorHAnsi" w:eastAsiaTheme="minorEastAsia" w:hAnsiTheme="minorHAnsi" w:cstheme="minorBidi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 xml:space="preserve"> Diagrama Hijo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smallCaps w:val="0"/>
          <w:noProof/>
          <w:lang w:val="es-GT" w:eastAsia="es-GT"/>
        </w:rPr>
      </w:pPr>
      <w:hyperlink w:anchor="_Toc427270546" w:history="1">
        <w:r w:rsidRPr="00EC7E61">
          <w:rPr>
            <w:rStyle w:val="Hipervnculo"/>
            <w:rFonts w:ascii="Candara" w:hAnsi="Candara" w:cs="Candara"/>
            <w:noProof/>
          </w:rPr>
          <w:t>5.1.2.b</w:t>
        </w:r>
        <w:r>
          <w:rPr>
            <w:rFonts w:asciiTheme="minorHAnsi" w:eastAsiaTheme="minorEastAsia" w:hAnsiTheme="minorHAnsi" w:cstheme="minorBidi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 xml:space="preserve">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47" w:history="1">
        <w:r w:rsidRPr="00EC7E61">
          <w:rPr>
            <w:rStyle w:val="Hipervnculo"/>
            <w:rFonts w:ascii="Candara" w:hAnsi="Candara"/>
            <w:noProof/>
          </w:rPr>
          <w:t>5.2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Módulo de Distribución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48" w:history="1">
        <w:r w:rsidRPr="00EC7E61">
          <w:rPr>
            <w:rStyle w:val="Hipervnculo"/>
            <w:noProof/>
          </w:rPr>
          <w:t>5.2.1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Orden de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smallCaps w:val="0"/>
          <w:noProof/>
          <w:lang w:val="es-GT" w:eastAsia="es-GT"/>
        </w:rPr>
      </w:pPr>
      <w:hyperlink w:anchor="_Toc427270549" w:history="1">
        <w:r w:rsidRPr="00EC7E61">
          <w:rPr>
            <w:rStyle w:val="Hipervnculo"/>
            <w:rFonts w:ascii="Candara" w:hAnsi="Candara" w:cs="Candara"/>
            <w:noProof/>
          </w:rPr>
          <w:t>5.2.1.a</w:t>
        </w:r>
        <w:r>
          <w:rPr>
            <w:rFonts w:asciiTheme="minorHAnsi" w:eastAsiaTheme="minorEastAsia" w:hAnsiTheme="minorHAnsi" w:cstheme="minorBidi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 xml:space="preserve"> Diagrama Hijo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smallCaps w:val="0"/>
          <w:noProof/>
          <w:lang w:val="es-GT" w:eastAsia="es-GT"/>
        </w:rPr>
      </w:pPr>
      <w:hyperlink w:anchor="_Toc427270550" w:history="1">
        <w:r w:rsidRPr="00EC7E61">
          <w:rPr>
            <w:rStyle w:val="Hipervnculo"/>
            <w:rFonts w:ascii="Candara" w:hAnsi="Candara" w:cs="Candara"/>
            <w:noProof/>
          </w:rPr>
          <w:t>5.2.1.b</w:t>
        </w:r>
        <w:r>
          <w:rPr>
            <w:rFonts w:asciiTheme="minorHAnsi" w:eastAsiaTheme="minorEastAsia" w:hAnsiTheme="minorHAnsi" w:cstheme="minorBidi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 xml:space="preserve">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88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51" w:history="1">
        <w:r w:rsidRPr="00EC7E61">
          <w:rPr>
            <w:rStyle w:val="Hipervnculo"/>
            <w:noProof/>
          </w:rPr>
          <w:t>5.2.2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>Distribución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smallCaps w:val="0"/>
          <w:noProof/>
          <w:lang w:val="es-GT" w:eastAsia="es-GT"/>
        </w:rPr>
      </w:pPr>
      <w:hyperlink w:anchor="_Toc427270552" w:history="1">
        <w:r w:rsidRPr="00EC7E61">
          <w:rPr>
            <w:rStyle w:val="Hipervnculo"/>
            <w:rFonts w:ascii="Candara" w:hAnsi="Candara" w:cs="Candara"/>
            <w:noProof/>
          </w:rPr>
          <w:t>5.2.2.a</w:t>
        </w:r>
        <w:r>
          <w:rPr>
            <w:rFonts w:asciiTheme="minorHAnsi" w:eastAsiaTheme="minorEastAsia" w:hAnsiTheme="minorHAnsi" w:cstheme="minorBidi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 xml:space="preserve"> Diagrama Hijo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53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3"/>
        <w:tabs>
          <w:tab w:val="left" w:pos="880"/>
        </w:tabs>
        <w:rPr>
          <w:rFonts w:asciiTheme="minorHAnsi" w:eastAsiaTheme="minorEastAsia" w:hAnsiTheme="minorHAnsi" w:cstheme="minorBidi"/>
          <w:smallCaps w:val="0"/>
          <w:noProof/>
          <w:lang w:val="es-GT" w:eastAsia="es-GT"/>
        </w:rPr>
      </w:pPr>
      <w:hyperlink w:anchor="_Toc427270554" w:history="1">
        <w:r w:rsidRPr="00EC7E61">
          <w:rPr>
            <w:rStyle w:val="Hipervnculo"/>
            <w:rFonts w:ascii="Candara" w:hAnsi="Candara" w:cs="Candara"/>
            <w:noProof/>
          </w:rPr>
          <w:t>5.2.2.b</w:t>
        </w:r>
        <w:r>
          <w:rPr>
            <w:rFonts w:asciiTheme="minorHAnsi" w:eastAsiaTheme="minorEastAsia" w:hAnsiTheme="minorHAnsi" w:cstheme="minorBidi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</w:rPr>
          <w:t xml:space="preserve"> Casos de us0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es-GT" w:eastAsia="es-GT"/>
        </w:rPr>
      </w:pPr>
      <w:hyperlink w:anchor="_Toc427270555" w:history="1">
        <w:r w:rsidRPr="00EC7E61">
          <w:rPr>
            <w:rStyle w:val="Hipervnculo"/>
            <w:rFonts w:ascii="Candara" w:hAnsi="Candara"/>
            <w:noProof/>
            <w:lang w:val="es-GT"/>
          </w:rPr>
          <w:t>6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  <w:lang w:val="es-GT"/>
          </w:rPr>
          <w:t>Diagrama de flujo técnico – funcional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56" w:history="1">
        <w:r w:rsidRPr="00EC7E61">
          <w:rPr>
            <w:rStyle w:val="Hipervnculo"/>
            <w:rFonts w:ascii="Candara" w:hAnsi="Candara"/>
            <w:noProof/>
          </w:rPr>
          <w:t>6.1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noProof/>
          </w:rPr>
          <w:t>Diagrama de Clases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57" w:history="1">
        <w:r w:rsidRPr="00EC7E61">
          <w:rPr>
            <w:rStyle w:val="Hipervnculo"/>
            <w:rFonts w:ascii="Candara" w:hAnsi="Candara"/>
            <w:noProof/>
          </w:rPr>
          <w:t>6.2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noProof/>
          </w:rPr>
          <w:t>Diagrama de Objetos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58" w:history="1">
        <w:r w:rsidRPr="00EC7E61">
          <w:rPr>
            <w:rStyle w:val="Hipervnculo"/>
            <w:rFonts w:ascii="Candara" w:hAnsi="Candara"/>
            <w:noProof/>
          </w:rPr>
          <w:t>6.3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noProof/>
          </w:rPr>
          <w:t>Diagrama de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59" w:history="1">
        <w:r w:rsidRPr="00EC7E61">
          <w:rPr>
            <w:rStyle w:val="Hipervnculo"/>
            <w:rFonts w:ascii="Candara" w:hAnsi="Candara"/>
            <w:noProof/>
          </w:rPr>
          <w:t>6.4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noProof/>
            <w:lang w:eastAsia="es-GT"/>
          </w:rPr>
          <w:t>Diagrama de Paquetes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60" w:history="1">
        <w:r w:rsidRPr="00EC7E61">
          <w:rPr>
            <w:rStyle w:val="Hipervnculo"/>
            <w:rFonts w:ascii="Candara" w:hAnsi="Candara"/>
            <w:noProof/>
          </w:rPr>
          <w:t>6.5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noProof/>
            <w:lang w:eastAsia="es-GT"/>
          </w:rPr>
          <w:t>Entidad Relacion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es-GT" w:eastAsia="es-GT"/>
        </w:rPr>
      </w:pPr>
      <w:hyperlink w:anchor="_Toc427270561" w:history="1">
        <w:r w:rsidRPr="00EC7E61">
          <w:rPr>
            <w:rStyle w:val="Hipervnculo"/>
            <w:rFonts w:ascii="Candara" w:hAnsi="Candara"/>
            <w:noProof/>
            <w:lang w:val="es-GT"/>
          </w:rPr>
          <w:t>7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  <w:lang w:val="es-GT"/>
          </w:rPr>
          <w:t>Solución tecnológica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es-GT" w:eastAsia="es-GT"/>
        </w:rPr>
      </w:pPr>
      <w:hyperlink w:anchor="_Toc427270562" w:history="1">
        <w:r w:rsidRPr="00EC7E61">
          <w:rPr>
            <w:rStyle w:val="Hipervnculo"/>
            <w:rFonts w:ascii="Candara" w:hAnsi="Candara"/>
            <w:noProof/>
            <w:lang w:val="es-GT"/>
          </w:rPr>
          <w:t>8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  <w:lang w:val="es-GT"/>
          </w:rPr>
          <w:t>Personal involucrado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63" w:history="1">
        <w:r w:rsidRPr="00EC7E61">
          <w:rPr>
            <w:rStyle w:val="Hipervnculo"/>
            <w:rFonts w:ascii="Candara" w:hAnsi="Candara"/>
            <w:noProof/>
            <w:lang w:val="es-GT"/>
          </w:rPr>
          <w:t>8.1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  <w:lang w:val="es-GT"/>
          </w:rPr>
          <w:t>SCM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smallCaps w:val="0"/>
          <w:noProof/>
          <w:lang w:val="es-GT" w:eastAsia="es-GT"/>
        </w:rPr>
      </w:pPr>
      <w:hyperlink w:anchor="_Toc427270564" w:history="1">
        <w:r w:rsidRPr="00EC7E61">
          <w:rPr>
            <w:rStyle w:val="Hipervnculo"/>
            <w:rFonts w:ascii="Candara" w:hAnsi="Candara"/>
            <w:noProof/>
            <w:lang w:val="es-GT"/>
          </w:rPr>
          <w:t>8.2</w:t>
        </w:r>
        <w:r>
          <w:rPr>
            <w:rFonts w:asciiTheme="minorHAnsi" w:eastAsiaTheme="minorEastAsia" w:hAnsiTheme="minorHAnsi" w:cstheme="minorBidi"/>
            <w:b w:val="0"/>
            <w:bCs w:val="0"/>
            <w:smallCaps w:val="0"/>
            <w:noProof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  <w:lang w:val="es-GT"/>
          </w:rPr>
          <w:t>ERP - Módulos involucrados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76FBE" w:rsidRDefault="00576FBE">
      <w:pPr>
        <w:pStyle w:val="TDC1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u w:val="none"/>
          <w:lang w:val="es-GT" w:eastAsia="es-GT"/>
        </w:rPr>
      </w:pPr>
      <w:hyperlink w:anchor="_Toc427270565" w:history="1">
        <w:r w:rsidRPr="00EC7E61">
          <w:rPr>
            <w:rStyle w:val="Hipervnculo"/>
            <w:rFonts w:ascii="Candara" w:hAnsi="Candara"/>
            <w:noProof/>
            <w:lang w:val="es-GT"/>
          </w:rPr>
          <w:t>9</w:t>
        </w:r>
        <w:r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u w:val="none"/>
            <w:lang w:val="es-GT" w:eastAsia="es-GT"/>
          </w:rPr>
          <w:tab/>
        </w:r>
        <w:r w:rsidRPr="00EC7E61">
          <w:rPr>
            <w:rStyle w:val="Hipervnculo"/>
            <w:rFonts w:ascii="Candara" w:hAnsi="Candara" w:cs="Candara"/>
            <w:noProof/>
            <w:lang w:val="es-GT"/>
          </w:rPr>
          <w:t>Tiempos según DERCAS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_Toc427270565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5564DC" w:rsidRPr="00DE6D71" w:rsidRDefault="005564DC" w:rsidP="005564DC">
      <w:pPr>
        <w:pStyle w:val="Sinespaciado1"/>
        <w:tabs>
          <w:tab w:val="right" w:pos="9781"/>
        </w:tabs>
        <w:rPr>
          <w:rFonts w:ascii="Candara" w:hAnsi="Candara" w:cs="Candara"/>
        </w:rPr>
      </w:pPr>
      <w:r w:rsidRPr="00DE6D71">
        <w:rPr>
          <w:rFonts w:ascii="Candara" w:hAnsi="Candara" w:cs="Candara"/>
        </w:rPr>
        <w:fldChar w:fldCharType="end"/>
      </w:r>
    </w:p>
    <w:p w:rsidR="005564DC" w:rsidRPr="00DE6D71" w:rsidRDefault="005564DC" w:rsidP="005564DC">
      <w:pPr>
        <w:pStyle w:val="Sinespaciado1"/>
        <w:ind w:left="-142"/>
        <w:rPr>
          <w:rFonts w:ascii="Candara" w:hAnsi="Candara" w:cs="Candara"/>
          <w:sz w:val="20"/>
          <w:szCs w:val="20"/>
        </w:rPr>
      </w:pPr>
      <w:bookmarkStart w:id="0" w:name="_Toc185141484"/>
      <w:r w:rsidRPr="00DE6D71">
        <w:rPr>
          <w:rFonts w:ascii="Candara" w:hAnsi="Candara" w:cs="Candara"/>
        </w:rPr>
        <w:br w:type="page"/>
      </w:r>
      <w:bookmarkStart w:id="1" w:name="_Toc185141485"/>
      <w:bookmarkEnd w:id="0"/>
    </w:p>
    <w:p w:rsidR="005564DC" w:rsidRPr="00DE6D71" w:rsidRDefault="005564DC" w:rsidP="005564DC">
      <w:pPr>
        <w:pStyle w:val="Ttulo1"/>
        <w:rPr>
          <w:rFonts w:ascii="Candara" w:hAnsi="Candara" w:cs="Candara"/>
        </w:rPr>
      </w:pPr>
      <w:bookmarkStart w:id="2" w:name="_Toc374096167"/>
      <w:bookmarkStart w:id="3" w:name="_Toc427270531"/>
      <w:bookmarkEnd w:id="1"/>
      <w:r w:rsidRPr="00DE6D71">
        <w:rPr>
          <w:rFonts w:ascii="Candara" w:hAnsi="Candara" w:cs="Candara"/>
        </w:rPr>
        <w:lastRenderedPageBreak/>
        <w:t>Historial de revisiones</w:t>
      </w:r>
      <w:bookmarkEnd w:id="2"/>
      <w:bookmarkEnd w:id="3"/>
    </w:p>
    <w:p w:rsidR="005564DC" w:rsidRPr="00DE6D71" w:rsidRDefault="005564DC" w:rsidP="005564DC">
      <w:pPr>
        <w:rPr>
          <w:rFonts w:ascii="Candara" w:hAnsi="Candara" w:cs="Candara"/>
        </w:rPr>
      </w:pPr>
    </w:p>
    <w:tbl>
      <w:tblPr>
        <w:tblW w:w="5000" w:type="pct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2014"/>
        <w:gridCol w:w="1248"/>
        <w:gridCol w:w="4173"/>
        <w:gridCol w:w="1547"/>
      </w:tblGrid>
      <w:tr w:rsidR="005564DC" w:rsidRPr="00DE6D71" w:rsidTr="00750AC3">
        <w:trPr>
          <w:cantSplit/>
          <w:trHeight w:val="370"/>
        </w:trPr>
        <w:tc>
          <w:tcPr>
            <w:tcW w:w="1121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5564DC" w:rsidRPr="00DE6D71" w:rsidRDefault="005564DC" w:rsidP="00B541E8">
            <w:pPr>
              <w:rPr>
                <w:rFonts w:ascii="Candara" w:hAnsi="Candara" w:cs="Candara"/>
                <w:b/>
                <w:bCs/>
              </w:rPr>
            </w:pPr>
            <w:r w:rsidRPr="00DE6D71">
              <w:rPr>
                <w:rFonts w:ascii="Candara" w:hAnsi="Candara" w:cs="Candara"/>
                <w:b/>
                <w:bCs/>
              </w:rPr>
              <w:t>Encargado</w:t>
            </w:r>
          </w:p>
        </w:tc>
        <w:tc>
          <w:tcPr>
            <w:tcW w:w="69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5564DC" w:rsidRPr="00DE6D71" w:rsidRDefault="005564DC" w:rsidP="00B541E8">
            <w:pPr>
              <w:rPr>
                <w:rFonts w:ascii="Candara" w:hAnsi="Candara" w:cs="Candara"/>
                <w:b/>
                <w:bCs/>
              </w:rPr>
            </w:pPr>
            <w:r w:rsidRPr="00DE6D71">
              <w:rPr>
                <w:rFonts w:ascii="Candara" w:hAnsi="Candara" w:cs="Candara"/>
                <w:b/>
                <w:bCs/>
              </w:rPr>
              <w:t>Fecha</w:t>
            </w:r>
          </w:p>
        </w:tc>
        <w:tc>
          <w:tcPr>
            <w:tcW w:w="2323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5564DC" w:rsidRPr="00DE6D71" w:rsidRDefault="005564DC" w:rsidP="00B541E8">
            <w:pPr>
              <w:rPr>
                <w:rFonts w:ascii="Candara" w:hAnsi="Candara" w:cs="Candara"/>
                <w:b/>
                <w:bCs/>
              </w:rPr>
            </w:pPr>
            <w:r w:rsidRPr="00DE6D71">
              <w:rPr>
                <w:rFonts w:ascii="Candara" w:hAnsi="Candara" w:cs="Candara"/>
                <w:b/>
                <w:bCs/>
              </w:rPr>
              <w:t>Descripción de cambios</w:t>
            </w:r>
          </w:p>
        </w:tc>
        <w:tc>
          <w:tcPr>
            <w:tcW w:w="862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5564DC" w:rsidRPr="00DE6D71" w:rsidRDefault="005564DC" w:rsidP="00B541E8">
            <w:pPr>
              <w:rPr>
                <w:rFonts w:ascii="Candara" w:hAnsi="Candara" w:cs="Candara"/>
                <w:b/>
                <w:bCs/>
              </w:rPr>
            </w:pPr>
            <w:r w:rsidRPr="00DE6D71">
              <w:rPr>
                <w:rFonts w:ascii="Candara" w:hAnsi="Candara" w:cs="Candara"/>
                <w:b/>
                <w:bCs/>
              </w:rPr>
              <w:t>Versión</w:t>
            </w:r>
          </w:p>
        </w:tc>
      </w:tr>
      <w:tr w:rsidR="005564DC" w:rsidRPr="00DE6D71" w:rsidTr="00750AC3">
        <w:trPr>
          <w:cantSplit/>
          <w:trHeight w:val="370"/>
        </w:trPr>
        <w:tc>
          <w:tcPr>
            <w:tcW w:w="1121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3953F9" w:rsidRDefault="00181EE3" w:rsidP="00B541E8">
            <w:pPr>
              <w:rPr>
                <w:rFonts w:ascii="Candara" w:hAnsi="Candara" w:cs="Candara"/>
              </w:rPr>
            </w:pPr>
            <w:r>
              <w:rPr>
                <w:rFonts w:ascii="Candara" w:hAnsi="Candara" w:cs="Candara"/>
              </w:rPr>
              <w:t>Sara Gómez</w:t>
            </w:r>
          </w:p>
        </w:tc>
        <w:tc>
          <w:tcPr>
            <w:tcW w:w="69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DE6D71" w:rsidRDefault="00181EE3" w:rsidP="00B541E8">
            <w:pPr>
              <w:rPr>
                <w:rFonts w:ascii="Candara" w:hAnsi="Candara" w:cs="Candara"/>
              </w:rPr>
            </w:pPr>
            <w:r>
              <w:rPr>
                <w:rFonts w:ascii="Candara" w:hAnsi="Candara" w:cs="Candara"/>
              </w:rPr>
              <w:t>28/07/2015</w:t>
            </w:r>
          </w:p>
        </w:tc>
        <w:tc>
          <w:tcPr>
            <w:tcW w:w="2323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DE6D71" w:rsidRDefault="00181EE3" w:rsidP="00B541E8">
            <w:pPr>
              <w:rPr>
                <w:rFonts w:ascii="Candara" w:hAnsi="Candara" w:cs="Candara"/>
              </w:rPr>
            </w:pPr>
            <w:r>
              <w:rPr>
                <w:rFonts w:ascii="Candara" w:hAnsi="Candara" w:cs="Candara"/>
              </w:rPr>
              <w:t>Elaboración de primera versión del documento</w:t>
            </w:r>
          </w:p>
        </w:tc>
        <w:tc>
          <w:tcPr>
            <w:tcW w:w="862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DE6D71" w:rsidRDefault="00750AC3" w:rsidP="00B541E8">
            <w:pPr>
              <w:rPr>
                <w:rFonts w:ascii="Candara" w:hAnsi="Candara" w:cs="Candara"/>
              </w:rPr>
            </w:pPr>
            <w:r>
              <w:rPr>
                <w:rFonts w:ascii="Candara" w:hAnsi="Candara" w:cs="Candara"/>
              </w:rPr>
              <w:t>1.0</w:t>
            </w:r>
          </w:p>
        </w:tc>
      </w:tr>
    </w:tbl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pStyle w:val="Ttulo1"/>
        <w:rPr>
          <w:rFonts w:ascii="Candara" w:hAnsi="Candara" w:cs="Candara"/>
        </w:rPr>
      </w:pPr>
      <w:bookmarkStart w:id="4" w:name="_Toc374096168"/>
      <w:bookmarkStart w:id="5" w:name="_Toc427270532"/>
      <w:r w:rsidRPr="00DE6D71">
        <w:rPr>
          <w:rFonts w:ascii="Candara" w:hAnsi="Candara" w:cs="Candara"/>
        </w:rPr>
        <w:t>Antecedentes</w:t>
      </w:r>
      <w:bookmarkEnd w:id="4"/>
      <w:bookmarkEnd w:id="5"/>
    </w:p>
    <w:p w:rsidR="005564DC" w:rsidRDefault="005564DC" w:rsidP="005564DC">
      <w:pPr>
        <w:jc w:val="both"/>
        <w:rPr>
          <w:rFonts w:ascii="Candara" w:hAnsi="Candara" w:cs="Candara"/>
          <w:lang w:val="es-GT"/>
        </w:rPr>
      </w:pPr>
    </w:p>
    <w:p w:rsidR="007C381C" w:rsidRDefault="007C381C" w:rsidP="005564DC">
      <w:pPr>
        <w:jc w:val="both"/>
        <w:rPr>
          <w:rFonts w:asciiTheme="minorHAnsi" w:hAnsiTheme="minorHAnsi" w:cs="Candara"/>
          <w:sz w:val="22"/>
          <w:lang w:val="es-GT"/>
        </w:rPr>
      </w:pPr>
      <w:r w:rsidRPr="007C381C">
        <w:rPr>
          <w:rFonts w:asciiTheme="minorHAnsi" w:hAnsiTheme="minorHAnsi" w:cs="Candara"/>
          <w:sz w:val="22"/>
          <w:lang w:val="es-GT"/>
        </w:rPr>
        <w:t xml:space="preserve">La planificación de compras y la  administración de la cadena de suministros </w:t>
      </w:r>
      <w:proofErr w:type="gramStart"/>
      <w:r w:rsidRPr="007C381C">
        <w:rPr>
          <w:rFonts w:asciiTheme="minorHAnsi" w:hAnsiTheme="minorHAnsi" w:cs="Candara"/>
          <w:sz w:val="22"/>
          <w:lang w:val="es-GT"/>
        </w:rPr>
        <w:t>está</w:t>
      </w:r>
      <w:proofErr w:type="gramEnd"/>
      <w:r w:rsidRPr="007C381C">
        <w:rPr>
          <w:rFonts w:asciiTheme="minorHAnsi" w:hAnsiTheme="minorHAnsi" w:cs="Candara"/>
          <w:sz w:val="22"/>
          <w:lang w:val="es-GT"/>
        </w:rPr>
        <w:t xml:space="preserve"> enfocado principalmente a la proyección de bienes para su distribución.</w:t>
      </w:r>
    </w:p>
    <w:p w:rsidR="00753D7B" w:rsidRDefault="00753D7B" w:rsidP="005564DC">
      <w:pPr>
        <w:jc w:val="both"/>
        <w:rPr>
          <w:rFonts w:asciiTheme="minorHAnsi" w:hAnsiTheme="minorHAnsi" w:cs="Candara"/>
          <w:sz w:val="22"/>
          <w:lang w:val="es-GT"/>
        </w:rPr>
      </w:pPr>
    </w:p>
    <w:p w:rsidR="00753D7B" w:rsidRPr="007C381C" w:rsidRDefault="00753D7B" w:rsidP="00753D7B">
      <w:pPr>
        <w:jc w:val="both"/>
        <w:rPr>
          <w:rFonts w:asciiTheme="minorHAnsi" w:hAnsiTheme="minorHAnsi" w:cs="Candara"/>
          <w:sz w:val="22"/>
          <w:lang w:val="es-GT"/>
        </w:rPr>
      </w:pPr>
      <w:r>
        <w:rPr>
          <w:rFonts w:asciiTheme="minorHAnsi" w:hAnsiTheme="minorHAnsi" w:cs="Candara"/>
          <w:sz w:val="22"/>
          <w:lang w:val="es-GT"/>
        </w:rPr>
        <w:t>El c</w:t>
      </w:r>
      <w:r w:rsidRPr="00753D7B">
        <w:rPr>
          <w:rFonts w:asciiTheme="minorHAnsi" w:hAnsiTheme="minorHAnsi" w:cs="Candara"/>
          <w:sz w:val="22"/>
          <w:lang w:val="es-GT"/>
        </w:rPr>
        <w:t>onjunto de procesos de producción y logística cuyo objetivo final es la entr</w:t>
      </w:r>
      <w:r>
        <w:rPr>
          <w:rFonts w:asciiTheme="minorHAnsi" w:hAnsiTheme="minorHAnsi" w:cs="Candara"/>
          <w:sz w:val="22"/>
          <w:lang w:val="es-GT"/>
        </w:rPr>
        <w:t xml:space="preserve">ega de un producto a un cliente es el fin de la cadena de suministros. </w:t>
      </w:r>
      <w:r w:rsidRPr="00753D7B">
        <w:rPr>
          <w:rFonts w:asciiTheme="minorHAnsi" w:hAnsiTheme="minorHAnsi" w:cs="Candara"/>
          <w:sz w:val="22"/>
          <w:lang w:val="es-GT"/>
        </w:rPr>
        <w:t>Incluye las actividades asociadas desde la obtención de materiales para la transformación del producto.</w:t>
      </w:r>
    </w:p>
    <w:p w:rsidR="005564DC" w:rsidRPr="00DE6D71" w:rsidRDefault="005564DC" w:rsidP="005564DC">
      <w:pPr>
        <w:jc w:val="both"/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pStyle w:val="Ttulo1"/>
        <w:rPr>
          <w:rFonts w:ascii="Candara" w:hAnsi="Candara" w:cs="Candara"/>
        </w:rPr>
      </w:pPr>
      <w:bookmarkStart w:id="6" w:name="_Toc374096170"/>
      <w:bookmarkStart w:id="7" w:name="_Toc427270533"/>
      <w:r w:rsidRPr="00DE6D71">
        <w:rPr>
          <w:rFonts w:ascii="Candara" w:hAnsi="Candara" w:cs="Candara"/>
        </w:rPr>
        <w:t>Objetivo</w:t>
      </w:r>
      <w:bookmarkEnd w:id="6"/>
      <w:bookmarkEnd w:id="7"/>
    </w:p>
    <w:p w:rsidR="005564DC" w:rsidRDefault="00E66B0C" w:rsidP="005564DC">
      <w:pPr>
        <w:suppressAutoHyphens w:val="0"/>
        <w:rPr>
          <w:rFonts w:asciiTheme="minorHAnsi" w:hAnsiTheme="minorHAnsi" w:cs="Candara"/>
          <w:sz w:val="22"/>
          <w:lang w:val="es-GT"/>
        </w:rPr>
      </w:pPr>
      <w:r>
        <w:rPr>
          <w:rFonts w:asciiTheme="minorHAnsi" w:hAnsiTheme="minorHAnsi" w:cs="Candara"/>
          <w:sz w:val="22"/>
          <w:lang w:val="es-GT"/>
        </w:rPr>
        <w:t>Determina</w:t>
      </w:r>
      <w:r w:rsidR="00F36739">
        <w:rPr>
          <w:rFonts w:asciiTheme="minorHAnsi" w:hAnsiTheme="minorHAnsi" w:cs="Candara"/>
          <w:sz w:val="22"/>
          <w:lang w:val="es-GT"/>
        </w:rPr>
        <w:t xml:space="preserve">r </w:t>
      </w:r>
      <w:r w:rsidR="00FE0541">
        <w:rPr>
          <w:rFonts w:asciiTheme="minorHAnsi" w:hAnsiTheme="minorHAnsi" w:cs="Candara"/>
          <w:sz w:val="22"/>
          <w:lang w:val="es-GT"/>
        </w:rPr>
        <w:t>cuánto</w:t>
      </w:r>
      <w:r w:rsidR="00F36739">
        <w:rPr>
          <w:rFonts w:asciiTheme="minorHAnsi" w:hAnsiTheme="minorHAnsi" w:cs="Candara"/>
          <w:sz w:val="22"/>
          <w:lang w:val="es-GT"/>
        </w:rPr>
        <w:t xml:space="preserve"> se necesita</w:t>
      </w:r>
      <w:r w:rsidR="00FE0541">
        <w:rPr>
          <w:rFonts w:asciiTheme="minorHAnsi" w:hAnsiTheme="minorHAnsi" w:cs="Candara"/>
          <w:sz w:val="22"/>
          <w:lang w:val="es-GT"/>
        </w:rPr>
        <w:t xml:space="preserve"> de materia prima</w:t>
      </w:r>
      <w:r w:rsidR="00F36739">
        <w:rPr>
          <w:rFonts w:asciiTheme="minorHAnsi" w:hAnsiTheme="minorHAnsi" w:cs="Candara"/>
          <w:sz w:val="22"/>
          <w:lang w:val="es-GT"/>
        </w:rPr>
        <w:t>, especificaciones exactas, también cuando y donde los bienes ser</w:t>
      </w:r>
      <w:r w:rsidR="00320A7D">
        <w:rPr>
          <w:rFonts w:asciiTheme="minorHAnsi" w:hAnsiTheme="minorHAnsi" w:cs="Candara"/>
          <w:sz w:val="22"/>
          <w:lang w:val="es-GT"/>
        </w:rPr>
        <w:t>án solicitados, ayudando de esta forma a la gerencia de la organización al desarrollo y control de los ingresos y egresos de los bienes de la empresa.</w:t>
      </w:r>
    </w:p>
    <w:p w:rsidR="00595694" w:rsidRPr="00DE6D71" w:rsidRDefault="00595694" w:rsidP="005564DC">
      <w:pPr>
        <w:suppressAutoHyphens w:val="0"/>
        <w:rPr>
          <w:rFonts w:ascii="Candara" w:hAnsi="Candara" w:cs="Candara"/>
          <w:b/>
          <w:bCs/>
          <w:sz w:val="28"/>
          <w:szCs w:val="28"/>
        </w:rPr>
      </w:pPr>
      <w:bookmarkStart w:id="8" w:name="_GoBack"/>
      <w:bookmarkEnd w:id="8"/>
    </w:p>
    <w:p w:rsidR="005564DC" w:rsidRPr="00DE6D71" w:rsidRDefault="005564DC" w:rsidP="005564DC">
      <w:pPr>
        <w:pStyle w:val="Ttulo1"/>
        <w:rPr>
          <w:rFonts w:ascii="Candara" w:hAnsi="Candara" w:cs="Candara"/>
        </w:rPr>
      </w:pPr>
      <w:bookmarkStart w:id="9" w:name="_Toc427270534"/>
      <w:r w:rsidRPr="00DE6D71">
        <w:rPr>
          <w:rFonts w:ascii="Candara" w:hAnsi="Candara" w:cs="Candara"/>
        </w:rPr>
        <w:t>Alcances y Limites</w:t>
      </w:r>
      <w:bookmarkEnd w:id="9"/>
    </w:p>
    <w:p w:rsidR="005564DC" w:rsidRPr="00DE6D71" w:rsidRDefault="005564DC" w:rsidP="005564DC">
      <w:pPr>
        <w:pStyle w:val="Sinespaciado1"/>
        <w:rPr>
          <w:rFonts w:ascii="Candara" w:hAnsi="Candara" w:cs="Candara"/>
        </w:rPr>
      </w:pPr>
      <w:bookmarkStart w:id="10" w:name="_Toc374096171"/>
    </w:p>
    <w:p w:rsidR="005564DC" w:rsidRPr="00DE6D71" w:rsidRDefault="005564DC" w:rsidP="005564DC">
      <w:pPr>
        <w:pStyle w:val="Ttulo2"/>
        <w:rPr>
          <w:rFonts w:ascii="Candara" w:hAnsi="Candara" w:cs="Candara"/>
        </w:rPr>
      </w:pPr>
      <w:bookmarkStart w:id="11" w:name="_Toc427270535"/>
      <w:r w:rsidRPr="00DE6D71">
        <w:rPr>
          <w:rFonts w:ascii="Candara" w:hAnsi="Candara" w:cs="Candara"/>
        </w:rPr>
        <w:t>Alcances</w:t>
      </w:r>
      <w:bookmarkEnd w:id="10"/>
      <w:bookmarkEnd w:id="11"/>
    </w:p>
    <w:p w:rsidR="005564DC" w:rsidRPr="00B51F6B" w:rsidRDefault="00595694" w:rsidP="00B51F6B">
      <w:pPr>
        <w:pStyle w:val="Prrafodelista"/>
        <w:numPr>
          <w:ilvl w:val="0"/>
          <w:numId w:val="12"/>
        </w:numPr>
        <w:suppressAutoHyphens w:val="0"/>
        <w:jc w:val="both"/>
        <w:rPr>
          <w:rFonts w:asciiTheme="minorHAnsi" w:hAnsiTheme="minorHAnsi" w:cs="Candara"/>
          <w:sz w:val="22"/>
        </w:rPr>
      </w:pPr>
      <w:r w:rsidRPr="00B51F6B">
        <w:rPr>
          <w:rFonts w:asciiTheme="minorHAnsi" w:hAnsiTheme="minorHAnsi" w:cs="Candara"/>
          <w:sz w:val="22"/>
        </w:rPr>
        <w:t>Llevar el control del almacenamiento y distribución de bienes para  apoyar las actividades de la empresa.</w:t>
      </w:r>
    </w:p>
    <w:p w:rsidR="0054243D" w:rsidRPr="00B51F6B" w:rsidRDefault="0054243D" w:rsidP="00B51F6B">
      <w:pPr>
        <w:pStyle w:val="Prrafodelista"/>
        <w:numPr>
          <w:ilvl w:val="0"/>
          <w:numId w:val="12"/>
        </w:numPr>
        <w:suppressAutoHyphens w:val="0"/>
        <w:jc w:val="both"/>
        <w:rPr>
          <w:rFonts w:asciiTheme="minorHAnsi" w:hAnsiTheme="minorHAnsi" w:cs="Candara"/>
          <w:sz w:val="22"/>
        </w:rPr>
      </w:pPr>
      <w:r w:rsidRPr="00B51F6B">
        <w:rPr>
          <w:rFonts w:asciiTheme="minorHAnsi" w:hAnsiTheme="minorHAnsi" w:cs="Candara"/>
          <w:sz w:val="22"/>
        </w:rPr>
        <w:t>Optimizar el costo de los productos producidos.</w:t>
      </w:r>
    </w:p>
    <w:p w:rsidR="005564DC" w:rsidRPr="00B51F6B" w:rsidRDefault="001C1753" w:rsidP="00B51F6B">
      <w:pPr>
        <w:pStyle w:val="Prrafodelista"/>
        <w:numPr>
          <w:ilvl w:val="0"/>
          <w:numId w:val="12"/>
        </w:numPr>
        <w:suppressAutoHyphens w:val="0"/>
        <w:jc w:val="both"/>
        <w:rPr>
          <w:rFonts w:asciiTheme="minorHAnsi" w:hAnsiTheme="minorHAnsi" w:cs="Candara"/>
          <w:sz w:val="22"/>
        </w:rPr>
      </w:pPr>
      <w:r w:rsidRPr="00B51F6B">
        <w:rPr>
          <w:rFonts w:asciiTheme="minorHAnsi" w:hAnsiTheme="minorHAnsi" w:cs="Candara"/>
          <w:sz w:val="22"/>
        </w:rPr>
        <w:t>Implementar sólidos  procesos de almacenamiento, compras y gestión de inventarios garantizando confiabilidad, eficiencia y eficacia en los mismos.</w:t>
      </w:r>
    </w:p>
    <w:p w:rsidR="00B51F6B" w:rsidRPr="00B51F6B" w:rsidRDefault="00B51F6B" w:rsidP="00B51F6B">
      <w:pPr>
        <w:pStyle w:val="Prrafodelista"/>
        <w:numPr>
          <w:ilvl w:val="0"/>
          <w:numId w:val="12"/>
        </w:numPr>
        <w:suppressAutoHyphens w:val="0"/>
        <w:jc w:val="both"/>
        <w:rPr>
          <w:rFonts w:asciiTheme="minorHAnsi" w:hAnsiTheme="minorHAnsi" w:cs="Candara"/>
          <w:sz w:val="22"/>
        </w:rPr>
      </w:pPr>
      <w:r w:rsidRPr="00B51F6B">
        <w:rPr>
          <w:rFonts w:asciiTheme="minorHAnsi" w:hAnsiTheme="minorHAnsi" w:cs="Candara"/>
          <w:sz w:val="22"/>
        </w:rPr>
        <w:t>Planificación, demanda y equilibrio del suministro de materia prima.</w:t>
      </w:r>
    </w:p>
    <w:p w:rsidR="00B51F6B" w:rsidRPr="001C1753" w:rsidRDefault="00B51F6B" w:rsidP="00B51F6B">
      <w:pPr>
        <w:tabs>
          <w:tab w:val="left" w:pos="5400"/>
        </w:tabs>
        <w:suppressAutoHyphens w:val="0"/>
        <w:jc w:val="both"/>
        <w:rPr>
          <w:rFonts w:asciiTheme="minorHAnsi" w:hAnsiTheme="minorHAnsi" w:cs="Candara"/>
          <w:sz w:val="22"/>
        </w:rPr>
      </w:pPr>
      <w:r>
        <w:rPr>
          <w:rFonts w:asciiTheme="minorHAnsi" w:hAnsiTheme="minorHAnsi" w:cs="Candara"/>
          <w:sz w:val="22"/>
        </w:rPr>
        <w:tab/>
      </w:r>
    </w:p>
    <w:p w:rsidR="005564DC" w:rsidRDefault="005564DC" w:rsidP="005564DC">
      <w:pPr>
        <w:pStyle w:val="Ttulo2"/>
        <w:rPr>
          <w:rFonts w:ascii="Candara" w:hAnsi="Candara" w:cs="Candara"/>
        </w:rPr>
      </w:pPr>
      <w:bookmarkStart w:id="12" w:name="_Toc374096172"/>
      <w:bookmarkStart w:id="13" w:name="_Toc427270536"/>
      <w:r w:rsidRPr="00DE6D71">
        <w:rPr>
          <w:rFonts w:ascii="Candara" w:hAnsi="Candara" w:cs="Candara"/>
        </w:rPr>
        <w:t>Límites</w:t>
      </w:r>
      <w:bookmarkEnd w:id="12"/>
      <w:bookmarkEnd w:id="13"/>
    </w:p>
    <w:p w:rsidR="00E66B0C" w:rsidRPr="00B51F6B" w:rsidRDefault="00E66B0C" w:rsidP="00B51F6B">
      <w:pPr>
        <w:pStyle w:val="Prrafodelista"/>
        <w:numPr>
          <w:ilvl w:val="0"/>
          <w:numId w:val="13"/>
        </w:numPr>
        <w:rPr>
          <w:rFonts w:asciiTheme="minorHAnsi" w:hAnsiTheme="minorHAnsi" w:cs="Candara"/>
          <w:sz w:val="22"/>
          <w:lang w:val="es-GT"/>
        </w:rPr>
      </w:pPr>
      <w:r w:rsidRPr="00B51F6B">
        <w:rPr>
          <w:rFonts w:asciiTheme="minorHAnsi" w:hAnsiTheme="minorHAnsi" w:cs="Candara"/>
          <w:sz w:val="22"/>
          <w:lang w:val="es-GT"/>
        </w:rPr>
        <w:t>Espacio de almacenamiento clasificado por materia prima, producto en proceso y producto terminado.</w:t>
      </w:r>
    </w:p>
    <w:p w:rsidR="00E66B0C" w:rsidRPr="00E66B0C" w:rsidRDefault="00E66B0C" w:rsidP="00B51F6B">
      <w:pPr>
        <w:pStyle w:val="Prrafodelista"/>
        <w:numPr>
          <w:ilvl w:val="0"/>
          <w:numId w:val="13"/>
        </w:numPr>
      </w:pPr>
      <w:r w:rsidRPr="00B51F6B">
        <w:rPr>
          <w:rFonts w:asciiTheme="minorHAnsi" w:hAnsiTheme="minorHAnsi" w:cs="Candara"/>
          <w:sz w:val="22"/>
          <w:lang w:val="es-GT"/>
        </w:rPr>
        <w:t>Establecer previamente los niveles óptimos de inventario.</w:t>
      </w:r>
    </w:p>
    <w:p w:rsidR="005564DC" w:rsidRPr="00B51F6B" w:rsidRDefault="00E66B0C" w:rsidP="00B51F6B">
      <w:pPr>
        <w:pStyle w:val="Prrafodelista"/>
        <w:numPr>
          <w:ilvl w:val="0"/>
          <w:numId w:val="13"/>
        </w:num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  <w:r w:rsidRPr="00B51F6B">
        <w:rPr>
          <w:rFonts w:asciiTheme="minorHAnsi" w:hAnsiTheme="minorHAnsi" w:cs="Candara"/>
          <w:sz w:val="22"/>
          <w:lang w:val="es-GT"/>
        </w:rPr>
        <w:t xml:space="preserve">La separación de deberes </w:t>
      </w:r>
      <w:r w:rsidR="00F860BF" w:rsidRPr="00B51F6B">
        <w:rPr>
          <w:rFonts w:asciiTheme="minorHAnsi" w:hAnsiTheme="minorHAnsi" w:cs="Candara"/>
          <w:sz w:val="22"/>
          <w:lang w:val="es-GT"/>
        </w:rPr>
        <w:t>está</w:t>
      </w:r>
      <w:r w:rsidRPr="00B51F6B">
        <w:rPr>
          <w:rFonts w:asciiTheme="minorHAnsi" w:hAnsiTheme="minorHAnsi" w:cs="Candara"/>
          <w:sz w:val="22"/>
          <w:lang w:val="es-GT"/>
        </w:rPr>
        <w:t xml:space="preserve"> enfocada en:</w:t>
      </w:r>
    </w:p>
    <w:p w:rsidR="00E66B0C" w:rsidRPr="00B51F6B" w:rsidRDefault="00E66B0C" w:rsidP="00B51F6B">
      <w:pPr>
        <w:pStyle w:val="Prrafodelista"/>
        <w:numPr>
          <w:ilvl w:val="1"/>
          <w:numId w:val="13"/>
        </w:num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  <w:r w:rsidRPr="00B51F6B">
        <w:rPr>
          <w:rFonts w:asciiTheme="minorHAnsi" w:hAnsiTheme="minorHAnsi" w:cs="Candara"/>
          <w:sz w:val="22"/>
          <w:lang w:val="es-GT"/>
        </w:rPr>
        <w:t>La persona que prepara una solicitud de compra no debe aprobar esa solicitud</w:t>
      </w:r>
    </w:p>
    <w:p w:rsidR="00E66B0C" w:rsidRPr="00B51F6B" w:rsidRDefault="00E66B0C" w:rsidP="00B51F6B">
      <w:pPr>
        <w:pStyle w:val="Prrafodelista"/>
        <w:numPr>
          <w:ilvl w:val="1"/>
          <w:numId w:val="13"/>
        </w:num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  <w:r w:rsidRPr="00B51F6B">
        <w:rPr>
          <w:rFonts w:asciiTheme="minorHAnsi" w:hAnsiTheme="minorHAnsi" w:cs="Candara"/>
          <w:sz w:val="22"/>
          <w:lang w:val="es-GT"/>
        </w:rPr>
        <w:t xml:space="preserve">La persona que prepara una </w:t>
      </w:r>
      <w:r w:rsidR="00F860BF" w:rsidRPr="00B51F6B">
        <w:rPr>
          <w:rFonts w:asciiTheme="minorHAnsi" w:hAnsiTheme="minorHAnsi" w:cs="Candara"/>
          <w:sz w:val="22"/>
          <w:lang w:val="es-GT"/>
        </w:rPr>
        <w:t>orden</w:t>
      </w:r>
      <w:r w:rsidRPr="00B51F6B">
        <w:rPr>
          <w:rFonts w:asciiTheme="minorHAnsi" w:hAnsiTheme="minorHAnsi" w:cs="Candara"/>
          <w:sz w:val="22"/>
          <w:lang w:val="es-GT"/>
        </w:rPr>
        <w:t xml:space="preserve"> de compra no debe aprobar esa </w:t>
      </w:r>
      <w:r w:rsidR="00B51F6B" w:rsidRPr="00B51F6B">
        <w:rPr>
          <w:rFonts w:asciiTheme="minorHAnsi" w:hAnsiTheme="minorHAnsi" w:cs="Candara"/>
          <w:sz w:val="22"/>
          <w:lang w:val="es-GT"/>
        </w:rPr>
        <w:t>orden</w:t>
      </w:r>
      <w:r w:rsidRPr="00B51F6B">
        <w:rPr>
          <w:rFonts w:asciiTheme="minorHAnsi" w:hAnsiTheme="minorHAnsi" w:cs="Candara"/>
          <w:sz w:val="22"/>
          <w:lang w:val="es-GT"/>
        </w:rPr>
        <w:t xml:space="preserve"> de compra.</w:t>
      </w:r>
    </w:p>
    <w:p w:rsidR="00E66B0C" w:rsidRPr="00B51F6B" w:rsidRDefault="00E66B0C" w:rsidP="00B51F6B">
      <w:pPr>
        <w:pStyle w:val="Prrafodelista"/>
        <w:numPr>
          <w:ilvl w:val="1"/>
          <w:numId w:val="13"/>
        </w:num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  <w:r w:rsidRPr="00B51F6B">
        <w:rPr>
          <w:rFonts w:asciiTheme="minorHAnsi" w:hAnsiTheme="minorHAnsi" w:cs="Candara"/>
          <w:sz w:val="22"/>
          <w:lang w:val="es-GT"/>
        </w:rPr>
        <w:t xml:space="preserve">La persona que emite una </w:t>
      </w:r>
      <w:r w:rsidR="00F860BF" w:rsidRPr="00B51F6B">
        <w:rPr>
          <w:rFonts w:asciiTheme="minorHAnsi" w:hAnsiTheme="minorHAnsi" w:cs="Candara"/>
          <w:sz w:val="22"/>
          <w:lang w:val="es-GT"/>
        </w:rPr>
        <w:t>orden</w:t>
      </w:r>
      <w:r w:rsidRPr="00B51F6B">
        <w:rPr>
          <w:rFonts w:asciiTheme="minorHAnsi" w:hAnsiTheme="minorHAnsi" w:cs="Candara"/>
          <w:sz w:val="22"/>
          <w:lang w:val="es-GT"/>
        </w:rPr>
        <w:t xml:space="preserve">  de compra no debe recibir los bienes.</w:t>
      </w:r>
    </w:p>
    <w:p w:rsidR="00E66B0C" w:rsidRDefault="00E66B0C" w:rsidP="005564DC">
      <w:p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</w:p>
    <w:p w:rsidR="00F7784C" w:rsidRDefault="00F7784C" w:rsidP="005564DC">
      <w:p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</w:p>
    <w:p w:rsidR="00F7784C" w:rsidRDefault="00F7784C" w:rsidP="005564DC">
      <w:p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</w:p>
    <w:p w:rsidR="00F7784C" w:rsidRDefault="00F7784C" w:rsidP="005564DC">
      <w:p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</w:p>
    <w:p w:rsidR="00F7784C" w:rsidRDefault="00F7784C" w:rsidP="005564DC">
      <w:p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</w:p>
    <w:p w:rsidR="00F7784C" w:rsidRDefault="00F7784C" w:rsidP="005564DC">
      <w:p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</w:p>
    <w:p w:rsidR="00F7784C" w:rsidRDefault="00F7784C" w:rsidP="005564DC">
      <w:p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</w:p>
    <w:p w:rsidR="00F7784C" w:rsidRDefault="00F7784C" w:rsidP="005564DC">
      <w:p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</w:p>
    <w:p w:rsidR="00F7784C" w:rsidRPr="00E66B0C" w:rsidRDefault="00F7784C" w:rsidP="005564DC">
      <w:pPr>
        <w:suppressAutoHyphens w:val="0"/>
        <w:jc w:val="both"/>
        <w:rPr>
          <w:rFonts w:asciiTheme="minorHAnsi" w:hAnsiTheme="minorHAnsi" w:cs="Candara"/>
          <w:sz w:val="22"/>
          <w:lang w:val="es-GT"/>
        </w:rPr>
      </w:pPr>
    </w:p>
    <w:p w:rsidR="005564DC" w:rsidRDefault="005564DC" w:rsidP="005564DC">
      <w:pPr>
        <w:pStyle w:val="Ttulo1"/>
        <w:rPr>
          <w:rFonts w:ascii="Candara" w:hAnsi="Candara" w:cs="Candara"/>
        </w:rPr>
      </w:pPr>
      <w:bookmarkStart w:id="14" w:name="_Toc374096173"/>
      <w:bookmarkStart w:id="15" w:name="_Toc427270537"/>
      <w:r w:rsidRPr="00DE6D71">
        <w:rPr>
          <w:rFonts w:ascii="Candara" w:hAnsi="Candara" w:cs="Candara"/>
        </w:rPr>
        <w:t>Análisis requerimientos</w:t>
      </w:r>
      <w:bookmarkEnd w:id="14"/>
      <w:bookmarkEnd w:id="15"/>
    </w:p>
    <w:p w:rsidR="00183ACF" w:rsidRP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Pr="00183ACF" w:rsidRDefault="00183ACF" w:rsidP="00183ACF">
      <w:pPr>
        <w:pStyle w:val="Ttulo2"/>
        <w:numPr>
          <w:ilvl w:val="0"/>
          <w:numId w:val="0"/>
        </w:numPr>
        <w:ind w:left="567"/>
        <w:jc w:val="center"/>
        <w:rPr>
          <w:sz w:val="28"/>
        </w:rPr>
      </w:pPr>
      <w:bookmarkStart w:id="16" w:name="_Toc426461226"/>
      <w:bookmarkStart w:id="17" w:name="_Toc427270538"/>
      <w:r>
        <w:rPr>
          <w:sz w:val="28"/>
        </w:rPr>
        <w:t>Diagrama de Contexto</w:t>
      </w:r>
      <w:bookmarkEnd w:id="16"/>
      <w:bookmarkEnd w:id="17"/>
    </w:p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>
      <w:r>
        <w:rPr>
          <w:noProof/>
          <w:lang w:val="es-GT" w:eastAsia="es-GT"/>
        </w:rPr>
        <w:drawing>
          <wp:anchor distT="0" distB="0" distL="114300" distR="114300" simplePos="0" relativeHeight="251661312" behindDoc="1" locked="0" layoutInCell="1" allowOverlap="1" wp14:anchorId="63236592" wp14:editId="5FFC8414">
            <wp:simplePos x="0" y="0"/>
            <wp:positionH relativeFrom="column">
              <wp:posOffset>158115</wp:posOffset>
            </wp:positionH>
            <wp:positionV relativeFrom="paragraph">
              <wp:posOffset>138430</wp:posOffset>
            </wp:positionV>
            <wp:extent cx="5391150" cy="3600450"/>
            <wp:effectExtent l="0" t="0" r="0" b="0"/>
            <wp:wrapThrough wrapText="bothSides">
              <wp:wrapPolygon edited="0">
                <wp:start x="0" y="0"/>
                <wp:lineTo x="0" y="21486"/>
                <wp:lineTo x="21524" y="21486"/>
                <wp:lineTo x="21524" y="0"/>
                <wp:lineTo x="0" y="0"/>
              </wp:wrapPolygon>
            </wp:wrapThrough>
            <wp:docPr id="448" name="Imagen 448" descr="D:\Escritorio\SEMINARIO ANALISIS\semana 2\diagram de context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:\Escritorio\SEMINARIO ANALISIS\semana 2\diagram de contexto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36"/>
                    <a:stretch/>
                  </pic:blipFill>
                  <pic:spPr bwMode="auto">
                    <a:xfrm>
                      <a:off x="0" y="0"/>
                      <a:ext cx="5391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>
      <w:pPr>
        <w:pStyle w:val="Ttulo2"/>
        <w:numPr>
          <w:ilvl w:val="0"/>
          <w:numId w:val="0"/>
        </w:numPr>
        <w:ind w:left="567"/>
        <w:jc w:val="center"/>
        <w:rPr>
          <w:sz w:val="28"/>
        </w:rPr>
      </w:pPr>
    </w:p>
    <w:p w:rsidR="00183ACF" w:rsidRDefault="00183ACF" w:rsidP="00183ACF">
      <w:pPr>
        <w:pStyle w:val="Ttulo2"/>
        <w:numPr>
          <w:ilvl w:val="0"/>
          <w:numId w:val="0"/>
        </w:numPr>
        <w:ind w:left="567"/>
        <w:jc w:val="center"/>
        <w:rPr>
          <w:sz w:val="28"/>
        </w:rPr>
      </w:pPr>
    </w:p>
    <w:p w:rsidR="00183ACF" w:rsidRDefault="00183ACF" w:rsidP="00183ACF">
      <w:pPr>
        <w:pStyle w:val="Ttulo2"/>
        <w:numPr>
          <w:ilvl w:val="0"/>
          <w:numId w:val="0"/>
        </w:numPr>
        <w:ind w:left="567"/>
        <w:jc w:val="center"/>
        <w:rPr>
          <w:sz w:val="28"/>
        </w:rPr>
      </w:pPr>
    </w:p>
    <w:p w:rsidR="00183ACF" w:rsidRDefault="00183ACF" w:rsidP="00183ACF">
      <w:pPr>
        <w:pStyle w:val="Ttulo2"/>
        <w:numPr>
          <w:ilvl w:val="0"/>
          <w:numId w:val="0"/>
        </w:numPr>
        <w:ind w:left="567"/>
        <w:jc w:val="center"/>
        <w:rPr>
          <w:sz w:val="28"/>
        </w:rPr>
      </w:pPr>
      <w:bookmarkStart w:id="18" w:name="_Toc427270539"/>
      <w:r>
        <w:rPr>
          <w:sz w:val="28"/>
        </w:rPr>
        <w:t>Diagrama Cero</w:t>
      </w:r>
      <w:bookmarkEnd w:id="18"/>
    </w:p>
    <w:p w:rsidR="00183ACF" w:rsidRP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>
      <w:r>
        <w:rPr>
          <w:noProof/>
          <w:lang w:val="es-GT" w:eastAsia="es-GT"/>
        </w:rPr>
        <w:drawing>
          <wp:anchor distT="0" distB="0" distL="114300" distR="114300" simplePos="0" relativeHeight="251662336" behindDoc="1" locked="0" layoutInCell="1" allowOverlap="1" wp14:anchorId="784B5893" wp14:editId="7D91E53A">
            <wp:simplePos x="0" y="0"/>
            <wp:positionH relativeFrom="column">
              <wp:posOffset>231140</wp:posOffset>
            </wp:positionH>
            <wp:positionV relativeFrom="paragraph">
              <wp:posOffset>115570</wp:posOffset>
            </wp:positionV>
            <wp:extent cx="5612130" cy="3678555"/>
            <wp:effectExtent l="0" t="0" r="7620" b="0"/>
            <wp:wrapThrough wrapText="bothSides">
              <wp:wrapPolygon edited="0">
                <wp:start x="0" y="0"/>
                <wp:lineTo x="0" y="21477"/>
                <wp:lineTo x="21556" y="21477"/>
                <wp:lineTo x="21556" y="0"/>
                <wp:lineTo x="0" y="0"/>
              </wp:wrapPolygon>
            </wp:wrapThrough>
            <wp:docPr id="461" name="Imagen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Pr="00183ACF" w:rsidRDefault="00183ACF" w:rsidP="00183ACF"/>
    <w:p w:rsidR="00F7784C" w:rsidRPr="00F7784C" w:rsidRDefault="00F7784C" w:rsidP="00F7784C"/>
    <w:p w:rsidR="00F7784C" w:rsidRDefault="00F7784C" w:rsidP="00F7784C">
      <w:pPr>
        <w:pStyle w:val="Ttulo2"/>
        <w:rPr>
          <w:rFonts w:ascii="Candara" w:hAnsi="Candara" w:cs="Candara"/>
        </w:rPr>
      </w:pPr>
      <w:bookmarkStart w:id="19" w:name="_Toc427270540"/>
      <w:r w:rsidRPr="00F7784C">
        <w:rPr>
          <w:rFonts w:ascii="Candara" w:hAnsi="Candara" w:cs="Candara"/>
        </w:rPr>
        <w:t>Módulo de Almacenamiento</w:t>
      </w:r>
      <w:bookmarkEnd w:id="19"/>
    </w:p>
    <w:p w:rsidR="0020703A" w:rsidRPr="0020703A" w:rsidRDefault="0020703A" w:rsidP="0020703A"/>
    <w:p w:rsidR="0020703A" w:rsidRPr="00453C5F" w:rsidRDefault="00183ACF" w:rsidP="0020703A">
      <w:pPr>
        <w:pStyle w:val="Ttulo2"/>
        <w:numPr>
          <w:ilvl w:val="2"/>
          <w:numId w:val="3"/>
        </w:numPr>
        <w:rPr>
          <w:rFonts w:ascii="Candara" w:hAnsi="Candara" w:cs="Candara"/>
        </w:rPr>
      </w:pPr>
      <w:bookmarkStart w:id="20" w:name="_Toc427270541"/>
      <w:r>
        <w:rPr>
          <w:rFonts w:ascii="Candara" w:hAnsi="Candara" w:cs="Candara"/>
        </w:rPr>
        <w:t>Movimientos</w:t>
      </w:r>
      <w:bookmarkEnd w:id="20"/>
    </w:p>
    <w:p w:rsidR="00453C5F" w:rsidRPr="00453C5F" w:rsidRDefault="00453C5F" w:rsidP="00453C5F">
      <w:pPr>
        <w:pStyle w:val="Ttulo3"/>
        <w:ind w:left="708" w:firstLine="580"/>
        <w:rPr>
          <w:rFonts w:ascii="Candara" w:hAnsi="Candara" w:cs="Candara"/>
          <w:color w:val="auto"/>
        </w:rPr>
      </w:pPr>
      <w:bookmarkStart w:id="21" w:name="_Toc427270542"/>
      <w:r>
        <w:rPr>
          <w:rFonts w:ascii="Candara" w:hAnsi="Candara" w:cs="Candara"/>
          <w:color w:val="auto"/>
        </w:rPr>
        <w:t>5.1.1</w:t>
      </w:r>
      <w:proofErr w:type="gramStart"/>
      <w:r>
        <w:rPr>
          <w:rFonts w:ascii="Candara" w:hAnsi="Candara" w:cs="Candara"/>
          <w:color w:val="auto"/>
        </w:rPr>
        <w:t>.a</w:t>
      </w:r>
      <w:proofErr w:type="gramEnd"/>
      <w:r>
        <w:rPr>
          <w:rFonts w:ascii="Candara" w:hAnsi="Candara" w:cs="Candara"/>
          <w:color w:val="auto"/>
        </w:rPr>
        <w:tab/>
        <w:t xml:space="preserve"> </w:t>
      </w:r>
      <w:r w:rsidRPr="00453C5F">
        <w:rPr>
          <w:rFonts w:ascii="Candara" w:hAnsi="Candara" w:cs="Candara"/>
          <w:color w:val="auto"/>
        </w:rPr>
        <w:t>Diagrama Hijo</w:t>
      </w:r>
      <w:bookmarkEnd w:id="21"/>
    </w:p>
    <w:p w:rsidR="00453C5F" w:rsidRPr="00453C5F" w:rsidRDefault="00453C5F" w:rsidP="00453C5F"/>
    <w:p w:rsidR="00453C5F" w:rsidRPr="00453C5F" w:rsidRDefault="00453C5F" w:rsidP="00453C5F"/>
    <w:p w:rsidR="00183ACF" w:rsidRDefault="00183ACF" w:rsidP="00183ACF"/>
    <w:p w:rsidR="00453C5F" w:rsidRDefault="00453C5F" w:rsidP="00183ACF"/>
    <w:p w:rsidR="00453C5F" w:rsidRDefault="00453C5F" w:rsidP="00183ACF"/>
    <w:p w:rsidR="00183ACF" w:rsidRDefault="00453C5F" w:rsidP="00183ACF">
      <w:r w:rsidRPr="003A1D4C">
        <w:rPr>
          <w:noProof/>
          <w:lang w:val="es-GT" w:eastAsia="es-GT"/>
        </w:rPr>
        <w:drawing>
          <wp:anchor distT="0" distB="0" distL="114300" distR="114300" simplePos="0" relativeHeight="251668480" behindDoc="1" locked="0" layoutInCell="1" allowOverlap="1" wp14:anchorId="497E056C" wp14:editId="02A2EE88">
            <wp:simplePos x="0" y="0"/>
            <wp:positionH relativeFrom="column">
              <wp:posOffset>12065</wp:posOffset>
            </wp:positionH>
            <wp:positionV relativeFrom="paragraph">
              <wp:posOffset>106045</wp:posOffset>
            </wp:positionV>
            <wp:extent cx="5612130" cy="3672205"/>
            <wp:effectExtent l="0" t="0" r="7620" b="4445"/>
            <wp:wrapThrough wrapText="bothSides">
              <wp:wrapPolygon edited="0">
                <wp:start x="0" y="0"/>
                <wp:lineTo x="0" y="21514"/>
                <wp:lineTo x="21556" y="21514"/>
                <wp:lineTo x="21556" y="0"/>
                <wp:lineTo x="0" y="0"/>
              </wp:wrapPolygon>
            </wp:wrapThrough>
            <wp:docPr id="467" name="Imagen 467" descr="I:\31-07.2015 BATEN GAY\Diagrama hijo Almacenamiento de produc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:\31-07.2015 BATEN GAY\Diagrama hijo Almacenamiento de product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C5F" w:rsidRDefault="00453C5F" w:rsidP="00183ACF"/>
    <w:p w:rsidR="00453C5F" w:rsidRDefault="00453C5F" w:rsidP="00183ACF"/>
    <w:p w:rsidR="00183ACF" w:rsidRDefault="00183ACF" w:rsidP="00183ACF"/>
    <w:p w:rsidR="00183ACF" w:rsidRDefault="00183AC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183ACF" w:rsidRDefault="00183ACF" w:rsidP="00183ACF"/>
    <w:p w:rsidR="00183ACF" w:rsidRPr="00453C5F" w:rsidRDefault="00453C5F" w:rsidP="00453C5F">
      <w:pPr>
        <w:pStyle w:val="Ttulo3"/>
      </w:pPr>
      <w:bookmarkStart w:id="22" w:name="_Toc427270543"/>
      <w:r w:rsidRPr="00453C5F">
        <w:rPr>
          <w:rFonts w:ascii="Candara" w:hAnsi="Candara" w:cs="Candara"/>
          <w:color w:val="auto"/>
        </w:rPr>
        <w:lastRenderedPageBreak/>
        <w:t>5.1.1</w:t>
      </w:r>
      <w:proofErr w:type="gramStart"/>
      <w:r w:rsidRPr="00453C5F">
        <w:rPr>
          <w:rFonts w:ascii="Candara" w:hAnsi="Candara" w:cs="Candara"/>
          <w:color w:val="auto"/>
        </w:rPr>
        <w:t>.</w:t>
      </w:r>
      <w:r>
        <w:rPr>
          <w:rFonts w:ascii="Candara" w:hAnsi="Candara" w:cs="Candara"/>
          <w:color w:val="auto"/>
        </w:rPr>
        <w:t>b</w:t>
      </w:r>
      <w:proofErr w:type="gramEnd"/>
      <w:r w:rsidRPr="00453C5F">
        <w:rPr>
          <w:rFonts w:ascii="Candara" w:hAnsi="Candara" w:cs="Candara"/>
          <w:color w:val="auto"/>
        </w:rPr>
        <w:tab/>
        <w:t xml:space="preserve"> </w:t>
      </w:r>
      <w:r>
        <w:rPr>
          <w:rFonts w:ascii="Candara" w:hAnsi="Candara" w:cs="Candara"/>
          <w:color w:val="auto"/>
        </w:rPr>
        <w:t>Casos de uso</w:t>
      </w:r>
      <w:bookmarkEnd w:id="22"/>
    </w:p>
    <w:p w:rsidR="00183ACF" w:rsidRDefault="00183ACF" w:rsidP="00183ACF"/>
    <w:p w:rsidR="00183ACF" w:rsidRDefault="00183ACF" w:rsidP="00930A1C">
      <w:pPr>
        <w:jc w:val="center"/>
      </w:pPr>
    </w:p>
    <w:p w:rsidR="00183ACF" w:rsidRDefault="00183ACF" w:rsidP="00183ACF"/>
    <w:p w:rsidR="00183ACF" w:rsidRDefault="00453C5F" w:rsidP="00183ACF">
      <w:r>
        <w:rPr>
          <w:noProof/>
          <w:lang w:val="es-GT" w:eastAsia="es-GT"/>
        </w:rPr>
        <w:drawing>
          <wp:anchor distT="0" distB="0" distL="114300" distR="114300" simplePos="0" relativeHeight="251671552" behindDoc="1" locked="0" layoutInCell="1" allowOverlap="1" wp14:anchorId="0D56E399" wp14:editId="596622C5">
            <wp:simplePos x="0" y="0"/>
            <wp:positionH relativeFrom="column">
              <wp:posOffset>170815</wp:posOffset>
            </wp:positionH>
            <wp:positionV relativeFrom="paragraph">
              <wp:posOffset>622300</wp:posOffset>
            </wp:positionV>
            <wp:extent cx="5398770" cy="1828800"/>
            <wp:effectExtent l="0" t="0" r="0" b="0"/>
            <wp:wrapThrough wrapText="bothSides">
              <wp:wrapPolygon edited="0">
                <wp:start x="0" y="0"/>
                <wp:lineTo x="0" y="21375"/>
                <wp:lineTo x="21493" y="21375"/>
                <wp:lineTo x="21493" y="0"/>
                <wp:lineTo x="0" y="0"/>
              </wp:wrapPolygon>
            </wp:wrapThrough>
            <wp:docPr id="450" name="Imagen 4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453C5F" w:rsidRDefault="00453C5F" w:rsidP="00183ACF"/>
    <w:p w:rsidR="00453C5F" w:rsidRDefault="00453C5F" w:rsidP="00183ACF"/>
    <w:p w:rsidR="00453C5F" w:rsidRDefault="00453C5F" w:rsidP="00183ACF">
      <w:r>
        <w:rPr>
          <w:noProof/>
          <w:lang w:val="es-GT" w:eastAsia="es-GT"/>
        </w:rPr>
        <w:drawing>
          <wp:anchor distT="0" distB="0" distL="114300" distR="114300" simplePos="0" relativeHeight="251673600" behindDoc="1" locked="0" layoutInCell="1" allowOverlap="1" wp14:anchorId="4591CFA2" wp14:editId="05D764C7">
            <wp:simplePos x="0" y="0"/>
            <wp:positionH relativeFrom="column">
              <wp:posOffset>161290</wp:posOffset>
            </wp:positionH>
            <wp:positionV relativeFrom="paragraph">
              <wp:posOffset>1086485</wp:posOffset>
            </wp:positionV>
            <wp:extent cx="5398770" cy="1821180"/>
            <wp:effectExtent l="0" t="0" r="0" b="7620"/>
            <wp:wrapThrough wrapText="bothSides">
              <wp:wrapPolygon edited="0">
                <wp:start x="0" y="0"/>
                <wp:lineTo x="0" y="21464"/>
                <wp:lineTo x="21493" y="21464"/>
                <wp:lineTo x="21493" y="0"/>
                <wp:lineTo x="0" y="0"/>
              </wp:wrapPolygon>
            </wp:wrapThrough>
            <wp:docPr id="451" name="Imagen 4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821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Default="00183ACF" w:rsidP="00183ACF"/>
    <w:p w:rsidR="00183ACF" w:rsidRPr="00183ACF" w:rsidRDefault="00183ACF" w:rsidP="00183ACF"/>
    <w:p w:rsidR="009B34A3" w:rsidRDefault="00183ACF" w:rsidP="00183ACF">
      <w:pPr>
        <w:pStyle w:val="Ttulo2"/>
        <w:numPr>
          <w:ilvl w:val="2"/>
          <w:numId w:val="3"/>
        </w:numPr>
      </w:pPr>
      <w:bookmarkStart w:id="23" w:name="_Toc427270544"/>
      <w:r>
        <w:rPr>
          <w:rFonts w:ascii="Candara" w:hAnsi="Candara" w:cs="Candara"/>
        </w:rPr>
        <w:t>Catálogo de productos</w:t>
      </w:r>
      <w:bookmarkEnd w:id="23"/>
    </w:p>
    <w:p w:rsidR="009B34A3" w:rsidRPr="009B34A3" w:rsidRDefault="009B34A3" w:rsidP="009B34A3"/>
    <w:p w:rsidR="00453C5F" w:rsidRPr="00453C5F" w:rsidRDefault="00453C5F" w:rsidP="00453C5F">
      <w:pPr>
        <w:pStyle w:val="Ttulo3"/>
        <w:ind w:left="708" w:firstLine="580"/>
        <w:rPr>
          <w:rFonts w:ascii="Candara" w:hAnsi="Candara" w:cs="Candara"/>
          <w:color w:val="auto"/>
        </w:rPr>
      </w:pPr>
      <w:bookmarkStart w:id="24" w:name="_Toc427270545"/>
      <w:r>
        <w:rPr>
          <w:rFonts w:ascii="Candara" w:hAnsi="Candara" w:cs="Candara"/>
          <w:color w:val="auto"/>
        </w:rPr>
        <w:t>5.1.</w:t>
      </w:r>
      <w:r w:rsidR="00B541E8">
        <w:rPr>
          <w:rFonts w:ascii="Candara" w:hAnsi="Candara" w:cs="Candara"/>
          <w:color w:val="auto"/>
        </w:rPr>
        <w:t>2</w:t>
      </w:r>
      <w:proofErr w:type="gramStart"/>
      <w:r>
        <w:rPr>
          <w:rFonts w:ascii="Candara" w:hAnsi="Candara" w:cs="Candara"/>
          <w:color w:val="auto"/>
        </w:rPr>
        <w:t>.a</w:t>
      </w:r>
      <w:proofErr w:type="gramEnd"/>
      <w:r>
        <w:rPr>
          <w:rFonts w:ascii="Candara" w:hAnsi="Candara" w:cs="Candara"/>
          <w:color w:val="auto"/>
        </w:rPr>
        <w:tab/>
        <w:t xml:space="preserve"> </w:t>
      </w:r>
      <w:r w:rsidRPr="00453C5F">
        <w:rPr>
          <w:rFonts w:ascii="Candara" w:hAnsi="Candara" w:cs="Candara"/>
          <w:color w:val="auto"/>
        </w:rPr>
        <w:t>Diagrama Hijo</w:t>
      </w:r>
      <w:bookmarkEnd w:id="24"/>
    </w:p>
    <w:p w:rsidR="0020703A" w:rsidRDefault="0020703A" w:rsidP="0020703A"/>
    <w:p w:rsidR="00183ACF" w:rsidRDefault="00183ACF" w:rsidP="0020703A"/>
    <w:p w:rsidR="00183ACF" w:rsidRDefault="00183ACF" w:rsidP="0020703A"/>
    <w:p w:rsidR="00183ACF" w:rsidRDefault="00183ACF" w:rsidP="0020703A">
      <w:r>
        <w:rPr>
          <w:noProof/>
          <w:lang w:val="es-GT" w:eastAsia="es-GT"/>
        </w:rPr>
        <w:drawing>
          <wp:inline distT="0" distB="0" distL="0" distR="0" wp14:anchorId="71C0EBA1" wp14:editId="111C6E3C">
            <wp:extent cx="5610225" cy="1762125"/>
            <wp:effectExtent l="0" t="0" r="9525" b="9525"/>
            <wp:docPr id="463" name="Imagen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453C5F" w:rsidRPr="00453C5F" w:rsidRDefault="00453C5F" w:rsidP="00453C5F">
      <w:pPr>
        <w:pStyle w:val="Ttulo3"/>
        <w:ind w:left="708" w:firstLine="580"/>
        <w:rPr>
          <w:rFonts w:ascii="Candara" w:hAnsi="Candara" w:cs="Candara"/>
          <w:color w:val="auto"/>
        </w:rPr>
      </w:pPr>
      <w:bookmarkStart w:id="25" w:name="_Toc427270546"/>
      <w:r>
        <w:rPr>
          <w:rFonts w:ascii="Candara" w:hAnsi="Candara" w:cs="Candara"/>
          <w:color w:val="auto"/>
        </w:rPr>
        <w:t>5.</w:t>
      </w:r>
      <w:r w:rsidR="00B541E8">
        <w:rPr>
          <w:rFonts w:ascii="Candara" w:hAnsi="Candara" w:cs="Candara"/>
          <w:color w:val="auto"/>
        </w:rPr>
        <w:t>1.2</w:t>
      </w:r>
      <w:proofErr w:type="gramStart"/>
      <w:r w:rsidR="00B541E8">
        <w:rPr>
          <w:rFonts w:ascii="Candara" w:hAnsi="Candara" w:cs="Candara"/>
          <w:color w:val="auto"/>
        </w:rPr>
        <w:t>.b</w:t>
      </w:r>
      <w:proofErr w:type="gramEnd"/>
      <w:r>
        <w:rPr>
          <w:rFonts w:ascii="Candara" w:hAnsi="Candara" w:cs="Candara"/>
          <w:color w:val="auto"/>
        </w:rPr>
        <w:tab/>
        <w:t xml:space="preserve"> </w:t>
      </w:r>
      <w:r w:rsidR="00B541E8">
        <w:rPr>
          <w:rFonts w:ascii="Candara" w:hAnsi="Candara" w:cs="Candara"/>
          <w:color w:val="auto"/>
        </w:rPr>
        <w:t>Casos de Uso</w:t>
      </w:r>
      <w:bookmarkEnd w:id="25"/>
    </w:p>
    <w:p w:rsidR="00183ACF" w:rsidRDefault="00183ACF" w:rsidP="0020703A"/>
    <w:p w:rsidR="00183ACF" w:rsidRDefault="00183ACF" w:rsidP="0020703A"/>
    <w:p w:rsidR="00183ACF" w:rsidRDefault="00183ACF" w:rsidP="0020703A"/>
    <w:p w:rsidR="00183ACF" w:rsidRDefault="00453C5F" w:rsidP="0020703A">
      <w:r>
        <w:rPr>
          <w:noProof/>
          <w:lang w:val="es-GT" w:eastAsia="es-GT"/>
        </w:rPr>
        <w:drawing>
          <wp:anchor distT="0" distB="0" distL="114300" distR="114300" simplePos="0" relativeHeight="251669504" behindDoc="1" locked="0" layoutInCell="1" allowOverlap="1" wp14:anchorId="2B30A138" wp14:editId="03A5AEE6">
            <wp:simplePos x="0" y="0"/>
            <wp:positionH relativeFrom="column">
              <wp:posOffset>248920</wp:posOffset>
            </wp:positionH>
            <wp:positionV relativeFrom="paragraph">
              <wp:posOffset>24130</wp:posOffset>
            </wp:positionV>
            <wp:extent cx="5610225" cy="2609850"/>
            <wp:effectExtent l="0" t="0" r="9525" b="0"/>
            <wp:wrapThrough wrapText="bothSides">
              <wp:wrapPolygon edited="0">
                <wp:start x="0" y="0"/>
                <wp:lineTo x="0" y="21442"/>
                <wp:lineTo x="21563" y="21442"/>
                <wp:lineTo x="21563" y="0"/>
                <wp:lineTo x="0" y="0"/>
              </wp:wrapPolygon>
            </wp:wrapThrough>
            <wp:docPr id="468" name="Imagen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183ACF" w:rsidRDefault="00183ACF" w:rsidP="0020703A"/>
    <w:p w:rsidR="00F7784C" w:rsidRPr="00F7784C" w:rsidRDefault="00F7784C" w:rsidP="00F7784C"/>
    <w:p w:rsidR="00F7784C" w:rsidRDefault="00F7784C" w:rsidP="00F7784C">
      <w:pPr>
        <w:pStyle w:val="Ttulo2"/>
      </w:pPr>
      <w:bookmarkStart w:id="26" w:name="_Toc427270547"/>
      <w:r w:rsidRPr="00F7784C">
        <w:rPr>
          <w:rFonts w:ascii="Candara" w:hAnsi="Candara" w:cs="Candara"/>
        </w:rPr>
        <w:lastRenderedPageBreak/>
        <w:t>Módulo de Distribución</w:t>
      </w:r>
      <w:bookmarkEnd w:id="26"/>
      <w:r w:rsidRPr="00F7784C">
        <w:t xml:space="preserve"> </w:t>
      </w:r>
    </w:p>
    <w:p w:rsidR="009B34A3" w:rsidRPr="009B34A3" w:rsidRDefault="009B34A3" w:rsidP="009B34A3"/>
    <w:p w:rsidR="009B34A3" w:rsidRDefault="009B34A3" w:rsidP="009B34A3">
      <w:pPr>
        <w:pStyle w:val="Ttulo2"/>
        <w:numPr>
          <w:ilvl w:val="2"/>
          <w:numId w:val="3"/>
        </w:numPr>
        <w:rPr>
          <w:rFonts w:ascii="Candara" w:hAnsi="Candara" w:cs="Candara"/>
        </w:rPr>
      </w:pPr>
      <w:bookmarkStart w:id="27" w:name="_Toc427270548"/>
      <w:r>
        <w:rPr>
          <w:rFonts w:ascii="Candara" w:hAnsi="Candara" w:cs="Candara"/>
        </w:rPr>
        <w:t>Orden de compra</w:t>
      </w:r>
      <w:bookmarkEnd w:id="27"/>
    </w:p>
    <w:p w:rsidR="00453C5F" w:rsidRPr="00453C5F" w:rsidRDefault="004D44BC" w:rsidP="00453C5F">
      <w:pPr>
        <w:pStyle w:val="Ttulo3"/>
        <w:ind w:left="708" w:firstLine="580"/>
        <w:rPr>
          <w:rFonts w:ascii="Candara" w:hAnsi="Candara" w:cs="Candara"/>
          <w:color w:val="auto"/>
        </w:rPr>
      </w:pPr>
      <w:bookmarkStart w:id="28" w:name="_Toc427270549"/>
      <w:r>
        <w:rPr>
          <w:rFonts w:ascii="Candara" w:hAnsi="Candara" w:cs="Candara"/>
          <w:color w:val="auto"/>
        </w:rPr>
        <w:t>5.2.1</w:t>
      </w:r>
      <w:proofErr w:type="gramStart"/>
      <w:r>
        <w:rPr>
          <w:rFonts w:ascii="Candara" w:hAnsi="Candara" w:cs="Candara"/>
          <w:color w:val="auto"/>
        </w:rPr>
        <w:t>.a</w:t>
      </w:r>
      <w:proofErr w:type="gramEnd"/>
      <w:r w:rsidR="00453C5F">
        <w:rPr>
          <w:rFonts w:ascii="Candara" w:hAnsi="Candara" w:cs="Candara"/>
          <w:color w:val="auto"/>
        </w:rPr>
        <w:tab/>
        <w:t xml:space="preserve"> </w:t>
      </w:r>
      <w:r w:rsidR="00453C5F" w:rsidRPr="00453C5F">
        <w:rPr>
          <w:rFonts w:ascii="Candara" w:hAnsi="Candara" w:cs="Candara"/>
          <w:color w:val="auto"/>
        </w:rPr>
        <w:t>Diagrama Hijo</w:t>
      </w:r>
      <w:bookmarkEnd w:id="28"/>
    </w:p>
    <w:p w:rsidR="00453C5F" w:rsidRPr="00453C5F" w:rsidRDefault="00453C5F" w:rsidP="00453C5F"/>
    <w:p w:rsidR="00183ACF" w:rsidRDefault="00453C5F" w:rsidP="00183ACF">
      <w:r>
        <w:rPr>
          <w:noProof/>
          <w:lang w:val="es-GT" w:eastAsia="es-GT"/>
        </w:rPr>
        <w:drawing>
          <wp:anchor distT="0" distB="0" distL="114300" distR="114300" simplePos="0" relativeHeight="251666432" behindDoc="1" locked="0" layoutInCell="1" allowOverlap="1" wp14:anchorId="3901F414" wp14:editId="1AFD69A0">
            <wp:simplePos x="0" y="0"/>
            <wp:positionH relativeFrom="column">
              <wp:posOffset>12065</wp:posOffset>
            </wp:positionH>
            <wp:positionV relativeFrom="paragraph">
              <wp:posOffset>635635</wp:posOffset>
            </wp:positionV>
            <wp:extent cx="5608955" cy="2076450"/>
            <wp:effectExtent l="0" t="0" r="0" b="0"/>
            <wp:wrapThrough wrapText="bothSides">
              <wp:wrapPolygon edited="0">
                <wp:start x="0" y="0"/>
                <wp:lineTo x="0" y="21402"/>
                <wp:lineTo x="21495" y="21402"/>
                <wp:lineTo x="21495" y="0"/>
                <wp:lineTo x="0" y="0"/>
              </wp:wrapPolygon>
            </wp:wrapThrough>
            <wp:docPr id="459" name="Imagen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95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C5F" w:rsidRDefault="00453C5F" w:rsidP="00183ACF"/>
    <w:p w:rsidR="00453C5F" w:rsidRDefault="00453C5F" w:rsidP="00183ACF"/>
    <w:p w:rsidR="00183ACF" w:rsidRDefault="00183ACF" w:rsidP="00183ACF"/>
    <w:p w:rsidR="00183ACF" w:rsidRDefault="00183ACF" w:rsidP="00183ACF"/>
    <w:p w:rsidR="00183ACF" w:rsidRDefault="00183ACF" w:rsidP="00183ACF"/>
    <w:p w:rsidR="00453C5F" w:rsidRDefault="00453C5F" w:rsidP="00183ACF">
      <w:r>
        <w:rPr>
          <w:noProof/>
          <w:lang w:val="es-GT" w:eastAsia="es-GT"/>
        </w:rPr>
        <w:drawing>
          <wp:anchor distT="0" distB="0" distL="114300" distR="114300" simplePos="0" relativeHeight="251667456" behindDoc="1" locked="0" layoutInCell="1" allowOverlap="1" wp14:anchorId="476862EB" wp14:editId="0AA7A897">
            <wp:simplePos x="0" y="0"/>
            <wp:positionH relativeFrom="column">
              <wp:posOffset>22225</wp:posOffset>
            </wp:positionH>
            <wp:positionV relativeFrom="paragraph">
              <wp:posOffset>82550</wp:posOffset>
            </wp:positionV>
            <wp:extent cx="5605780" cy="2719070"/>
            <wp:effectExtent l="0" t="0" r="0" b="5080"/>
            <wp:wrapThrough wrapText="bothSides">
              <wp:wrapPolygon edited="0">
                <wp:start x="0" y="0"/>
                <wp:lineTo x="0" y="21489"/>
                <wp:lineTo x="21507" y="21489"/>
                <wp:lineTo x="21507" y="0"/>
                <wp:lineTo x="0" y="0"/>
              </wp:wrapPolygon>
            </wp:wrapThrough>
            <wp:docPr id="470" name="Imagen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271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3ACF" w:rsidRDefault="00183ACF" w:rsidP="00183ACF"/>
    <w:p w:rsidR="00183ACF" w:rsidRDefault="00183AC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D44BC" w:rsidRPr="00453C5F" w:rsidRDefault="004D44BC" w:rsidP="004D44BC">
      <w:pPr>
        <w:pStyle w:val="Ttulo3"/>
        <w:ind w:left="708" w:firstLine="580"/>
        <w:rPr>
          <w:rFonts w:ascii="Candara" w:hAnsi="Candara" w:cs="Candara"/>
          <w:color w:val="auto"/>
        </w:rPr>
      </w:pPr>
      <w:bookmarkStart w:id="29" w:name="_Toc427270550"/>
      <w:r>
        <w:rPr>
          <w:rFonts w:ascii="Candara" w:hAnsi="Candara" w:cs="Candara"/>
          <w:color w:val="auto"/>
        </w:rPr>
        <w:lastRenderedPageBreak/>
        <w:t>5.2.1</w:t>
      </w:r>
      <w:proofErr w:type="gramStart"/>
      <w:r>
        <w:rPr>
          <w:rFonts w:ascii="Candara" w:hAnsi="Candara" w:cs="Candara"/>
          <w:color w:val="auto"/>
        </w:rPr>
        <w:t>.b</w:t>
      </w:r>
      <w:proofErr w:type="gramEnd"/>
      <w:r>
        <w:rPr>
          <w:rFonts w:ascii="Candara" w:hAnsi="Candara" w:cs="Candara"/>
          <w:color w:val="auto"/>
        </w:rPr>
        <w:tab/>
        <w:t xml:space="preserve"> Casos de uso</w:t>
      </w:r>
      <w:bookmarkEnd w:id="29"/>
    </w:p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D44BC" w:rsidP="00183ACF">
      <w:r>
        <w:rPr>
          <w:noProof/>
          <w:lang w:val="es-GT" w:eastAsia="es-GT"/>
        </w:rPr>
        <w:drawing>
          <wp:anchor distT="0" distB="0" distL="114300" distR="114300" simplePos="0" relativeHeight="251675648" behindDoc="1" locked="0" layoutInCell="1" allowOverlap="1" wp14:anchorId="46512650" wp14:editId="32379F35">
            <wp:simplePos x="0" y="0"/>
            <wp:positionH relativeFrom="column">
              <wp:posOffset>-635</wp:posOffset>
            </wp:positionH>
            <wp:positionV relativeFrom="paragraph">
              <wp:posOffset>6350</wp:posOffset>
            </wp:positionV>
            <wp:extent cx="5391150" cy="2114550"/>
            <wp:effectExtent l="0" t="0" r="0" b="0"/>
            <wp:wrapThrough wrapText="bothSides">
              <wp:wrapPolygon edited="0">
                <wp:start x="0" y="0"/>
                <wp:lineTo x="0" y="21405"/>
                <wp:lineTo x="21524" y="21405"/>
                <wp:lineTo x="21524" y="0"/>
                <wp:lineTo x="0" y="0"/>
              </wp:wrapPolygon>
            </wp:wrapThrough>
            <wp:docPr id="453" name="Imagen 4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>
      <w:r>
        <w:rPr>
          <w:noProof/>
          <w:lang w:val="es-GT" w:eastAsia="es-GT"/>
        </w:rPr>
        <w:drawing>
          <wp:anchor distT="0" distB="0" distL="114300" distR="114300" simplePos="0" relativeHeight="251676672" behindDoc="1" locked="0" layoutInCell="1" allowOverlap="1" wp14:anchorId="0FB6785E" wp14:editId="6634752E">
            <wp:simplePos x="0" y="0"/>
            <wp:positionH relativeFrom="column">
              <wp:posOffset>186690</wp:posOffset>
            </wp:positionH>
            <wp:positionV relativeFrom="paragraph">
              <wp:posOffset>93345</wp:posOffset>
            </wp:positionV>
            <wp:extent cx="5324475" cy="2438400"/>
            <wp:effectExtent l="0" t="0" r="9525" b="0"/>
            <wp:wrapThrough wrapText="bothSides">
              <wp:wrapPolygon edited="0">
                <wp:start x="0" y="0"/>
                <wp:lineTo x="0" y="21431"/>
                <wp:lineTo x="21561" y="21431"/>
                <wp:lineTo x="21561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C5F" w:rsidRDefault="00453C5F" w:rsidP="00183ACF"/>
    <w:p w:rsidR="00453C5F" w:rsidRDefault="00453C5F" w:rsidP="00183ACF"/>
    <w:p w:rsidR="00453C5F" w:rsidRDefault="00453C5F" w:rsidP="00183ACF"/>
    <w:p w:rsidR="00453C5F" w:rsidRDefault="00453C5F" w:rsidP="00183ACF"/>
    <w:p w:rsidR="00183ACF" w:rsidRPr="00183ACF" w:rsidRDefault="00183ACF" w:rsidP="00183ACF"/>
    <w:p w:rsidR="009B34A3" w:rsidRDefault="00183ACF" w:rsidP="00183ACF">
      <w:pPr>
        <w:pStyle w:val="Ttulo2"/>
        <w:numPr>
          <w:ilvl w:val="2"/>
          <w:numId w:val="3"/>
        </w:numPr>
        <w:rPr>
          <w:rFonts w:ascii="Candara" w:hAnsi="Candara" w:cs="Candara"/>
        </w:rPr>
      </w:pPr>
      <w:bookmarkStart w:id="30" w:name="_Toc427270551"/>
      <w:r>
        <w:rPr>
          <w:rFonts w:ascii="Candara" w:hAnsi="Candara" w:cs="Candara"/>
        </w:rPr>
        <w:t>Distribución</w:t>
      </w:r>
      <w:bookmarkEnd w:id="30"/>
    </w:p>
    <w:p w:rsidR="00183ACF" w:rsidRPr="00183ACF" w:rsidRDefault="00183ACF" w:rsidP="00183ACF"/>
    <w:p w:rsidR="00453C5F" w:rsidRPr="00453C5F" w:rsidRDefault="004D44BC" w:rsidP="00453C5F">
      <w:pPr>
        <w:pStyle w:val="Ttulo3"/>
        <w:ind w:left="708" w:firstLine="580"/>
        <w:rPr>
          <w:rFonts w:ascii="Candara" w:hAnsi="Candara" w:cs="Candara"/>
          <w:color w:val="auto"/>
        </w:rPr>
      </w:pPr>
      <w:bookmarkStart w:id="31" w:name="_Toc427270552"/>
      <w:r>
        <w:rPr>
          <w:rFonts w:ascii="Candara" w:hAnsi="Candara" w:cs="Candara"/>
          <w:color w:val="auto"/>
        </w:rPr>
        <w:t>5.2.2</w:t>
      </w:r>
      <w:proofErr w:type="gramStart"/>
      <w:r>
        <w:rPr>
          <w:rFonts w:ascii="Candara" w:hAnsi="Candara" w:cs="Candara"/>
          <w:color w:val="auto"/>
        </w:rPr>
        <w:t>.a</w:t>
      </w:r>
      <w:proofErr w:type="gramEnd"/>
      <w:r w:rsidR="00453C5F">
        <w:rPr>
          <w:rFonts w:ascii="Candara" w:hAnsi="Candara" w:cs="Candara"/>
          <w:color w:val="auto"/>
        </w:rPr>
        <w:tab/>
        <w:t xml:space="preserve"> </w:t>
      </w:r>
      <w:r w:rsidR="00453C5F" w:rsidRPr="00453C5F">
        <w:rPr>
          <w:rFonts w:ascii="Candara" w:hAnsi="Candara" w:cs="Candara"/>
          <w:color w:val="auto"/>
        </w:rPr>
        <w:t>Diagrama Hijo</w:t>
      </w:r>
      <w:bookmarkEnd w:id="31"/>
    </w:p>
    <w:p w:rsidR="009B34A3" w:rsidRPr="009B34A3" w:rsidRDefault="009B34A3" w:rsidP="009B34A3"/>
    <w:p w:rsidR="009B34A3" w:rsidRPr="009B34A3" w:rsidRDefault="007B4E20" w:rsidP="009B34A3">
      <w:pPr>
        <w:pStyle w:val="Ttulo2"/>
        <w:numPr>
          <w:ilvl w:val="0"/>
          <w:numId w:val="0"/>
        </w:numPr>
        <w:ind w:left="567" w:hanging="567"/>
        <w:rPr>
          <w:rFonts w:ascii="Candara" w:hAnsi="Candara" w:cs="Candara"/>
        </w:rPr>
      </w:pPr>
      <w:bookmarkStart w:id="32" w:name="_Toc427270553"/>
      <w:r>
        <w:rPr>
          <w:noProof/>
          <w:lang w:val="es-GT" w:eastAsia="es-GT"/>
        </w:rPr>
        <w:drawing>
          <wp:anchor distT="0" distB="0" distL="114300" distR="114300" simplePos="0" relativeHeight="251663360" behindDoc="1" locked="0" layoutInCell="1" allowOverlap="1" wp14:anchorId="06E8B31D" wp14:editId="282C1D5A">
            <wp:simplePos x="0" y="0"/>
            <wp:positionH relativeFrom="column">
              <wp:posOffset>342265</wp:posOffset>
            </wp:positionH>
            <wp:positionV relativeFrom="paragraph">
              <wp:posOffset>198755</wp:posOffset>
            </wp:positionV>
            <wp:extent cx="4467225" cy="2533015"/>
            <wp:effectExtent l="0" t="0" r="9525" b="635"/>
            <wp:wrapThrough wrapText="bothSides">
              <wp:wrapPolygon edited="0">
                <wp:start x="0" y="0"/>
                <wp:lineTo x="0" y="21443"/>
                <wp:lineTo x="21554" y="21443"/>
                <wp:lineTo x="21554" y="0"/>
                <wp:lineTo x="0" y="0"/>
              </wp:wrapPolygon>
            </wp:wrapThrough>
            <wp:docPr id="464" name="Imagen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32"/>
    </w:p>
    <w:p w:rsidR="009B34A3" w:rsidRPr="009B34A3" w:rsidRDefault="009B34A3" w:rsidP="009B34A3"/>
    <w:p w:rsidR="00F7784C" w:rsidRDefault="00F7784C" w:rsidP="00F7784C"/>
    <w:p w:rsidR="00F7784C" w:rsidRDefault="00F7784C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7B4E20" w:rsidRDefault="007B4E20" w:rsidP="00F7784C"/>
    <w:p w:rsidR="007B4E20" w:rsidRDefault="007B4E20" w:rsidP="00F7784C"/>
    <w:p w:rsidR="007B4E20" w:rsidRDefault="007B4E20" w:rsidP="00F7784C"/>
    <w:p w:rsidR="007B4E20" w:rsidRDefault="007B4E20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Default="0087420D" w:rsidP="00F7784C"/>
    <w:p w:rsidR="0087420D" w:rsidRPr="00F7784C" w:rsidRDefault="007B4E20" w:rsidP="00F7784C">
      <w:r>
        <w:rPr>
          <w:noProof/>
          <w:lang w:val="es-GT" w:eastAsia="es-GT"/>
        </w:rPr>
        <w:drawing>
          <wp:anchor distT="0" distB="0" distL="114300" distR="114300" simplePos="0" relativeHeight="251664384" behindDoc="1" locked="0" layoutInCell="1" allowOverlap="1" wp14:anchorId="262532F1" wp14:editId="7C202150">
            <wp:simplePos x="0" y="0"/>
            <wp:positionH relativeFrom="column">
              <wp:posOffset>342265</wp:posOffset>
            </wp:positionH>
            <wp:positionV relativeFrom="paragraph">
              <wp:posOffset>20320</wp:posOffset>
            </wp:positionV>
            <wp:extent cx="4572000" cy="2646680"/>
            <wp:effectExtent l="0" t="0" r="0" b="1270"/>
            <wp:wrapThrough wrapText="bothSides">
              <wp:wrapPolygon edited="0">
                <wp:start x="0" y="0"/>
                <wp:lineTo x="0" y="21455"/>
                <wp:lineTo x="21510" y="21455"/>
                <wp:lineTo x="21510" y="0"/>
                <wp:lineTo x="0" y="0"/>
              </wp:wrapPolygon>
            </wp:wrapThrough>
            <wp:docPr id="465" name="Imagen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4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64DC" w:rsidRDefault="005564DC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  <w:r>
        <w:rPr>
          <w:lang w:val="es-GT"/>
        </w:rPr>
        <w:t>}</w:t>
      </w: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453C5F" w:rsidP="005564DC">
      <w:pPr>
        <w:rPr>
          <w:lang w:val="es-GT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65408" behindDoc="1" locked="0" layoutInCell="1" allowOverlap="1" wp14:anchorId="7AF758E7" wp14:editId="7E1A86AE">
            <wp:simplePos x="0" y="0"/>
            <wp:positionH relativeFrom="column">
              <wp:posOffset>570865</wp:posOffset>
            </wp:positionH>
            <wp:positionV relativeFrom="paragraph">
              <wp:posOffset>40640</wp:posOffset>
            </wp:positionV>
            <wp:extent cx="4181475" cy="2484120"/>
            <wp:effectExtent l="0" t="0" r="9525" b="0"/>
            <wp:wrapThrough wrapText="bothSides">
              <wp:wrapPolygon edited="0">
                <wp:start x="0" y="0"/>
                <wp:lineTo x="0" y="21368"/>
                <wp:lineTo x="21551" y="21368"/>
                <wp:lineTo x="21551" y="0"/>
                <wp:lineTo x="0" y="0"/>
              </wp:wrapPolygon>
            </wp:wrapThrough>
            <wp:docPr id="466" name="Imagen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4D44BC" w:rsidRDefault="004D44BC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7B4E20" w:rsidRPr="00E947CA" w:rsidRDefault="004D44BC" w:rsidP="00E947CA">
      <w:pPr>
        <w:pStyle w:val="Ttulo3"/>
        <w:ind w:left="708" w:firstLine="580"/>
        <w:rPr>
          <w:rFonts w:ascii="Candara" w:hAnsi="Candara" w:cs="Candara"/>
          <w:color w:val="auto"/>
        </w:rPr>
      </w:pPr>
      <w:bookmarkStart w:id="33" w:name="_Toc427270554"/>
      <w:r>
        <w:rPr>
          <w:rFonts w:ascii="Candara" w:hAnsi="Candara" w:cs="Candara"/>
          <w:color w:val="auto"/>
        </w:rPr>
        <w:t>5.2.2</w:t>
      </w:r>
      <w:proofErr w:type="gramStart"/>
      <w:r>
        <w:rPr>
          <w:rFonts w:ascii="Candara" w:hAnsi="Candara" w:cs="Candara"/>
          <w:color w:val="auto"/>
        </w:rPr>
        <w:t>.b</w:t>
      </w:r>
      <w:proofErr w:type="gramEnd"/>
      <w:r>
        <w:rPr>
          <w:rFonts w:ascii="Candara" w:hAnsi="Candara" w:cs="Candara"/>
          <w:color w:val="auto"/>
        </w:rPr>
        <w:tab/>
        <w:t xml:space="preserve"> Casos de us</w:t>
      </w:r>
      <w:r w:rsidR="00E947CA">
        <w:rPr>
          <w:rFonts w:ascii="Candara" w:hAnsi="Candara" w:cs="Candara"/>
          <w:color w:val="auto"/>
        </w:rPr>
        <w:t>0</w:t>
      </w:r>
      <w:bookmarkEnd w:id="33"/>
    </w:p>
    <w:p w:rsidR="007B4E20" w:rsidRDefault="007B4E20" w:rsidP="005564DC">
      <w:pPr>
        <w:rPr>
          <w:lang w:val="es-GT"/>
        </w:rPr>
      </w:pPr>
    </w:p>
    <w:p w:rsidR="007B4E20" w:rsidRDefault="00453C5F" w:rsidP="005564DC">
      <w:pPr>
        <w:rPr>
          <w:lang w:val="es-GT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77696" behindDoc="1" locked="0" layoutInCell="1" allowOverlap="1" wp14:anchorId="4C6C2789" wp14:editId="6C3582F1">
            <wp:simplePos x="0" y="0"/>
            <wp:positionH relativeFrom="column">
              <wp:posOffset>436245</wp:posOffset>
            </wp:positionH>
            <wp:positionV relativeFrom="paragraph">
              <wp:posOffset>-8255</wp:posOffset>
            </wp:positionV>
            <wp:extent cx="4572000" cy="2234565"/>
            <wp:effectExtent l="0" t="0" r="0" b="0"/>
            <wp:wrapThrough wrapText="bothSides">
              <wp:wrapPolygon edited="0">
                <wp:start x="0" y="0"/>
                <wp:lineTo x="0" y="21361"/>
                <wp:lineTo x="21510" y="21361"/>
                <wp:lineTo x="21510" y="0"/>
                <wp:lineTo x="0" y="0"/>
              </wp:wrapPolygon>
            </wp:wrapThrough>
            <wp:docPr id="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3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7B4E20" w:rsidRDefault="007B4E20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E947CA" w:rsidP="005564DC">
      <w:pPr>
        <w:rPr>
          <w:lang w:val="es-GT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78720" behindDoc="1" locked="0" layoutInCell="1" allowOverlap="1" wp14:anchorId="0E4A73DC" wp14:editId="594B8727">
            <wp:simplePos x="0" y="0"/>
            <wp:positionH relativeFrom="column">
              <wp:posOffset>267970</wp:posOffset>
            </wp:positionH>
            <wp:positionV relativeFrom="paragraph">
              <wp:posOffset>59690</wp:posOffset>
            </wp:positionV>
            <wp:extent cx="4752975" cy="2204720"/>
            <wp:effectExtent l="0" t="0" r="9525" b="5080"/>
            <wp:wrapThrough wrapText="bothSides">
              <wp:wrapPolygon edited="0">
                <wp:start x="0" y="0"/>
                <wp:lineTo x="0" y="21463"/>
                <wp:lineTo x="21557" y="21463"/>
                <wp:lineTo x="21557" y="0"/>
                <wp:lineTo x="0" y="0"/>
              </wp:wrapPolygon>
            </wp:wrapThrough>
            <wp:docPr id="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453C5F" w:rsidRDefault="00453C5F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7B4E20" w:rsidRDefault="00E947CA" w:rsidP="005564DC">
      <w:pPr>
        <w:rPr>
          <w:lang w:val="es-GT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80768" behindDoc="0" locked="0" layoutInCell="1" allowOverlap="1" wp14:anchorId="7B5F55C4" wp14:editId="136A46A1">
            <wp:simplePos x="0" y="0"/>
            <wp:positionH relativeFrom="column">
              <wp:posOffset>276860</wp:posOffset>
            </wp:positionH>
            <wp:positionV relativeFrom="paragraph">
              <wp:posOffset>117475</wp:posOffset>
            </wp:positionV>
            <wp:extent cx="5592445" cy="2372995"/>
            <wp:effectExtent l="0" t="0" r="8255" b="8255"/>
            <wp:wrapSquare wrapText="bothSides"/>
            <wp:docPr id="4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445" cy="237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B4E20" w:rsidRDefault="007B4E20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Default="00E947CA" w:rsidP="005564DC">
      <w:pPr>
        <w:rPr>
          <w:lang w:val="es-GT"/>
        </w:rPr>
      </w:pPr>
    </w:p>
    <w:p w:rsidR="00E947CA" w:rsidRPr="00F94434" w:rsidRDefault="00E947CA" w:rsidP="005564DC">
      <w:pPr>
        <w:rPr>
          <w:lang w:val="es-GT"/>
        </w:rPr>
      </w:pPr>
    </w:p>
    <w:p w:rsidR="005564DC" w:rsidRDefault="005564DC" w:rsidP="005564DC">
      <w:pPr>
        <w:pStyle w:val="Ttulo1"/>
        <w:rPr>
          <w:rFonts w:ascii="Candara" w:hAnsi="Candara" w:cs="Candara"/>
          <w:lang w:val="es-GT"/>
        </w:rPr>
      </w:pPr>
      <w:bookmarkStart w:id="34" w:name="_Toc427270555"/>
      <w:r>
        <w:rPr>
          <w:rFonts w:ascii="Candara" w:hAnsi="Candara" w:cs="Candara"/>
          <w:lang w:val="es-GT"/>
        </w:rPr>
        <w:lastRenderedPageBreak/>
        <w:t>Diagrama de flujo técnico – funcional</w:t>
      </w:r>
      <w:bookmarkEnd w:id="34"/>
    </w:p>
    <w:p w:rsidR="0087420D" w:rsidRDefault="0087420D" w:rsidP="0087420D">
      <w:pPr>
        <w:rPr>
          <w:lang w:val="es-GT"/>
        </w:rPr>
      </w:pPr>
    </w:p>
    <w:p w:rsidR="0087420D" w:rsidRDefault="0087420D" w:rsidP="0087420D">
      <w:pPr>
        <w:rPr>
          <w:lang w:val="es-GT"/>
        </w:rPr>
      </w:pPr>
    </w:p>
    <w:p w:rsidR="0087420D" w:rsidRDefault="00F52115" w:rsidP="0087420D">
      <w:pPr>
        <w:rPr>
          <w:lang w:val="es-GT"/>
        </w:rPr>
      </w:pPr>
      <w:r w:rsidRPr="00FF7A7C">
        <w:rPr>
          <w:noProof/>
          <w:lang w:val="es-GT" w:eastAsia="es-GT"/>
        </w:rPr>
        <w:drawing>
          <wp:anchor distT="0" distB="0" distL="114300" distR="114300" simplePos="0" relativeHeight="251681792" behindDoc="1" locked="0" layoutInCell="1" allowOverlap="1" wp14:anchorId="280B92DF" wp14:editId="5F0E3466">
            <wp:simplePos x="0" y="0"/>
            <wp:positionH relativeFrom="column">
              <wp:posOffset>0</wp:posOffset>
            </wp:positionH>
            <wp:positionV relativeFrom="paragraph">
              <wp:posOffset>104140</wp:posOffset>
            </wp:positionV>
            <wp:extent cx="5612130" cy="2324100"/>
            <wp:effectExtent l="0" t="0" r="7620" b="0"/>
            <wp:wrapThrough wrapText="bothSides">
              <wp:wrapPolygon edited="0">
                <wp:start x="0" y="0"/>
                <wp:lineTo x="0" y="21423"/>
                <wp:lineTo x="21556" y="21423"/>
                <wp:lineTo x="21556" y="0"/>
                <wp:lineTo x="0" y="0"/>
              </wp:wrapPolygon>
            </wp:wrapThrough>
            <wp:docPr id="33" name="Imagen 33" descr="C:\Users\mbaten.GRUPOEMO\Downloads\11828626_10207852849625572_483645719657536958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baten.GRUPOEMO\Downloads\11828626_10207852849625572_4836457196575369582_n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017" w:rsidRDefault="0039046D" w:rsidP="00A02017">
      <w:pPr>
        <w:pStyle w:val="Ttulo2"/>
        <w:rPr>
          <w:rFonts w:asciiTheme="minorHAnsi" w:hAnsiTheme="minorHAnsi"/>
          <w:sz w:val="36"/>
        </w:rPr>
      </w:pPr>
      <w:bookmarkStart w:id="35" w:name="_Toc427270556"/>
      <w:r>
        <w:rPr>
          <w:rFonts w:asciiTheme="minorHAnsi" w:hAnsiTheme="minorHAnsi"/>
          <w:sz w:val="36"/>
        </w:rPr>
        <w:t>Diagrama de Clases</w:t>
      </w:r>
      <w:bookmarkEnd w:id="35"/>
    </w:p>
    <w:p w:rsidR="000B5B5C" w:rsidRDefault="000B5B5C" w:rsidP="000B5B5C"/>
    <w:p w:rsidR="000B5B5C" w:rsidRDefault="000B5B5C" w:rsidP="000B5B5C">
      <w:r>
        <w:rPr>
          <w:noProof/>
          <w:lang w:val="es-GT" w:eastAsia="es-GT"/>
        </w:rPr>
        <w:drawing>
          <wp:anchor distT="0" distB="0" distL="114300" distR="114300" simplePos="0" relativeHeight="251686912" behindDoc="1" locked="0" layoutInCell="1" allowOverlap="1" wp14:anchorId="44CC778F" wp14:editId="731373F3">
            <wp:simplePos x="0" y="0"/>
            <wp:positionH relativeFrom="column">
              <wp:posOffset>0</wp:posOffset>
            </wp:positionH>
            <wp:positionV relativeFrom="paragraph">
              <wp:posOffset>125730</wp:posOffset>
            </wp:positionV>
            <wp:extent cx="5612130" cy="3903345"/>
            <wp:effectExtent l="0" t="0" r="7620" b="1905"/>
            <wp:wrapThrough wrapText="bothSides">
              <wp:wrapPolygon edited="0">
                <wp:start x="0" y="0"/>
                <wp:lineTo x="0" y="21505"/>
                <wp:lineTo x="21556" y="21505"/>
                <wp:lineTo x="21556" y="0"/>
                <wp:lineTo x="0" y="0"/>
              </wp:wrapPolygon>
            </wp:wrapThrough>
            <wp:docPr id="26" name="Imagen 26" descr="C:\Users\Mario\Desktop\SEMINARIO ANALISIS\Jueves de Diagramas\Primera Correccion\diagrama de cl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rio\Desktop\SEMINARIO ANALISIS\Jueves de Diagramas\Primera Correccion\diagrama de clas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5B5C" w:rsidRDefault="000B5B5C" w:rsidP="000B5B5C"/>
    <w:p w:rsidR="000B5B5C" w:rsidRPr="000B5B5C" w:rsidRDefault="000B5B5C" w:rsidP="000B5B5C"/>
    <w:p w:rsidR="000B5B5C" w:rsidRDefault="000B5B5C" w:rsidP="000B5B5C">
      <w:pPr>
        <w:pStyle w:val="Ttulo2"/>
        <w:rPr>
          <w:rFonts w:asciiTheme="minorHAnsi" w:hAnsiTheme="minorHAnsi"/>
          <w:sz w:val="36"/>
        </w:rPr>
      </w:pPr>
      <w:bookmarkStart w:id="36" w:name="_Toc427270557"/>
      <w:r>
        <w:rPr>
          <w:rFonts w:asciiTheme="minorHAnsi" w:hAnsiTheme="minorHAnsi"/>
          <w:sz w:val="36"/>
        </w:rPr>
        <w:lastRenderedPageBreak/>
        <w:t>Diagrama de Objetos</w:t>
      </w:r>
      <w:bookmarkEnd w:id="36"/>
    </w:p>
    <w:p w:rsidR="000B5B5C" w:rsidRPr="000B5B5C" w:rsidRDefault="000B5B5C" w:rsidP="000B5B5C"/>
    <w:p w:rsidR="000B5B5C" w:rsidRDefault="000B5B5C" w:rsidP="000B5B5C">
      <w:r>
        <w:rPr>
          <w:b/>
          <w:noProof/>
          <w:sz w:val="28"/>
          <w:lang w:val="es-GT" w:eastAsia="es-GT"/>
        </w:rPr>
        <w:drawing>
          <wp:inline distT="0" distB="0" distL="0" distR="0" wp14:anchorId="1D3FC72F" wp14:editId="32C90DAC">
            <wp:extent cx="5612130" cy="3830827"/>
            <wp:effectExtent l="0" t="0" r="7620" b="0"/>
            <wp:docPr id="27" name="Imagen 27" descr="C:\Users\Mario\Desktop\SEMINARIO ANALISIS\Jueves de Diagramas\Primera Correccion\diagrama de obje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rio\Desktop\SEMINARIO ANALISIS\Jueves de Diagramas\Primera Correccion\diagrama de objetos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0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B5C" w:rsidRPr="000B5B5C" w:rsidRDefault="000B5B5C" w:rsidP="000B5B5C"/>
    <w:p w:rsidR="0039046D" w:rsidRDefault="0039046D" w:rsidP="0039046D"/>
    <w:p w:rsidR="0039046D" w:rsidRDefault="0039046D" w:rsidP="0039046D"/>
    <w:p w:rsidR="0039046D" w:rsidRDefault="0039046D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Default="000B5B5C" w:rsidP="0039046D"/>
    <w:p w:rsidR="000B5B5C" w:rsidRPr="0039046D" w:rsidRDefault="000B5B5C" w:rsidP="0039046D"/>
    <w:p w:rsidR="0039046D" w:rsidRDefault="0039046D" w:rsidP="0039046D">
      <w:pPr>
        <w:pStyle w:val="Ttulo2"/>
        <w:rPr>
          <w:rFonts w:asciiTheme="minorHAnsi" w:hAnsiTheme="minorHAnsi"/>
          <w:sz w:val="36"/>
        </w:rPr>
      </w:pPr>
      <w:bookmarkStart w:id="37" w:name="_Toc427270558"/>
      <w:r w:rsidRPr="00E947CA">
        <w:rPr>
          <w:rFonts w:asciiTheme="minorHAnsi" w:hAnsiTheme="minorHAnsi"/>
          <w:sz w:val="36"/>
        </w:rPr>
        <w:t>Diagrama de Componentes</w:t>
      </w:r>
      <w:bookmarkEnd w:id="37"/>
    </w:p>
    <w:p w:rsidR="0039046D" w:rsidRPr="0039046D" w:rsidRDefault="0039046D" w:rsidP="0039046D"/>
    <w:p w:rsidR="0039046D" w:rsidRPr="0039046D" w:rsidRDefault="0039046D" w:rsidP="0039046D"/>
    <w:p w:rsidR="00A02017" w:rsidRPr="00A02017" w:rsidRDefault="00A02017" w:rsidP="00A02017"/>
    <w:p w:rsidR="00E947CA" w:rsidRDefault="0039046D" w:rsidP="00E947CA">
      <w:pPr>
        <w:jc w:val="both"/>
      </w:pPr>
      <w:r>
        <w:rPr>
          <w:b/>
          <w:noProof/>
          <w:sz w:val="28"/>
          <w:lang w:val="es-GT" w:eastAsia="es-GT"/>
        </w:rPr>
        <w:drawing>
          <wp:anchor distT="0" distB="0" distL="114300" distR="114300" simplePos="0" relativeHeight="251682816" behindDoc="1" locked="0" layoutInCell="1" allowOverlap="1" wp14:anchorId="2B302A2C" wp14:editId="71CEAB47">
            <wp:simplePos x="0" y="0"/>
            <wp:positionH relativeFrom="column">
              <wp:posOffset>-587375</wp:posOffset>
            </wp:positionH>
            <wp:positionV relativeFrom="paragraph">
              <wp:posOffset>67945</wp:posOffset>
            </wp:positionV>
            <wp:extent cx="6883400" cy="1952625"/>
            <wp:effectExtent l="0" t="0" r="0" b="9525"/>
            <wp:wrapThrough wrapText="bothSides">
              <wp:wrapPolygon edited="0">
                <wp:start x="0" y="0"/>
                <wp:lineTo x="0" y="21495"/>
                <wp:lineTo x="21520" y="21495"/>
                <wp:lineTo x="21520" y="0"/>
                <wp:lineTo x="0" y="0"/>
              </wp:wrapPolygon>
            </wp:wrapThrough>
            <wp:docPr id="28" name="Imagen 28" descr="C:\Users\Mario\Desktop\SEMINARIO ANALISIS\Jueves de Diagramas\Primera Correccion\Diagrama de Compon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rio\Desktop\SEMINARIO ANALISIS\Jueves de Diagramas\Primera Correccion\Diagrama de Component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34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947CA" w:rsidRDefault="00E947CA" w:rsidP="00E947CA">
      <w:pPr>
        <w:jc w:val="center"/>
      </w:pPr>
    </w:p>
    <w:p w:rsidR="0087420D" w:rsidRDefault="0087420D" w:rsidP="0087420D">
      <w:pPr>
        <w:rPr>
          <w:lang w:val="es-GT"/>
        </w:rPr>
      </w:pPr>
    </w:p>
    <w:p w:rsidR="0087420D" w:rsidRDefault="0087420D" w:rsidP="0087420D">
      <w:pPr>
        <w:rPr>
          <w:lang w:val="es-GT"/>
        </w:rPr>
      </w:pPr>
    </w:p>
    <w:p w:rsidR="0087420D" w:rsidRDefault="0087420D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Pr="00A02017" w:rsidRDefault="00A02017" w:rsidP="00A02017">
      <w:pPr>
        <w:pStyle w:val="Ttulo2"/>
        <w:rPr>
          <w:rFonts w:asciiTheme="minorHAnsi" w:hAnsiTheme="minorHAnsi"/>
          <w:sz w:val="36"/>
        </w:rPr>
      </w:pPr>
      <w:bookmarkStart w:id="38" w:name="_Toc427270559"/>
      <w:r w:rsidRPr="00A02017">
        <w:rPr>
          <w:noProof/>
          <w:sz w:val="36"/>
          <w:lang w:eastAsia="es-GT"/>
        </w:rPr>
        <w:t>Diagrama de Paquetes</w:t>
      </w:r>
      <w:bookmarkEnd w:id="38"/>
    </w:p>
    <w:p w:rsidR="00A02017" w:rsidRDefault="00A02017" w:rsidP="0087420D">
      <w:pPr>
        <w:rPr>
          <w:lang w:val="es-GT"/>
        </w:rPr>
      </w:pPr>
    </w:p>
    <w:p w:rsidR="0087420D" w:rsidRDefault="00A02017" w:rsidP="0087420D">
      <w:pPr>
        <w:rPr>
          <w:lang w:val="es-GT"/>
        </w:rPr>
      </w:pPr>
      <w:r>
        <w:rPr>
          <w:b/>
          <w:noProof/>
          <w:sz w:val="28"/>
          <w:lang w:val="es-GT" w:eastAsia="es-GT"/>
        </w:rPr>
        <w:drawing>
          <wp:anchor distT="0" distB="0" distL="114300" distR="114300" simplePos="0" relativeHeight="251683840" behindDoc="1" locked="0" layoutInCell="1" allowOverlap="1" wp14:anchorId="259DFF7B" wp14:editId="395EDD5D">
            <wp:simplePos x="0" y="0"/>
            <wp:positionH relativeFrom="column">
              <wp:posOffset>-125095</wp:posOffset>
            </wp:positionH>
            <wp:positionV relativeFrom="paragraph">
              <wp:posOffset>102235</wp:posOffset>
            </wp:positionV>
            <wp:extent cx="5612130" cy="3129280"/>
            <wp:effectExtent l="0" t="0" r="7620" b="0"/>
            <wp:wrapThrough wrapText="bothSides">
              <wp:wrapPolygon edited="0">
                <wp:start x="0" y="0"/>
                <wp:lineTo x="0" y="21433"/>
                <wp:lineTo x="21556" y="21433"/>
                <wp:lineTo x="21556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20D" w:rsidRDefault="0087420D" w:rsidP="0087420D">
      <w:pPr>
        <w:rPr>
          <w:lang w:val="es-GT"/>
        </w:rPr>
      </w:pPr>
    </w:p>
    <w:p w:rsidR="0087420D" w:rsidRDefault="0087420D" w:rsidP="0087420D">
      <w:pPr>
        <w:rPr>
          <w:lang w:val="es-GT"/>
        </w:rPr>
      </w:pPr>
    </w:p>
    <w:p w:rsidR="0087420D" w:rsidRDefault="00A02017" w:rsidP="0087420D">
      <w:pPr>
        <w:rPr>
          <w:lang w:val="es-GT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84864" behindDoc="1" locked="0" layoutInCell="1" allowOverlap="1" wp14:anchorId="22484AFB" wp14:editId="4A7153A1">
            <wp:simplePos x="0" y="0"/>
            <wp:positionH relativeFrom="column">
              <wp:posOffset>-123825</wp:posOffset>
            </wp:positionH>
            <wp:positionV relativeFrom="paragraph">
              <wp:posOffset>101600</wp:posOffset>
            </wp:positionV>
            <wp:extent cx="5612130" cy="3201670"/>
            <wp:effectExtent l="0" t="0" r="7620" b="0"/>
            <wp:wrapThrough wrapText="bothSides">
              <wp:wrapPolygon edited="0">
                <wp:start x="0" y="0"/>
                <wp:lineTo x="0" y="21463"/>
                <wp:lineTo x="21556" y="21463"/>
                <wp:lineTo x="21556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7420D" w:rsidRDefault="0087420D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39046D" w:rsidP="0087420D">
      <w:pPr>
        <w:rPr>
          <w:lang w:val="es-GT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85888" behindDoc="1" locked="0" layoutInCell="1" allowOverlap="1" wp14:anchorId="766F2B6D" wp14:editId="21E1FDF2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612130" cy="3078480"/>
            <wp:effectExtent l="0" t="0" r="7620" b="7620"/>
            <wp:wrapThrough wrapText="bothSides">
              <wp:wrapPolygon edited="0">
                <wp:start x="0" y="0"/>
                <wp:lineTo x="0" y="21520"/>
                <wp:lineTo x="21556" y="21520"/>
                <wp:lineTo x="21556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017" w:rsidRDefault="00A02017" w:rsidP="0087420D">
      <w:pPr>
        <w:rPr>
          <w:lang w:val="es-GT"/>
        </w:rPr>
      </w:pPr>
    </w:p>
    <w:p w:rsidR="007677D9" w:rsidRDefault="007677D9" w:rsidP="0087420D">
      <w:pPr>
        <w:rPr>
          <w:lang w:val="es-GT"/>
        </w:rPr>
      </w:pPr>
    </w:p>
    <w:p w:rsidR="007677D9" w:rsidRDefault="007677D9" w:rsidP="007677D9">
      <w:pPr>
        <w:rPr>
          <w:lang w:val="es-GT"/>
        </w:rPr>
      </w:pPr>
    </w:p>
    <w:p w:rsidR="007677D9" w:rsidRPr="00A02017" w:rsidRDefault="007677D9" w:rsidP="007677D9">
      <w:pPr>
        <w:pStyle w:val="Ttulo2"/>
        <w:rPr>
          <w:rFonts w:asciiTheme="minorHAnsi" w:hAnsiTheme="minorHAnsi"/>
          <w:sz w:val="36"/>
        </w:rPr>
      </w:pPr>
      <w:bookmarkStart w:id="39" w:name="_Toc427270560"/>
      <w:r>
        <w:rPr>
          <w:noProof/>
          <w:sz w:val="36"/>
          <w:lang w:eastAsia="es-GT"/>
        </w:rPr>
        <w:t>Entidad Relacion</w:t>
      </w:r>
      <w:bookmarkEnd w:id="39"/>
    </w:p>
    <w:p w:rsidR="007677D9" w:rsidRDefault="007677D9" w:rsidP="0087420D">
      <w:pPr>
        <w:rPr>
          <w:lang w:val="es-GT"/>
        </w:rPr>
      </w:pPr>
    </w:p>
    <w:p w:rsidR="00A02017" w:rsidRDefault="007677D9" w:rsidP="0087420D">
      <w:pPr>
        <w:rPr>
          <w:lang w:val="es-GT"/>
        </w:rPr>
      </w:pPr>
      <w:r>
        <w:rPr>
          <w:noProof/>
          <w:lang w:val="es-GT" w:eastAsia="es-GT"/>
        </w:rPr>
        <w:drawing>
          <wp:anchor distT="0" distB="0" distL="114300" distR="114300" simplePos="0" relativeHeight="251687936" behindDoc="1" locked="0" layoutInCell="1" allowOverlap="1" wp14:anchorId="63CEE55A" wp14:editId="134197A6">
            <wp:simplePos x="0" y="0"/>
            <wp:positionH relativeFrom="column">
              <wp:posOffset>-768985</wp:posOffset>
            </wp:positionH>
            <wp:positionV relativeFrom="paragraph">
              <wp:posOffset>1142365</wp:posOffset>
            </wp:positionV>
            <wp:extent cx="7232015" cy="4124325"/>
            <wp:effectExtent l="0" t="0" r="6985" b="9525"/>
            <wp:wrapThrough wrapText="bothSides">
              <wp:wrapPolygon edited="0">
                <wp:start x="0" y="0"/>
                <wp:lineTo x="0" y="21550"/>
                <wp:lineTo x="21564" y="21550"/>
                <wp:lineTo x="21564" y="0"/>
                <wp:lineTo x="0" y="0"/>
              </wp:wrapPolygon>
            </wp:wrapThrough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1" t="15154" r="14815" b="10411"/>
                    <a:stretch/>
                  </pic:blipFill>
                  <pic:spPr bwMode="auto">
                    <a:xfrm>
                      <a:off x="0" y="0"/>
                      <a:ext cx="7232015" cy="4124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A02017" w:rsidRDefault="00A02017" w:rsidP="0087420D">
      <w:pPr>
        <w:rPr>
          <w:lang w:val="es-GT"/>
        </w:rPr>
      </w:pPr>
    </w:p>
    <w:p w:rsidR="0087420D" w:rsidRDefault="0087420D" w:rsidP="0087420D">
      <w:pPr>
        <w:rPr>
          <w:lang w:val="es-GT"/>
        </w:rPr>
      </w:pPr>
    </w:p>
    <w:p w:rsidR="0087420D" w:rsidRPr="002D2ED8" w:rsidRDefault="0087420D" w:rsidP="005564DC">
      <w:pPr>
        <w:rPr>
          <w:lang w:val="es-GT"/>
        </w:rPr>
      </w:pPr>
    </w:p>
    <w:p w:rsidR="005564DC" w:rsidRPr="00DE6D71" w:rsidRDefault="005564DC" w:rsidP="005564DC">
      <w:pPr>
        <w:pStyle w:val="Ttulo1"/>
        <w:rPr>
          <w:rFonts w:ascii="Candara" w:hAnsi="Candara" w:cs="Candara"/>
          <w:lang w:val="es-GT"/>
        </w:rPr>
      </w:pPr>
      <w:bookmarkStart w:id="40" w:name="_Toc427270561"/>
      <w:r w:rsidRPr="00DE6D71">
        <w:rPr>
          <w:rFonts w:ascii="Candara" w:hAnsi="Candara" w:cs="Candara"/>
          <w:lang w:val="es-GT"/>
        </w:rPr>
        <w:t>Solución tecnológica</w:t>
      </w:r>
      <w:bookmarkEnd w:id="40"/>
      <w:r w:rsidRPr="00DE6D71">
        <w:rPr>
          <w:rFonts w:ascii="Candara" w:hAnsi="Candara" w:cs="Candara"/>
          <w:lang w:val="es-GT"/>
        </w:rPr>
        <w:t xml:space="preserve"> </w:t>
      </w:r>
    </w:p>
    <w:p w:rsidR="005564DC" w:rsidRDefault="005564DC" w:rsidP="005564DC">
      <w:pPr>
        <w:jc w:val="both"/>
        <w:rPr>
          <w:rFonts w:ascii="Candara" w:hAnsi="Candara" w:cs="Candara"/>
          <w:color w:val="4472C4"/>
          <w:lang w:val="es-GT"/>
        </w:rPr>
      </w:pPr>
    </w:p>
    <w:p w:rsidR="00A02017" w:rsidRDefault="00A02017" w:rsidP="005564DC">
      <w:pPr>
        <w:jc w:val="both"/>
        <w:rPr>
          <w:rFonts w:ascii="Candara" w:hAnsi="Candara" w:cs="Candara"/>
          <w:color w:val="4472C4"/>
          <w:lang w:val="es-GT"/>
        </w:rPr>
      </w:pPr>
    </w:p>
    <w:p w:rsidR="00A02017" w:rsidRDefault="00A02017" w:rsidP="005564DC">
      <w:pPr>
        <w:jc w:val="both"/>
        <w:rPr>
          <w:rFonts w:ascii="Candara" w:hAnsi="Candara" w:cs="Candara"/>
          <w:color w:val="4472C4"/>
          <w:lang w:val="es-GT"/>
        </w:rPr>
      </w:pPr>
    </w:p>
    <w:p w:rsidR="00A02017" w:rsidRDefault="00A02017" w:rsidP="005564DC">
      <w:pPr>
        <w:jc w:val="both"/>
        <w:rPr>
          <w:rFonts w:ascii="Candara" w:hAnsi="Candara" w:cs="Candara"/>
          <w:color w:val="4472C4"/>
          <w:lang w:val="es-GT"/>
        </w:rPr>
      </w:pPr>
    </w:p>
    <w:p w:rsidR="005564DC" w:rsidRDefault="005564DC" w:rsidP="005564DC">
      <w:pPr>
        <w:ind w:left="1800"/>
        <w:jc w:val="both"/>
        <w:rPr>
          <w:rFonts w:ascii="Candara" w:hAnsi="Candara" w:cs="Candara"/>
          <w:color w:val="4472C4"/>
          <w:lang w:val="es-GT"/>
        </w:rPr>
      </w:pPr>
    </w:p>
    <w:p w:rsidR="005564DC" w:rsidRPr="0038053A" w:rsidRDefault="005564DC" w:rsidP="005564DC">
      <w:pPr>
        <w:ind w:left="1800"/>
        <w:rPr>
          <w:rFonts w:ascii="Candara" w:hAnsi="Candara" w:cs="Candara"/>
          <w:color w:val="4472C4"/>
          <w:lang w:val="es-GT"/>
        </w:rPr>
      </w:pPr>
    </w:p>
    <w:p w:rsidR="005564DC" w:rsidRPr="00DE6D71" w:rsidRDefault="005564DC" w:rsidP="005564DC">
      <w:pPr>
        <w:pStyle w:val="Ttulo1"/>
        <w:rPr>
          <w:rFonts w:ascii="Candara" w:hAnsi="Candara" w:cs="Candara"/>
          <w:lang w:val="es-GT"/>
        </w:rPr>
      </w:pPr>
      <w:r w:rsidRPr="00DE6D71">
        <w:rPr>
          <w:rFonts w:ascii="Candara" w:hAnsi="Candara" w:cs="Candara"/>
          <w:lang w:val="es-GT"/>
        </w:rPr>
        <w:br w:type="page"/>
      </w:r>
      <w:bookmarkStart w:id="41" w:name="_Toc382990724"/>
      <w:bookmarkStart w:id="42" w:name="_Toc427270562"/>
      <w:r w:rsidRPr="00DE6D71">
        <w:rPr>
          <w:rFonts w:ascii="Candara" w:hAnsi="Candara" w:cs="Candara"/>
          <w:lang w:val="es-GT"/>
        </w:rPr>
        <w:lastRenderedPageBreak/>
        <w:t>Personal involucrado</w:t>
      </w:r>
      <w:bookmarkEnd w:id="41"/>
      <w:bookmarkEnd w:id="42"/>
    </w:p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pStyle w:val="Ttulo2"/>
        <w:rPr>
          <w:rFonts w:ascii="Candara" w:hAnsi="Candara" w:cs="Candara"/>
          <w:lang w:val="es-GT"/>
        </w:rPr>
      </w:pPr>
      <w:bookmarkStart w:id="43" w:name="_Toc427270563"/>
      <w:r>
        <w:rPr>
          <w:rFonts w:ascii="Candara" w:hAnsi="Candara" w:cs="Candara"/>
          <w:lang w:val="es-GT"/>
        </w:rPr>
        <w:t>SCM</w:t>
      </w:r>
      <w:bookmarkEnd w:id="43"/>
    </w:p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tbl>
      <w:tblPr>
        <w:tblW w:w="5000" w:type="pct"/>
        <w:jc w:val="center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4105"/>
        <w:gridCol w:w="4877"/>
      </w:tblGrid>
      <w:tr w:rsidR="005564DC" w:rsidRPr="00DE6D71" w:rsidTr="00B541E8">
        <w:trPr>
          <w:cantSplit/>
          <w:trHeight w:val="370"/>
          <w:jc w:val="center"/>
        </w:trPr>
        <w:tc>
          <w:tcPr>
            <w:tcW w:w="228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5564DC" w:rsidRPr="00DE6D71" w:rsidRDefault="005564DC" w:rsidP="00B541E8">
            <w:pPr>
              <w:rPr>
                <w:rFonts w:ascii="Candara" w:hAnsi="Candara" w:cs="Candara"/>
                <w:b/>
                <w:bCs/>
              </w:rPr>
            </w:pPr>
            <w:r w:rsidRPr="00DE6D71">
              <w:rPr>
                <w:rFonts w:ascii="Candara" w:hAnsi="Candara" w:cs="Candara"/>
                <w:b/>
                <w:bCs/>
              </w:rPr>
              <w:t>Nombre</w:t>
            </w:r>
          </w:p>
        </w:tc>
        <w:tc>
          <w:tcPr>
            <w:tcW w:w="271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5564DC" w:rsidRPr="00DE6D71" w:rsidRDefault="005564DC" w:rsidP="00B541E8">
            <w:pPr>
              <w:rPr>
                <w:rFonts w:ascii="Candara" w:hAnsi="Candara" w:cs="Candara"/>
                <w:b/>
                <w:bCs/>
              </w:rPr>
            </w:pPr>
            <w:r w:rsidRPr="00DE6D71">
              <w:rPr>
                <w:rFonts w:ascii="Candara" w:hAnsi="Candara" w:cs="Candara"/>
                <w:b/>
                <w:bCs/>
              </w:rPr>
              <w:t>Dependencia</w:t>
            </w:r>
          </w:p>
        </w:tc>
      </w:tr>
      <w:tr w:rsidR="005564DC" w:rsidRPr="00DE6D71" w:rsidTr="00B541E8">
        <w:trPr>
          <w:cantSplit/>
          <w:trHeight w:val="370"/>
          <w:jc w:val="center"/>
        </w:trPr>
        <w:tc>
          <w:tcPr>
            <w:tcW w:w="228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D45B75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Sara María Gómez Girón</w:t>
            </w:r>
          </w:p>
        </w:tc>
        <w:tc>
          <w:tcPr>
            <w:tcW w:w="271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6A1B2E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 xml:space="preserve">Administración de </w:t>
            </w:r>
            <w:r w:rsidR="00900C02">
              <w:rPr>
                <w:rFonts w:ascii="Candara" w:hAnsi="Candara" w:cs="Candara"/>
                <w:lang w:val="es-GT"/>
              </w:rPr>
              <w:t>Cadena de Suministros</w:t>
            </w:r>
          </w:p>
        </w:tc>
      </w:tr>
      <w:tr w:rsidR="005564DC" w:rsidRPr="00DE6D71" w:rsidTr="00B541E8">
        <w:trPr>
          <w:cantSplit/>
          <w:trHeight w:val="370"/>
          <w:jc w:val="center"/>
        </w:trPr>
        <w:tc>
          <w:tcPr>
            <w:tcW w:w="228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Default="00D45B75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Juan Carlos García Gonzales</w:t>
            </w:r>
          </w:p>
          <w:p w:rsidR="00D45B75" w:rsidRPr="00175035" w:rsidRDefault="00D45B75" w:rsidP="00B541E8">
            <w:pPr>
              <w:rPr>
                <w:rFonts w:ascii="Candara" w:hAnsi="Candara" w:cs="Candara"/>
                <w:lang w:val="es-GT"/>
              </w:rPr>
            </w:pPr>
          </w:p>
        </w:tc>
        <w:tc>
          <w:tcPr>
            <w:tcW w:w="271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6A1B2E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Administración de Cadena de Suministros</w:t>
            </w:r>
          </w:p>
        </w:tc>
      </w:tr>
      <w:tr w:rsidR="005564DC" w:rsidRPr="00DE6D71" w:rsidTr="00B541E8">
        <w:trPr>
          <w:cantSplit/>
          <w:trHeight w:val="370"/>
          <w:jc w:val="center"/>
        </w:trPr>
        <w:tc>
          <w:tcPr>
            <w:tcW w:w="228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Default="00D45B75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Mario Josué Chanquín Roldán</w:t>
            </w:r>
          </w:p>
        </w:tc>
        <w:tc>
          <w:tcPr>
            <w:tcW w:w="271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Default="006A1B2E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Administración de Cadena de Suministros</w:t>
            </w:r>
          </w:p>
        </w:tc>
      </w:tr>
      <w:tr w:rsidR="005564DC" w:rsidRPr="00DE6D71" w:rsidTr="00B541E8">
        <w:trPr>
          <w:cantSplit/>
          <w:trHeight w:val="370"/>
          <w:jc w:val="center"/>
        </w:trPr>
        <w:tc>
          <w:tcPr>
            <w:tcW w:w="228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Default="00D45B75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Marvin Vitelio Batén Rojas</w:t>
            </w:r>
          </w:p>
        </w:tc>
        <w:tc>
          <w:tcPr>
            <w:tcW w:w="271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Default="006A1B2E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Administración de Cadena de Suministros</w:t>
            </w:r>
          </w:p>
        </w:tc>
      </w:tr>
    </w:tbl>
    <w:p w:rsidR="005564DC" w:rsidRDefault="005564DC" w:rsidP="00915F54">
      <w:pPr>
        <w:pStyle w:val="Textoindependienteprimerasangra2"/>
        <w:ind w:left="0" w:firstLine="0"/>
        <w:rPr>
          <w:rFonts w:ascii="Candara" w:hAnsi="Candara" w:cs="Candara"/>
          <w:lang w:val="es-GT"/>
        </w:rPr>
      </w:pPr>
    </w:p>
    <w:p w:rsidR="007C0CFB" w:rsidRPr="00DE6D71" w:rsidRDefault="007C0CFB" w:rsidP="007C0CFB">
      <w:pPr>
        <w:pStyle w:val="Ttulo2"/>
        <w:rPr>
          <w:rFonts w:ascii="Candara" w:hAnsi="Candara" w:cs="Candara"/>
          <w:lang w:val="es-GT"/>
        </w:rPr>
      </w:pPr>
      <w:bookmarkStart w:id="44" w:name="_Toc427270564"/>
      <w:r>
        <w:rPr>
          <w:rFonts w:ascii="Candara" w:hAnsi="Candara" w:cs="Candara"/>
          <w:lang w:val="es-GT"/>
        </w:rPr>
        <w:t>ERP - Módulos involucrados</w:t>
      </w:r>
      <w:bookmarkEnd w:id="44"/>
    </w:p>
    <w:tbl>
      <w:tblPr>
        <w:tblW w:w="5000" w:type="pct"/>
        <w:jc w:val="center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4105"/>
        <w:gridCol w:w="4877"/>
      </w:tblGrid>
      <w:tr w:rsidR="007C0CFB" w:rsidRPr="00DE6D71" w:rsidTr="00B541E8">
        <w:trPr>
          <w:cantSplit/>
          <w:trHeight w:val="370"/>
          <w:jc w:val="center"/>
        </w:trPr>
        <w:tc>
          <w:tcPr>
            <w:tcW w:w="228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7C0CFB" w:rsidRPr="00DE6D71" w:rsidRDefault="00F32227" w:rsidP="00B541E8">
            <w:pPr>
              <w:rPr>
                <w:rFonts w:ascii="Candara" w:hAnsi="Candara" w:cs="Candara"/>
                <w:b/>
                <w:bCs/>
              </w:rPr>
            </w:pPr>
            <w:r>
              <w:rPr>
                <w:rFonts w:ascii="Candara" w:hAnsi="Candara" w:cs="Candara"/>
                <w:b/>
                <w:bCs/>
              </w:rPr>
              <w:t>Módulo</w:t>
            </w:r>
          </w:p>
        </w:tc>
        <w:tc>
          <w:tcPr>
            <w:tcW w:w="271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7C0CFB" w:rsidRPr="00DE6D71" w:rsidRDefault="00F32227" w:rsidP="00B541E8">
            <w:pPr>
              <w:rPr>
                <w:rFonts w:ascii="Candara" w:hAnsi="Candara" w:cs="Candara"/>
                <w:b/>
                <w:bCs/>
              </w:rPr>
            </w:pPr>
            <w:r>
              <w:rPr>
                <w:rFonts w:ascii="Candara" w:hAnsi="Candara" w:cs="Candara"/>
                <w:b/>
                <w:bCs/>
              </w:rPr>
              <w:t>Coordinador</w:t>
            </w:r>
          </w:p>
        </w:tc>
      </w:tr>
      <w:tr w:rsidR="007C0CFB" w:rsidRPr="00DE6D71" w:rsidTr="00B541E8">
        <w:trPr>
          <w:cantSplit/>
          <w:trHeight w:val="370"/>
          <w:jc w:val="center"/>
        </w:trPr>
        <w:tc>
          <w:tcPr>
            <w:tcW w:w="228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C0CFB" w:rsidRPr="00175035" w:rsidRDefault="00F32227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Finanzas</w:t>
            </w:r>
          </w:p>
        </w:tc>
        <w:tc>
          <w:tcPr>
            <w:tcW w:w="271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C0CFB" w:rsidRPr="00175035" w:rsidRDefault="007C0CFB" w:rsidP="00B541E8">
            <w:pPr>
              <w:rPr>
                <w:rFonts w:ascii="Candara" w:hAnsi="Candara" w:cs="Candara"/>
                <w:lang w:val="es-GT"/>
              </w:rPr>
            </w:pPr>
          </w:p>
        </w:tc>
      </w:tr>
      <w:tr w:rsidR="007C0CFB" w:rsidRPr="00DE6D71" w:rsidTr="00B541E8">
        <w:trPr>
          <w:cantSplit/>
          <w:trHeight w:val="370"/>
          <w:jc w:val="center"/>
        </w:trPr>
        <w:tc>
          <w:tcPr>
            <w:tcW w:w="228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C0CFB" w:rsidRPr="00175035" w:rsidRDefault="007503CF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Producción</w:t>
            </w:r>
          </w:p>
        </w:tc>
        <w:tc>
          <w:tcPr>
            <w:tcW w:w="271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C0CFB" w:rsidRPr="00175035" w:rsidRDefault="007C0CFB" w:rsidP="00B541E8">
            <w:pPr>
              <w:rPr>
                <w:rFonts w:ascii="Candara" w:hAnsi="Candara" w:cs="Candara"/>
                <w:lang w:val="es-GT"/>
              </w:rPr>
            </w:pPr>
          </w:p>
        </w:tc>
      </w:tr>
      <w:tr w:rsidR="007C0CFB" w:rsidRPr="00DE6D71" w:rsidTr="00B541E8">
        <w:trPr>
          <w:cantSplit/>
          <w:trHeight w:val="370"/>
          <w:jc w:val="center"/>
        </w:trPr>
        <w:tc>
          <w:tcPr>
            <w:tcW w:w="228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C0CFB" w:rsidRDefault="00774EBB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Recursos Humanos</w:t>
            </w:r>
          </w:p>
        </w:tc>
        <w:tc>
          <w:tcPr>
            <w:tcW w:w="2715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C0CFB" w:rsidRDefault="007C0CFB" w:rsidP="00B541E8">
            <w:pPr>
              <w:rPr>
                <w:rFonts w:ascii="Candara" w:hAnsi="Candara" w:cs="Candara"/>
                <w:lang w:val="es-GT"/>
              </w:rPr>
            </w:pPr>
          </w:p>
        </w:tc>
      </w:tr>
    </w:tbl>
    <w:p w:rsidR="007C0CFB" w:rsidRPr="00DE6D71" w:rsidRDefault="007C0CFB" w:rsidP="00915F54">
      <w:pPr>
        <w:pStyle w:val="Textoindependienteprimerasangra2"/>
        <w:ind w:left="0" w:firstLine="0"/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pStyle w:val="Textoindependienteprimerasangra2"/>
        <w:ind w:left="0" w:firstLine="0"/>
        <w:jc w:val="both"/>
        <w:rPr>
          <w:rFonts w:ascii="Candara" w:hAnsi="Candara" w:cs="Candara"/>
          <w:lang w:val="es-GT"/>
        </w:rPr>
      </w:pPr>
    </w:p>
    <w:p w:rsidR="005564DC" w:rsidRPr="00DE6D71" w:rsidRDefault="005564DC" w:rsidP="005564DC">
      <w:pPr>
        <w:pStyle w:val="Ttulo1"/>
        <w:rPr>
          <w:rFonts w:ascii="Candara" w:hAnsi="Candara" w:cs="Candara"/>
          <w:lang w:val="es-GT"/>
        </w:rPr>
      </w:pPr>
      <w:bookmarkStart w:id="45" w:name="_Toc382990727"/>
      <w:bookmarkStart w:id="46" w:name="_Toc427270565"/>
      <w:r w:rsidRPr="00DE6D71">
        <w:rPr>
          <w:rFonts w:ascii="Candara" w:hAnsi="Candara" w:cs="Candara"/>
          <w:lang w:val="es-GT"/>
        </w:rPr>
        <w:t>Tiempos según DERCAS</w:t>
      </w:r>
      <w:bookmarkEnd w:id="45"/>
      <w:bookmarkEnd w:id="46"/>
    </w:p>
    <w:p w:rsidR="005564DC" w:rsidRPr="00DE6D71" w:rsidRDefault="005564DC" w:rsidP="005564DC">
      <w:pPr>
        <w:rPr>
          <w:rFonts w:ascii="Candara" w:hAnsi="Candara" w:cs="Candara"/>
          <w:lang w:val="es-GT"/>
        </w:rPr>
      </w:pPr>
    </w:p>
    <w:tbl>
      <w:tblPr>
        <w:tblW w:w="5000" w:type="pct"/>
        <w:jc w:val="center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CellMar>
          <w:top w:w="72" w:type="dxa"/>
          <w:left w:w="72" w:type="dxa"/>
          <w:bottom w:w="72" w:type="dxa"/>
          <w:right w:w="72" w:type="dxa"/>
        </w:tblCellMar>
        <w:tblLook w:val="0000" w:firstRow="0" w:lastRow="0" w:firstColumn="0" w:lastColumn="0" w:noHBand="0" w:noVBand="0"/>
      </w:tblPr>
      <w:tblGrid>
        <w:gridCol w:w="879"/>
        <w:gridCol w:w="5389"/>
        <w:gridCol w:w="2714"/>
      </w:tblGrid>
      <w:tr w:rsidR="005564DC" w:rsidRPr="00DE6D71" w:rsidTr="00B541E8">
        <w:trPr>
          <w:cantSplit/>
          <w:trHeight w:val="334"/>
          <w:jc w:val="center"/>
        </w:trPr>
        <w:tc>
          <w:tcPr>
            <w:tcW w:w="489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5564DC" w:rsidRPr="00DE6D71" w:rsidRDefault="005564DC" w:rsidP="00B541E8">
            <w:pPr>
              <w:jc w:val="center"/>
              <w:rPr>
                <w:rFonts w:ascii="Candara" w:hAnsi="Candara" w:cs="Candara"/>
                <w:b/>
                <w:bCs/>
              </w:rPr>
            </w:pPr>
            <w:r w:rsidRPr="00DE6D71">
              <w:rPr>
                <w:rFonts w:ascii="Candara" w:hAnsi="Candara" w:cs="Candara"/>
                <w:b/>
                <w:bCs/>
              </w:rPr>
              <w:t>No.</w:t>
            </w:r>
          </w:p>
        </w:tc>
        <w:tc>
          <w:tcPr>
            <w:tcW w:w="3000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5564DC" w:rsidRPr="00DE6D71" w:rsidRDefault="005564DC" w:rsidP="00B541E8">
            <w:pPr>
              <w:jc w:val="center"/>
              <w:rPr>
                <w:rFonts w:ascii="Candara" w:hAnsi="Candara" w:cs="Candara"/>
                <w:b/>
                <w:bCs/>
              </w:rPr>
            </w:pPr>
            <w:r w:rsidRPr="00DE6D71">
              <w:rPr>
                <w:rFonts w:ascii="Candara" w:hAnsi="Candara" w:cs="Candara"/>
                <w:b/>
                <w:bCs/>
              </w:rPr>
              <w:t>Actividad</w:t>
            </w:r>
          </w:p>
        </w:tc>
        <w:tc>
          <w:tcPr>
            <w:tcW w:w="1511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E6E6E6"/>
          </w:tcPr>
          <w:p w:rsidR="005564DC" w:rsidRPr="00DE6D71" w:rsidRDefault="005564DC" w:rsidP="00B541E8">
            <w:pPr>
              <w:jc w:val="center"/>
              <w:rPr>
                <w:rFonts w:ascii="Candara" w:hAnsi="Candara" w:cs="Candara"/>
                <w:b/>
                <w:bCs/>
              </w:rPr>
            </w:pPr>
            <w:r w:rsidRPr="00DE6D71">
              <w:rPr>
                <w:rFonts w:ascii="Candara" w:hAnsi="Candara" w:cs="Candara"/>
                <w:b/>
                <w:bCs/>
              </w:rPr>
              <w:t>Tiempo</w:t>
            </w:r>
          </w:p>
          <w:p w:rsidR="005564DC" w:rsidRPr="00DE6D71" w:rsidRDefault="005564DC" w:rsidP="00915F54">
            <w:pPr>
              <w:rPr>
                <w:rFonts w:ascii="Candara" w:hAnsi="Candara" w:cs="Candara"/>
                <w:b/>
                <w:bCs/>
              </w:rPr>
            </w:pPr>
          </w:p>
        </w:tc>
      </w:tr>
      <w:tr w:rsidR="005564DC" w:rsidRPr="00DE6D71" w:rsidTr="00B541E8">
        <w:trPr>
          <w:cantSplit/>
          <w:trHeight w:val="370"/>
          <w:jc w:val="center"/>
        </w:trPr>
        <w:tc>
          <w:tcPr>
            <w:tcW w:w="489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774EBB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1</w:t>
            </w:r>
          </w:p>
        </w:tc>
        <w:tc>
          <w:tcPr>
            <w:tcW w:w="3000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B27A1D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Fase de planeación</w:t>
            </w:r>
          </w:p>
        </w:tc>
        <w:tc>
          <w:tcPr>
            <w:tcW w:w="1511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774EBB" w:rsidP="00B541E8">
            <w:pPr>
              <w:jc w:val="center"/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Semana 1</w:t>
            </w:r>
          </w:p>
        </w:tc>
      </w:tr>
      <w:tr w:rsidR="005564DC" w:rsidRPr="00DE6D71" w:rsidTr="00B541E8">
        <w:trPr>
          <w:cantSplit/>
          <w:trHeight w:val="370"/>
          <w:jc w:val="center"/>
        </w:trPr>
        <w:tc>
          <w:tcPr>
            <w:tcW w:w="489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774EBB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2</w:t>
            </w:r>
          </w:p>
        </w:tc>
        <w:tc>
          <w:tcPr>
            <w:tcW w:w="3000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B27A1D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Fase de análisis</w:t>
            </w:r>
          </w:p>
        </w:tc>
        <w:tc>
          <w:tcPr>
            <w:tcW w:w="1511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774EBB" w:rsidP="00B541E8">
            <w:pPr>
              <w:jc w:val="center"/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Semana 2</w:t>
            </w:r>
          </w:p>
        </w:tc>
      </w:tr>
      <w:tr w:rsidR="005564DC" w:rsidRPr="00DE6D71" w:rsidTr="00B541E8">
        <w:trPr>
          <w:cantSplit/>
          <w:trHeight w:val="370"/>
          <w:jc w:val="center"/>
        </w:trPr>
        <w:tc>
          <w:tcPr>
            <w:tcW w:w="489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774EBB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3</w:t>
            </w:r>
          </w:p>
        </w:tc>
        <w:tc>
          <w:tcPr>
            <w:tcW w:w="3000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B27A1D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Fase de diseño</w:t>
            </w:r>
          </w:p>
        </w:tc>
        <w:tc>
          <w:tcPr>
            <w:tcW w:w="1511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5564DC" w:rsidRPr="00175035" w:rsidRDefault="00774EBB" w:rsidP="00B541E8">
            <w:pPr>
              <w:jc w:val="center"/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Semana 3</w:t>
            </w:r>
          </w:p>
        </w:tc>
      </w:tr>
      <w:tr w:rsidR="00774EBB" w:rsidRPr="00DE6D71" w:rsidTr="00B541E8">
        <w:trPr>
          <w:cantSplit/>
          <w:trHeight w:val="370"/>
          <w:jc w:val="center"/>
        </w:trPr>
        <w:tc>
          <w:tcPr>
            <w:tcW w:w="489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74EBB" w:rsidRPr="00175035" w:rsidRDefault="00774EBB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4</w:t>
            </w:r>
          </w:p>
        </w:tc>
        <w:tc>
          <w:tcPr>
            <w:tcW w:w="3000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74EBB" w:rsidRDefault="00774EBB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Fase de documentación</w:t>
            </w:r>
          </w:p>
        </w:tc>
        <w:tc>
          <w:tcPr>
            <w:tcW w:w="1511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74EBB" w:rsidRDefault="00774EBB" w:rsidP="00B541E8">
            <w:pPr>
              <w:jc w:val="center"/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Semana 4</w:t>
            </w:r>
          </w:p>
        </w:tc>
      </w:tr>
      <w:tr w:rsidR="00774EBB" w:rsidRPr="00DE6D71" w:rsidTr="00B541E8">
        <w:trPr>
          <w:cantSplit/>
          <w:trHeight w:val="370"/>
          <w:jc w:val="center"/>
        </w:trPr>
        <w:tc>
          <w:tcPr>
            <w:tcW w:w="489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74EBB" w:rsidRPr="00175035" w:rsidRDefault="00774EBB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5</w:t>
            </w:r>
          </w:p>
        </w:tc>
        <w:tc>
          <w:tcPr>
            <w:tcW w:w="3000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74EBB" w:rsidRDefault="00774EBB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Fase de pruebas</w:t>
            </w:r>
          </w:p>
        </w:tc>
        <w:tc>
          <w:tcPr>
            <w:tcW w:w="1511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74EBB" w:rsidRDefault="00774EBB" w:rsidP="00B541E8">
            <w:pPr>
              <w:jc w:val="center"/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Semana 5</w:t>
            </w:r>
          </w:p>
        </w:tc>
      </w:tr>
      <w:tr w:rsidR="00774EBB" w:rsidRPr="00DE6D71" w:rsidTr="00B541E8">
        <w:trPr>
          <w:cantSplit/>
          <w:trHeight w:val="370"/>
          <w:jc w:val="center"/>
        </w:trPr>
        <w:tc>
          <w:tcPr>
            <w:tcW w:w="489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74EBB" w:rsidRPr="00175035" w:rsidRDefault="00774EBB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6</w:t>
            </w:r>
          </w:p>
        </w:tc>
        <w:tc>
          <w:tcPr>
            <w:tcW w:w="3000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74EBB" w:rsidRDefault="00774EBB" w:rsidP="00B541E8">
            <w:pPr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Fase de implementación</w:t>
            </w:r>
          </w:p>
        </w:tc>
        <w:tc>
          <w:tcPr>
            <w:tcW w:w="1511" w:type="pct"/>
            <w:tcBorders>
              <w:top w:val="single" w:sz="4" w:space="0" w:color="D9D9D9"/>
              <w:left w:val="single" w:sz="4" w:space="0" w:color="D9D9D9"/>
              <w:bottom w:val="single" w:sz="4" w:space="0" w:color="D9D9D9"/>
              <w:right w:val="single" w:sz="4" w:space="0" w:color="D9D9D9"/>
            </w:tcBorders>
            <w:shd w:val="clear" w:color="auto" w:fill="FFFFFF"/>
          </w:tcPr>
          <w:p w:rsidR="00774EBB" w:rsidRDefault="00774EBB" w:rsidP="00B541E8">
            <w:pPr>
              <w:jc w:val="center"/>
              <w:rPr>
                <w:rFonts w:ascii="Candara" w:hAnsi="Candara" w:cs="Candara"/>
                <w:lang w:val="es-GT"/>
              </w:rPr>
            </w:pPr>
            <w:r>
              <w:rPr>
                <w:rFonts w:ascii="Candara" w:hAnsi="Candara" w:cs="Candara"/>
                <w:lang w:val="es-GT"/>
              </w:rPr>
              <w:t>Semana 6</w:t>
            </w:r>
          </w:p>
        </w:tc>
      </w:tr>
    </w:tbl>
    <w:p w:rsidR="00B541E8" w:rsidRDefault="00B541E8" w:rsidP="005564DC"/>
    <w:sectPr w:rsidR="00B541E8">
      <w:headerReference w:type="default" r:id="rId34"/>
      <w:footerReference w:type="default" r:id="rId3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41E8" w:rsidRDefault="00B541E8" w:rsidP="005564DC">
      <w:r>
        <w:separator/>
      </w:r>
    </w:p>
  </w:endnote>
  <w:endnote w:type="continuationSeparator" w:id="0">
    <w:p w:rsidR="00B541E8" w:rsidRDefault="00B541E8" w:rsidP="00556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"/>
      <w:gridCol w:w="8161"/>
    </w:tblGrid>
    <w:tr w:rsidR="00B541E8" w:rsidTr="005564DC">
      <w:tc>
        <w:tcPr>
          <w:tcW w:w="500" w:type="pct"/>
          <w:tcBorders>
            <w:top w:val="single" w:sz="4" w:space="0" w:color="943634" w:themeColor="accent2" w:themeShade="BF"/>
          </w:tcBorders>
          <w:shd w:val="clear" w:color="auto" w:fill="0F243E" w:themeFill="text2" w:themeFillShade="80"/>
        </w:tcPr>
        <w:p w:rsidR="00B541E8" w:rsidRDefault="00B541E8">
          <w:pPr>
            <w:pStyle w:val="Piedepgina"/>
            <w:jc w:val="right"/>
            <w:rPr>
              <w:b/>
              <w:bCs/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="00576FBE" w:rsidRPr="00576FBE">
            <w:rPr>
              <w:noProof/>
              <w:color w:val="FFFFFF" w:themeColor="background1"/>
            </w:rPr>
            <w:t>21</w:t>
          </w:r>
          <w:r>
            <w:rPr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B541E8" w:rsidRDefault="00B541E8" w:rsidP="005564DC">
          <w:pPr>
            <w:pStyle w:val="Piedepgina"/>
          </w:pPr>
          <w:r>
            <w:t xml:space="preserve">SCM DERCAS| </w:t>
          </w:r>
          <w:sdt>
            <w:sdtPr>
              <w:alias w:val="Compañía"/>
              <w:id w:val="75914618"/>
              <w:placeholder>
                <w:docPart w:val="93ED881798134BBCAB6B2FF84E42EE55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>
                <w:t>Seminario Análisis y Diseño 2015</w:t>
              </w:r>
            </w:sdtContent>
          </w:sdt>
        </w:p>
      </w:tc>
    </w:tr>
  </w:tbl>
  <w:p w:rsidR="00B541E8" w:rsidRDefault="00B541E8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41E8" w:rsidRDefault="00B541E8" w:rsidP="005564DC">
      <w:r>
        <w:separator/>
      </w:r>
    </w:p>
  </w:footnote>
  <w:footnote w:type="continuationSeparator" w:id="0">
    <w:p w:rsidR="00B541E8" w:rsidRDefault="00B541E8" w:rsidP="005564D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67" w:type="dxa"/>
      <w:tblInd w:w="-554" w:type="dxa"/>
      <w:tblBorders>
        <w:bottom w:val="thickThinLargeGap" w:sz="4" w:space="0" w:color="auto"/>
      </w:tblBorders>
      <w:tblLayout w:type="fixed"/>
      <w:tblLook w:val="00A0" w:firstRow="1" w:lastRow="0" w:firstColumn="1" w:lastColumn="0" w:noHBand="0" w:noVBand="0"/>
    </w:tblPr>
    <w:tblGrid>
      <w:gridCol w:w="3246"/>
      <w:gridCol w:w="1737"/>
      <w:gridCol w:w="1739"/>
      <w:gridCol w:w="3245"/>
    </w:tblGrid>
    <w:tr w:rsidR="00B541E8" w:rsidRPr="00E440EB" w:rsidTr="005564DC">
      <w:tc>
        <w:tcPr>
          <w:tcW w:w="3246" w:type="dxa"/>
          <w:tcBorders>
            <w:bottom w:val="single" w:sz="4" w:space="0" w:color="4472C4"/>
          </w:tcBorders>
        </w:tcPr>
        <w:p w:rsidR="00B541E8" w:rsidRPr="00E440EB" w:rsidRDefault="00B541E8" w:rsidP="00B541E8">
          <w:pPr>
            <w:pStyle w:val="Encabezado"/>
            <w:jc w:val="right"/>
            <w:rPr>
              <w:rFonts w:ascii="Verdana" w:hAnsi="Verdana" w:cs="Verdana"/>
              <w:color w:val="0F243E" w:themeColor="text2" w:themeShade="80"/>
              <w:sz w:val="16"/>
              <w:szCs w:val="16"/>
            </w:rPr>
          </w:pPr>
        </w:p>
        <w:p w:rsidR="00B541E8" w:rsidRPr="00E440EB" w:rsidRDefault="00B541E8" w:rsidP="00B541E8">
          <w:pPr>
            <w:pStyle w:val="Encabezado"/>
            <w:rPr>
              <w:rFonts w:ascii="Verdana" w:hAnsi="Verdana" w:cs="Verdana"/>
              <w:color w:val="0F243E" w:themeColor="text2" w:themeShade="80"/>
              <w:sz w:val="16"/>
              <w:szCs w:val="16"/>
            </w:rPr>
          </w:pPr>
        </w:p>
      </w:tc>
      <w:tc>
        <w:tcPr>
          <w:tcW w:w="3476" w:type="dxa"/>
          <w:gridSpan w:val="2"/>
          <w:tcBorders>
            <w:bottom w:val="single" w:sz="4" w:space="0" w:color="4472C4"/>
          </w:tcBorders>
        </w:tcPr>
        <w:p w:rsidR="00B541E8" w:rsidRPr="00E440EB" w:rsidRDefault="00B541E8" w:rsidP="00B541E8">
          <w:pPr>
            <w:pStyle w:val="Encabezado"/>
            <w:spacing w:line="360" w:lineRule="auto"/>
            <w:jc w:val="center"/>
            <w:rPr>
              <w:b/>
              <w:bCs/>
              <w:color w:val="0F243E" w:themeColor="text2" w:themeShade="80"/>
              <w:lang w:eastAsia="es-ES"/>
            </w:rPr>
          </w:pPr>
        </w:p>
      </w:tc>
      <w:tc>
        <w:tcPr>
          <w:tcW w:w="3245" w:type="dxa"/>
          <w:tcBorders>
            <w:bottom w:val="single" w:sz="4" w:space="0" w:color="4472C4"/>
          </w:tcBorders>
        </w:tcPr>
        <w:p w:rsidR="00B541E8" w:rsidRPr="00E440EB" w:rsidRDefault="00B541E8" w:rsidP="00B541E8">
          <w:pPr>
            <w:pStyle w:val="Encabezado"/>
            <w:jc w:val="right"/>
            <w:rPr>
              <w:rFonts w:ascii="Verdana" w:hAnsi="Verdana" w:cs="Verdana"/>
              <w:noProof/>
              <w:color w:val="0F243E" w:themeColor="text2" w:themeShade="80"/>
              <w:sz w:val="16"/>
              <w:szCs w:val="16"/>
            </w:rPr>
          </w:pPr>
        </w:p>
        <w:p w:rsidR="00B541E8" w:rsidRPr="00E440EB" w:rsidRDefault="00B541E8" w:rsidP="00B541E8">
          <w:pPr>
            <w:pStyle w:val="Encabezado"/>
            <w:jc w:val="right"/>
            <w:rPr>
              <w:rFonts w:ascii="Verdana" w:hAnsi="Verdana" w:cs="Verdana"/>
              <w:color w:val="0F243E" w:themeColor="text2" w:themeShade="80"/>
              <w:sz w:val="16"/>
              <w:szCs w:val="16"/>
            </w:rPr>
          </w:pPr>
        </w:p>
      </w:tc>
    </w:tr>
    <w:tr w:rsidR="00B541E8" w:rsidRPr="00E440EB" w:rsidTr="005564DC">
      <w:tc>
        <w:tcPr>
          <w:tcW w:w="4983" w:type="dxa"/>
          <w:gridSpan w:val="2"/>
          <w:tcBorders>
            <w:bottom w:val="double" w:sz="4" w:space="0" w:color="4472C4"/>
          </w:tcBorders>
        </w:tcPr>
        <w:p w:rsidR="00B541E8" w:rsidRPr="00E440EB" w:rsidRDefault="00B541E8" w:rsidP="00B541E8">
          <w:pPr>
            <w:pStyle w:val="Estilo1"/>
            <w:pBdr>
              <w:bottom w:val="none" w:sz="0" w:space="0" w:color="auto"/>
            </w:pBdr>
            <w:ind w:left="0" w:right="0"/>
            <w:jc w:val="left"/>
            <w:rPr>
              <w:i w:val="0"/>
              <w:iCs w:val="0"/>
              <w:color w:val="0F243E" w:themeColor="text2" w:themeShade="80"/>
              <w:sz w:val="24"/>
              <w:szCs w:val="24"/>
            </w:rPr>
          </w:pPr>
          <w:r w:rsidRPr="00E440EB">
            <w:rPr>
              <w:i w:val="0"/>
              <w:iCs w:val="0"/>
              <w:color w:val="0F243E" w:themeColor="text2" w:themeShade="80"/>
              <w:sz w:val="24"/>
              <w:szCs w:val="24"/>
            </w:rPr>
            <w:t>SCM-28072015</w:t>
          </w:r>
        </w:p>
      </w:tc>
      <w:tc>
        <w:tcPr>
          <w:tcW w:w="4984" w:type="dxa"/>
          <w:gridSpan w:val="2"/>
          <w:tcBorders>
            <w:bottom w:val="double" w:sz="4" w:space="0" w:color="4472C4"/>
          </w:tcBorders>
        </w:tcPr>
        <w:p w:rsidR="00B541E8" w:rsidRPr="00E440EB" w:rsidRDefault="00B541E8" w:rsidP="00B541E8">
          <w:pPr>
            <w:pStyle w:val="Encabezado"/>
            <w:jc w:val="right"/>
            <w:rPr>
              <w:rFonts w:ascii="Candara" w:hAnsi="Candara" w:cs="Candara"/>
              <w:b/>
              <w:bCs/>
              <w:noProof/>
              <w:color w:val="0F243E" w:themeColor="text2" w:themeShade="80"/>
            </w:rPr>
          </w:pPr>
          <w:r w:rsidRPr="00E440EB">
            <w:rPr>
              <w:rFonts w:ascii="Candara" w:hAnsi="Candara" w:cs="Candara"/>
              <w:b/>
              <w:bCs/>
              <w:noProof/>
              <w:color w:val="0F243E" w:themeColor="text2" w:themeShade="80"/>
            </w:rPr>
            <w:t>Universidad Mariano Gálvez de Guatemala</w:t>
          </w:r>
        </w:p>
      </w:tc>
    </w:tr>
  </w:tbl>
  <w:p w:rsidR="00B541E8" w:rsidRDefault="00B541E8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0E4B51"/>
    <w:multiLevelType w:val="hybridMultilevel"/>
    <w:tmpl w:val="51B897F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CF86CAB"/>
    <w:multiLevelType w:val="hybridMultilevel"/>
    <w:tmpl w:val="3BC8E71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E90973"/>
    <w:multiLevelType w:val="hybridMultilevel"/>
    <w:tmpl w:val="8886DC98"/>
    <w:lvl w:ilvl="0" w:tplc="1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3">
    <w:nsid w:val="3E5D32B8"/>
    <w:multiLevelType w:val="hybridMultilevel"/>
    <w:tmpl w:val="48183D44"/>
    <w:lvl w:ilvl="0" w:tplc="410010F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0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0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0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0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0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0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0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4">
    <w:nsid w:val="46B55C2B"/>
    <w:multiLevelType w:val="hybridMultilevel"/>
    <w:tmpl w:val="A70CFDEA"/>
    <w:lvl w:ilvl="0" w:tplc="100A0019">
      <w:start w:val="1"/>
      <w:numFmt w:val="lowerLetter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485A5685"/>
    <w:multiLevelType w:val="hybridMultilevel"/>
    <w:tmpl w:val="7D20B26E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0BA270A"/>
    <w:multiLevelType w:val="multilevel"/>
    <w:tmpl w:val="66A2E304"/>
    <w:lvl w:ilvl="0">
      <w:start w:val="1"/>
      <w:numFmt w:val="decimal"/>
      <w:pStyle w:val="Ttulo1"/>
      <w:lvlText w:val="%1"/>
      <w:lvlJc w:val="left"/>
      <w:pPr>
        <w:tabs>
          <w:tab w:val="num" w:pos="420"/>
        </w:tabs>
        <w:ind w:left="420" w:hanging="420"/>
      </w:pPr>
      <w:rPr>
        <w:rFonts w:cs="Times New Roman" w:hint="default"/>
        <w:b/>
        <w:bCs/>
      </w:r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567" w:hanging="567"/>
      </w:pPr>
      <w:rPr>
        <w:rFonts w:ascii="Candara" w:hAnsi="Candara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1288"/>
        </w:tabs>
        <w:ind w:left="1288" w:hanging="720"/>
      </w:pPr>
      <w:rPr>
        <w:rFonts w:ascii="Calibri" w:hAnsi="Calibri" w:cs="Calibri" w:hint="default"/>
        <w:sz w:val="20"/>
        <w:szCs w:val="2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160"/>
        </w:tabs>
        <w:ind w:left="2160" w:hanging="2160"/>
      </w:pPr>
      <w:rPr>
        <w:rFonts w:cs="Times New Roman" w:hint="default"/>
      </w:rPr>
    </w:lvl>
  </w:abstractNum>
  <w:abstractNum w:abstractNumId="7">
    <w:nsid w:val="540C160E"/>
    <w:multiLevelType w:val="hybridMultilevel"/>
    <w:tmpl w:val="919A291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EE38F0"/>
    <w:multiLevelType w:val="hybridMultilevel"/>
    <w:tmpl w:val="3B966136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6AC24EB"/>
    <w:multiLevelType w:val="multilevel"/>
    <w:tmpl w:val="53321936"/>
    <w:lvl w:ilvl="0">
      <w:start w:val="1"/>
      <w:numFmt w:val="decimal"/>
      <w:lvlText w:val="%1."/>
      <w:lvlJc w:val="left"/>
      <w:pPr>
        <w:ind w:left="1080" w:hanging="360"/>
      </w:pPr>
      <w:rPr>
        <w:rFonts w:cs="Times New Roman"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cs="Times New Roman" w:hint="default"/>
      </w:rPr>
    </w:lvl>
    <w:lvl w:ilvl="2">
      <w:start w:val="1"/>
      <w:numFmt w:val="lowerRoman"/>
      <w:lvlText w:val="%3."/>
      <w:lvlJc w:val="right"/>
      <w:pPr>
        <w:ind w:left="2520" w:hanging="180"/>
      </w:pPr>
      <w:rPr>
        <w:rFonts w:cs="Times New Roman" w:hint="default"/>
      </w:rPr>
    </w:lvl>
    <w:lvl w:ilvl="3">
      <w:start w:val="1"/>
      <w:numFmt w:val="decimal"/>
      <w:lvlText w:val="%4."/>
      <w:lvlJc w:val="left"/>
      <w:pPr>
        <w:ind w:left="3240" w:hanging="360"/>
      </w:pPr>
      <w:rPr>
        <w:rFonts w:cs="Times New Roman" w:hint="default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rFonts w:cs="Times New Roman" w:hint="default"/>
      </w:rPr>
    </w:lvl>
    <w:lvl w:ilvl="5">
      <w:start w:val="1"/>
      <w:numFmt w:val="lowerRoman"/>
      <w:lvlText w:val="%6."/>
      <w:lvlJc w:val="right"/>
      <w:pPr>
        <w:ind w:left="4680" w:hanging="18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540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rFonts w:cs="Times New Roman" w:hint="default"/>
      </w:rPr>
    </w:lvl>
    <w:lvl w:ilvl="8">
      <w:start w:val="1"/>
      <w:numFmt w:val="lowerRoman"/>
      <w:lvlText w:val="%9."/>
      <w:lvlJc w:val="right"/>
      <w:pPr>
        <w:ind w:left="6840" w:hanging="180"/>
      </w:pPr>
      <w:rPr>
        <w:rFonts w:cs="Times New Roman" w:hint="default"/>
      </w:rPr>
    </w:lvl>
  </w:abstractNum>
  <w:abstractNum w:abstractNumId="10">
    <w:nsid w:val="691404E6"/>
    <w:multiLevelType w:val="hybridMultilevel"/>
    <w:tmpl w:val="D40E9712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70A36E2F"/>
    <w:multiLevelType w:val="hybridMultilevel"/>
    <w:tmpl w:val="48183D44"/>
    <w:lvl w:ilvl="0" w:tplc="410010F8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100A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100A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100A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100A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100A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100A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100A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100A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74DF72DE"/>
    <w:multiLevelType w:val="hybridMultilevel"/>
    <w:tmpl w:val="ECE46996"/>
    <w:lvl w:ilvl="0" w:tplc="100A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100A0003">
      <w:start w:val="1"/>
      <w:numFmt w:val="bullet"/>
      <w:lvlText w:val="o"/>
      <w:lvlJc w:val="left"/>
      <w:pPr>
        <w:ind w:left="1860" w:hanging="360"/>
      </w:pPr>
      <w:rPr>
        <w:rFonts w:ascii="Courier New" w:hAnsi="Courier New" w:hint="default"/>
      </w:rPr>
    </w:lvl>
    <w:lvl w:ilvl="2" w:tplc="100A0005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100A000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100A0003">
      <w:start w:val="1"/>
      <w:numFmt w:val="bullet"/>
      <w:lvlText w:val="o"/>
      <w:lvlJc w:val="left"/>
      <w:pPr>
        <w:ind w:left="4020" w:hanging="360"/>
      </w:pPr>
      <w:rPr>
        <w:rFonts w:ascii="Courier New" w:hAnsi="Courier New" w:hint="default"/>
      </w:rPr>
    </w:lvl>
    <w:lvl w:ilvl="5" w:tplc="100A0005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100A000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100A0003">
      <w:start w:val="1"/>
      <w:numFmt w:val="bullet"/>
      <w:lvlText w:val="o"/>
      <w:lvlJc w:val="left"/>
      <w:pPr>
        <w:ind w:left="6180" w:hanging="360"/>
      </w:pPr>
      <w:rPr>
        <w:rFonts w:ascii="Courier New" w:hAnsi="Courier New" w:hint="default"/>
      </w:rPr>
    </w:lvl>
    <w:lvl w:ilvl="8" w:tplc="100A0005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7"/>
  </w:num>
  <w:num w:numId="3">
    <w:abstractNumId w:val="6"/>
  </w:num>
  <w:num w:numId="4">
    <w:abstractNumId w:val="12"/>
  </w:num>
  <w:num w:numId="5">
    <w:abstractNumId w:val="11"/>
  </w:num>
  <w:num w:numId="6">
    <w:abstractNumId w:val="4"/>
  </w:num>
  <w:num w:numId="7">
    <w:abstractNumId w:val="2"/>
  </w:num>
  <w:num w:numId="8">
    <w:abstractNumId w:val="3"/>
  </w:num>
  <w:num w:numId="9">
    <w:abstractNumId w:val="0"/>
  </w:num>
  <w:num w:numId="10">
    <w:abstractNumId w:val="9"/>
  </w:num>
  <w:num w:numId="1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8"/>
  </w:num>
  <w:num w:numId="13">
    <w:abstractNumId w:val="5"/>
  </w:num>
  <w:num w:numId="14">
    <w:abstractNumId w:val="6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64DC"/>
    <w:rsid w:val="000B5B5C"/>
    <w:rsid w:val="000B6A5D"/>
    <w:rsid w:val="00181EE3"/>
    <w:rsid w:val="00183ACF"/>
    <w:rsid w:val="001C1753"/>
    <w:rsid w:val="0020703A"/>
    <w:rsid w:val="0030731A"/>
    <w:rsid w:val="00313F17"/>
    <w:rsid w:val="00320A7D"/>
    <w:rsid w:val="00347137"/>
    <w:rsid w:val="00375EDB"/>
    <w:rsid w:val="0039046D"/>
    <w:rsid w:val="004335B4"/>
    <w:rsid w:val="00435D3A"/>
    <w:rsid w:val="00453C5F"/>
    <w:rsid w:val="004D44BC"/>
    <w:rsid w:val="0054243D"/>
    <w:rsid w:val="005564DC"/>
    <w:rsid w:val="00576FBE"/>
    <w:rsid w:val="00595694"/>
    <w:rsid w:val="00603AD3"/>
    <w:rsid w:val="006A1B2E"/>
    <w:rsid w:val="006D7BF4"/>
    <w:rsid w:val="007503CF"/>
    <w:rsid w:val="00750AC3"/>
    <w:rsid w:val="00753D7B"/>
    <w:rsid w:val="007677D9"/>
    <w:rsid w:val="00774EBB"/>
    <w:rsid w:val="007B4E20"/>
    <w:rsid w:val="007C0CFB"/>
    <w:rsid w:val="007C381C"/>
    <w:rsid w:val="0087420D"/>
    <w:rsid w:val="008F2B64"/>
    <w:rsid w:val="00900C02"/>
    <w:rsid w:val="00915F54"/>
    <w:rsid w:val="00930A1C"/>
    <w:rsid w:val="009B34A3"/>
    <w:rsid w:val="00A02017"/>
    <w:rsid w:val="00A25DE0"/>
    <w:rsid w:val="00AD598C"/>
    <w:rsid w:val="00B27A1D"/>
    <w:rsid w:val="00B51F6B"/>
    <w:rsid w:val="00B541E8"/>
    <w:rsid w:val="00C66009"/>
    <w:rsid w:val="00C92695"/>
    <w:rsid w:val="00D45B75"/>
    <w:rsid w:val="00E440EB"/>
    <w:rsid w:val="00E66B0C"/>
    <w:rsid w:val="00E947CA"/>
    <w:rsid w:val="00E94F2E"/>
    <w:rsid w:val="00EB2639"/>
    <w:rsid w:val="00F32227"/>
    <w:rsid w:val="00F36739"/>
    <w:rsid w:val="00F52115"/>
    <w:rsid w:val="00F7784C"/>
    <w:rsid w:val="00F860BF"/>
    <w:rsid w:val="00FC5E6D"/>
    <w:rsid w:val="00FE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64DC"/>
    <w:pPr>
      <w:suppressAutoHyphens/>
      <w:spacing w:after="0" w:line="240" w:lineRule="auto"/>
    </w:pPr>
    <w:rPr>
      <w:rFonts w:ascii="Calibri" w:eastAsia="Times New Roman" w:hAnsi="Calibri" w:cs="Calibri"/>
      <w:sz w:val="20"/>
      <w:szCs w:val="20"/>
      <w:lang w:val="es-ES" w:eastAsia="ar-SA"/>
    </w:rPr>
  </w:style>
  <w:style w:type="paragraph" w:styleId="Ttulo1">
    <w:name w:val="heading 1"/>
    <w:basedOn w:val="Prrafodelista1"/>
    <w:next w:val="Normal"/>
    <w:link w:val="Ttulo1Car"/>
    <w:qFormat/>
    <w:rsid w:val="005564DC"/>
    <w:pPr>
      <w:numPr>
        <w:numId w:val="3"/>
      </w:numPr>
      <w:outlineLvl w:val="0"/>
    </w:pPr>
    <w:rPr>
      <w:b/>
      <w:bCs/>
      <w:sz w:val="28"/>
      <w:szCs w:val="28"/>
    </w:rPr>
  </w:style>
  <w:style w:type="paragraph" w:styleId="Ttulo2">
    <w:name w:val="heading 2"/>
    <w:basedOn w:val="Prrafodelista1"/>
    <w:next w:val="Normal"/>
    <w:link w:val="Ttulo2Car"/>
    <w:qFormat/>
    <w:rsid w:val="005564DC"/>
    <w:pPr>
      <w:numPr>
        <w:ilvl w:val="1"/>
        <w:numId w:val="3"/>
      </w:numPr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nhideWhenUsed/>
    <w:qFormat/>
    <w:rsid w:val="005564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5564D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5564DC"/>
  </w:style>
  <w:style w:type="paragraph" w:styleId="Piedepgina">
    <w:name w:val="footer"/>
    <w:basedOn w:val="Normal"/>
    <w:link w:val="PiedepginaCar"/>
    <w:uiPriority w:val="99"/>
    <w:unhideWhenUsed/>
    <w:rsid w:val="005564D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4DC"/>
  </w:style>
  <w:style w:type="paragraph" w:customStyle="1" w:styleId="Estilo1">
    <w:name w:val="Estilo1"/>
    <w:basedOn w:val="Normal"/>
    <w:rsid w:val="005564DC"/>
    <w:pPr>
      <w:widowControl w:val="0"/>
      <w:pBdr>
        <w:bottom w:val="single" w:sz="4" w:space="4" w:color="4F81BD"/>
      </w:pBdr>
      <w:spacing w:line="240" w:lineRule="atLeast"/>
      <w:ind w:left="936" w:right="936"/>
      <w:jc w:val="right"/>
    </w:pPr>
    <w:rPr>
      <w:rFonts w:ascii="Candara" w:hAnsi="Candara" w:cs="Candara"/>
      <w:b/>
      <w:bCs/>
      <w:i/>
      <w:iCs/>
      <w:color w:val="948A54"/>
      <w:sz w:val="36"/>
      <w:szCs w:val="36"/>
      <w:lang w:eastAsia="es-GT"/>
    </w:rPr>
  </w:style>
  <w:style w:type="character" w:customStyle="1" w:styleId="Ttulo1Car">
    <w:name w:val="Título 1 Car"/>
    <w:basedOn w:val="Fuentedeprrafopredeter"/>
    <w:link w:val="Ttulo1"/>
    <w:rsid w:val="005564DC"/>
    <w:rPr>
      <w:rFonts w:ascii="Calibri" w:eastAsia="Times New Roman" w:hAnsi="Calibri" w:cs="Calibri"/>
      <w:b/>
      <w:bCs/>
      <w:sz w:val="28"/>
      <w:szCs w:val="28"/>
      <w:lang w:val="es-ES" w:eastAsia="ar-SA"/>
    </w:rPr>
  </w:style>
  <w:style w:type="character" w:customStyle="1" w:styleId="Ttulo2Car">
    <w:name w:val="Título 2 Car"/>
    <w:basedOn w:val="Fuentedeprrafopredeter"/>
    <w:link w:val="Ttulo2"/>
    <w:rsid w:val="005564DC"/>
    <w:rPr>
      <w:rFonts w:ascii="Calibri" w:eastAsia="Times New Roman" w:hAnsi="Calibri" w:cs="Calibri"/>
      <w:b/>
      <w:bCs/>
      <w:sz w:val="24"/>
      <w:szCs w:val="24"/>
      <w:lang w:val="es-ES" w:eastAsia="ar-SA"/>
    </w:rPr>
  </w:style>
  <w:style w:type="character" w:styleId="Hipervnculo">
    <w:name w:val="Hyperlink"/>
    <w:uiPriority w:val="99"/>
    <w:rsid w:val="005564DC"/>
    <w:rPr>
      <w:rFonts w:cs="Times New Roman"/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5564DC"/>
    <w:pPr>
      <w:tabs>
        <w:tab w:val="right" w:pos="8505"/>
      </w:tabs>
      <w:spacing w:before="360" w:after="360"/>
    </w:pPr>
    <w:rPr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rsid w:val="005564DC"/>
    <w:pPr>
      <w:tabs>
        <w:tab w:val="right" w:pos="8505"/>
      </w:tabs>
    </w:pPr>
    <w:rPr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rsid w:val="005564DC"/>
    <w:pPr>
      <w:tabs>
        <w:tab w:val="left" w:pos="332"/>
        <w:tab w:val="right" w:pos="8505"/>
      </w:tabs>
    </w:pPr>
    <w:rPr>
      <w:smallCaps/>
      <w:sz w:val="22"/>
      <w:szCs w:val="22"/>
    </w:rPr>
  </w:style>
  <w:style w:type="paragraph" w:customStyle="1" w:styleId="Normalindentado2">
    <w:name w:val="Normal indentado 2"/>
    <w:basedOn w:val="Normal"/>
    <w:rsid w:val="005564DC"/>
    <w:pPr>
      <w:suppressAutoHyphens w:val="0"/>
      <w:ind w:left="600"/>
    </w:pPr>
    <w:rPr>
      <w:rFonts w:ascii="Arial" w:hAnsi="Arial" w:cs="Arial"/>
      <w:lang w:eastAsia="es-ES"/>
    </w:rPr>
  </w:style>
  <w:style w:type="paragraph" w:customStyle="1" w:styleId="Prrafodelista1">
    <w:name w:val="Párrafo de lista1"/>
    <w:basedOn w:val="Normal"/>
    <w:rsid w:val="005564DC"/>
    <w:pPr>
      <w:ind w:left="720"/>
    </w:pPr>
  </w:style>
  <w:style w:type="paragraph" w:customStyle="1" w:styleId="Sinespaciado1">
    <w:name w:val="Sin espaciado1"/>
    <w:link w:val="NoSpacingChar"/>
    <w:rsid w:val="005564D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NoSpacingChar">
    <w:name w:val="No Spacing Char"/>
    <w:link w:val="Sinespaciado1"/>
    <w:locked/>
    <w:rsid w:val="005564DC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styleId="nfasis">
    <w:name w:val="Emphasis"/>
    <w:qFormat/>
    <w:rsid w:val="005564DC"/>
    <w:rPr>
      <w:rFonts w:cs="Times New Roman"/>
      <w:i/>
      <w:iCs/>
    </w:rPr>
  </w:style>
  <w:style w:type="paragraph" w:customStyle="1" w:styleId="Default">
    <w:name w:val="Default"/>
    <w:rsid w:val="005564DC"/>
    <w:pPr>
      <w:autoSpaceDE w:val="0"/>
      <w:autoSpaceDN w:val="0"/>
      <w:adjustRightInd w:val="0"/>
      <w:spacing w:after="0" w:line="240" w:lineRule="auto"/>
    </w:pPr>
    <w:rPr>
      <w:rFonts w:ascii="Candara" w:eastAsia="Times New Roman" w:hAnsi="Candara" w:cs="Candara"/>
      <w:color w:val="000000"/>
      <w:sz w:val="24"/>
      <w:szCs w:val="24"/>
      <w:lang w:eastAsia="es-G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64D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64DC"/>
    <w:rPr>
      <w:rFonts w:ascii="Tahoma" w:eastAsia="Times New Roman" w:hAnsi="Tahoma" w:cs="Tahoma"/>
      <w:sz w:val="16"/>
      <w:szCs w:val="16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564D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s-ES" w:eastAsia="ar-SA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564DC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564DC"/>
    <w:rPr>
      <w:rFonts w:ascii="Calibri" w:eastAsia="Times New Roman" w:hAnsi="Calibri" w:cs="Calibri"/>
      <w:sz w:val="20"/>
      <w:szCs w:val="20"/>
      <w:lang w:val="es-ES" w:eastAsia="ar-SA"/>
    </w:rPr>
  </w:style>
  <w:style w:type="paragraph" w:styleId="Textoindependienteprimerasangra2">
    <w:name w:val="Body Text First Indent 2"/>
    <w:basedOn w:val="Sangradetextonormal"/>
    <w:link w:val="Textoindependienteprimerasangra2Car"/>
    <w:rsid w:val="005564DC"/>
    <w:pPr>
      <w:ind w:firstLine="210"/>
    </w:pPr>
    <w:rPr>
      <w:sz w:val="24"/>
      <w:szCs w:val="24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5564DC"/>
    <w:rPr>
      <w:rFonts w:ascii="Calibri" w:eastAsia="Times New Roman" w:hAnsi="Calibri" w:cs="Calibri"/>
      <w:sz w:val="24"/>
      <w:szCs w:val="24"/>
      <w:lang w:val="es-ES" w:eastAsia="ar-SA"/>
    </w:rPr>
  </w:style>
  <w:style w:type="paragraph" w:styleId="Prrafodelista">
    <w:name w:val="List Paragraph"/>
    <w:basedOn w:val="Normal"/>
    <w:uiPriority w:val="34"/>
    <w:qFormat/>
    <w:rsid w:val="00B51F6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First Indent 2" w:uiPriority="0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64DC"/>
    <w:pPr>
      <w:suppressAutoHyphens/>
      <w:spacing w:after="0" w:line="240" w:lineRule="auto"/>
    </w:pPr>
    <w:rPr>
      <w:rFonts w:ascii="Calibri" w:eastAsia="Times New Roman" w:hAnsi="Calibri" w:cs="Calibri"/>
      <w:sz w:val="20"/>
      <w:szCs w:val="20"/>
      <w:lang w:val="es-ES" w:eastAsia="ar-SA"/>
    </w:rPr>
  </w:style>
  <w:style w:type="paragraph" w:styleId="Ttulo1">
    <w:name w:val="heading 1"/>
    <w:basedOn w:val="Prrafodelista1"/>
    <w:next w:val="Normal"/>
    <w:link w:val="Ttulo1Car"/>
    <w:qFormat/>
    <w:rsid w:val="005564DC"/>
    <w:pPr>
      <w:numPr>
        <w:numId w:val="3"/>
      </w:numPr>
      <w:outlineLvl w:val="0"/>
    </w:pPr>
    <w:rPr>
      <w:b/>
      <w:bCs/>
      <w:sz w:val="28"/>
      <w:szCs w:val="28"/>
    </w:rPr>
  </w:style>
  <w:style w:type="paragraph" w:styleId="Ttulo2">
    <w:name w:val="heading 2"/>
    <w:basedOn w:val="Prrafodelista1"/>
    <w:next w:val="Normal"/>
    <w:link w:val="Ttulo2Car"/>
    <w:qFormat/>
    <w:rsid w:val="005564DC"/>
    <w:pPr>
      <w:numPr>
        <w:ilvl w:val="1"/>
        <w:numId w:val="3"/>
      </w:numPr>
      <w:outlineLvl w:val="1"/>
    </w:pPr>
    <w:rPr>
      <w:b/>
      <w:bCs/>
      <w:sz w:val="24"/>
      <w:szCs w:val="24"/>
    </w:rPr>
  </w:style>
  <w:style w:type="paragraph" w:styleId="Ttulo3">
    <w:name w:val="heading 3"/>
    <w:basedOn w:val="Normal"/>
    <w:next w:val="Normal"/>
    <w:link w:val="Ttulo3Car"/>
    <w:unhideWhenUsed/>
    <w:qFormat/>
    <w:rsid w:val="005564D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nhideWhenUsed/>
    <w:rsid w:val="005564DC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rsid w:val="005564DC"/>
  </w:style>
  <w:style w:type="paragraph" w:styleId="Piedepgina">
    <w:name w:val="footer"/>
    <w:basedOn w:val="Normal"/>
    <w:link w:val="PiedepginaCar"/>
    <w:uiPriority w:val="99"/>
    <w:unhideWhenUsed/>
    <w:rsid w:val="005564DC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564DC"/>
  </w:style>
  <w:style w:type="paragraph" w:customStyle="1" w:styleId="Estilo1">
    <w:name w:val="Estilo1"/>
    <w:basedOn w:val="Normal"/>
    <w:rsid w:val="005564DC"/>
    <w:pPr>
      <w:widowControl w:val="0"/>
      <w:pBdr>
        <w:bottom w:val="single" w:sz="4" w:space="4" w:color="4F81BD"/>
      </w:pBdr>
      <w:spacing w:line="240" w:lineRule="atLeast"/>
      <w:ind w:left="936" w:right="936"/>
      <w:jc w:val="right"/>
    </w:pPr>
    <w:rPr>
      <w:rFonts w:ascii="Candara" w:hAnsi="Candara" w:cs="Candara"/>
      <w:b/>
      <w:bCs/>
      <w:i/>
      <w:iCs/>
      <w:color w:val="948A54"/>
      <w:sz w:val="36"/>
      <w:szCs w:val="36"/>
      <w:lang w:eastAsia="es-GT"/>
    </w:rPr>
  </w:style>
  <w:style w:type="character" w:customStyle="1" w:styleId="Ttulo1Car">
    <w:name w:val="Título 1 Car"/>
    <w:basedOn w:val="Fuentedeprrafopredeter"/>
    <w:link w:val="Ttulo1"/>
    <w:rsid w:val="005564DC"/>
    <w:rPr>
      <w:rFonts w:ascii="Calibri" w:eastAsia="Times New Roman" w:hAnsi="Calibri" w:cs="Calibri"/>
      <w:b/>
      <w:bCs/>
      <w:sz w:val="28"/>
      <w:szCs w:val="28"/>
      <w:lang w:val="es-ES" w:eastAsia="ar-SA"/>
    </w:rPr>
  </w:style>
  <w:style w:type="character" w:customStyle="1" w:styleId="Ttulo2Car">
    <w:name w:val="Título 2 Car"/>
    <w:basedOn w:val="Fuentedeprrafopredeter"/>
    <w:link w:val="Ttulo2"/>
    <w:rsid w:val="005564DC"/>
    <w:rPr>
      <w:rFonts w:ascii="Calibri" w:eastAsia="Times New Roman" w:hAnsi="Calibri" w:cs="Calibri"/>
      <w:b/>
      <w:bCs/>
      <w:sz w:val="24"/>
      <w:szCs w:val="24"/>
      <w:lang w:val="es-ES" w:eastAsia="ar-SA"/>
    </w:rPr>
  </w:style>
  <w:style w:type="character" w:styleId="Hipervnculo">
    <w:name w:val="Hyperlink"/>
    <w:uiPriority w:val="99"/>
    <w:rsid w:val="005564DC"/>
    <w:rPr>
      <w:rFonts w:cs="Times New Roman"/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5564DC"/>
    <w:pPr>
      <w:tabs>
        <w:tab w:val="right" w:pos="8505"/>
      </w:tabs>
      <w:spacing w:before="360" w:after="360"/>
    </w:pPr>
    <w:rPr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rsid w:val="005564DC"/>
    <w:pPr>
      <w:tabs>
        <w:tab w:val="right" w:pos="8505"/>
      </w:tabs>
    </w:pPr>
    <w:rPr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rsid w:val="005564DC"/>
    <w:pPr>
      <w:tabs>
        <w:tab w:val="left" w:pos="332"/>
        <w:tab w:val="right" w:pos="8505"/>
      </w:tabs>
    </w:pPr>
    <w:rPr>
      <w:smallCaps/>
      <w:sz w:val="22"/>
      <w:szCs w:val="22"/>
    </w:rPr>
  </w:style>
  <w:style w:type="paragraph" w:customStyle="1" w:styleId="Normalindentado2">
    <w:name w:val="Normal indentado 2"/>
    <w:basedOn w:val="Normal"/>
    <w:rsid w:val="005564DC"/>
    <w:pPr>
      <w:suppressAutoHyphens w:val="0"/>
      <w:ind w:left="600"/>
    </w:pPr>
    <w:rPr>
      <w:rFonts w:ascii="Arial" w:hAnsi="Arial" w:cs="Arial"/>
      <w:lang w:eastAsia="es-ES"/>
    </w:rPr>
  </w:style>
  <w:style w:type="paragraph" w:customStyle="1" w:styleId="Prrafodelista1">
    <w:name w:val="Párrafo de lista1"/>
    <w:basedOn w:val="Normal"/>
    <w:rsid w:val="005564DC"/>
    <w:pPr>
      <w:ind w:left="720"/>
    </w:pPr>
  </w:style>
  <w:style w:type="paragraph" w:customStyle="1" w:styleId="Sinespaciado1">
    <w:name w:val="Sin espaciado1"/>
    <w:link w:val="NoSpacingChar"/>
    <w:rsid w:val="005564DC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customStyle="1" w:styleId="NoSpacingChar">
    <w:name w:val="No Spacing Char"/>
    <w:link w:val="Sinespaciado1"/>
    <w:locked/>
    <w:rsid w:val="005564DC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character" w:styleId="nfasis">
    <w:name w:val="Emphasis"/>
    <w:qFormat/>
    <w:rsid w:val="005564DC"/>
    <w:rPr>
      <w:rFonts w:cs="Times New Roman"/>
      <w:i/>
      <w:iCs/>
    </w:rPr>
  </w:style>
  <w:style w:type="paragraph" w:customStyle="1" w:styleId="Default">
    <w:name w:val="Default"/>
    <w:rsid w:val="005564DC"/>
    <w:pPr>
      <w:autoSpaceDE w:val="0"/>
      <w:autoSpaceDN w:val="0"/>
      <w:adjustRightInd w:val="0"/>
      <w:spacing w:after="0" w:line="240" w:lineRule="auto"/>
    </w:pPr>
    <w:rPr>
      <w:rFonts w:ascii="Candara" w:eastAsia="Times New Roman" w:hAnsi="Candara" w:cs="Candara"/>
      <w:color w:val="000000"/>
      <w:sz w:val="24"/>
      <w:szCs w:val="24"/>
      <w:lang w:eastAsia="es-GT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564D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564DC"/>
    <w:rPr>
      <w:rFonts w:ascii="Tahoma" w:eastAsia="Times New Roman" w:hAnsi="Tahoma" w:cs="Tahoma"/>
      <w:sz w:val="16"/>
      <w:szCs w:val="16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564DC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val="es-ES" w:eastAsia="ar-SA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564DC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564DC"/>
    <w:rPr>
      <w:rFonts w:ascii="Calibri" w:eastAsia="Times New Roman" w:hAnsi="Calibri" w:cs="Calibri"/>
      <w:sz w:val="20"/>
      <w:szCs w:val="20"/>
      <w:lang w:val="es-ES" w:eastAsia="ar-SA"/>
    </w:rPr>
  </w:style>
  <w:style w:type="paragraph" w:styleId="Textoindependienteprimerasangra2">
    <w:name w:val="Body Text First Indent 2"/>
    <w:basedOn w:val="Sangradetextonormal"/>
    <w:link w:val="Textoindependienteprimerasangra2Car"/>
    <w:rsid w:val="005564DC"/>
    <w:pPr>
      <w:ind w:firstLine="210"/>
    </w:pPr>
    <w:rPr>
      <w:sz w:val="24"/>
      <w:szCs w:val="24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rsid w:val="005564DC"/>
    <w:rPr>
      <w:rFonts w:ascii="Calibri" w:eastAsia="Times New Roman" w:hAnsi="Calibri" w:cs="Calibri"/>
      <w:sz w:val="24"/>
      <w:szCs w:val="24"/>
      <w:lang w:val="es-ES" w:eastAsia="ar-SA"/>
    </w:rPr>
  </w:style>
  <w:style w:type="paragraph" w:styleId="Prrafodelista">
    <w:name w:val="List Paragraph"/>
    <w:basedOn w:val="Normal"/>
    <w:uiPriority w:val="34"/>
    <w:qFormat/>
    <w:rsid w:val="00B51F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488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5320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2672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93ED881798134BBCAB6B2FF84E42EE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B6E290-AC25-4D4E-A7D8-BAA5CEE1ED2C}"/>
      </w:docPartPr>
      <w:docPartBody>
        <w:p w:rsidR="00620E48" w:rsidRDefault="00D54033" w:rsidP="00D54033">
          <w:pPr>
            <w:pStyle w:val="93ED881798134BBCAB6B2FF84E42EE55"/>
          </w:pPr>
          <w:r>
            <w:rPr>
              <w:lang w:val="es-ES"/>
            </w:rPr>
            <w:t>[Escriba el nombre de la compañía]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4033"/>
    <w:rsid w:val="00255947"/>
    <w:rsid w:val="00477F8E"/>
    <w:rsid w:val="005A7635"/>
    <w:rsid w:val="005B4027"/>
    <w:rsid w:val="00620E48"/>
    <w:rsid w:val="00722221"/>
    <w:rsid w:val="00D54033"/>
    <w:rsid w:val="00EC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3ED881798134BBCAB6B2FF84E42EE55">
    <w:name w:val="93ED881798134BBCAB6B2FF84E42EE55"/>
    <w:rsid w:val="00D54033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GT" w:eastAsia="es-GT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93ED881798134BBCAB6B2FF84E42EE55">
    <w:name w:val="93ED881798134BBCAB6B2FF84E42EE55"/>
    <w:rsid w:val="00D5403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E5B3D3-F49A-47CE-9240-4F05E8A7B5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21</Pages>
  <Words>1038</Words>
  <Characters>5712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Seminario Análisis y Diseño 2015</Company>
  <LinksUpToDate>false</LinksUpToDate>
  <CharactersWithSpaces>6737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</dc:creator>
  <cp:lastModifiedBy>Win7</cp:lastModifiedBy>
  <cp:revision>47</cp:revision>
  <dcterms:created xsi:type="dcterms:W3CDTF">2015-07-26T17:10:00Z</dcterms:created>
  <dcterms:modified xsi:type="dcterms:W3CDTF">2015-08-14T05:07:00Z</dcterms:modified>
</cp:coreProperties>
</file>