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2E15B" w14:textId="1F813937" w:rsidR="007704E3" w:rsidRPr="00D73D74" w:rsidRDefault="006B479D" w:rsidP="00C1189E">
      <w:pPr>
        <w:rPr>
          <w:rFonts w:ascii="Montserrat" w:hAnsi="Montserrat"/>
          <w:sz w:val="22"/>
          <w:szCs w:val="22"/>
          <w:lang w:val="en-US"/>
        </w:rPr>
      </w:pPr>
      <w:r w:rsidRPr="00D73D74">
        <w:rPr>
          <w:rFonts w:ascii="Montserrat" w:hAnsi="Montserrat"/>
          <w:noProof/>
          <w:sz w:val="22"/>
          <w:szCs w:val="22"/>
        </w:rPr>
        <mc:AlternateContent>
          <mc:Choice Requires="wps">
            <w:drawing>
              <wp:anchor distT="0" distB="0" distL="114300" distR="114300" simplePos="0" relativeHeight="251659264" behindDoc="0" locked="0" layoutInCell="1" allowOverlap="1" wp14:anchorId="35682516" wp14:editId="2F43E9B6">
                <wp:simplePos x="0" y="0"/>
                <wp:positionH relativeFrom="column">
                  <wp:posOffset>0</wp:posOffset>
                </wp:positionH>
                <wp:positionV relativeFrom="paragraph">
                  <wp:posOffset>205213</wp:posOffset>
                </wp:positionV>
                <wp:extent cx="1828800" cy="1828800"/>
                <wp:effectExtent l="0" t="0" r="0" b="8255"/>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0364138" w14:textId="0BDDE844" w:rsidR="006E0901" w:rsidRPr="006B479D" w:rsidRDefault="006E0901" w:rsidP="006E0901">
                            <w:pPr>
                              <w:spacing w:line="240" w:lineRule="auto"/>
                              <w:jc w:val="center"/>
                              <w:rPr>
                                <w:rFonts w:ascii="Montserrat" w:hAnsi="Montserrat"/>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479D">
                              <w:rPr>
                                <w:rFonts w:ascii="Montserrat" w:hAnsi="Montserrat"/>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Таны төслийн бодит үнэ цэн юу вэ?</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5682516" id="_x0000_t202" coordsize="21600,21600" o:spt="202" path="m,l,21600r21600,l21600,xe">
                <v:stroke joinstyle="miter"/>
                <v:path gradientshapeok="t" o:connecttype="rect"/>
              </v:shapetype>
              <v:shape id="Text Box 1" o:spid="_x0000_s1026" type="#_x0000_t202" style="position:absolute;margin-left:0;margin-top:16.1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" filled="f" stroked="f">
                <v:fill o:detectmouseclick="t"/>
                <v:textbox style="mso-fit-shape-to-text:t">
                  <w:txbxContent>
                    <w:p w14:paraId="00364138" w14:textId="0BDDE844" w:rsidR="006E0901" w:rsidRPr="006B479D" w:rsidRDefault="006E0901" w:rsidP="006E0901">
                      <w:pPr>
                        <w:spacing w:line="240" w:lineRule="auto"/>
                        <w:jc w:val="center"/>
                        <w:rPr>
                          <w:rFonts w:ascii="Montserrat" w:hAnsi="Montserrat"/>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479D">
                        <w:rPr>
                          <w:rFonts w:ascii="Montserrat" w:hAnsi="Montserrat"/>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Таны төслийн бодит үнэ цэн юу вэ?</w:t>
                      </w:r>
                    </w:p>
                  </w:txbxContent>
                </v:textbox>
              </v:shape>
            </w:pict>
          </mc:Fallback>
        </mc:AlternateContent>
      </w:r>
      <w:proofErr w:type="spellStart"/>
      <w:r w:rsidRPr="00D73D74">
        <w:rPr>
          <w:rFonts w:ascii="Montserrat" w:hAnsi="Montserrat"/>
          <w:sz w:val="22"/>
          <w:szCs w:val="22"/>
          <w:lang w:val="en-US"/>
        </w:rPr>
        <w:t>Нүүр</w:t>
      </w:r>
      <w:proofErr w:type="spellEnd"/>
      <w:r w:rsidRPr="00D73D74">
        <w:rPr>
          <w:rFonts w:ascii="Montserrat" w:hAnsi="Montserrat"/>
          <w:sz w:val="22"/>
          <w:szCs w:val="22"/>
          <w:lang w:val="en-US"/>
        </w:rPr>
        <w:t xml:space="preserve"> </w:t>
      </w:r>
      <w:proofErr w:type="spellStart"/>
      <w:r w:rsidRPr="00D73D74">
        <w:rPr>
          <w:rFonts w:ascii="Montserrat" w:hAnsi="Montserrat"/>
          <w:sz w:val="22"/>
          <w:szCs w:val="22"/>
          <w:lang w:val="en-US"/>
        </w:rPr>
        <w:t>хуудас</w:t>
      </w:r>
      <w:proofErr w:type="spellEnd"/>
    </w:p>
    <w:p w14:paraId="44792471" w14:textId="55040230" w:rsidR="006B479D" w:rsidRPr="00D73D74" w:rsidRDefault="006B479D" w:rsidP="00C1189E">
      <w:pPr>
        <w:rPr>
          <w:rFonts w:ascii="Montserrat" w:hAnsi="Montserrat"/>
          <w:sz w:val="22"/>
          <w:szCs w:val="22"/>
          <w:lang w:val="en-US"/>
        </w:rPr>
      </w:pPr>
    </w:p>
    <w:p w14:paraId="70E5F70A" w14:textId="34B9A440" w:rsidR="006B479D" w:rsidRPr="00D73D74" w:rsidRDefault="006B479D" w:rsidP="00C1189E">
      <w:pPr>
        <w:rPr>
          <w:rFonts w:ascii="Montserrat" w:hAnsi="Montserrat"/>
          <w:sz w:val="22"/>
          <w:szCs w:val="22"/>
          <w:lang w:val="en-US"/>
        </w:rPr>
      </w:pPr>
    </w:p>
    <w:p w14:paraId="4843D75F" w14:textId="2D4BCAF0" w:rsidR="006B479D" w:rsidRPr="00D73D74" w:rsidRDefault="006B479D" w:rsidP="00C1189E">
      <w:pPr>
        <w:rPr>
          <w:rFonts w:ascii="Montserrat" w:hAnsi="Montserrat"/>
          <w:sz w:val="22"/>
          <w:szCs w:val="22"/>
          <w:lang w:val="en-US"/>
        </w:rPr>
      </w:pPr>
    </w:p>
    <w:p w14:paraId="3702E68C" w14:textId="5766C2F7" w:rsidR="006B479D" w:rsidRPr="00D73D74" w:rsidRDefault="006B479D" w:rsidP="00C1189E">
      <w:pPr>
        <w:rPr>
          <w:rFonts w:ascii="Montserrat" w:hAnsi="Montserrat"/>
          <w:sz w:val="22"/>
          <w:szCs w:val="22"/>
          <w:lang w:val="en-US"/>
        </w:rPr>
      </w:pPr>
    </w:p>
    <w:p w14:paraId="693DD2DF" w14:textId="1C5270E6" w:rsidR="006B479D" w:rsidRPr="00D73D74" w:rsidRDefault="006B479D" w:rsidP="00C1189E">
      <w:pPr>
        <w:rPr>
          <w:rFonts w:ascii="Montserrat" w:hAnsi="Montserrat"/>
          <w:sz w:val="22"/>
          <w:szCs w:val="22"/>
          <w:lang w:val="en-US"/>
        </w:rPr>
      </w:pPr>
      <w:r w:rsidRPr="00D73D74">
        <w:rPr>
          <w:rFonts w:ascii="Montserrat" w:hAnsi="Montserrat"/>
          <w:noProof/>
          <w:sz w:val="22"/>
          <w:szCs w:val="22"/>
        </w:rPr>
        <mc:AlternateContent>
          <mc:Choice Requires="wps">
            <w:drawing>
              <wp:anchor distT="0" distB="0" distL="114300" distR="114300" simplePos="0" relativeHeight="251663360" behindDoc="0" locked="0" layoutInCell="1" allowOverlap="1" wp14:anchorId="06846124" wp14:editId="6190D64F">
                <wp:simplePos x="0" y="0"/>
                <wp:positionH relativeFrom="column">
                  <wp:posOffset>-310515</wp:posOffset>
                </wp:positionH>
                <wp:positionV relativeFrom="paragraph">
                  <wp:posOffset>1421130</wp:posOffset>
                </wp:positionV>
                <wp:extent cx="2743200" cy="581660"/>
                <wp:effectExtent l="0" t="0" r="0" b="8890"/>
                <wp:wrapNone/>
                <wp:docPr id="3" name="Text Box 3"/>
                <wp:cNvGraphicFramePr/>
                <a:graphic xmlns:a="http://schemas.openxmlformats.org/drawingml/2006/main">
                  <a:graphicData uri="http://schemas.microsoft.com/office/word/2010/wordprocessingShape">
                    <wps:wsp>
                      <wps:cNvSpPr txBox="1"/>
                      <wps:spPr>
                        <a:xfrm>
                          <a:off x="0" y="0"/>
                          <a:ext cx="2743200" cy="581660"/>
                        </a:xfrm>
                        <a:prstGeom prst="rect">
                          <a:avLst/>
                        </a:prstGeom>
                        <a:noFill/>
                        <a:ln>
                          <a:noFill/>
                        </a:ln>
                      </wps:spPr>
                      <wps:txbx>
                        <w:txbxContent>
                          <w:p w14:paraId="0D0D42A1" w14:textId="44A5FAE3" w:rsidR="006E0901" w:rsidRPr="006B479D" w:rsidRDefault="006E0901" w:rsidP="006E0901">
                            <w:pPr>
                              <w:spacing w:line="240" w:lineRule="auto"/>
                              <w:jc w:val="center"/>
                              <w:rPr>
                                <w:rFonts w:ascii="Montserrat" w:hAnsi="Montserrat"/>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479D">
                              <w:rPr>
                                <w:rFonts w:ascii="Montserrat" w:hAnsi="Montserrat"/>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Бидний тухай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46124" id="Text Box 3" o:spid="_x0000_s1027" type="#_x0000_t202" style="position:absolute;margin-left:-24.45pt;margin-top:111.9pt;width:3in;height:4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" filled="f" stroked="f">
                <v:fill o:detectmouseclick="t"/>
                <v:textbox>
                  <w:txbxContent>
                    <w:p w14:paraId="0D0D42A1" w14:textId="44A5FAE3" w:rsidR="006E0901" w:rsidRPr="006B479D" w:rsidRDefault="006E0901" w:rsidP="006E0901">
                      <w:pPr>
                        <w:spacing w:line="240" w:lineRule="auto"/>
                        <w:jc w:val="center"/>
                        <w:rPr>
                          <w:rFonts w:ascii="Montserrat" w:hAnsi="Montserrat"/>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479D">
                        <w:rPr>
                          <w:rFonts w:ascii="Montserrat" w:hAnsi="Montserrat"/>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Бидний тухай</w:t>
                      </w:r>
                    </w:p>
                  </w:txbxContent>
                </v:textbox>
              </v:shape>
            </w:pict>
          </mc:Fallback>
        </mc:AlternateContent>
      </w:r>
      <w:r w:rsidRPr="00D73D74">
        <w:rPr>
          <w:rFonts w:ascii="Montserrat" w:hAnsi="Montserrat"/>
          <w:noProof/>
          <w:sz w:val="22"/>
          <w:szCs w:val="22"/>
        </w:rPr>
        <mc:AlternateContent>
          <mc:Choice Requires="wps">
            <w:drawing>
              <wp:anchor distT="0" distB="0" distL="114300" distR="114300" simplePos="0" relativeHeight="251661312" behindDoc="0" locked="0" layoutInCell="1" allowOverlap="1" wp14:anchorId="537EAF88" wp14:editId="3A7625B1">
                <wp:simplePos x="0" y="0"/>
                <wp:positionH relativeFrom="column">
                  <wp:posOffset>0</wp:posOffset>
                </wp:positionH>
                <wp:positionV relativeFrom="paragraph">
                  <wp:posOffset>22225</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2C94A43" w14:textId="04E87652" w:rsidR="006E0901" w:rsidRPr="006E0901" w:rsidRDefault="006E0901" w:rsidP="006E0901">
                            <w:pPr>
                              <w:jc w:val="center"/>
                              <w:rPr>
                                <w:rFonts w:ascii="Montserrat" w:hAnsi="Montserra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0901">
                              <w:rPr>
                                <w:rFonts w:ascii="Montserrat" w:hAnsi="Montserra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Та илүү чанартай, үнэ цэнтэй төсөл хэрэгжүүлж байна. </w:t>
                            </w:r>
                            <w:r w:rsidR="00C81CB6">
                              <w:rPr>
                                <w:rFonts w:ascii="Montserrat" w:hAnsi="Montserra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E0901">
                              <w:rPr>
                                <w:rFonts w:ascii="Montserrat" w:hAnsi="Montserra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Гэвч өрсөлдөгчөөсөө хэрхэн ялгарах вэ?</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37EAF88" id="Text Box 2" o:spid="_x0000_s1028" type="#_x0000_t202" style="position:absolute;margin-left:0;margin-top:1.7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" filled="f" stroked="f">
                <v:fill o:detectmouseclick="t"/>
                <v:textbox style="mso-fit-shape-to-text:t">
                  <w:txbxContent>
                    <w:p w14:paraId="52C94A43" w14:textId="04E87652" w:rsidR="006E0901" w:rsidRPr="006E0901" w:rsidRDefault="006E0901" w:rsidP="006E0901">
                      <w:pPr>
                        <w:jc w:val="center"/>
                        <w:rPr>
                          <w:rFonts w:ascii="Montserrat" w:hAnsi="Montserra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0901">
                        <w:rPr>
                          <w:rFonts w:ascii="Montserrat" w:hAnsi="Montserra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Та илүү чанартай, үнэ цэнтэй төсөл хэрэгжүүлж байна. </w:t>
                      </w:r>
                      <w:r w:rsidR="00C81CB6">
                        <w:rPr>
                          <w:rFonts w:ascii="Montserrat" w:hAnsi="Montserra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E0901">
                        <w:rPr>
                          <w:rFonts w:ascii="Montserrat" w:hAnsi="Montserra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Гэвч өрсөлдөгчөөсөө хэрхэн ялгарах вэ?</w:t>
                      </w:r>
                    </w:p>
                  </w:txbxContent>
                </v:textbox>
              </v:shape>
            </w:pict>
          </mc:Fallback>
        </mc:AlternateContent>
      </w:r>
      <w:r w:rsidRPr="00D73D74">
        <w:rPr>
          <w:rFonts w:ascii="Montserrat" w:hAnsi="Montserrat"/>
          <w:noProof/>
          <w:sz w:val="22"/>
          <w:szCs w:val="22"/>
        </w:rPr>
        <mc:AlternateContent>
          <mc:Choice Requires="wps">
            <w:drawing>
              <wp:anchor distT="0" distB="0" distL="114300" distR="114300" simplePos="0" relativeHeight="251665408" behindDoc="0" locked="0" layoutInCell="1" allowOverlap="1" wp14:anchorId="73EDAFF2" wp14:editId="42044FCC">
                <wp:simplePos x="0" y="0"/>
                <wp:positionH relativeFrom="column">
                  <wp:posOffset>-163830</wp:posOffset>
                </wp:positionH>
                <wp:positionV relativeFrom="paragraph">
                  <wp:posOffset>2002790</wp:posOffset>
                </wp:positionV>
                <wp:extent cx="6210935"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6210935" cy="1828800"/>
                        </a:xfrm>
                        <a:prstGeom prst="rect">
                          <a:avLst/>
                        </a:prstGeom>
                        <a:noFill/>
                        <a:ln>
                          <a:noFill/>
                        </a:ln>
                      </wps:spPr>
                      <wps:txbx>
                        <w:txbxContent>
                          <w:p w14:paraId="25CACE5E" w14:textId="77777777" w:rsidR="00084C4D" w:rsidRPr="00084C4D" w:rsidRDefault="006E0901" w:rsidP="006E0901">
                            <w:pPr>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Артифай компани</w:t>
                            </w:r>
                            <w:r w:rsidR="00084C4D"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478182" w14:textId="665D3830" w:rsidR="00084C4D" w:rsidRPr="00C81CB6" w:rsidRDefault="00084C4D" w:rsidP="00C81CB6">
                            <w:pPr>
                              <w:pStyle w:val="ListParagraph"/>
                              <w:numPr>
                                <w:ilvl w:val="0"/>
                                <w:numId w:val="1"/>
                              </w:numPr>
                              <w:ind w:left="426"/>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Зөвлөх үйлчилгээ, консалтингийн хүрээнд</w:t>
                            </w:r>
                          </w:p>
                          <w:p w14:paraId="17B24B59" w14:textId="11C9F569" w:rsidR="00084C4D" w:rsidRDefault="006E0901" w:rsidP="00C81CB6">
                            <w:pPr>
                              <w:pStyle w:val="ListParagraph"/>
                              <w:numPr>
                                <w:ilvl w:val="0"/>
                                <w:numId w:val="4"/>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Төслий</w:t>
                            </w:r>
                            <w:r w:rsidR="00084C4D"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н</w:t>
                            </w:r>
                            <w:r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зураг төслийн даалгавар өгөх</w:t>
                            </w:r>
                            <w:r w:rsid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үеийн зөвлөгөө</w:t>
                            </w:r>
                          </w:p>
                          <w:p w14:paraId="3663DE5B" w14:textId="0BEA0D09" w:rsidR="00084C4D" w:rsidRPr="00084C4D" w:rsidRDefault="00084C4D" w:rsidP="00C81CB6">
                            <w:pPr>
                              <w:pStyle w:val="ListParagraph"/>
                              <w:numPr>
                                <w:ilvl w:val="0"/>
                                <w:numId w:val="4"/>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Барилгын дулаан, эрчим хүчний хэмнэлттэй шийдэл нэвтрүүлэх</w:t>
                            </w:r>
                          </w:p>
                          <w:p w14:paraId="4116B078" w14:textId="1C083DBA" w:rsidR="00084C4D" w:rsidRPr="00084C4D" w:rsidRDefault="00084C4D" w:rsidP="00C81CB6">
                            <w:pPr>
                              <w:pStyle w:val="ListParagraph"/>
                              <w:numPr>
                                <w:ilvl w:val="0"/>
                                <w:numId w:val="4"/>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Голлох элемент, хийцлэлийн ялгарал тодорхойлох</w:t>
                            </w:r>
                          </w:p>
                          <w:p w14:paraId="6DBCF80D" w14:textId="4AF2A901" w:rsidR="00084C4D" w:rsidRPr="00084C4D" w:rsidRDefault="00084C4D" w:rsidP="00C81CB6">
                            <w:pPr>
                              <w:pStyle w:val="ListParagraph"/>
                              <w:numPr>
                                <w:ilvl w:val="0"/>
                                <w:numId w:val="4"/>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Цомхон бүтэцтэй хүчирхэг багийн менежмент</w:t>
                            </w:r>
                            <w:r w:rsid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ийн тогтолцоо</w:t>
                            </w:r>
                          </w:p>
                          <w:p w14:paraId="1B3C0DF4" w14:textId="00C2496D" w:rsidR="00084C4D" w:rsidRPr="00084C4D" w:rsidRDefault="00084C4D" w:rsidP="00C81CB6">
                            <w:pPr>
                              <w:pStyle w:val="ListParagraph"/>
                              <w:numPr>
                                <w:ilvl w:val="0"/>
                                <w:numId w:val="4"/>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Захиалагчийн хяналт хэрэгжүүлэх</w:t>
                            </w:r>
                          </w:p>
                          <w:p w14:paraId="7BC295ED" w14:textId="2FE2A801" w:rsidR="00084C4D" w:rsidRPr="00C81CB6" w:rsidRDefault="00084C4D" w:rsidP="00C81CB6">
                            <w:pPr>
                              <w:pStyle w:val="ListParagraph"/>
                              <w:numPr>
                                <w:ilvl w:val="0"/>
                                <w:numId w:val="1"/>
                              </w:numPr>
                              <w:ind w:left="426"/>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Бараа материал нийлүүлэлтийн хүрээнд:</w:t>
                            </w:r>
                          </w:p>
                          <w:p w14:paraId="429BE980" w14:textId="0C08E642" w:rsidR="00084C4D" w:rsidRDefault="007177C4" w:rsidP="00C81CB6">
                            <w:pPr>
                              <w:pStyle w:val="ListParagraph"/>
                              <w:numPr>
                                <w:ilvl w:val="0"/>
                                <w:numId w:val="5"/>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Давтагдашгүй </w:t>
                            </w:r>
                            <w:r w:rsid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хийцлэлтэй бүтээгдэхүүн</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ий захиалга, нийлүүлэлт</w:t>
                            </w:r>
                          </w:p>
                          <w:p w14:paraId="4BF92E02" w14:textId="0488BA99" w:rsidR="00C81CB6" w:rsidRDefault="00C81CB6" w:rsidP="00C81CB6">
                            <w:pPr>
                              <w:pStyle w:val="ListParagraph"/>
                              <w:numPr>
                                <w:ilvl w:val="0"/>
                                <w:numId w:val="5"/>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Zehnder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брэндийн </w:t>
                            </w:r>
                            <w:r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ERV system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төлөвлөлт, нийлүүлэлт</w:t>
                            </w:r>
                          </w:p>
                          <w:p w14:paraId="086A2E6D" w14:textId="6436AE29" w:rsidR="00C81CB6" w:rsidRDefault="00C81CB6" w:rsidP="00C81CB6">
                            <w:pPr>
                              <w:pStyle w:val="ListParagraph"/>
                              <w:numPr>
                                <w:ilvl w:val="0"/>
                                <w:numId w:val="5"/>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Zehnder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брэндийн</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радиатор, алчуур хатаагч</w:t>
                            </w:r>
                            <w:r w:rsidR="007177C4">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нийлүүлэлт</w:t>
                            </w:r>
                          </w:p>
                          <w:p w14:paraId="620008FC" w14:textId="5A0F243B" w:rsidR="00C81CB6" w:rsidRPr="00C81CB6" w:rsidRDefault="003B530D" w:rsidP="00C81CB6">
                            <w:pPr>
                              <w:pStyle w:val="ListParagraph"/>
                              <w:numPr>
                                <w:ilvl w:val="0"/>
                                <w:numId w:val="1"/>
                              </w:numPr>
                              <w:ind w:left="426"/>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Мастеркласс</w:t>
                            </w:r>
                            <w:r w:rsidR="007177C4">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х</w:t>
                            </w:r>
                            <w:r w:rsidR="00C81CB6"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өгжүүлэлт</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ийн</w:t>
                            </w:r>
                            <w:r w:rsidR="00C81CB6"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хөтөлбөрийн хүрээнд</w:t>
                            </w:r>
                          </w:p>
                          <w:p w14:paraId="59081ADB" w14:textId="5BB0FAE6" w:rsidR="006E0901" w:rsidRDefault="00C81CB6" w:rsidP="00C81CB6">
                            <w:pPr>
                              <w:pStyle w:val="ListParagraph"/>
                              <w:numPr>
                                <w:ilvl w:val="0"/>
                                <w:numId w:val="6"/>
                              </w:numPr>
                              <w:tabs>
                                <w:tab w:val="left" w:pos="3261"/>
                              </w:tabs>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Борлуулалтын багт: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Төслийн тухай мэдлэг олгох</w:t>
                            </w:r>
                          </w:p>
                          <w:p w14:paraId="1DFEC7C6" w14:textId="30009289" w:rsidR="00C81CB6" w:rsidRDefault="00C81CB6" w:rsidP="00C81CB6">
                            <w:pPr>
                              <w:pStyle w:val="ListParagraph"/>
                              <w:numPr>
                                <w:ilvl w:val="0"/>
                                <w:numId w:val="6"/>
                              </w:numPr>
                              <w:tabs>
                                <w:tab w:val="left" w:pos="3261"/>
                              </w:tabs>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Инженерийн багт: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Төслийн зорилго, чанар, эрх мэдлийн цар хүрээ</w:t>
                            </w:r>
                          </w:p>
                          <w:p w14:paraId="306A3101" w14:textId="3DB06EDE" w:rsidR="00C81CB6" w:rsidRPr="007177C4" w:rsidRDefault="00C81CB6" w:rsidP="00C81CB6">
                            <w:pPr>
                              <w:pStyle w:val="ListParagraph"/>
                              <w:numPr>
                                <w:ilvl w:val="0"/>
                                <w:numId w:val="6"/>
                              </w:numPr>
                              <w:tabs>
                                <w:tab w:val="left" w:pos="3261"/>
                              </w:tabs>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Удирдлагын багт: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Төслийн онцлог, зорилт, багийг удирдах арга зүй</w:t>
                            </w:r>
                            <w:r w:rsidR="007177C4">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7177C4" w:rsidRPr="007177C4">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ч</w:t>
                            </w:r>
                            <w:r w:rsidRPr="007177C4">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иглэлийн хүрээнд </w:t>
                            </w:r>
                            <w:r w:rsidR="003B530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workshop, masterclass хөтөлбөр</w:t>
                            </w:r>
                            <w:r w:rsidRPr="007177C4">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хэрэгжүүлдэг.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EDAFF2" id="Text Box 4" o:spid="_x0000_s1029" type="#_x0000_t202" style="position:absolute;margin-left:-12.9pt;margin-top:157.7pt;width:489.05pt;height:2in;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" filled="f" stroked="f">
                <v:fill o:detectmouseclick="t"/>
                <v:textbox style="mso-fit-shape-to-text:t">
                  <w:txbxContent>
                    <w:p w14:paraId="25CACE5E" w14:textId="77777777" w:rsidR="00084C4D" w:rsidRPr="00084C4D" w:rsidRDefault="006E0901" w:rsidP="006E0901">
                      <w:pPr>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Артифай компани</w:t>
                      </w:r>
                      <w:r w:rsidR="00084C4D"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478182" w14:textId="665D3830" w:rsidR="00084C4D" w:rsidRPr="00C81CB6" w:rsidRDefault="00084C4D" w:rsidP="00C81CB6">
                      <w:pPr>
                        <w:pStyle w:val="ListParagraph"/>
                        <w:numPr>
                          <w:ilvl w:val="0"/>
                          <w:numId w:val="1"/>
                        </w:numPr>
                        <w:ind w:left="426"/>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Зөвлөх үйлчилгээ, консалтингийн хүрээнд</w:t>
                      </w:r>
                    </w:p>
                    <w:p w14:paraId="17B24B59" w14:textId="11C9F569" w:rsidR="00084C4D" w:rsidRDefault="006E0901" w:rsidP="00C81CB6">
                      <w:pPr>
                        <w:pStyle w:val="ListParagraph"/>
                        <w:numPr>
                          <w:ilvl w:val="0"/>
                          <w:numId w:val="4"/>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Төслий</w:t>
                      </w:r>
                      <w:r w:rsidR="00084C4D"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н</w:t>
                      </w:r>
                      <w:r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зураг төслийн даалгавар өгөх</w:t>
                      </w:r>
                      <w:r w:rsid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үеийн зөвлөгөө</w:t>
                      </w:r>
                    </w:p>
                    <w:p w14:paraId="3663DE5B" w14:textId="0BEA0D09" w:rsidR="00084C4D" w:rsidRPr="00084C4D" w:rsidRDefault="00084C4D" w:rsidP="00C81CB6">
                      <w:pPr>
                        <w:pStyle w:val="ListParagraph"/>
                        <w:numPr>
                          <w:ilvl w:val="0"/>
                          <w:numId w:val="4"/>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Барилгын дулаан, эрчим хүчний хэмнэлттэй шийдэл нэвтрүүлэх</w:t>
                      </w:r>
                    </w:p>
                    <w:p w14:paraId="4116B078" w14:textId="1C083DBA" w:rsidR="00084C4D" w:rsidRPr="00084C4D" w:rsidRDefault="00084C4D" w:rsidP="00C81CB6">
                      <w:pPr>
                        <w:pStyle w:val="ListParagraph"/>
                        <w:numPr>
                          <w:ilvl w:val="0"/>
                          <w:numId w:val="4"/>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Голлох элемент, хийцлэлийн ялгарал тодорхойлох</w:t>
                      </w:r>
                    </w:p>
                    <w:p w14:paraId="6DBCF80D" w14:textId="4AF2A901" w:rsidR="00084C4D" w:rsidRPr="00084C4D" w:rsidRDefault="00084C4D" w:rsidP="00C81CB6">
                      <w:pPr>
                        <w:pStyle w:val="ListParagraph"/>
                        <w:numPr>
                          <w:ilvl w:val="0"/>
                          <w:numId w:val="4"/>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Цомхон бүтэцтэй хүчирхэг багийн менежмент</w:t>
                      </w:r>
                      <w:r w:rsid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ийн тогтолцоо</w:t>
                      </w:r>
                    </w:p>
                    <w:p w14:paraId="1B3C0DF4" w14:textId="00C2496D" w:rsidR="00084C4D" w:rsidRPr="00084C4D" w:rsidRDefault="00084C4D" w:rsidP="00C81CB6">
                      <w:pPr>
                        <w:pStyle w:val="ListParagraph"/>
                        <w:numPr>
                          <w:ilvl w:val="0"/>
                          <w:numId w:val="4"/>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C4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Захиалагчийн хяналт хэрэгжүүлэх</w:t>
                      </w:r>
                    </w:p>
                    <w:p w14:paraId="7BC295ED" w14:textId="2FE2A801" w:rsidR="00084C4D" w:rsidRPr="00C81CB6" w:rsidRDefault="00084C4D" w:rsidP="00C81CB6">
                      <w:pPr>
                        <w:pStyle w:val="ListParagraph"/>
                        <w:numPr>
                          <w:ilvl w:val="0"/>
                          <w:numId w:val="1"/>
                        </w:numPr>
                        <w:ind w:left="426"/>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Бараа материал нийлүүлэлтийн хүрээнд:</w:t>
                      </w:r>
                    </w:p>
                    <w:p w14:paraId="429BE980" w14:textId="0C08E642" w:rsidR="00084C4D" w:rsidRDefault="007177C4" w:rsidP="00C81CB6">
                      <w:pPr>
                        <w:pStyle w:val="ListParagraph"/>
                        <w:numPr>
                          <w:ilvl w:val="0"/>
                          <w:numId w:val="5"/>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Давтагдашгүй </w:t>
                      </w:r>
                      <w:r w:rsid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хийцлэлтэй бүтээгдэхүүн</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ий захиалга, нийлүүлэлт</w:t>
                      </w:r>
                    </w:p>
                    <w:p w14:paraId="4BF92E02" w14:textId="0488BA99" w:rsidR="00C81CB6" w:rsidRDefault="00C81CB6" w:rsidP="00C81CB6">
                      <w:pPr>
                        <w:pStyle w:val="ListParagraph"/>
                        <w:numPr>
                          <w:ilvl w:val="0"/>
                          <w:numId w:val="5"/>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Zehnder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брэндийн </w:t>
                      </w:r>
                      <w:r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ERV system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төлөвлөлт, нийлүүлэлт</w:t>
                      </w:r>
                    </w:p>
                    <w:p w14:paraId="086A2E6D" w14:textId="6436AE29" w:rsidR="00C81CB6" w:rsidRDefault="00C81CB6" w:rsidP="00C81CB6">
                      <w:pPr>
                        <w:pStyle w:val="ListParagraph"/>
                        <w:numPr>
                          <w:ilvl w:val="0"/>
                          <w:numId w:val="5"/>
                        </w:numPr>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Zehnder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брэндийн</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радиатор, алчуур хатаагч</w:t>
                      </w:r>
                      <w:r w:rsidR="007177C4">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нийлүүлэлт</w:t>
                      </w:r>
                    </w:p>
                    <w:p w14:paraId="620008FC" w14:textId="5A0F243B" w:rsidR="00C81CB6" w:rsidRPr="00C81CB6" w:rsidRDefault="003B530D" w:rsidP="00C81CB6">
                      <w:pPr>
                        <w:pStyle w:val="ListParagraph"/>
                        <w:numPr>
                          <w:ilvl w:val="0"/>
                          <w:numId w:val="1"/>
                        </w:numPr>
                        <w:ind w:left="426"/>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Мастеркласс</w:t>
                      </w:r>
                      <w:r w:rsidR="007177C4">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х</w:t>
                      </w:r>
                      <w:r w:rsidR="00C81CB6"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өгжүүлэлт</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ийн</w:t>
                      </w:r>
                      <w:r w:rsidR="00C81CB6" w:rsidRPr="00C81CB6">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хөтөлбөрийн хүрээнд</w:t>
                      </w:r>
                    </w:p>
                    <w:p w14:paraId="59081ADB" w14:textId="5BB0FAE6" w:rsidR="006E0901" w:rsidRDefault="00C81CB6" w:rsidP="00C81CB6">
                      <w:pPr>
                        <w:pStyle w:val="ListParagraph"/>
                        <w:numPr>
                          <w:ilvl w:val="0"/>
                          <w:numId w:val="6"/>
                        </w:numPr>
                        <w:tabs>
                          <w:tab w:val="left" w:pos="3261"/>
                        </w:tabs>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Борлуулалтын багт: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Төслийн тухай мэдлэг олгох</w:t>
                      </w:r>
                    </w:p>
                    <w:p w14:paraId="1DFEC7C6" w14:textId="30009289" w:rsidR="00C81CB6" w:rsidRDefault="00C81CB6" w:rsidP="00C81CB6">
                      <w:pPr>
                        <w:pStyle w:val="ListParagraph"/>
                        <w:numPr>
                          <w:ilvl w:val="0"/>
                          <w:numId w:val="6"/>
                        </w:numPr>
                        <w:tabs>
                          <w:tab w:val="left" w:pos="3261"/>
                        </w:tabs>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Инженерийн багт: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Төслийн зорилго, чанар, эрх мэдлийн цар хүрээ</w:t>
                      </w:r>
                    </w:p>
                    <w:p w14:paraId="306A3101" w14:textId="3DB06EDE" w:rsidR="00C81CB6" w:rsidRPr="007177C4" w:rsidRDefault="00C81CB6" w:rsidP="00C81CB6">
                      <w:pPr>
                        <w:pStyle w:val="ListParagraph"/>
                        <w:numPr>
                          <w:ilvl w:val="0"/>
                          <w:numId w:val="6"/>
                        </w:numPr>
                        <w:tabs>
                          <w:tab w:val="left" w:pos="3261"/>
                        </w:tabs>
                        <w:ind w:left="851"/>
                        <w:jc w:val="both"/>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Удирдлагын багт: </w:t>
                      </w:r>
                      <w:r>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Төслийн онцлог, зорилт, багийг удирдах арга зүй</w:t>
                      </w:r>
                      <w:r w:rsidR="007177C4">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7177C4" w:rsidRPr="007177C4">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ч</w:t>
                      </w:r>
                      <w:r w:rsidRPr="007177C4">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иглэлийн хүрээнд </w:t>
                      </w:r>
                      <w:r w:rsidR="003B530D">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workshop, masterclass хөтөлбөр</w:t>
                      </w:r>
                      <w:r w:rsidRPr="007177C4">
                        <w:rPr>
                          <w:rFonts w:ascii="Montserrat" w:hAnsi="Montserra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хэрэгжүүлдэг.</w:t>
                      </w:r>
                    </w:p>
                  </w:txbxContent>
                </v:textbox>
              </v:shape>
            </w:pict>
          </mc:Fallback>
        </mc:AlternateContent>
      </w:r>
    </w:p>
    <w:p w14:paraId="50F22177" w14:textId="665C212C" w:rsidR="006B479D" w:rsidRPr="00D73D74" w:rsidRDefault="006B479D" w:rsidP="00C1189E">
      <w:pPr>
        <w:rPr>
          <w:rFonts w:ascii="Montserrat" w:hAnsi="Montserrat"/>
          <w:sz w:val="22"/>
          <w:szCs w:val="22"/>
          <w:lang w:val="en-US"/>
        </w:rPr>
      </w:pPr>
    </w:p>
    <w:p w14:paraId="72630350" w14:textId="5125F31B" w:rsidR="006B479D" w:rsidRPr="00D73D74" w:rsidRDefault="006B479D" w:rsidP="00C1189E">
      <w:pPr>
        <w:rPr>
          <w:rFonts w:ascii="Montserrat" w:hAnsi="Montserrat"/>
          <w:sz w:val="22"/>
          <w:szCs w:val="22"/>
          <w:lang w:val="en-US"/>
        </w:rPr>
      </w:pPr>
    </w:p>
    <w:p w14:paraId="4C34E2E7" w14:textId="7F2B2C66" w:rsidR="006B479D" w:rsidRPr="00D73D74" w:rsidRDefault="006B479D" w:rsidP="00C1189E">
      <w:pPr>
        <w:rPr>
          <w:rFonts w:ascii="Montserrat" w:hAnsi="Montserrat"/>
          <w:sz w:val="22"/>
          <w:szCs w:val="22"/>
          <w:lang w:val="en-US"/>
        </w:rPr>
      </w:pPr>
    </w:p>
    <w:p w14:paraId="044F3E37" w14:textId="77777777" w:rsidR="006B479D" w:rsidRPr="00D73D74" w:rsidRDefault="006B479D" w:rsidP="00C1189E">
      <w:pPr>
        <w:rPr>
          <w:rFonts w:ascii="Montserrat" w:hAnsi="Montserrat"/>
          <w:sz w:val="22"/>
          <w:szCs w:val="22"/>
          <w:lang w:val="en-US"/>
        </w:rPr>
      </w:pPr>
    </w:p>
    <w:p w14:paraId="318EFFE9" w14:textId="2C918808" w:rsidR="006B479D" w:rsidRPr="00D73D74" w:rsidRDefault="006B479D" w:rsidP="00C1189E">
      <w:pPr>
        <w:rPr>
          <w:rFonts w:ascii="Montserrat" w:hAnsi="Montserrat"/>
          <w:sz w:val="22"/>
          <w:szCs w:val="22"/>
          <w:lang w:val="en-US"/>
        </w:rPr>
      </w:pPr>
    </w:p>
    <w:p w14:paraId="4E90D7ED" w14:textId="38C2D395" w:rsidR="006B479D" w:rsidRPr="00D73D74" w:rsidRDefault="006B479D" w:rsidP="00C1189E">
      <w:pPr>
        <w:rPr>
          <w:rFonts w:ascii="Montserrat" w:hAnsi="Montserrat"/>
          <w:sz w:val="22"/>
          <w:szCs w:val="22"/>
          <w:lang w:val="en-US"/>
        </w:rPr>
      </w:pPr>
    </w:p>
    <w:p w14:paraId="31D9174A" w14:textId="7A6CB53C" w:rsidR="006B479D" w:rsidRPr="00D73D74" w:rsidRDefault="006B479D" w:rsidP="00C1189E">
      <w:pPr>
        <w:rPr>
          <w:rFonts w:ascii="Montserrat" w:hAnsi="Montserrat"/>
          <w:sz w:val="22"/>
          <w:szCs w:val="22"/>
          <w:lang w:val="en-US"/>
        </w:rPr>
      </w:pPr>
    </w:p>
    <w:p w14:paraId="1322474C" w14:textId="66EE044D" w:rsidR="006B479D" w:rsidRPr="00D73D74" w:rsidRDefault="006B479D" w:rsidP="00C1189E">
      <w:pPr>
        <w:rPr>
          <w:rFonts w:ascii="Montserrat" w:hAnsi="Montserrat"/>
          <w:sz w:val="22"/>
          <w:szCs w:val="22"/>
          <w:lang w:val="en-US"/>
        </w:rPr>
      </w:pPr>
    </w:p>
    <w:p w14:paraId="52A94202" w14:textId="47D3233E" w:rsidR="006B479D" w:rsidRPr="00D73D74" w:rsidRDefault="006B479D" w:rsidP="00C1189E">
      <w:pPr>
        <w:rPr>
          <w:rFonts w:ascii="Montserrat" w:hAnsi="Montserrat"/>
          <w:sz w:val="22"/>
          <w:szCs w:val="22"/>
          <w:lang w:val="en-US"/>
        </w:rPr>
      </w:pPr>
    </w:p>
    <w:p w14:paraId="0084C5D0" w14:textId="77777777" w:rsidR="006B479D" w:rsidRPr="00D73D74" w:rsidRDefault="006B479D" w:rsidP="00C1189E">
      <w:pPr>
        <w:rPr>
          <w:rFonts w:ascii="Montserrat" w:hAnsi="Montserrat"/>
          <w:sz w:val="22"/>
          <w:szCs w:val="22"/>
          <w:lang w:val="en-US"/>
        </w:rPr>
      </w:pPr>
    </w:p>
    <w:p w14:paraId="65A582DB" w14:textId="77777777" w:rsidR="006B479D" w:rsidRPr="00D73D74" w:rsidRDefault="006B479D" w:rsidP="00C1189E">
      <w:pPr>
        <w:rPr>
          <w:rFonts w:ascii="Montserrat" w:hAnsi="Montserrat"/>
          <w:sz w:val="22"/>
          <w:szCs w:val="22"/>
          <w:lang w:val="en-US"/>
        </w:rPr>
      </w:pPr>
    </w:p>
    <w:p w14:paraId="43539E8C" w14:textId="77777777" w:rsidR="006B479D" w:rsidRPr="00D73D74" w:rsidRDefault="006B479D" w:rsidP="00C1189E">
      <w:pPr>
        <w:rPr>
          <w:rFonts w:ascii="Montserrat" w:hAnsi="Montserrat"/>
          <w:sz w:val="22"/>
          <w:szCs w:val="22"/>
          <w:lang w:val="en-US"/>
        </w:rPr>
      </w:pPr>
    </w:p>
    <w:p w14:paraId="73C13305" w14:textId="77777777" w:rsidR="006B479D" w:rsidRPr="00D73D74" w:rsidRDefault="006B479D" w:rsidP="00C1189E">
      <w:pPr>
        <w:rPr>
          <w:rFonts w:ascii="Montserrat" w:hAnsi="Montserrat"/>
          <w:sz w:val="22"/>
          <w:szCs w:val="22"/>
          <w:lang w:val="en-US"/>
        </w:rPr>
      </w:pPr>
    </w:p>
    <w:p w14:paraId="091B7CA4" w14:textId="77777777" w:rsidR="006B479D" w:rsidRPr="00D73D74" w:rsidRDefault="006B479D" w:rsidP="00C1189E">
      <w:pPr>
        <w:rPr>
          <w:rFonts w:ascii="Montserrat" w:hAnsi="Montserrat"/>
          <w:sz w:val="22"/>
          <w:szCs w:val="22"/>
          <w:lang w:val="en-US"/>
        </w:rPr>
      </w:pPr>
    </w:p>
    <w:p w14:paraId="742D3E4D" w14:textId="77777777" w:rsidR="006B479D" w:rsidRPr="00D73D74" w:rsidRDefault="006B479D" w:rsidP="00C1189E">
      <w:pPr>
        <w:rPr>
          <w:rFonts w:ascii="Montserrat" w:hAnsi="Montserrat"/>
          <w:sz w:val="22"/>
          <w:szCs w:val="22"/>
          <w:lang w:val="en-US"/>
        </w:rPr>
      </w:pPr>
    </w:p>
    <w:p w14:paraId="74614726" w14:textId="77777777" w:rsidR="006B479D" w:rsidRPr="00D73D74" w:rsidRDefault="006B479D" w:rsidP="00C1189E">
      <w:pPr>
        <w:rPr>
          <w:rFonts w:ascii="Montserrat" w:hAnsi="Montserrat"/>
          <w:sz w:val="22"/>
          <w:szCs w:val="22"/>
          <w:lang w:val="en-US"/>
        </w:rPr>
      </w:pPr>
    </w:p>
    <w:p w14:paraId="5FD38122" w14:textId="77777777" w:rsidR="006B479D" w:rsidRPr="00D73D74" w:rsidRDefault="006B479D" w:rsidP="00C1189E">
      <w:pPr>
        <w:rPr>
          <w:rFonts w:ascii="Montserrat" w:hAnsi="Montserrat"/>
          <w:sz w:val="22"/>
          <w:szCs w:val="22"/>
          <w:lang w:val="en-US"/>
        </w:rPr>
      </w:pPr>
    </w:p>
    <w:p w14:paraId="3EEBE44A" w14:textId="77777777" w:rsidR="006B479D" w:rsidRPr="00D73D74" w:rsidRDefault="006B479D" w:rsidP="00C1189E">
      <w:pPr>
        <w:rPr>
          <w:rFonts w:ascii="Montserrat" w:hAnsi="Montserrat"/>
          <w:sz w:val="22"/>
          <w:szCs w:val="22"/>
          <w:lang w:val="en-US"/>
        </w:rPr>
      </w:pPr>
    </w:p>
    <w:p w14:paraId="2A72257A" w14:textId="77777777" w:rsidR="006B479D" w:rsidRPr="00D73D74" w:rsidRDefault="006B479D" w:rsidP="00C1189E">
      <w:pPr>
        <w:rPr>
          <w:rFonts w:ascii="Montserrat" w:hAnsi="Montserrat"/>
          <w:sz w:val="22"/>
          <w:szCs w:val="22"/>
          <w:lang w:val="en-US"/>
        </w:rPr>
      </w:pPr>
    </w:p>
    <w:p w14:paraId="455080BE" w14:textId="77777777" w:rsidR="006B479D" w:rsidRPr="00D73D74" w:rsidRDefault="006B479D" w:rsidP="00C1189E">
      <w:pPr>
        <w:rPr>
          <w:rFonts w:ascii="Montserrat" w:hAnsi="Montserrat"/>
          <w:sz w:val="22"/>
          <w:szCs w:val="22"/>
        </w:rPr>
      </w:pPr>
    </w:p>
    <w:p w14:paraId="51C6E098" w14:textId="77777777" w:rsidR="006B479D" w:rsidRDefault="006B479D" w:rsidP="00C1189E">
      <w:pPr>
        <w:rPr>
          <w:rFonts w:ascii="Montserrat" w:hAnsi="Montserrat"/>
          <w:sz w:val="22"/>
          <w:szCs w:val="22"/>
        </w:rPr>
      </w:pPr>
    </w:p>
    <w:p w14:paraId="2ED7B67B" w14:textId="77777777" w:rsidR="00274D79" w:rsidRDefault="00274D79" w:rsidP="00C1189E">
      <w:pPr>
        <w:rPr>
          <w:rFonts w:ascii="Montserrat" w:hAnsi="Montserrat"/>
          <w:sz w:val="22"/>
          <w:szCs w:val="22"/>
        </w:rPr>
      </w:pPr>
    </w:p>
    <w:p w14:paraId="6D516FB1" w14:textId="77777777" w:rsidR="00274D79" w:rsidRPr="00D73D74" w:rsidRDefault="00274D79" w:rsidP="00C1189E">
      <w:pPr>
        <w:rPr>
          <w:rFonts w:ascii="Montserrat" w:hAnsi="Montserrat"/>
          <w:sz w:val="22"/>
          <w:szCs w:val="22"/>
        </w:rPr>
      </w:pPr>
    </w:p>
    <w:p w14:paraId="6B8E958C" w14:textId="77777777" w:rsidR="006B479D" w:rsidRPr="00D73D74" w:rsidRDefault="006B479D" w:rsidP="00C1189E">
      <w:pPr>
        <w:rPr>
          <w:rFonts w:ascii="Montserrat" w:hAnsi="Montserrat"/>
          <w:sz w:val="22"/>
          <w:szCs w:val="22"/>
        </w:rPr>
      </w:pPr>
    </w:p>
    <w:p w14:paraId="2A2F3658" w14:textId="2591AA75" w:rsidR="0060036F" w:rsidRPr="00D73D74" w:rsidRDefault="0060036F" w:rsidP="00D73D74">
      <w:pPr>
        <w:jc w:val="both"/>
        <w:rPr>
          <w:rFonts w:ascii="Montserrat" w:hAnsi="Montserrat"/>
          <w:b/>
          <w:bCs/>
          <w:sz w:val="22"/>
          <w:szCs w:val="22"/>
        </w:rPr>
      </w:pPr>
      <w:r w:rsidRPr="00D73D74">
        <w:rPr>
          <w:rFonts w:ascii="Montserrat" w:hAnsi="Montserrat"/>
          <w:b/>
          <w:bCs/>
          <w:sz w:val="22"/>
          <w:szCs w:val="22"/>
        </w:rPr>
        <w:lastRenderedPageBreak/>
        <w:t>/Захирлын үг/</w:t>
      </w:r>
    </w:p>
    <w:p w14:paraId="56FA9C5D" w14:textId="2DAA9EBE" w:rsidR="0060036F" w:rsidRPr="00D73D74" w:rsidRDefault="00E42F9B" w:rsidP="00D73D74">
      <w:pPr>
        <w:jc w:val="both"/>
        <w:rPr>
          <w:rFonts w:ascii="Montserrat" w:hAnsi="Montserrat"/>
          <w:sz w:val="22"/>
          <w:szCs w:val="22"/>
        </w:rPr>
      </w:pPr>
      <w:r w:rsidRPr="00D73D74">
        <w:rPr>
          <w:rFonts w:ascii="Montserrat" w:hAnsi="Montserrat"/>
          <w:sz w:val="22"/>
          <w:szCs w:val="22"/>
        </w:rPr>
        <w:t>Барилгын салбар бол олон салбарын мэдлэг, технологи, ур чадвар нэгддэг өргөн хүрээний орон зай</w:t>
      </w:r>
      <w:r w:rsidRPr="00D73D74">
        <w:rPr>
          <w:rFonts w:ascii="Montserrat" w:hAnsi="Montserrat"/>
          <w:sz w:val="22"/>
          <w:szCs w:val="22"/>
        </w:rPr>
        <w:t xml:space="preserve">. Салбарын шилдэгүүд нэгдэх талбар нь  </w:t>
      </w:r>
      <w:r w:rsidR="0060036F" w:rsidRPr="00D73D74">
        <w:rPr>
          <w:rFonts w:ascii="Montserrat" w:hAnsi="Montserrat"/>
          <w:sz w:val="22"/>
          <w:szCs w:val="22"/>
        </w:rPr>
        <w:t>Артифай байхыг зор</w:t>
      </w:r>
      <w:r w:rsidR="00B24ECD" w:rsidRPr="00D73D74">
        <w:rPr>
          <w:rFonts w:ascii="Montserrat" w:hAnsi="Montserrat"/>
          <w:sz w:val="22"/>
          <w:szCs w:val="22"/>
        </w:rPr>
        <w:t>ьдог</w:t>
      </w:r>
      <w:r w:rsidR="0060036F" w:rsidRPr="00D73D74">
        <w:rPr>
          <w:rFonts w:ascii="Montserrat" w:hAnsi="Montserrat"/>
          <w:sz w:val="22"/>
          <w:szCs w:val="22"/>
        </w:rPr>
        <w:t>.</w:t>
      </w:r>
    </w:p>
    <w:p w14:paraId="174E6158" w14:textId="65207B83" w:rsidR="007121E9" w:rsidRPr="007121E9" w:rsidRDefault="007121E9" w:rsidP="00D73D74">
      <w:pPr>
        <w:jc w:val="both"/>
        <w:rPr>
          <w:rFonts w:ascii="Montserrat" w:hAnsi="Montserrat"/>
          <w:b/>
          <w:bCs/>
          <w:sz w:val="22"/>
          <w:szCs w:val="22"/>
        </w:rPr>
      </w:pPr>
      <w:r w:rsidRPr="007121E9">
        <w:rPr>
          <w:rFonts w:ascii="Montserrat" w:hAnsi="Montserrat"/>
          <w:b/>
          <w:bCs/>
          <w:sz w:val="22"/>
          <w:szCs w:val="22"/>
        </w:rPr>
        <w:t>Мөнхчулуун Сүхбаатар</w:t>
      </w:r>
    </w:p>
    <w:p w14:paraId="34F9368D" w14:textId="77777777" w:rsidR="007121E9" w:rsidRPr="007121E9" w:rsidRDefault="007121E9" w:rsidP="00D73D74">
      <w:pPr>
        <w:jc w:val="both"/>
        <w:rPr>
          <w:rFonts w:ascii="Montserrat" w:hAnsi="Montserrat"/>
          <w:b/>
          <w:bCs/>
          <w:sz w:val="22"/>
          <w:szCs w:val="22"/>
        </w:rPr>
      </w:pPr>
      <w:r w:rsidRPr="007121E9">
        <w:rPr>
          <w:rFonts w:ascii="Montserrat" w:hAnsi="Montserrat"/>
          <w:b/>
          <w:bCs/>
          <w:sz w:val="22"/>
          <w:szCs w:val="22"/>
        </w:rPr>
        <w:t>Үүсгэн байгуулагч, Гүйцэтгэх захирал</w:t>
      </w:r>
    </w:p>
    <w:p w14:paraId="57AE80EF" w14:textId="349A00EF" w:rsidR="007121E9" w:rsidRPr="007121E9" w:rsidRDefault="007121E9" w:rsidP="00D73D74">
      <w:pPr>
        <w:jc w:val="both"/>
        <w:rPr>
          <w:rFonts w:ascii="Montserrat" w:hAnsi="Montserrat"/>
          <w:sz w:val="22"/>
          <w:szCs w:val="22"/>
        </w:rPr>
      </w:pPr>
      <w:r w:rsidRPr="007121E9">
        <w:rPr>
          <w:rFonts w:ascii="Montserrat" w:hAnsi="Montserrat"/>
          <w:sz w:val="22"/>
          <w:szCs w:val="22"/>
        </w:rPr>
        <w:t xml:space="preserve">Иргэний инженер мэргэжилтэй, барилгын салбарт </w:t>
      </w:r>
      <w:r w:rsidR="00D73D74" w:rsidRPr="00D73D74">
        <w:rPr>
          <w:rFonts w:ascii="Montserrat" w:hAnsi="Montserrat"/>
          <w:sz w:val="22"/>
          <w:szCs w:val="22"/>
        </w:rPr>
        <w:t>+</w:t>
      </w:r>
      <w:r w:rsidRPr="007121E9">
        <w:rPr>
          <w:rFonts w:ascii="Montserrat" w:hAnsi="Montserrat"/>
          <w:sz w:val="22"/>
          <w:szCs w:val="22"/>
        </w:rPr>
        <w:t>15 жилийн туршлагатай инженер, төслийн удирдлагын мэргэжилтэн. Мэргэжлийн замналаа талбайн инженерээс эхлүүлж, ерөнхий инженер, төслийн удирдлагын газрын захирал, гүйцэтгэх захирал хүртэлх түвшинд ажилласан туршлагатай.</w:t>
      </w:r>
    </w:p>
    <w:p w14:paraId="5C953620" w14:textId="1887E106" w:rsidR="007121E9" w:rsidRPr="007121E9" w:rsidRDefault="007121E9" w:rsidP="00D73D74">
      <w:pPr>
        <w:jc w:val="both"/>
        <w:rPr>
          <w:rFonts w:ascii="Montserrat" w:hAnsi="Montserrat"/>
          <w:b/>
          <w:bCs/>
          <w:sz w:val="22"/>
          <w:szCs w:val="22"/>
        </w:rPr>
      </w:pPr>
      <w:r w:rsidRPr="007121E9">
        <w:rPr>
          <w:rFonts w:ascii="Montserrat" w:hAnsi="Montserrat"/>
          <w:sz w:val="22"/>
          <w:szCs w:val="22"/>
        </w:rPr>
        <w:t>Орон сууц, энтертайнмент төв, кино театр, спорт комплекс, эмнэлгийн барилга зэрэг олон төрлийн төслийн хэрэгжилт, инженерийн шийдэл, менежментэд ажиллаж, өнөөдөр эдгээр туршлагаа ARTIFY-ийн хөгжилд нэгтгэн ажиллаж байна.</w:t>
      </w:r>
      <w:r w:rsidRPr="00D73D74">
        <w:rPr>
          <w:rFonts w:ascii="Montserrat" w:hAnsi="Montserrat"/>
          <w:sz w:val="22"/>
          <w:szCs w:val="22"/>
        </w:rPr>
        <w:t xml:space="preserve"> </w:t>
      </w:r>
      <w:r w:rsidRPr="00D73D74">
        <w:rPr>
          <w:rFonts w:ascii="Montserrat" w:hAnsi="Montserrat"/>
          <w:b/>
          <w:bCs/>
          <w:sz w:val="22"/>
          <w:szCs w:val="22"/>
        </w:rPr>
        <w:t>Дэлгэрэнгүй →</w:t>
      </w:r>
    </w:p>
    <w:p w14:paraId="156A1848" w14:textId="77777777" w:rsidR="007121E9" w:rsidRPr="007121E9" w:rsidRDefault="007121E9" w:rsidP="00D73D74">
      <w:pPr>
        <w:jc w:val="both"/>
        <w:rPr>
          <w:rFonts w:ascii="Montserrat" w:hAnsi="Montserrat"/>
          <w:b/>
          <w:bCs/>
          <w:sz w:val="22"/>
          <w:szCs w:val="22"/>
        </w:rPr>
      </w:pPr>
      <w:r w:rsidRPr="007121E9">
        <w:rPr>
          <w:rFonts w:ascii="Montserrat" w:hAnsi="Montserrat"/>
          <w:b/>
          <w:bCs/>
          <w:sz w:val="22"/>
          <w:szCs w:val="22"/>
        </w:rPr>
        <w:t>Мөнхчулуун Сүхбаатар</w:t>
      </w:r>
    </w:p>
    <w:p w14:paraId="2232370F" w14:textId="77777777" w:rsidR="007121E9" w:rsidRPr="007121E9" w:rsidRDefault="007121E9" w:rsidP="00D73D74">
      <w:pPr>
        <w:jc w:val="both"/>
        <w:rPr>
          <w:rFonts w:ascii="Montserrat" w:hAnsi="Montserrat"/>
          <w:b/>
          <w:bCs/>
          <w:sz w:val="22"/>
          <w:szCs w:val="22"/>
        </w:rPr>
      </w:pPr>
      <w:r w:rsidRPr="007121E9">
        <w:rPr>
          <w:rFonts w:ascii="Montserrat" w:hAnsi="Montserrat"/>
          <w:b/>
          <w:bCs/>
          <w:sz w:val="22"/>
          <w:szCs w:val="22"/>
        </w:rPr>
        <w:t>Үүсгэн байгуулагч, Гүйцэтгэх захирал</w:t>
      </w:r>
    </w:p>
    <w:p w14:paraId="7B76F710" w14:textId="132292D7" w:rsidR="007121E9" w:rsidRPr="007121E9" w:rsidRDefault="007121E9" w:rsidP="00D73D74">
      <w:pPr>
        <w:jc w:val="both"/>
        <w:rPr>
          <w:rFonts w:ascii="Montserrat" w:hAnsi="Montserrat"/>
          <w:sz w:val="22"/>
          <w:szCs w:val="22"/>
        </w:rPr>
      </w:pPr>
      <w:r w:rsidRPr="007121E9">
        <w:rPr>
          <w:rFonts w:ascii="Montserrat" w:hAnsi="Montserrat"/>
          <w:sz w:val="22"/>
          <w:szCs w:val="22"/>
        </w:rPr>
        <w:t xml:space="preserve">Мөнхчулуун Сүхбаатар нь иргэний инженер мэргэжилтэй, барилгын салбарт </w:t>
      </w:r>
      <w:r w:rsidR="00D73D74" w:rsidRPr="00D73D74">
        <w:rPr>
          <w:rFonts w:ascii="Montserrat" w:hAnsi="Montserrat"/>
          <w:sz w:val="22"/>
          <w:szCs w:val="22"/>
        </w:rPr>
        <w:t>+</w:t>
      </w:r>
      <w:r w:rsidRPr="007121E9">
        <w:rPr>
          <w:rFonts w:ascii="Montserrat" w:hAnsi="Montserrat"/>
          <w:sz w:val="22"/>
          <w:szCs w:val="22"/>
        </w:rPr>
        <w:t>15 жилийн туршлагатай инженер, төслийн удирдлагын мэргэжилтэн юм. Тэрээр мэргэжлийн карьерынхаа туршид барилгын талбайн инженерээс эхлэн захиалагчийн хяналтын инженер, ерөнхий инженер, төслийн удирдлагын газрын захирал, гүйцэтгэх захирал хүртэлх албан тушаалд ажиллаж, барилгын төслийн бүхий л үе шатанд практик туршлага хуримтлуулсан.</w:t>
      </w:r>
    </w:p>
    <w:p w14:paraId="1DF11EFF" w14:textId="28BCD3E3" w:rsidR="007121E9" w:rsidRPr="007121E9" w:rsidRDefault="007121E9" w:rsidP="00D73D74">
      <w:pPr>
        <w:jc w:val="both"/>
        <w:rPr>
          <w:rFonts w:ascii="Montserrat" w:hAnsi="Montserrat"/>
          <w:sz w:val="22"/>
          <w:szCs w:val="22"/>
        </w:rPr>
      </w:pPr>
      <w:r w:rsidRPr="007121E9">
        <w:rPr>
          <w:rFonts w:ascii="Montserrat" w:hAnsi="Montserrat"/>
          <w:sz w:val="22"/>
          <w:szCs w:val="22"/>
        </w:rPr>
        <w:t xml:space="preserve">Түүний ажилласан төслүүдэд </w:t>
      </w:r>
      <w:r w:rsidRPr="007121E9">
        <w:rPr>
          <w:rFonts w:ascii="Montserrat" w:hAnsi="Montserrat"/>
          <w:b/>
          <w:bCs/>
          <w:sz w:val="22"/>
          <w:szCs w:val="22"/>
        </w:rPr>
        <w:t>Гэгээнтэн цогцолбор хотхон, Romana Residence, SS Garden, Active Garden, Гэрлүг Виста</w:t>
      </w:r>
      <w:r w:rsidRPr="007121E9">
        <w:rPr>
          <w:rFonts w:ascii="Montserrat" w:hAnsi="Montserrat"/>
          <w:sz w:val="22"/>
          <w:szCs w:val="22"/>
        </w:rPr>
        <w:t xml:space="preserve"> зэрэг томоохон төслүүд багтдаг. Эдгээр төслүүдийн хүрээнд барилга угсралтын ажил, инженерийн шийдэл, чанар гүйцэтгэл, төсөв, материал хангамж, туслан гүйцэтгэгчдийн удирдлага, улсын комисст хүлээлгэн өгөх зэрэг олон чиглэлээр ажилласан туршлагатай.</w:t>
      </w:r>
      <w:r w:rsidRPr="007121E9">
        <w:rPr>
          <w:rFonts w:ascii="Montserrat" w:hAnsi="Montserrat"/>
          <w:sz w:val="22"/>
          <w:szCs w:val="22"/>
        </w:rPr>
        <w:br/>
        <w:t xml:space="preserve">Удирдлагын түвшинд ажиллах хугацаандаа төслийн хэрэгжилтийг инженерчлэлээс гадна санхүү, нөөцийн удирдлага, процесс, байгууллагын менежмент болон хэрэглэгчийн хэрэгцээтэй уялдуулан авч үзэхийг чухалчилж ирсэн. Мөн инженер, борлуулалтын ажилтнуудын мэргэжлийн чадавхыг хөгжүүлэх </w:t>
      </w:r>
      <w:r w:rsidRPr="00D73D74">
        <w:rPr>
          <w:rFonts w:ascii="Montserrat" w:hAnsi="Montserrat"/>
          <w:sz w:val="22"/>
          <w:szCs w:val="22"/>
        </w:rPr>
        <w:t>хөтөлбөр</w:t>
      </w:r>
      <w:r w:rsidRPr="007121E9">
        <w:rPr>
          <w:rFonts w:ascii="Montserrat" w:hAnsi="Montserrat"/>
          <w:sz w:val="22"/>
          <w:szCs w:val="22"/>
        </w:rPr>
        <w:t xml:space="preserve"> зохион байгуулж, өөрийн хуримтлуулсан мэдлэг, туршлагаа салбарын дараагийн үеийн мэргэжилтнүүдэд түгээхэд анхаарч ажилладаг.</w:t>
      </w:r>
    </w:p>
    <w:p w14:paraId="463ECB9E" w14:textId="77777777" w:rsidR="007121E9" w:rsidRPr="007121E9" w:rsidRDefault="007121E9" w:rsidP="00D73D74">
      <w:pPr>
        <w:jc w:val="both"/>
        <w:rPr>
          <w:rFonts w:ascii="Montserrat" w:hAnsi="Montserrat"/>
          <w:sz w:val="22"/>
          <w:szCs w:val="22"/>
        </w:rPr>
      </w:pPr>
      <w:r w:rsidRPr="007121E9">
        <w:rPr>
          <w:rFonts w:ascii="Montserrat" w:hAnsi="Montserrat"/>
          <w:sz w:val="22"/>
          <w:szCs w:val="22"/>
        </w:rPr>
        <w:t xml:space="preserve">2024 онд </w:t>
      </w:r>
      <w:r w:rsidRPr="007121E9">
        <w:rPr>
          <w:rFonts w:ascii="Montserrat" w:hAnsi="Montserrat"/>
          <w:b/>
          <w:bCs/>
          <w:sz w:val="22"/>
          <w:szCs w:val="22"/>
        </w:rPr>
        <w:t>Артифай Делакс ХХК-ийг үүсгэн байгуулж</w:t>
      </w:r>
      <w:r w:rsidRPr="007121E9">
        <w:rPr>
          <w:rFonts w:ascii="Montserrat" w:hAnsi="Montserrat"/>
          <w:sz w:val="22"/>
          <w:szCs w:val="22"/>
        </w:rPr>
        <w:t xml:space="preserve">, олон жилийн инженерчлэл, төслийн удирдлага, материал хангамж, менежментийн туршлагаа нэгтгэн, барилгын салбарт илүү чанартай, үр ашигтай, хүний </w:t>
      </w:r>
      <w:r w:rsidRPr="007121E9">
        <w:rPr>
          <w:rFonts w:ascii="Montserrat" w:hAnsi="Montserrat"/>
          <w:sz w:val="22"/>
          <w:szCs w:val="22"/>
        </w:rPr>
        <w:lastRenderedPageBreak/>
        <w:t>хэрэгцээнд нийцсэн шийдлүүдийг хөгжүүлэх зорилгоор ARTIFY-ийг удирдан ажиллаж байна.</w:t>
      </w:r>
    </w:p>
    <w:p w14:paraId="721641F7" w14:textId="1EED6CB8" w:rsidR="007121E9" w:rsidRPr="007121E9" w:rsidRDefault="007121E9" w:rsidP="00D73D74">
      <w:pPr>
        <w:jc w:val="both"/>
        <w:rPr>
          <w:rFonts w:ascii="Montserrat" w:hAnsi="Montserrat"/>
          <w:sz w:val="22"/>
          <w:szCs w:val="22"/>
        </w:rPr>
      </w:pPr>
      <w:r w:rsidRPr="007121E9">
        <w:rPr>
          <w:rFonts w:ascii="Montserrat" w:hAnsi="Montserrat"/>
          <w:sz w:val="22"/>
          <w:szCs w:val="22"/>
        </w:rPr>
        <w:t xml:space="preserve">Тэрээр 2019 онд </w:t>
      </w:r>
      <w:r w:rsidR="006427E2" w:rsidRPr="00D73D74">
        <w:rPr>
          <w:rFonts w:ascii="Montserrat" w:hAnsi="Montserrat"/>
          <w:sz w:val="22"/>
          <w:szCs w:val="22"/>
        </w:rPr>
        <w:t>“</w:t>
      </w:r>
      <w:r w:rsidRPr="007121E9">
        <w:rPr>
          <w:rFonts w:ascii="Montserrat" w:hAnsi="Montserrat"/>
          <w:b/>
          <w:bCs/>
          <w:sz w:val="22"/>
          <w:szCs w:val="22"/>
        </w:rPr>
        <w:t>Мэргэшсэн инженер</w:t>
      </w:r>
      <w:r w:rsidR="006427E2" w:rsidRPr="00D73D74">
        <w:rPr>
          <w:rFonts w:ascii="Montserrat" w:hAnsi="Montserrat"/>
          <w:b/>
          <w:bCs/>
          <w:sz w:val="22"/>
          <w:szCs w:val="22"/>
        </w:rPr>
        <w:t>”</w:t>
      </w:r>
      <w:r w:rsidRPr="007121E9">
        <w:rPr>
          <w:rFonts w:ascii="Montserrat" w:hAnsi="Montserrat"/>
          <w:sz w:val="22"/>
          <w:szCs w:val="22"/>
        </w:rPr>
        <w:t xml:space="preserve">, 2020 онд </w:t>
      </w:r>
      <w:r w:rsidR="006427E2" w:rsidRPr="00D73D74">
        <w:rPr>
          <w:rFonts w:ascii="Montserrat" w:hAnsi="Montserrat"/>
          <w:sz w:val="22"/>
          <w:szCs w:val="22"/>
        </w:rPr>
        <w:t>“</w:t>
      </w:r>
      <w:r w:rsidRPr="007121E9">
        <w:rPr>
          <w:rFonts w:ascii="Montserrat" w:hAnsi="Montserrat"/>
          <w:b/>
          <w:bCs/>
          <w:sz w:val="22"/>
          <w:szCs w:val="22"/>
        </w:rPr>
        <w:t>Мэргэшсэн төсөвчин</w:t>
      </w:r>
      <w:r w:rsidR="006427E2" w:rsidRPr="00D73D74">
        <w:rPr>
          <w:rFonts w:ascii="Montserrat" w:hAnsi="Montserrat"/>
          <w:b/>
          <w:bCs/>
          <w:sz w:val="22"/>
          <w:szCs w:val="22"/>
        </w:rPr>
        <w:t>”</w:t>
      </w:r>
      <w:r w:rsidRPr="007121E9">
        <w:rPr>
          <w:rFonts w:ascii="Montserrat" w:hAnsi="Montserrat"/>
          <w:sz w:val="22"/>
          <w:szCs w:val="22"/>
        </w:rPr>
        <w:t xml:space="preserve"> </w:t>
      </w:r>
      <w:r w:rsidR="006427E2" w:rsidRPr="00D73D74">
        <w:rPr>
          <w:rFonts w:ascii="Montserrat" w:hAnsi="Montserrat"/>
          <w:sz w:val="22"/>
          <w:szCs w:val="22"/>
        </w:rPr>
        <w:t xml:space="preserve">-ий зэргийг хамгаалсан салбарын жинхэнэ </w:t>
      </w:r>
      <w:r w:rsidR="006427E2" w:rsidRPr="00D73D74">
        <w:rPr>
          <w:rFonts w:ascii="Montserrat" w:hAnsi="Montserrat"/>
          <w:b/>
          <w:bCs/>
          <w:sz w:val="22"/>
          <w:szCs w:val="22"/>
        </w:rPr>
        <w:t>эксперт</w:t>
      </w:r>
      <w:r w:rsidR="006427E2" w:rsidRPr="00D73D74">
        <w:rPr>
          <w:rFonts w:ascii="Montserrat" w:hAnsi="Montserrat"/>
          <w:sz w:val="22"/>
          <w:szCs w:val="22"/>
        </w:rPr>
        <w:t xml:space="preserve"> юм.</w:t>
      </w:r>
    </w:p>
    <w:p w14:paraId="30BFF8A9" w14:textId="493464EA" w:rsidR="006B479D" w:rsidRPr="002F3BF3" w:rsidRDefault="007121E9" w:rsidP="00D73D74">
      <w:pPr>
        <w:jc w:val="both"/>
        <w:rPr>
          <w:rFonts w:ascii="Montserrat" w:hAnsi="Montserrat"/>
          <w:b/>
          <w:bCs/>
          <w:sz w:val="22"/>
          <w:szCs w:val="22"/>
        </w:rPr>
      </w:pPr>
      <w:r w:rsidRPr="002F3BF3">
        <w:rPr>
          <w:rFonts w:ascii="Montserrat" w:hAnsi="Montserrat"/>
          <w:b/>
          <w:bCs/>
          <w:sz w:val="22"/>
          <w:szCs w:val="22"/>
        </w:rPr>
        <w:t>БҮТЭЭГДЭХҮҮН</w:t>
      </w:r>
    </w:p>
    <w:p w14:paraId="5DC06B90" w14:textId="0D592E5B" w:rsidR="007121E9" w:rsidRPr="00D73D74" w:rsidRDefault="007121E9" w:rsidP="00D73D74">
      <w:pPr>
        <w:jc w:val="both"/>
        <w:rPr>
          <w:rFonts w:ascii="Montserrat" w:hAnsi="Montserrat"/>
          <w:b/>
          <w:bCs/>
          <w:sz w:val="22"/>
          <w:szCs w:val="22"/>
        </w:rPr>
      </w:pPr>
      <w:r w:rsidRPr="00D73D74">
        <w:rPr>
          <w:rFonts w:ascii="Montserrat" w:hAnsi="Montserrat"/>
          <w:b/>
          <w:bCs/>
          <w:sz w:val="22"/>
          <w:szCs w:val="22"/>
        </w:rPr>
        <w:t>Зөвлөх үйлчилгээ</w:t>
      </w:r>
    </w:p>
    <w:p w14:paraId="01A267BD" w14:textId="0E0ABF0F" w:rsidR="007121E9" w:rsidRPr="00D73D74" w:rsidRDefault="007121E9" w:rsidP="00D73D74">
      <w:pPr>
        <w:jc w:val="both"/>
        <w:rPr>
          <w:rFonts w:ascii="Montserrat" w:hAnsi="Montserrat"/>
          <w:sz w:val="22"/>
          <w:szCs w:val="22"/>
        </w:rPr>
      </w:pPr>
      <w:r w:rsidRPr="00D73D74">
        <w:rPr>
          <w:rFonts w:ascii="Montserrat" w:hAnsi="Montserrat"/>
          <w:sz w:val="22"/>
          <w:szCs w:val="22"/>
        </w:rPr>
        <w:t>Барилгын төсөл хэрэгжүүлэхэд түгээмэл тохиолддог асуудлуудад шийдэл хайж байна уу?</w:t>
      </w:r>
    </w:p>
    <w:p w14:paraId="69CF6C5C" w14:textId="557CF31E" w:rsidR="007121E9" w:rsidRPr="00D73D74" w:rsidRDefault="007121E9" w:rsidP="00D73D74">
      <w:pPr>
        <w:jc w:val="both"/>
        <w:rPr>
          <w:rFonts w:ascii="Montserrat" w:hAnsi="Montserrat"/>
          <w:b/>
          <w:bCs/>
          <w:sz w:val="22"/>
          <w:szCs w:val="22"/>
        </w:rPr>
      </w:pPr>
      <w:r w:rsidRPr="00D73D74">
        <w:rPr>
          <w:rFonts w:ascii="Montserrat" w:hAnsi="Montserrat"/>
          <w:b/>
          <w:bCs/>
          <w:sz w:val="22"/>
          <w:szCs w:val="22"/>
        </w:rPr>
        <w:t>Дэлгэрэнгүй →</w:t>
      </w:r>
    </w:p>
    <w:p w14:paraId="57797A2E" w14:textId="1F90452A" w:rsidR="007121E9" w:rsidRPr="00D73D74" w:rsidRDefault="00DE6226" w:rsidP="00D73D74">
      <w:pPr>
        <w:jc w:val="both"/>
        <w:rPr>
          <w:rFonts w:ascii="Montserrat" w:hAnsi="Montserrat"/>
          <w:sz w:val="22"/>
          <w:szCs w:val="22"/>
        </w:rPr>
      </w:pPr>
      <w:r w:rsidRPr="00D73D74">
        <w:rPr>
          <w:rFonts w:ascii="Montserrat" w:hAnsi="Montserrat"/>
          <w:sz w:val="22"/>
          <w:szCs w:val="22"/>
        </w:rPr>
        <w:t>Төслийн удирдлагыг зөв оновчтой хэрэгжүүлэхэд чиглэсэн бүхий л цар хүрээг хамарсан шийдлийг танд санал болгож байна.</w:t>
      </w:r>
    </w:p>
    <w:p w14:paraId="6A24520B" w14:textId="425B3655" w:rsidR="00DE6226" w:rsidRPr="00D73D74" w:rsidRDefault="00DE6226" w:rsidP="00D73D74">
      <w:pPr>
        <w:jc w:val="both"/>
        <w:rPr>
          <w:rFonts w:ascii="Montserrat" w:hAnsi="Montserrat"/>
          <w:sz w:val="22"/>
          <w:szCs w:val="22"/>
        </w:rPr>
      </w:pPr>
      <w:r w:rsidRPr="00D73D74">
        <w:rPr>
          <w:rFonts w:ascii="Montserrat" w:hAnsi="Montserrat"/>
          <w:sz w:val="22"/>
          <w:szCs w:val="22"/>
        </w:rPr>
        <w:t>Ижил байршилд болон ижил түвшний өрсөлдөгчийн судалгаа, Борлуулалтын үнийн бодлого, хөрөнгө оруулалт татан төвлөрүүлэх зэрэг голлох үйлчилгээг үзүүлэхээс гадна</w:t>
      </w:r>
    </w:p>
    <w:p w14:paraId="7C1632C9" w14:textId="37F52A78" w:rsidR="00DE6226" w:rsidRPr="00D73D74" w:rsidRDefault="00DE6226" w:rsidP="00D73D74">
      <w:pPr>
        <w:jc w:val="both"/>
        <w:rPr>
          <w:rFonts w:ascii="Montserrat" w:hAnsi="Montserrat"/>
          <w:sz w:val="22"/>
          <w:szCs w:val="22"/>
        </w:rPr>
      </w:pPr>
      <w:r w:rsidRPr="00D73D74">
        <w:rPr>
          <w:rFonts w:ascii="Montserrat" w:hAnsi="Montserrat"/>
          <w:sz w:val="22"/>
          <w:szCs w:val="22"/>
        </w:rPr>
        <w:t>Төслийн зураг төслийн даалгавар өгөх, батлагдсан зураг төсөлд хөгжүүлэлт хийх, төслийн голлох чанарыг ялгарлыг батлах, багийн гишүүдэд ухуулан таниулах, өдөр тутмын ажилдаа хэрхэн тусгаж хэрэгжүүлэн ажиллах талаар сургалт хөгжүүлэлт, зөвлөмж</w:t>
      </w:r>
    </w:p>
    <w:p w14:paraId="4FE47E2F" w14:textId="3FEC3F71" w:rsidR="00DE6226" w:rsidRPr="00D73D74" w:rsidRDefault="00DE6226" w:rsidP="00D73D74">
      <w:pPr>
        <w:jc w:val="both"/>
        <w:rPr>
          <w:rFonts w:ascii="Montserrat" w:hAnsi="Montserrat"/>
          <w:sz w:val="22"/>
          <w:szCs w:val="22"/>
        </w:rPr>
      </w:pPr>
      <w:r w:rsidRPr="00D73D74">
        <w:rPr>
          <w:rFonts w:ascii="Montserrat" w:hAnsi="Montserrat"/>
          <w:sz w:val="22"/>
          <w:szCs w:val="22"/>
        </w:rPr>
        <w:t>Төсөл хөгжүүлэлтийн хүрээнд УБ хотын агаарын бохирдлын эсрэг иж бүрэн шийдэл нэвтрүүлэх</w:t>
      </w:r>
    </w:p>
    <w:p w14:paraId="35234806" w14:textId="5EAB6DB9" w:rsidR="00DE6226" w:rsidRPr="00D73D74" w:rsidRDefault="00DE6226" w:rsidP="00D73D74">
      <w:pPr>
        <w:jc w:val="both"/>
        <w:rPr>
          <w:rFonts w:ascii="Montserrat" w:hAnsi="Montserrat"/>
          <w:sz w:val="22"/>
          <w:szCs w:val="22"/>
        </w:rPr>
      </w:pPr>
      <w:r w:rsidRPr="00D73D74">
        <w:rPr>
          <w:rFonts w:ascii="Montserrat" w:hAnsi="Montserrat"/>
          <w:sz w:val="22"/>
          <w:szCs w:val="22"/>
        </w:rPr>
        <w:t>Зураг төсөлд тусгагдсан боловч хэрэгжүүлэлтийн боломж хомс тусгай хийцлэлийн бүтээгдэхүүний судалгаа, нийлүүлэлт</w:t>
      </w:r>
    </w:p>
    <w:p w14:paraId="36DD6C74" w14:textId="1C991632" w:rsidR="00DE6226" w:rsidRPr="00D73D74" w:rsidRDefault="00DE6226" w:rsidP="00D73D74">
      <w:pPr>
        <w:jc w:val="both"/>
        <w:rPr>
          <w:rFonts w:ascii="Montserrat" w:hAnsi="Montserrat"/>
          <w:sz w:val="22"/>
          <w:szCs w:val="22"/>
        </w:rPr>
      </w:pPr>
      <w:r w:rsidRPr="00D73D74">
        <w:rPr>
          <w:rFonts w:ascii="Montserrat" w:hAnsi="Montserrat"/>
          <w:sz w:val="22"/>
          <w:szCs w:val="22"/>
        </w:rPr>
        <w:t>Төслийн нийт багийн уялдаа холбоо, менежментийн оновчлол нутагшуулах, захиалагчийн хяналт хэрэгжүүлэх</w:t>
      </w:r>
    </w:p>
    <w:p w14:paraId="7A94B3CF" w14:textId="18605F95" w:rsidR="00DE6226" w:rsidRPr="00D73D74" w:rsidRDefault="00DE6226" w:rsidP="00D73D74">
      <w:pPr>
        <w:jc w:val="both"/>
        <w:rPr>
          <w:rFonts w:ascii="Montserrat" w:hAnsi="Montserrat"/>
          <w:sz w:val="22"/>
          <w:szCs w:val="22"/>
        </w:rPr>
      </w:pPr>
      <w:r w:rsidRPr="00D73D74">
        <w:rPr>
          <w:rFonts w:ascii="Montserrat" w:hAnsi="Montserrat"/>
          <w:sz w:val="22"/>
          <w:szCs w:val="22"/>
        </w:rPr>
        <w:t xml:space="preserve">Гэх мэт барилгын төсөлд бүхий л хүрээний зөвлөх үйлчилгээг үзүүлдэг. Илүү дэлгэрэнгүй мэдээлэл авахыг хүсвэл бидэнтэй холбогдоно уу. </w:t>
      </w:r>
      <w:r w:rsidR="005F1797" w:rsidRPr="00D73D74">
        <w:rPr>
          <w:rFonts w:ascii="Montserrat" w:hAnsi="Montserrat"/>
          <w:sz w:val="22"/>
          <w:szCs w:val="22"/>
        </w:rPr>
        <w:t>Салбарын мэргэшсэн баг бүрэлдэхүүн тантай хамтрахад бэлэн байна.</w:t>
      </w:r>
    </w:p>
    <w:p w14:paraId="32FAC63C" w14:textId="78EC230D" w:rsidR="005F1797" w:rsidRPr="00D73D74" w:rsidRDefault="00AA0BA4" w:rsidP="00D73D74">
      <w:pPr>
        <w:rPr>
          <w:rFonts w:ascii="Montserrat" w:hAnsi="Montserrat"/>
          <w:sz w:val="22"/>
          <w:szCs w:val="22"/>
        </w:rPr>
      </w:pPr>
      <w:r w:rsidRPr="00D73D74">
        <w:rPr>
          <w:rFonts w:ascii="Montserrat" w:hAnsi="Montserrat"/>
          <w:sz w:val="22"/>
          <w:szCs w:val="22"/>
        </w:rPr>
        <w:t>/</w:t>
      </w:r>
      <w:r w:rsidR="0088660A" w:rsidRPr="00D73D74">
        <w:rPr>
          <w:rFonts w:ascii="Montserrat" w:hAnsi="Montserrat"/>
          <w:sz w:val="22"/>
          <w:szCs w:val="22"/>
        </w:rPr>
        <w:t>Менежмент</w:t>
      </w:r>
      <w:r w:rsidRPr="00D73D74">
        <w:rPr>
          <w:rFonts w:ascii="Montserrat" w:hAnsi="Montserrat"/>
          <w:sz w:val="22"/>
          <w:szCs w:val="22"/>
        </w:rPr>
        <w:t xml:space="preserve"> хэрэг</w:t>
      </w:r>
      <w:r w:rsidR="0088660A" w:rsidRPr="00D73D74">
        <w:rPr>
          <w:rFonts w:ascii="Montserrat" w:hAnsi="Montserrat"/>
          <w:sz w:val="22"/>
          <w:szCs w:val="22"/>
        </w:rPr>
        <w:t>жүүлсэн төслүүд:</w:t>
      </w:r>
      <w:r w:rsidR="0088660A" w:rsidRPr="00D73D74">
        <w:rPr>
          <w:rFonts w:ascii="Montserrat" w:hAnsi="Montserrat"/>
          <w:sz w:val="22"/>
          <w:szCs w:val="22"/>
        </w:rPr>
        <w:br/>
        <w:t>SS Garden, Active Garden, /</w:t>
      </w:r>
    </w:p>
    <w:p w14:paraId="0F0EF7E0" w14:textId="4CD8C741" w:rsidR="0088660A" w:rsidRPr="00D73D74" w:rsidRDefault="0088660A" w:rsidP="00D73D74">
      <w:pPr>
        <w:jc w:val="both"/>
        <w:rPr>
          <w:rFonts w:ascii="Montserrat" w:hAnsi="Montserrat"/>
          <w:sz w:val="22"/>
          <w:szCs w:val="22"/>
        </w:rPr>
      </w:pPr>
      <w:r w:rsidRPr="00D73D74">
        <w:rPr>
          <w:rFonts w:ascii="Montserrat" w:hAnsi="Montserrat"/>
          <w:sz w:val="22"/>
          <w:szCs w:val="22"/>
        </w:rPr>
        <w:t>Зураг хавсаргана</w:t>
      </w:r>
    </w:p>
    <w:p w14:paraId="535A8F13" w14:textId="77777777" w:rsidR="00AA0BA4" w:rsidRPr="00D73D74" w:rsidRDefault="00AA0BA4" w:rsidP="00D73D74">
      <w:pPr>
        <w:jc w:val="both"/>
        <w:rPr>
          <w:rFonts w:ascii="Montserrat" w:hAnsi="Montserrat"/>
          <w:sz w:val="22"/>
          <w:szCs w:val="22"/>
        </w:rPr>
      </w:pPr>
    </w:p>
    <w:p w14:paraId="10A542D8" w14:textId="5E81D8E5" w:rsidR="005F1797" w:rsidRPr="00D73D74" w:rsidRDefault="005F1797" w:rsidP="00D73D74">
      <w:pPr>
        <w:jc w:val="both"/>
        <w:rPr>
          <w:rFonts w:ascii="Montserrat" w:hAnsi="Montserrat"/>
          <w:sz w:val="22"/>
          <w:szCs w:val="22"/>
        </w:rPr>
      </w:pPr>
      <w:r w:rsidRPr="00D73D74">
        <w:rPr>
          <w:rFonts w:ascii="Montserrat" w:hAnsi="Montserrat"/>
          <w:b/>
          <w:bCs/>
          <w:sz w:val="22"/>
          <w:szCs w:val="22"/>
        </w:rPr>
        <w:t>Zehnder</w:t>
      </w:r>
      <w:r w:rsidRPr="00D73D74">
        <w:rPr>
          <w:rFonts w:ascii="Montserrat" w:hAnsi="Montserrat"/>
          <w:sz w:val="22"/>
          <w:szCs w:val="22"/>
        </w:rPr>
        <w:t xml:space="preserve"> – </w:t>
      </w:r>
      <w:r w:rsidR="006427E2" w:rsidRPr="00D73D74">
        <w:rPr>
          <w:rFonts w:ascii="Montserrat" w:hAnsi="Montserrat"/>
          <w:sz w:val="22"/>
          <w:szCs w:val="22"/>
        </w:rPr>
        <w:t xml:space="preserve">Халаалт, </w:t>
      </w:r>
      <w:r w:rsidRPr="00D73D74">
        <w:rPr>
          <w:rFonts w:ascii="Montserrat" w:hAnsi="Montserrat"/>
          <w:sz w:val="22"/>
          <w:szCs w:val="22"/>
        </w:rPr>
        <w:t xml:space="preserve">Агаар </w:t>
      </w:r>
      <w:r w:rsidR="006427E2" w:rsidRPr="00D73D74">
        <w:rPr>
          <w:rFonts w:ascii="Montserrat" w:hAnsi="Montserrat"/>
          <w:sz w:val="22"/>
          <w:szCs w:val="22"/>
        </w:rPr>
        <w:t>С</w:t>
      </w:r>
      <w:r w:rsidRPr="00D73D74">
        <w:rPr>
          <w:rFonts w:ascii="Montserrat" w:hAnsi="Montserrat"/>
          <w:sz w:val="22"/>
          <w:szCs w:val="22"/>
        </w:rPr>
        <w:t>элгэлтийн ухаалаг шийдэл</w:t>
      </w:r>
    </w:p>
    <w:p w14:paraId="792E0D6D" w14:textId="6402E738" w:rsidR="005F1797" w:rsidRPr="00D73D74" w:rsidRDefault="005F1797" w:rsidP="00D73D74">
      <w:pPr>
        <w:jc w:val="both"/>
        <w:rPr>
          <w:rFonts w:ascii="Montserrat" w:hAnsi="Montserrat"/>
          <w:sz w:val="22"/>
          <w:szCs w:val="22"/>
        </w:rPr>
      </w:pPr>
      <w:r w:rsidRPr="00D73D74">
        <w:rPr>
          <w:rFonts w:ascii="Montserrat" w:hAnsi="Montserrat"/>
          <w:sz w:val="22"/>
          <w:szCs w:val="22"/>
        </w:rPr>
        <w:t>Халаалт, агаар сэлгэлтийн ухаалаг шийдэл “Zehnder” брэнд албан ёсны дистрибьютер эрхтэйгээр танд хүрч байна.</w:t>
      </w:r>
    </w:p>
    <w:p w14:paraId="4F527528" w14:textId="77777777" w:rsidR="005F1797" w:rsidRPr="00D73D74" w:rsidRDefault="005F1797" w:rsidP="00D73D74">
      <w:pPr>
        <w:jc w:val="both"/>
        <w:rPr>
          <w:rFonts w:ascii="Montserrat" w:hAnsi="Montserrat"/>
          <w:b/>
          <w:bCs/>
          <w:sz w:val="22"/>
          <w:szCs w:val="22"/>
        </w:rPr>
      </w:pPr>
      <w:r w:rsidRPr="00D73D74">
        <w:rPr>
          <w:rFonts w:ascii="Montserrat" w:hAnsi="Montserrat"/>
          <w:b/>
          <w:bCs/>
          <w:sz w:val="22"/>
          <w:szCs w:val="22"/>
        </w:rPr>
        <w:t>Дэлгэрэнгүй →</w:t>
      </w:r>
    </w:p>
    <w:p w14:paraId="6BED6863" w14:textId="77777777" w:rsidR="005F1797" w:rsidRPr="00D73D74" w:rsidRDefault="005F1797" w:rsidP="00D73D74">
      <w:pPr>
        <w:jc w:val="both"/>
        <w:rPr>
          <w:rFonts w:ascii="Montserrat" w:hAnsi="Montserrat"/>
          <w:sz w:val="22"/>
          <w:szCs w:val="22"/>
        </w:rPr>
      </w:pPr>
    </w:p>
    <w:p w14:paraId="2E2879F2" w14:textId="58783C47" w:rsidR="005F1797" w:rsidRPr="00D73D74" w:rsidRDefault="005F1797" w:rsidP="00D73D74">
      <w:pPr>
        <w:jc w:val="both"/>
        <w:rPr>
          <w:rFonts w:ascii="Montserrat" w:hAnsi="Montserrat"/>
          <w:sz w:val="22"/>
          <w:szCs w:val="22"/>
        </w:rPr>
      </w:pPr>
      <w:r w:rsidRPr="00D73D74">
        <w:rPr>
          <w:rFonts w:ascii="Montserrat" w:hAnsi="Montserrat"/>
          <w:sz w:val="22"/>
          <w:szCs w:val="22"/>
        </w:rPr>
        <w:t xml:space="preserve">Цонхны дэргэд зогсоход сэрүү татах, шалан </w:t>
      </w:r>
      <w:r w:rsidR="00A545E9" w:rsidRPr="00D73D74">
        <w:rPr>
          <w:rFonts w:ascii="Montserrat" w:hAnsi="Montserrat"/>
          <w:sz w:val="22"/>
          <w:szCs w:val="22"/>
        </w:rPr>
        <w:t xml:space="preserve">дээр гишгэхэд хүйт оргих, хангалттай унтсан ч ядарсан хэвээрээ. Хэчнээн гоё орчинтой </w:t>
      </w:r>
      <w:r w:rsidR="00D73D74">
        <w:rPr>
          <w:rFonts w:ascii="Montserrat" w:hAnsi="Montserrat"/>
          <w:sz w:val="22"/>
          <w:szCs w:val="22"/>
        </w:rPr>
        <w:t xml:space="preserve">байсан ч </w:t>
      </w:r>
      <w:r w:rsidR="00A545E9" w:rsidRPr="00D73D74">
        <w:rPr>
          <w:rFonts w:ascii="Montserrat" w:hAnsi="Montserrat"/>
          <w:sz w:val="22"/>
          <w:szCs w:val="22"/>
        </w:rPr>
        <w:t>эдгээр мэдрэмж байсаар байвал энэ нь тав тух биш юм.</w:t>
      </w:r>
    </w:p>
    <w:p w14:paraId="722689DC" w14:textId="0AD91B11" w:rsidR="00A545E9" w:rsidRPr="00D73D74" w:rsidRDefault="00A545E9" w:rsidP="00D73D74">
      <w:pPr>
        <w:jc w:val="both"/>
        <w:rPr>
          <w:rFonts w:ascii="Montserrat" w:hAnsi="Montserrat"/>
          <w:sz w:val="22"/>
          <w:szCs w:val="22"/>
        </w:rPr>
      </w:pPr>
      <w:r w:rsidRPr="00D73D74">
        <w:rPr>
          <w:rFonts w:ascii="Montserrat" w:hAnsi="Montserrat"/>
          <w:sz w:val="22"/>
          <w:szCs w:val="22"/>
        </w:rPr>
        <w:t>Швэйцарын +100 жилийн түүхтэй</w:t>
      </w:r>
      <w:r w:rsidR="00D73D74">
        <w:rPr>
          <w:rFonts w:ascii="Montserrat" w:hAnsi="Montserrat"/>
          <w:sz w:val="22"/>
          <w:szCs w:val="22"/>
        </w:rPr>
        <w:t>, Дэлхийд №1</w:t>
      </w:r>
      <w:r w:rsidRPr="00D73D74">
        <w:rPr>
          <w:rFonts w:ascii="Montserrat" w:hAnsi="Montserrat"/>
          <w:sz w:val="22"/>
          <w:szCs w:val="22"/>
        </w:rPr>
        <w:t xml:space="preserve"> Zehnder брэндийг танилцуулж байна.</w:t>
      </w:r>
    </w:p>
    <w:p w14:paraId="3BF85216" w14:textId="2680020E" w:rsidR="00F471C0" w:rsidRPr="00D73D74" w:rsidRDefault="00D73D74" w:rsidP="00D73D74">
      <w:pPr>
        <w:jc w:val="both"/>
        <w:rPr>
          <w:rFonts w:ascii="Montserrat" w:hAnsi="Montserrat"/>
          <w:sz w:val="22"/>
          <w:szCs w:val="22"/>
        </w:rPr>
      </w:pPr>
      <w:r>
        <w:rPr>
          <w:rFonts w:ascii="Montserrat" w:hAnsi="Montserrat"/>
          <w:sz w:val="22"/>
          <w:szCs w:val="22"/>
        </w:rPr>
        <w:t>Д</w:t>
      </w:r>
      <w:r w:rsidR="00A545E9" w:rsidRPr="00D73D74">
        <w:rPr>
          <w:rFonts w:ascii="Montserrat" w:hAnsi="Montserrat"/>
          <w:sz w:val="22"/>
          <w:szCs w:val="22"/>
        </w:rPr>
        <w:t>улаан солилцууртай ухаалаг агаар сэлгэлтийн ERV систем</w:t>
      </w:r>
      <w:r w:rsidR="00A545E9" w:rsidRPr="00D73D74">
        <w:rPr>
          <w:rFonts w:ascii="Montserrat" w:hAnsi="Montserrat"/>
          <w:sz w:val="22"/>
          <w:szCs w:val="22"/>
        </w:rPr>
        <w:t xml:space="preserve"> нь өрөөний бохирдсон агаарыг гадагшлуулах явцдаа дулаан болон чийгшлийг хадгалж үлддэг. </w:t>
      </w:r>
    </w:p>
    <w:p w14:paraId="2539D875" w14:textId="1167517B" w:rsidR="00F471C0" w:rsidRPr="00D73D74" w:rsidRDefault="00F471C0" w:rsidP="00D73D74">
      <w:pPr>
        <w:jc w:val="both"/>
        <w:rPr>
          <w:rFonts w:ascii="Montserrat" w:hAnsi="Montserrat"/>
          <w:sz w:val="22"/>
          <w:szCs w:val="22"/>
        </w:rPr>
      </w:pPr>
      <w:r w:rsidRPr="00D73D74">
        <w:rPr>
          <w:rFonts w:ascii="Montserrat" w:hAnsi="Montserrat"/>
          <w:sz w:val="22"/>
          <w:szCs w:val="22"/>
        </w:rPr>
        <w:t>УБ хоты</w:t>
      </w:r>
      <w:r w:rsidRPr="00D73D74">
        <w:rPr>
          <w:rFonts w:ascii="Montserrat" w:hAnsi="Montserrat"/>
          <w:sz w:val="22"/>
          <w:szCs w:val="22"/>
        </w:rPr>
        <w:t>н</w:t>
      </w:r>
      <w:r w:rsidRPr="00D73D74">
        <w:rPr>
          <w:rFonts w:ascii="Montserrat" w:hAnsi="Montserrat"/>
          <w:sz w:val="22"/>
          <w:szCs w:val="22"/>
        </w:rPr>
        <w:t xml:space="preserve"> гол асууд</w:t>
      </w:r>
      <w:r w:rsidRPr="00D73D74">
        <w:rPr>
          <w:rFonts w:ascii="Montserrat" w:hAnsi="Montserrat"/>
          <w:sz w:val="22"/>
          <w:szCs w:val="22"/>
        </w:rPr>
        <w:t>луудын нэг бол Агаарын бохирдол.</w:t>
      </w:r>
    </w:p>
    <w:p w14:paraId="77F7D8C1" w14:textId="0FEAC0EF" w:rsidR="00A545E9" w:rsidRPr="00D73D74" w:rsidRDefault="00A545E9" w:rsidP="00D73D74">
      <w:pPr>
        <w:jc w:val="both"/>
        <w:rPr>
          <w:rFonts w:ascii="Montserrat" w:hAnsi="Montserrat"/>
          <w:sz w:val="22"/>
          <w:szCs w:val="22"/>
        </w:rPr>
      </w:pPr>
      <w:r w:rsidRPr="00D73D74">
        <w:rPr>
          <w:rFonts w:ascii="Montserrat" w:hAnsi="Montserrat"/>
          <w:sz w:val="22"/>
          <w:szCs w:val="22"/>
        </w:rPr>
        <w:t xml:space="preserve">Цонх онгойлгож их хэмжээний дулаанаа алдаж, утааны болон дуу чимээний бохирдол </w:t>
      </w:r>
      <w:r w:rsidRPr="00D73D74">
        <w:rPr>
          <w:rFonts w:ascii="Montserrat" w:hAnsi="Montserrat"/>
          <w:sz w:val="22"/>
          <w:szCs w:val="22"/>
        </w:rPr>
        <w:t xml:space="preserve"> </w:t>
      </w:r>
      <w:r w:rsidRPr="00D73D74">
        <w:rPr>
          <w:rFonts w:ascii="Montserrat" w:hAnsi="Montserrat"/>
          <w:sz w:val="22"/>
          <w:szCs w:val="22"/>
        </w:rPr>
        <w:t>нэвтрүүлсээр байх уу?</w:t>
      </w:r>
    </w:p>
    <w:p w14:paraId="419C5EDF" w14:textId="3F05E688" w:rsidR="00A545E9" w:rsidRPr="00D73D74" w:rsidRDefault="00A545E9" w:rsidP="00D73D74">
      <w:pPr>
        <w:jc w:val="both"/>
        <w:rPr>
          <w:rFonts w:ascii="Montserrat" w:hAnsi="Montserrat"/>
          <w:sz w:val="22"/>
          <w:szCs w:val="22"/>
        </w:rPr>
      </w:pPr>
      <w:r w:rsidRPr="00D73D74">
        <w:rPr>
          <w:rFonts w:ascii="Montserrat" w:hAnsi="Montserrat"/>
          <w:sz w:val="22"/>
          <w:szCs w:val="22"/>
        </w:rPr>
        <w:t>Та өөрийн хэрэжүүлж буй т</w:t>
      </w:r>
      <w:r w:rsidR="00F471C0" w:rsidRPr="00D73D74">
        <w:rPr>
          <w:rFonts w:ascii="Montserrat" w:hAnsi="Montserrat"/>
          <w:sz w:val="22"/>
          <w:szCs w:val="22"/>
        </w:rPr>
        <w:t>ө</w:t>
      </w:r>
      <w:r w:rsidRPr="00D73D74">
        <w:rPr>
          <w:rFonts w:ascii="Montserrat" w:hAnsi="Montserrat"/>
          <w:sz w:val="22"/>
          <w:szCs w:val="22"/>
        </w:rPr>
        <w:t>сөлд</w:t>
      </w:r>
      <w:r w:rsidR="00F471C0" w:rsidRPr="00D73D74">
        <w:rPr>
          <w:rFonts w:ascii="Montserrat" w:hAnsi="Montserrat"/>
          <w:sz w:val="22"/>
          <w:szCs w:val="22"/>
        </w:rPr>
        <w:t>өө</w:t>
      </w:r>
      <w:r w:rsidRPr="00D73D74">
        <w:rPr>
          <w:rFonts w:ascii="Montserrat" w:hAnsi="Montserrat"/>
          <w:sz w:val="22"/>
          <w:szCs w:val="22"/>
        </w:rPr>
        <w:t xml:space="preserve"> ERV системийг</w:t>
      </w:r>
      <w:r w:rsidRPr="00D73D74">
        <w:rPr>
          <w:rFonts w:ascii="Montserrat" w:hAnsi="Montserrat"/>
          <w:sz w:val="22"/>
          <w:szCs w:val="22"/>
        </w:rPr>
        <w:t xml:space="preserve"> нэвтрүүл</w:t>
      </w:r>
      <w:r w:rsidR="00F471C0" w:rsidRPr="00D73D74">
        <w:rPr>
          <w:rFonts w:ascii="Montserrat" w:hAnsi="Montserrat"/>
          <w:sz w:val="22"/>
          <w:szCs w:val="22"/>
        </w:rPr>
        <w:t xml:space="preserve">снээр </w:t>
      </w:r>
      <w:r w:rsidRPr="00D73D74">
        <w:rPr>
          <w:rFonts w:ascii="Montserrat" w:hAnsi="Montserrat"/>
          <w:sz w:val="22"/>
          <w:szCs w:val="22"/>
        </w:rPr>
        <w:t xml:space="preserve"> борлуулалтаа эрчимжүүлэх, төслийн чанарын ялгарлыг тодотгох, цаашлаад борлуулалтын үнийн тохируулга хүртэл хийх бүрэн боломжтой. </w:t>
      </w:r>
    </w:p>
    <w:p w14:paraId="5CC35D18" w14:textId="72701992" w:rsidR="005F1797" w:rsidRPr="00D73D74" w:rsidRDefault="006427E2" w:rsidP="00D73D74">
      <w:pPr>
        <w:jc w:val="both"/>
        <w:rPr>
          <w:rFonts w:ascii="Montserrat" w:hAnsi="Montserrat"/>
          <w:sz w:val="22"/>
          <w:szCs w:val="22"/>
        </w:rPr>
      </w:pPr>
      <w:r w:rsidRPr="00D73D74">
        <w:rPr>
          <w:rFonts w:ascii="Montserrat" w:hAnsi="Montserrat"/>
          <w:sz w:val="22"/>
          <w:szCs w:val="22"/>
        </w:rPr>
        <w:t xml:space="preserve">Мөн </w:t>
      </w:r>
      <w:r w:rsidR="005F1797" w:rsidRPr="00D73D74">
        <w:rPr>
          <w:rFonts w:ascii="Montserrat" w:hAnsi="Montserrat"/>
          <w:sz w:val="22"/>
          <w:szCs w:val="22"/>
        </w:rPr>
        <w:t>Зэвэрдэггүй ган гадаргуу, өндөр халаалт, даралтын 1мм зузаан хана, зэс болон гуулин доторлогоо бүхий гоёлын радиатор</w:t>
      </w:r>
      <w:r w:rsidR="00A545E9" w:rsidRPr="00D73D74">
        <w:rPr>
          <w:rFonts w:ascii="Montserrat" w:hAnsi="Montserrat"/>
          <w:sz w:val="22"/>
          <w:szCs w:val="22"/>
        </w:rPr>
        <w:t xml:space="preserve"> ба</w:t>
      </w:r>
      <w:r w:rsidR="005F1797" w:rsidRPr="00D73D74">
        <w:rPr>
          <w:rFonts w:ascii="Montserrat" w:hAnsi="Montserrat"/>
          <w:sz w:val="22"/>
          <w:szCs w:val="22"/>
        </w:rPr>
        <w:t xml:space="preserve"> алчуур хатаагч.</w:t>
      </w:r>
    </w:p>
    <w:p w14:paraId="6C416B29" w14:textId="21EB4F9B" w:rsidR="00A545E9" w:rsidRPr="00D73D74" w:rsidRDefault="00A545E9" w:rsidP="00D73D74">
      <w:pPr>
        <w:jc w:val="both"/>
        <w:rPr>
          <w:rFonts w:ascii="Montserrat" w:hAnsi="Montserrat"/>
          <w:sz w:val="22"/>
          <w:szCs w:val="22"/>
        </w:rPr>
      </w:pPr>
      <w:r w:rsidRPr="00D73D74">
        <w:rPr>
          <w:rFonts w:ascii="Montserrat" w:hAnsi="Montserrat"/>
          <w:sz w:val="22"/>
          <w:szCs w:val="22"/>
        </w:rPr>
        <w:t>Та одоо зэврэх, хуучрах, ус алдах зэрэг айдсыг мартаж болно.</w:t>
      </w:r>
    </w:p>
    <w:p w14:paraId="5191D8DE" w14:textId="77777777" w:rsidR="006427E2" w:rsidRPr="00D73D74" w:rsidRDefault="006427E2" w:rsidP="00D73D74">
      <w:pPr>
        <w:rPr>
          <w:rFonts w:ascii="Montserrat" w:hAnsi="Montserrat"/>
          <w:sz w:val="22"/>
          <w:szCs w:val="22"/>
        </w:rPr>
      </w:pPr>
      <w:r w:rsidRPr="00D73D74">
        <w:rPr>
          <w:rFonts w:ascii="Montserrat" w:hAnsi="Montserrat"/>
          <w:sz w:val="22"/>
          <w:szCs w:val="22"/>
        </w:rPr>
        <w:t>Өрөөний дулаан жигд</w:t>
      </w:r>
      <w:r w:rsidRPr="00D73D74">
        <w:rPr>
          <w:rFonts w:ascii="Montserrat" w:hAnsi="Montserrat"/>
          <w:sz w:val="22"/>
          <w:szCs w:val="22"/>
        </w:rPr>
        <w:br/>
        <w:t>Агаарын чанар тогтвортой</w:t>
      </w:r>
      <w:r w:rsidRPr="00D73D74">
        <w:rPr>
          <w:rFonts w:ascii="Montserrat" w:hAnsi="Montserrat"/>
          <w:sz w:val="22"/>
          <w:szCs w:val="22"/>
        </w:rPr>
        <w:br/>
        <w:t>Чанартай нойр, чанартай амралт</w:t>
      </w:r>
      <w:r w:rsidRPr="00D73D74">
        <w:rPr>
          <w:rFonts w:ascii="Montserrat" w:hAnsi="Montserrat"/>
          <w:sz w:val="22"/>
          <w:szCs w:val="22"/>
        </w:rPr>
        <w:br/>
        <w:t>Эрүүл амьдрал, өндөр бүтээмж</w:t>
      </w:r>
    </w:p>
    <w:p w14:paraId="19B4103F" w14:textId="0EDFA042" w:rsidR="00A545E9" w:rsidRPr="00D73D74" w:rsidRDefault="006427E2" w:rsidP="00D73D74">
      <w:pPr>
        <w:jc w:val="both"/>
        <w:rPr>
          <w:rFonts w:ascii="Montserrat" w:hAnsi="Montserrat"/>
          <w:sz w:val="22"/>
          <w:szCs w:val="22"/>
        </w:rPr>
      </w:pPr>
      <w:r w:rsidRPr="00D73D74">
        <w:rPr>
          <w:rFonts w:ascii="Montserrat" w:hAnsi="Montserrat"/>
          <w:sz w:val="22"/>
          <w:szCs w:val="22"/>
        </w:rPr>
        <w:t>Бидэнтэй холбогдо</w:t>
      </w:r>
      <w:r w:rsidR="00D73D74">
        <w:rPr>
          <w:rFonts w:ascii="Montserrat" w:hAnsi="Montserrat"/>
          <w:sz w:val="22"/>
          <w:szCs w:val="22"/>
        </w:rPr>
        <w:t>ж дэлгэрэнгүй мэдээлэл аваарай.</w:t>
      </w:r>
      <w:r w:rsidRPr="00D73D74">
        <w:rPr>
          <w:rFonts w:ascii="Montserrat" w:hAnsi="Montserrat"/>
          <w:sz w:val="22"/>
          <w:szCs w:val="22"/>
        </w:rPr>
        <w:t xml:space="preserve"> Бид зөвхөн таны төсөлд зориулсан шийдлийг боловсруулж өгөх болно.</w:t>
      </w:r>
    </w:p>
    <w:p w14:paraId="3F4EC8AD" w14:textId="45069725" w:rsidR="003B530D" w:rsidRDefault="003B530D" w:rsidP="00D73D74">
      <w:pPr>
        <w:jc w:val="both"/>
        <w:rPr>
          <w:rFonts w:ascii="Montserrat" w:hAnsi="Montserrat"/>
          <w:sz w:val="22"/>
          <w:szCs w:val="22"/>
        </w:rPr>
      </w:pPr>
      <w:r w:rsidRPr="00D73D74">
        <w:rPr>
          <w:rFonts w:ascii="Montserrat" w:hAnsi="Montserrat"/>
          <w:sz w:val="22"/>
          <w:szCs w:val="22"/>
        </w:rPr>
        <w:t>/Зураг оруулна/</w:t>
      </w:r>
    </w:p>
    <w:p w14:paraId="6AA8C40E" w14:textId="53DC0389" w:rsidR="00D73D74" w:rsidRPr="00D73D74" w:rsidRDefault="00D73D74" w:rsidP="00D73D74">
      <w:pPr>
        <w:rPr>
          <w:rFonts w:ascii="Montserrat" w:hAnsi="Montserrat"/>
          <w:sz w:val="22"/>
          <w:szCs w:val="22"/>
        </w:rPr>
      </w:pPr>
      <w:r>
        <w:rPr>
          <w:rFonts w:ascii="Montserrat" w:hAnsi="Montserrat"/>
          <w:sz w:val="22"/>
          <w:szCs w:val="22"/>
        </w:rPr>
        <w:t>Каталог татах 1 Радиатор, алчуур хатаагч</w:t>
      </w:r>
      <w:r>
        <w:rPr>
          <w:rFonts w:ascii="Montserrat" w:hAnsi="Montserrat"/>
          <w:sz w:val="22"/>
          <w:szCs w:val="22"/>
        </w:rPr>
        <w:br/>
      </w:r>
      <w:r>
        <w:rPr>
          <w:rFonts w:ascii="Montserrat" w:hAnsi="Montserrat"/>
          <w:sz w:val="22"/>
          <w:szCs w:val="22"/>
        </w:rPr>
        <w:t xml:space="preserve">Каталог татах </w:t>
      </w:r>
      <w:r>
        <w:rPr>
          <w:rFonts w:ascii="Montserrat" w:hAnsi="Montserrat"/>
          <w:sz w:val="22"/>
          <w:szCs w:val="22"/>
        </w:rPr>
        <w:t xml:space="preserve">2 </w:t>
      </w:r>
      <w:r w:rsidRPr="00D73D74">
        <w:rPr>
          <w:rFonts w:ascii="Montserrat" w:hAnsi="Montserrat"/>
          <w:sz w:val="22"/>
          <w:szCs w:val="22"/>
        </w:rPr>
        <w:t>Comfo home</w:t>
      </w:r>
      <w:r>
        <w:rPr>
          <w:rFonts w:ascii="Montserrat" w:hAnsi="Montserrat"/>
          <w:sz w:val="22"/>
          <w:szCs w:val="22"/>
        </w:rPr>
        <w:br/>
      </w:r>
      <w:r>
        <w:rPr>
          <w:rFonts w:ascii="Montserrat" w:hAnsi="Montserrat"/>
          <w:sz w:val="22"/>
          <w:szCs w:val="22"/>
        </w:rPr>
        <w:t xml:space="preserve">Каталог татах </w:t>
      </w:r>
      <w:r>
        <w:rPr>
          <w:rFonts w:ascii="Montserrat" w:hAnsi="Montserrat"/>
          <w:sz w:val="22"/>
          <w:szCs w:val="22"/>
        </w:rPr>
        <w:t>3 ComfoHouse</w:t>
      </w:r>
      <w:r>
        <w:rPr>
          <w:rFonts w:ascii="Montserrat" w:hAnsi="Montserrat"/>
          <w:sz w:val="22"/>
          <w:szCs w:val="22"/>
        </w:rPr>
        <w:br/>
      </w:r>
      <w:r>
        <w:rPr>
          <w:rFonts w:ascii="Montserrat" w:hAnsi="Montserrat"/>
          <w:sz w:val="22"/>
          <w:szCs w:val="22"/>
        </w:rPr>
        <w:t xml:space="preserve">Каталог татах </w:t>
      </w:r>
      <w:r>
        <w:rPr>
          <w:rFonts w:ascii="Montserrat" w:hAnsi="Montserrat"/>
          <w:sz w:val="22"/>
          <w:szCs w:val="22"/>
        </w:rPr>
        <w:t>4 CAW100, CAW300</w:t>
      </w:r>
      <w:r>
        <w:rPr>
          <w:rFonts w:ascii="Montserrat" w:hAnsi="Montserrat"/>
          <w:sz w:val="22"/>
          <w:szCs w:val="22"/>
        </w:rPr>
        <w:br/>
      </w:r>
    </w:p>
    <w:p w14:paraId="02C670EA" w14:textId="221D545F" w:rsidR="00F666B3" w:rsidRPr="00D73D74" w:rsidRDefault="00F666B3" w:rsidP="00D73D74">
      <w:pPr>
        <w:jc w:val="both"/>
        <w:rPr>
          <w:rFonts w:ascii="Montserrat" w:hAnsi="Montserrat"/>
          <w:sz w:val="22"/>
          <w:szCs w:val="22"/>
        </w:rPr>
      </w:pPr>
      <w:r w:rsidRPr="00D73D74">
        <w:rPr>
          <w:rFonts w:ascii="Montserrat" w:hAnsi="Montserrat"/>
          <w:b/>
          <w:bCs/>
          <w:sz w:val="22"/>
          <w:szCs w:val="22"/>
        </w:rPr>
        <w:t>Давтагдашгүй хийцлэл</w:t>
      </w:r>
      <w:r w:rsidR="00B96150" w:rsidRPr="00D73D74">
        <w:rPr>
          <w:rFonts w:ascii="Montserrat" w:hAnsi="Montserrat"/>
          <w:b/>
          <w:bCs/>
          <w:sz w:val="22"/>
          <w:szCs w:val="22"/>
        </w:rPr>
        <w:t xml:space="preserve"> </w:t>
      </w:r>
      <w:r w:rsidR="00D73D74">
        <w:rPr>
          <w:rFonts w:ascii="Montserrat" w:hAnsi="Montserrat"/>
          <w:b/>
          <w:bCs/>
          <w:sz w:val="22"/>
          <w:szCs w:val="22"/>
        </w:rPr>
        <w:br/>
      </w:r>
      <w:r w:rsidRPr="00D73D74">
        <w:rPr>
          <w:rFonts w:ascii="Montserrat" w:hAnsi="Montserrat"/>
          <w:sz w:val="22"/>
          <w:szCs w:val="22"/>
        </w:rPr>
        <w:t>Барилга, бүтээн байгуулалтын салбарт төслийн донж маяг, хийцийн ялгарал, Архитектурын элемент, уран баримал, дахин давтагдашгүй хийцлэл гэх мэт зүйлсээрээ нэр хүнд, брэндийн ялгарлын хэрэгцээ улам нэмэгдэж байна.</w:t>
      </w:r>
      <w:r w:rsidR="00D73D74">
        <w:rPr>
          <w:rFonts w:ascii="Montserrat" w:hAnsi="Montserrat"/>
          <w:sz w:val="22"/>
          <w:szCs w:val="22"/>
        </w:rPr>
        <w:br/>
      </w:r>
      <w:r w:rsidR="00D73D74" w:rsidRPr="00D73D74">
        <w:rPr>
          <w:rFonts w:ascii="Montserrat" w:hAnsi="Montserrat"/>
          <w:b/>
          <w:bCs/>
          <w:sz w:val="22"/>
          <w:szCs w:val="22"/>
        </w:rPr>
        <w:t>Дэлгэрэнгүй →</w:t>
      </w:r>
    </w:p>
    <w:p w14:paraId="01ABC52E" w14:textId="1385A0E4" w:rsidR="00F666B3" w:rsidRPr="00D73D74" w:rsidRDefault="007E16E4" w:rsidP="00D73D74">
      <w:pPr>
        <w:jc w:val="both"/>
        <w:rPr>
          <w:rFonts w:ascii="Montserrat" w:hAnsi="Montserrat"/>
          <w:sz w:val="22"/>
          <w:szCs w:val="22"/>
        </w:rPr>
      </w:pPr>
      <w:r w:rsidRPr="00D73D74">
        <w:rPr>
          <w:rFonts w:ascii="Montserrat" w:hAnsi="Montserrat"/>
          <w:sz w:val="22"/>
          <w:szCs w:val="22"/>
        </w:rPr>
        <w:t xml:space="preserve">Бүхий л сэтгэл зүрхээ зориулж олон сарын турш хөгжүүлсэн төслийн өнгө төрх “ Ийм материал олдохгүй байна” гэх шалтгаанаар өөрчлөгдөх нь үнэхээр </w:t>
      </w:r>
      <w:r w:rsidRPr="00D73D74">
        <w:rPr>
          <w:rFonts w:ascii="Montserrat" w:hAnsi="Montserrat"/>
          <w:sz w:val="22"/>
          <w:szCs w:val="22"/>
        </w:rPr>
        <w:lastRenderedPageBreak/>
        <w:t xml:space="preserve">харамсалтай. Манай улсад ийм нөхцл байдал маш түгээмэл байна. Иймд Артифай компани зураг төсөлд тусгагдсан үнэ цэнийг илэрхийлэх голлох элемент, загвар хйицлэлийг яг төлөвлөлтийн дагуу </w:t>
      </w:r>
      <w:r w:rsidR="00B96150" w:rsidRPr="00D73D74">
        <w:rPr>
          <w:rFonts w:ascii="Montserrat" w:hAnsi="Montserrat"/>
          <w:sz w:val="22"/>
          <w:szCs w:val="22"/>
        </w:rPr>
        <w:t>судалгаа хийж захиалгаар нийлүүлэх боломжтой болохыг дуулгахад таатай байна.</w:t>
      </w:r>
    </w:p>
    <w:p w14:paraId="4ECC9D97" w14:textId="3ADB549A" w:rsidR="00B96150" w:rsidRPr="00D73D74" w:rsidRDefault="00B96150" w:rsidP="00D73D74">
      <w:pPr>
        <w:jc w:val="both"/>
        <w:rPr>
          <w:rFonts w:ascii="Montserrat" w:hAnsi="Montserrat"/>
          <w:sz w:val="22"/>
          <w:szCs w:val="22"/>
        </w:rPr>
      </w:pPr>
      <w:r w:rsidRPr="00D73D74">
        <w:rPr>
          <w:rFonts w:ascii="Montserrat" w:hAnsi="Montserrat"/>
          <w:sz w:val="22"/>
          <w:szCs w:val="22"/>
        </w:rPr>
        <w:t>Дахин давтагдашгүй хийцлэл бүхий фасад, шилэн хийцлэл, гэрэлтүүлэг, архитектурын элемент, уран баримал зэрэг бүхий л хэрэгцээт нийлүүлэлтийг Олон улсын стандарт шаардлага хангасан, Монгол орны уур амьсгалд нийцсэн чанартайгаар нийлүүлдэг.</w:t>
      </w:r>
    </w:p>
    <w:p w14:paraId="18D8FDA3" w14:textId="36CFFCC1" w:rsidR="00B96150" w:rsidRPr="00D73D74" w:rsidRDefault="00B96150" w:rsidP="00D73D74">
      <w:pPr>
        <w:jc w:val="both"/>
        <w:rPr>
          <w:rFonts w:ascii="Montserrat" w:hAnsi="Montserrat"/>
          <w:sz w:val="22"/>
          <w:szCs w:val="22"/>
        </w:rPr>
      </w:pPr>
      <w:r w:rsidRPr="00D73D74">
        <w:rPr>
          <w:rFonts w:ascii="Montserrat" w:hAnsi="Montserrat"/>
          <w:sz w:val="22"/>
          <w:szCs w:val="22"/>
        </w:rPr>
        <w:t>Та холбогд, хэрэгцээгээ хэл, бид нийлүүлнэ.</w:t>
      </w:r>
    </w:p>
    <w:p w14:paraId="45F4FAD3" w14:textId="3A2A1A67" w:rsidR="00B96150" w:rsidRPr="00D73D74" w:rsidRDefault="003B530D" w:rsidP="00D73D74">
      <w:pPr>
        <w:jc w:val="both"/>
        <w:rPr>
          <w:rFonts w:ascii="Montserrat" w:hAnsi="Montserrat"/>
          <w:sz w:val="22"/>
          <w:szCs w:val="22"/>
        </w:rPr>
      </w:pPr>
      <w:r w:rsidRPr="00D73D74">
        <w:rPr>
          <w:rFonts w:ascii="Montserrat" w:hAnsi="Montserrat"/>
          <w:sz w:val="22"/>
          <w:szCs w:val="22"/>
        </w:rPr>
        <w:t>/Зураг оруулна/</w:t>
      </w:r>
    </w:p>
    <w:p w14:paraId="14AAC718" w14:textId="77777777" w:rsidR="00D73D74" w:rsidRDefault="00D73D74" w:rsidP="00D73D74">
      <w:pPr>
        <w:jc w:val="both"/>
        <w:rPr>
          <w:rFonts w:ascii="Montserrat" w:hAnsi="Montserrat"/>
          <w:sz w:val="22"/>
          <w:szCs w:val="22"/>
        </w:rPr>
      </w:pPr>
    </w:p>
    <w:p w14:paraId="61699351" w14:textId="5A3A9674" w:rsidR="00B96150" w:rsidRPr="00D73D74" w:rsidRDefault="00B96150" w:rsidP="00D73D74">
      <w:pPr>
        <w:jc w:val="both"/>
        <w:rPr>
          <w:rFonts w:ascii="Montserrat" w:hAnsi="Montserrat"/>
          <w:b/>
          <w:bCs/>
          <w:sz w:val="22"/>
          <w:szCs w:val="22"/>
        </w:rPr>
      </w:pPr>
      <w:r w:rsidRPr="00D73D74">
        <w:rPr>
          <w:rFonts w:ascii="Montserrat" w:hAnsi="Montserrat"/>
          <w:b/>
          <w:bCs/>
          <w:sz w:val="22"/>
          <w:szCs w:val="22"/>
        </w:rPr>
        <w:t>МАСТЕРКЛАСС</w:t>
      </w:r>
    </w:p>
    <w:p w14:paraId="51EC54CF" w14:textId="043639FC" w:rsidR="004139C4" w:rsidRPr="00D73D74" w:rsidRDefault="004139C4" w:rsidP="00D73D74">
      <w:pPr>
        <w:jc w:val="both"/>
        <w:rPr>
          <w:rFonts w:ascii="Montserrat" w:hAnsi="Montserrat"/>
          <w:sz w:val="22"/>
          <w:szCs w:val="22"/>
        </w:rPr>
      </w:pPr>
      <w:r w:rsidRPr="00D73D74">
        <w:rPr>
          <w:rFonts w:ascii="Montserrat" w:hAnsi="Montserrat"/>
          <w:sz w:val="22"/>
          <w:szCs w:val="22"/>
        </w:rPr>
        <w:t>Салбарын мэргэжилтнүүдэд зориулсан мастеркласс хөтөлбөр</w:t>
      </w:r>
    </w:p>
    <w:p w14:paraId="39FF47B9" w14:textId="77777777" w:rsidR="00B96150" w:rsidRPr="00D73D74" w:rsidRDefault="00B96150" w:rsidP="00D73D74">
      <w:pPr>
        <w:jc w:val="both"/>
        <w:rPr>
          <w:rFonts w:ascii="Montserrat" w:hAnsi="Montserrat"/>
          <w:b/>
          <w:bCs/>
          <w:sz w:val="22"/>
          <w:szCs w:val="22"/>
        </w:rPr>
      </w:pPr>
      <w:r w:rsidRPr="00D73D74">
        <w:rPr>
          <w:rFonts w:ascii="Montserrat" w:hAnsi="Montserrat"/>
          <w:b/>
          <w:bCs/>
          <w:sz w:val="22"/>
          <w:szCs w:val="22"/>
        </w:rPr>
        <w:t>Дэлгэрэнгүй →</w:t>
      </w:r>
    </w:p>
    <w:p w14:paraId="4BE56277" w14:textId="79FE11DE" w:rsidR="00B96150" w:rsidRPr="00D73D74" w:rsidRDefault="004139C4" w:rsidP="00D73D74">
      <w:pPr>
        <w:jc w:val="both"/>
        <w:rPr>
          <w:rFonts w:ascii="Montserrat" w:hAnsi="Montserrat"/>
          <w:sz w:val="22"/>
          <w:szCs w:val="22"/>
        </w:rPr>
      </w:pPr>
      <w:r w:rsidRPr="00D73D74">
        <w:rPr>
          <w:rFonts w:ascii="Montserrat" w:hAnsi="Montserrat"/>
          <w:sz w:val="22"/>
          <w:szCs w:val="22"/>
        </w:rPr>
        <w:t>Удирдлага, инженер, борлуулалт /оффис/</w:t>
      </w:r>
    </w:p>
    <w:p w14:paraId="6316CA33" w14:textId="29AB4863" w:rsidR="004139C4" w:rsidRPr="00D73D74" w:rsidRDefault="004139C4" w:rsidP="00D73D74">
      <w:pPr>
        <w:jc w:val="both"/>
        <w:rPr>
          <w:rFonts w:ascii="Montserrat" w:hAnsi="Montserrat"/>
          <w:sz w:val="22"/>
          <w:szCs w:val="22"/>
        </w:rPr>
      </w:pPr>
      <w:r w:rsidRPr="00D73D74">
        <w:rPr>
          <w:rFonts w:ascii="Montserrat" w:hAnsi="Montserrat"/>
          <w:sz w:val="22"/>
          <w:szCs w:val="22"/>
        </w:rPr>
        <w:t>Төслийг амжилттай хэрэгжүүлэх, оролцогч талууд ижил ойлголттой, нэг хэлээр ярилцдаг, багийн бүрэлдэхүүн бүгд төслийнхөө зорилгыг мэддэг байх нь төсөл хэрэжүүлэлтийн нэн түрүүнд хэрэгжүүлэх алхам.</w:t>
      </w:r>
    </w:p>
    <w:p w14:paraId="704E543E" w14:textId="23225C74" w:rsidR="004139C4" w:rsidRPr="00D73D74" w:rsidRDefault="004139C4" w:rsidP="00D73D74">
      <w:pPr>
        <w:jc w:val="both"/>
        <w:rPr>
          <w:rFonts w:ascii="Montserrat" w:hAnsi="Montserrat"/>
          <w:sz w:val="22"/>
          <w:szCs w:val="22"/>
        </w:rPr>
      </w:pPr>
      <w:r w:rsidRPr="00D73D74">
        <w:rPr>
          <w:rFonts w:ascii="Montserrat" w:hAnsi="Montserrat"/>
          <w:sz w:val="22"/>
          <w:szCs w:val="22"/>
        </w:rPr>
        <w:t xml:space="preserve">Бид төслийн зөвлөх үйлчилгээтэй хоршуулан </w:t>
      </w:r>
      <w:r w:rsidR="00CB3A11" w:rsidRPr="00D73D74">
        <w:rPr>
          <w:rFonts w:ascii="Montserrat" w:hAnsi="Montserrat"/>
          <w:sz w:val="22"/>
          <w:szCs w:val="22"/>
        </w:rPr>
        <w:t>мэргэжилтнүүдийн ур чадварыг хөгжүүлэх мастеркласс хөтөлбөөриг хэрэгжүүлдэг.</w:t>
      </w:r>
    </w:p>
    <w:p w14:paraId="338DDCD3" w14:textId="7CDDD177" w:rsidR="00CB3A11" w:rsidRPr="00D73D74" w:rsidRDefault="00CB3A11" w:rsidP="00D73D74">
      <w:pPr>
        <w:jc w:val="both"/>
        <w:rPr>
          <w:rFonts w:ascii="Montserrat" w:hAnsi="Montserrat"/>
          <w:sz w:val="22"/>
          <w:szCs w:val="22"/>
        </w:rPr>
      </w:pPr>
      <w:r w:rsidRPr="00D73D74">
        <w:rPr>
          <w:rFonts w:ascii="Montserrat" w:hAnsi="Montserrat"/>
          <w:sz w:val="22"/>
          <w:szCs w:val="22"/>
        </w:rPr>
        <w:t>Салбарын онцлогт тохирсон удирдлагын манлайлал</w:t>
      </w:r>
    </w:p>
    <w:p w14:paraId="43A7620B" w14:textId="5F840065" w:rsidR="00CB3A11" w:rsidRPr="00D73D74" w:rsidRDefault="00CB3A11" w:rsidP="00D73D74">
      <w:pPr>
        <w:jc w:val="both"/>
        <w:rPr>
          <w:rFonts w:ascii="Montserrat" w:hAnsi="Montserrat"/>
          <w:sz w:val="22"/>
          <w:szCs w:val="22"/>
        </w:rPr>
      </w:pPr>
      <w:r w:rsidRPr="00D73D74">
        <w:rPr>
          <w:rFonts w:ascii="Montserrat" w:hAnsi="Montserrat"/>
          <w:sz w:val="22"/>
          <w:szCs w:val="22"/>
        </w:rPr>
        <w:t>Инженерийн харизм, ажлын цар хүрээ</w:t>
      </w:r>
    </w:p>
    <w:p w14:paraId="1376841C" w14:textId="7C081D51" w:rsidR="00CB3A11" w:rsidRPr="00D73D74" w:rsidRDefault="00CB3A11" w:rsidP="00D73D74">
      <w:pPr>
        <w:jc w:val="both"/>
        <w:rPr>
          <w:rFonts w:ascii="Montserrat" w:hAnsi="Montserrat"/>
          <w:sz w:val="22"/>
          <w:szCs w:val="22"/>
        </w:rPr>
      </w:pPr>
      <w:r w:rsidRPr="00D73D74">
        <w:rPr>
          <w:rFonts w:ascii="Montserrat" w:hAnsi="Montserrat"/>
          <w:sz w:val="22"/>
          <w:szCs w:val="22"/>
        </w:rPr>
        <w:t>Харилцагчид мэргэжлийн зөвлөгөө өгөх борлуулагч</w:t>
      </w:r>
    </w:p>
    <w:p w14:paraId="07F8EF54" w14:textId="50AE7C65" w:rsidR="00CB3A11" w:rsidRPr="00D73D74" w:rsidRDefault="00CB3A11" w:rsidP="00D73D74">
      <w:pPr>
        <w:jc w:val="both"/>
        <w:rPr>
          <w:rFonts w:ascii="Montserrat" w:hAnsi="Montserrat"/>
          <w:sz w:val="22"/>
          <w:szCs w:val="22"/>
        </w:rPr>
      </w:pPr>
      <w:r w:rsidRPr="00D73D74">
        <w:rPr>
          <w:rFonts w:ascii="Montserrat" w:hAnsi="Montserrat"/>
          <w:sz w:val="22"/>
          <w:szCs w:val="22"/>
        </w:rPr>
        <w:t>Салбарын мэргэжилтнүүдэд зориулсан мастеркласс хөтөлбөр.</w:t>
      </w:r>
    </w:p>
    <w:p w14:paraId="31013115" w14:textId="495B6A4D" w:rsidR="00CB3A11" w:rsidRPr="00D73D74" w:rsidRDefault="00CB3A11" w:rsidP="00D73D74">
      <w:pPr>
        <w:jc w:val="both"/>
        <w:rPr>
          <w:rFonts w:ascii="Montserrat" w:hAnsi="Montserrat"/>
          <w:sz w:val="22"/>
          <w:szCs w:val="22"/>
        </w:rPr>
      </w:pPr>
      <w:r w:rsidRPr="00D73D74">
        <w:rPr>
          <w:rFonts w:ascii="Montserrat" w:hAnsi="Montserrat"/>
          <w:sz w:val="22"/>
          <w:szCs w:val="22"/>
        </w:rPr>
        <w:t xml:space="preserve">Хөтөлбөрийг байгууллагадаа зориулан авахыг хүсвэл та бидэнтэй холбогдоорой. Бид зөвхөн танай байгууллагад зориулсан хөтөлбөрийг санал болгох болно. </w:t>
      </w:r>
    </w:p>
    <w:p w14:paraId="5424B09D" w14:textId="36A86C1D" w:rsidR="00AA0BA4" w:rsidRPr="00D73D74" w:rsidRDefault="00AA0BA4" w:rsidP="00D73D74">
      <w:pPr>
        <w:jc w:val="both"/>
        <w:rPr>
          <w:rFonts w:ascii="Montserrat" w:hAnsi="Montserrat"/>
          <w:i/>
          <w:iCs/>
          <w:sz w:val="22"/>
          <w:szCs w:val="22"/>
        </w:rPr>
      </w:pPr>
      <w:r w:rsidRPr="00D73D74">
        <w:rPr>
          <w:rFonts w:ascii="Montserrat" w:hAnsi="Montserrat"/>
          <w:sz w:val="22"/>
          <w:szCs w:val="22"/>
        </w:rPr>
        <w:t>/</w:t>
      </w:r>
      <w:r w:rsidRPr="00D73D74">
        <w:rPr>
          <w:rFonts w:ascii="Montserrat" w:hAnsi="Montserrat"/>
          <w:i/>
          <w:iCs/>
          <w:sz w:val="22"/>
          <w:szCs w:val="22"/>
        </w:rPr>
        <w:t>Сургалтын видео хэсгээс оруулна/</w:t>
      </w:r>
    </w:p>
    <w:sectPr w:rsidR="00AA0BA4" w:rsidRPr="00D73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F617B"/>
    <w:multiLevelType w:val="hybridMultilevel"/>
    <w:tmpl w:val="74F68EAE"/>
    <w:lvl w:ilvl="0" w:tplc="0450000F">
      <w:start w:val="1"/>
      <w:numFmt w:val="decimal"/>
      <w:lvlText w:val="%1."/>
      <w:lvlJc w:val="left"/>
      <w:pPr>
        <w:ind w:left="720" w:hanging="360"/>
      </w:pPr>
      <w:rPr>
        <w:rFonts w:hint="default"/>
      </w:rPr>
    </w:lvl>
    <w:lvl w:ilvl="1" w:tplc="04500019" w:tentative="1">
      <w:start w:val="1"/>
      <w:numFmt w:val="lowerLetter"/>
      <w:lvlText w:val="%2."/>
      <w:lvlJc w:val="left"/>
      <w:pPr>
        <w:ind w:left="1440" w:hanging="360"/>
      </w:pPr>
    </w:lvl>
    <w:lvl w:ilvl="2" w:tplc="0450001B" w:tentative="1">
      <w:start w:val="1"/>
      <w:numFmt w:val="lowerRoman"/>
      <w:lvlText w:val="%3."/>
      <w:lvlJc w:val="right"/>
      <w:pPr>
        <w:ind w:left="2160" w:hanging="180"/>
      </w:pPr>
    </w:lvl>
    <w:lvl w:ilvl="3" w:tplc="0450000F" w:tentative="1">
      <w:start w:val="1"/>
      <w:numFmt w:val="decimal"/>
      <w:lvlText w:val="%4."/>
      <w:lvlJc w:val="left"/>
      <w:pPr>
        <w:ind w:left="2880" w:hanging="360"/>
      </w:pPr>
    </w:lvl>
    <w:lvl w:ilvl="4" w:tplc="04500019" w:tentative="1">
      <w:start w:val="1"/>
      <w:numFmt w:val="lowerLetter"/>
      <w:lvlText w:val="%5."/>
      <w:lvlJc w:val="left"/>
      <w:pPr>
        <w:ind w:left="3600" w:hanging="360"/>
      </w:pPr>
    </w:lvl>
    <w:lvl w:ilvl="5" w:tplc="0450001B" w:tentative="1">
      <w:start w:val="1"/>
      <w:numFmt w:val="lowerRoman"/>
      <w:lvlText w:val="%6."/>
      <w:lvlJc w:val="right"/>
      <w:pPr>
        <w:ind w:left="4320" w:hanging="180"/>
      </w:pPr>
    </w:lvl>
    <w:lvl w:ilvl="6" w:tplc="0450000F" w:tentative="1">
      <w:start w:val="1"/>
      <w:numFmt w:val="decimal"/>
      <w:lvlText w:val="%7."/>
      <w:lvlJc w:val="left"/>
      <w:pPr>
        <w:ind w:left="5040" w:hanging="360"/>
      </w:pPr>
    </w:lvl>
    <w:lvl w:ilvl="7" w:tplc="04500019" w:tentative="1">
      <w:start w:val="1"/>
      <w:numFmt w:val="lowerLetter"/>
      <w:lvlText w:val="%8."/>
      <w:lvlJc w:val="left"/>
      <w:pPr>
        <w:ind w:left="5760" w:hanging="360"/>
      </w:pPr>
    </w:lvl>
    <w:lvl w:ilvl="8" w:tplc="0450001B" w:tentative="1">
      <w:start w:val="1"/>
      <w:numFmt w:val="lowerRoman"/>
      <w:lvlText w:val="%9."/>
      <w:lvlJc w:val="right"/>
      <w:pPr>
        <w:ind w:left="6480" w:hanging="180"/>
      </w:pPr>
    </w:lvl>
  </w:abstractNum>
  <w:abstractNum w:abstractNumId="1" w15:restartNumberingAfterBreak="0">
    <w:nsid w:val="11615F25"/>
    <w:multiLevelType w:val="hybridMultilevel"/>
    <w:tmpl w:val="F08EFD2E"/>
    <w:lvl w:ilvl="0" w:tplc="0450000F">
      <w:start w:val="1"/>
      <w:numFmt w:val="decimal"/>
      <w:lvlText w:val="%1."/>
      <w:lvlJc w:val="left"/>
      <w:pPr>
        <w:ind w:left="720" w:hanging="360"/>
      </w:pPr>
      <w:rPr>
        <w:rFonts w:hint="default"/>
      </w:rPr>
    </w:lvl>
    <w:lvl w:ilvl="1" w:tplc="04500019" w:tentative="1">
      <w:start w:val="1"/>
      <w:numFmt w:val="lowerLetter"/>
      <w:lvlText w:val="%2."/>
      <w:lvlJc w:val="left"/>
      <w:pPr>
        <w:ind w:left="1440" w:hanging="360"/>
      </w:pPr>
    </w:lvl>
    <w:lvl w:ilvl="2" w:tplc="0450001B" w:tentative="1">
      <w:start w:val="1"/>
      <w:numFmt w:val="lowerRoman"/>
      <w:lvlText w:val="%3."/>
      <w:lvlJc w:val="right"/>
      <w:pPr>
        <w:ind w:left="2160" w:hanging="180"/>
      </w:pPr>
    </w:lvl>
    <w:lvl w:ilvl="3" w:tplc="0450000F" w:tentative="1">
      <w:start w:val="1"/>
      <w:numFmt w:val="decimal"/>
      <w:lvlText w:val="%4."/>
      <w:lvlJc w:val="left"/>
      <w:pPr>
        <w:ind w:left="2880" w:hanging="360"/>
      </w:pPr>
    </w:lvl>
    <w:lvl w:ilvl="4" w:tplc="04500019" w:tentative="1">
      <w:start w:val="1"/>
      <w:numFmt w:val="lowerLetter"/>
      <w:lvlText w:val="%5."/>
      <w:lvlJc w:val="left"/>
      <w:pPr>
        <w:ind w:left="3600" w:hanging="360"/>
      </w:pPr>
    </w:lvl>
    <w:lvl w:ilvl="5" w:tplc="0450001B" w:tentative="1">
      <w:start w:val="1"/>
      <w:numFmt w:val="lowerRoman"/>
      <w:lvlText w:val="%6."/>
      <w:lvlJc w:val="right"/>
      <w:pPr>
        <w:ind w:left="4320" w:hanging="180"/>
      </w:pPr>
    </w:lvl>
    <w:lvl w:ilvl="6" w:tplc="0450000F" w:tentative="1">
      <w:start w:val="1"/>
      <w:numFmt w:val="decimal"/>
      <w:lvlText w:val="%7."/>
      <w:lvlJc w:val="left"/>
      <w:pPr>
        <w:ind w:left="5040" w:hanging="360"/>
      </w:pPr>
    </w:lvl>
    <w:lvl w:ilvl="7" w:tplc="04500019" w:tentative="1">
      <w:start w:val="1"/>
      <w:numFmt w:val="lowerLetter"/>
      <w:lvlText w:val="%8."/>
      <w:lvlJc w:val="left"/>
      <w:pPr>
        <w:ind w:left="5760" w:hanging="360"/>
      </w:pPr>
    </w:lvl>
    <w:lvl w:ilvl="8" w:tplc="0450001B" w:tentative="1">
      <w:start w:val="1"/>
      <w:numFmt w:val="lowerRoman"/>
      <w:lvlText w:val="%9."/>
      <w:lvlJc w:val="right"/>
      <w:pPr>
        <w:ind w:left="6480" w:hanging="180"/>
      </w:pPr>
    </w:lvl>
  </w:abstractNum>
  <w:abstractNum w:abstractNumId="2" w15:restartNumberingAfterBreak="0">
    <w:nsid w:val="24603433"/>
    <w:multiLevelType w:val="hybridMultilevel"/>
    <w:tmpl w:val="03D6A826"/>
    <w:lvl w:ilvl="0" w:tplc="045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C0541E0"/>
    <w:multiLevelType w:val="hybridMultilevel"/>
    <w:tmpl w:val="247C01B4"/>
    <w:lvl w:ilvl="0" w:tplc="045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AD10450"/>
    <w:multiLevelType w:val="hybridMultilevel"/>
    <w:tmpl w:val="010C86C8"/>
    <w:lvl w:ilvl="0" w:tplc="045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0372E16"/>
    <w:multiLevelType w:val="hybridMultilevel"/>
    <w:tmpl w:val="F664E8EA"/>
    <w:lvl w:ilvl="0" w:tplc="0450000F">
      <w:start w:val="1"/>
      <w:numFmt w:val="decimal"/>
      <w:lvlText w:val="%1."/>
      <w:lvlJc w:val="left"/>
      <w:pPr>
        <w:ind w:left="720" w:hanging="360"/>
      </w:pPr>
      <w:rPr>
        <w:rFonts w:hint="default"/>
      </w:rPr>
    </w:lvl>
    <w:lvl w:ilvl="1" w:tplc="04500019" w:tentative="1">
      <w:start w:val="1"/>
      <w:numFmt w:val="lowerLetter"/>
      <w:lvlText w:val="%2."/>
      <w:lvlJc w:val="left"/>
      <w:pPr>
        <w:ind w:left="1440" w:hanging="360"/>
      </w:pPr>
    </w:lvl>
    <w:lvl w:ilvl="2" w:tplc="0450001B" w:tentative="1">
      <w:start w:val="1"/>
      <w:numFmt w:val="lowerRoman"/>
      <w:lvlText w:val="%3."/>
      <w:lvlJc w:val="right"/>
      <w:pPr>
        <w:ind w:left="2160" w:hanging="180"/>
      </w:pPr>
    </w:lvl>
    <w:lvl w:ilvl="3" w:tplc="0450000F" w:tentative="1">
      <w:start w:val="1"/>
      <w:numFmt w:val="decimal"/>
      <w:lvlText w:val="%4."/>
      <w:lvlJc w:val="left"/>
      <w:pPr>
        <w:ind w:left="2880" w:hanging="360"/>
      </w:pPr>
    </w:lvl>
    <w:lvl w:ilvl="4" w:tplc="04500019" w:tentative="1">
      <w:start w:val="1"/>
      <w:numFmt w:val="lowerLetter"/>
      <w:lvlText w:val="%5."/>
      <w:lvlJc w:val="left"/>
      <w:pPr>
        <w:ind w:left="3600" w:hanging="360"/>
      </w:pPr>
    </w:lvl>
    <w:lvl w:ilvl="5" w:tplc="0450001B" w:tentative="1">
      <w:start w:val="1"/>
      <w:numFmt w:val="lowerRoman"/>
      <w:lvlText w:val="%6."/>
      <w:lvlJc w:val="right"/>
      <w:pPr>
        <w:ind w:left="4320" w:hanging="180"/>
      </w:pPr>
    </w:lvl>
    <w:lvl w:ilvl="6" w:tplc="0450000F" w:tentative="1">
      <w:start w:val="1"/>
      <w:numFmt w:val="decimal"/>
      <w:lvlText w:val="%7."/>
      <w:lvlJc w:val="left"/>
      <w:pPr>
        <w:ind w:left="5040" w:hanging="360"/>
      </w:pPr>
    </w:lvl>
    <w:lvl w:ilvl="7" w:tplc="04500019" w:tentative="1">
      <w:start w:val="1"/>
      <w:numFmt w:val="lowerLetter"/>
      <w:lvlText w:val="%8."/>
      <w:lvlJc w:val="left"/>
      <w:pPr>
        <w:ind w:left="5760" w:hanging="360"/>
      </w:pPr>
    </w:lvl>
    <w:lvl w:ilvl="8" w:tplc="0450001B" w:tentative="1">
      <w:start w:val="1"/>
      <w:numFmt w:val="lowerRoman"/>
      <w:lvlText w:val="%9."/>
      <w:lvlJc w:val="right"/>
      <w:pPr>
        <w:ind w:left="6480" w:hanging="180"/>
      </w:pPr>
    </w:lvl>
  </w:abstractNum>
  <w:num w:numId="1" w16cid:durableId="1551922230">
    <w:abstractNumId w:val="5"/>
  </w:num>
  <w:num w:numId="2" w16cid:durableId="902332172">
    <w:abstractNumId w:val="0"/>
  </w:num>
  <w:num w:numId="3" w16cid:durableId="436559030">
    <w:abstractNumId w:val="1"/>
  </w:num>
  <w:num w:numId="4" w16cid:durableId="534658778">
    <w:abstractNumId w:val="4"/>
  </w:num>
  <w:num w:numId="5" w16cid:durableId="1951618704">
    <w:abstractNumId w:val="3"/>
  </w:num>
  <w:num w:numId="6" w16cid:durableId="1426148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FD0"/>
    <w:rsid w:val="00084C4D"/>
    <w:rsid w:val="001941C8"/>
    <w:rsid w:val="001F3314"/>
    <w:rsid w:val="00274D79"/>
    <w:rsid w:val="002F3BF3"/>
    <w:rsid w:val="003110BF"/>
    <w:rsid w:val="003B530D"/>
    <w:rsid w:val="004139C4"/>
    <w:rsid w:val="00593D28"/>
    <w:rsid w:val="005F1797"/>
    <w:rsid w:val="0060036F"/>
    <w:rsid w:val="006427E2"/>
    <w:rsid w:val="006855CA"/>
    <w:rsid w:val="006B479D"/>
    <w:rsid w:val="006E0901"/>
    <w:rsid w:val="007121E9"/>
    <w:rsid w:val="007177C4"/>
    <w:rsid w:val="007704E3"/>
    <w:rsid w:val="007E16E4"/>
    <w:rsid w:val="008059DC"/>
    <w:rsid w:val="0088660A"/>
    <w:rsid w:val="008923EC"/>
    <w:rsid w:val="00A545E9"/>
    <w:rsid w:val="00AA0BA4"/>
    <w:rsid w:val="00B24ECD"/>
    <w:rsid w:val="00B96150"/>
    <w:rsid w:val="00C1189E"/>
    <w:rsid w:val="00C81CB6"/>
    <w:rsid w:val="00CB3A11"/>
    <w:rsid w:val="00D14490"/>
    <w:rsid w:val="00D73D74"/>
    <w:rsid w:val="00DB4FD0"/>
    <w:rsid w:val="00DE6226"/>
    <w:rsid w:val="00E42F9B"/>
    <w:rsid w:val="00F471C0"/>
    <w:rsid w:val="00F666B3"/>
  </w:rsids>
  <m:mathPr>
    <m:mathFont m:val="Cambria Math"/>
    <m:brkBin m:val="before"/>
    <m:brkBinSub m:val="--"/>
    <m:smallFrac m:val="0"/>
    <m:dispDef/>
    <m:lMargin m:val="0"/>
    <m:rMargin m:val="0"/>
    <m:defJc m:val="centerGroup"/>
    <m:wrapIndent m:val="1440"/>
    <m:intLim m:val="subSup"/>
    <m:naryLim m:val="undOvr"/>
  </m:mathPr>
  <w:themeFontLang w:val="mn-M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67FD4"/>
  <w15:chartTrackingRefBased/>
  <w15:docId w15:val="{8A194825-E7F2-4AF9-B1F2-DD5154527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mn-M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901"/>
  </w:style>
  <w:style w:type="paragraph" w:styleId="Heading1">
    <w:name w:val="heading 1"/>
    <w:basedOn w:val="Normal"/>
    <w:next w:val="Normal"/>
    <w:link w:val="Heading1Char"/>
    <w:uiPriority w:val="9"/>
    <w:qFormat/>
    <w:rsid w:val="00DB4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FD0"/>
    <w:rPr>
      <w:rFonts w:eastAsiaTheme="majorEastAsia" w:cstheme="majorBidi"/>
      <w:color w:val="272727" w:themeColor="text1" w:themeTint="D8"/>
    </w:rPr>
  </w:style>
  <w:style w:type="paragraph" w:styleId="Title">
    <w:name w:val="Title"/>
    <w:basedOn w:val="Normal"/>
    <w:next w:val="Normal"/>
    <w:link w:val="TitleChar"/>
    <w:uiPriority w:val="10"/>
    <w:qFormat/>
    <w:rsid w:val="00DB4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FD0"/>
    <w:pPr>
      <w:spacing w:before="160"/>
      <w:jc w:val="center"/>
    </w:pPr>
    <w:rPr>
      <w:i/>
      <w:iCs/>
      <w:color w:val="404040" w:themeColor="text1" w:themeTint="BF"/>
    </w:rPr>
  </w:style>
  <w:style w:type="character" w:customStyle="1" w:styleId="QuoteChar">
    <w:name w:val="Quote Char"/>
    <w:basedOn w:val="DefaultParagraphFont"/>
    <w:link w:val="Quote"/>
    <w:uiPriority w:val="29"/>
    <w:rsid w:val="00DB4FD0"/>
    <w:rPr>
      <w:i/>
      <w:iCs/>
      <w:color w:val="404040" w:themeColor="text1" w:themeTint="BF"/>
    </w:rPr>
  </w:style>
  <w:style w:type="paragraph" w:styleId="ListParagraph">
    <w:name w:val="List Paragraph"/>
    <w:basedOn w:val="Normal"/>
    <w:uiPriority w:val="34"/>
    <w:qFormat/>
    <w:rsid w:val="00DB4FD0"/>
    <w:pPr>
      <w:ind w:left="720"/>
      <w:contextualSpacing/>
    </w:pPr>
  </w:style>
  <w:style w:type="character" w:styleId="IntenseEmphasis">
    <w:name w:val="Intense Emphasis"/>
    <w:basedOn w:val="DefaultParagraphFont"/>
    <w:uiPriority w:val="21"/>
    <w:qFormat/>
    <w:rsid w:val="00DB4FD0"/>
    <w:rPr>
      <w:i/>
      <w:iCs/>
      <w:color w:val="0F4761" w:themeColor="accent1" w:themeShade="BF"/>
    </w:rPr>
  </w:style>
  <w:style w:type="paragraph" w:styleId="IntenseQuote">
    <w:name w:val="Intense Quote"/>
    <w:basedOn w:val="Normal"/>
    <w:next w:val="Normal"/>
    <w:link w:val="IntenseQuoteChar"/>
    <w:uiPriority w:val="30"/>
    <w:qFormat/>
    <w:rsid w:val="00DB4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FD0"/>
    <w:rPr>
      <w:i/>
      <w:iCs/>
      <w:color w:val="0F4761" w:themeColor="accent1" w:themeShade="BF"/>
    </w:rPr>
  </w:style>
  <w:style w:type="character" w:styleId="IntenseReference">
    <w:name w:val="Intense Reference"/>
    <w:basedOn w:val="DefaultParagraphFont"/>
    <w:uiPriority w:val="32"/>
    <w:qFormat/>
    <w:rsid w:val="00DB4F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84637">
      <w:bodyDiv w:val="1"/>
      <w:marLeft w:val="0"/>
      <w:marRight w:val="0"/>
      <w:marTop w:val="0"/>
      <w:marBottom w:val="0"/>
      <w:divBdr>
        <w:top w:val="none" w:sz="0" w:space="0" w:color="auto"/>
        <w:left w:val="none" w:sz="0" w:space="0" w:color="auto"/>
        <w:bottom w:val="none" w:sz="0" w:space="0" w:color="auto"/>
        <w:right w:val="none" w:sz="0" w:space="0" w:color="auto"/>
      </w:divBdr>
    </w:div>
    <w:div w:id="317849659">
      <w:bodyDiv w:val="1"/>
      <w:marLeft w:val="0"/>
      <w:marRight w:val="0"/>
      <w:marTop w:val="0"/>
      <w:marBottom w:val="0"/>
      <w:divBdr>
        <w:top w:val="none" w:sz="0" w:space="0" w:color="auto"/>
        <w:left w:val="none" w:sz="0" w:space="0" w:color="auto"/>
        <w:bottom w:val="none" w:sz="0" w:space="0" w:color="auto"/>
        <w:right w:val="none" w:sz="0" w:space="0" w:color="auto"/>
      </w:divBdr>
    </w:div>
    <w:div w:id="1494683954">
      <w:bodyDiv w:val="1"/>
      <w:marLeft w:val="0"/>
      <w:marRight w:val="0"/>
      <w:marTop w:val="0"/>
      <w:marBottom w:val="0"/>
      <w:divBdr>
        <w:top w:val="none" w:sz="0" w:space="0" w:color="auto"/>
        <w:left w:val="none" w:sz="0" w:space="0" w:color="auto"/>
        <w:bottom w:val="none" w:sz="0" w:space="0" w:color="auto"/>
        <w:right w:val="none" w:sz="0" w:space="0" w:color="auto"/>
      </w:divBdr>
    </w:div>
    <w:div w:id="1520003715">
      <w:bodyDiv w:val="1"/>
      <w:marLeft w:val="0"/>
      <w:marRight w:val="0"/>
      <w:marTop w:val="0"/>
      <w:marBottom w:val="0"/>
      <w:divBdr>
        <w:top w:val="none" w:sz="0" w:space="0" w:color="auto"/>
        <w:left w:val="none" w:sz="0" w:space="0" w:color="auto"/>
        <w:bottom w:val="none" w:sz="0" w:space="0" w:color="auto"/>
        <w:right w:val="none" w:sz="0" w:space="0" w:color="auto"/>
      </w:divBdr>
    </w:div>
    <w:div w:id="1553494764">
      <w:bodyDiv w:val="1"/>
      <w:marLeft w:val="0"/>
      <w:marRight w:val="0"/>
      <w:marTop w:val="0"/>
      <w:marBottom w:val="0"/>
      <w:divBdr>
        <w:top w:val="none" w:sz="0" w:space="0" w:color="auto"/>
        <w:left w:val="none" w:sz="0" w:space="0" w:color="auto"/>
        <w:bottom w:val="none" w:sz="0" w:space="0" w:color="auto"/>
        <w:right w:val="none" w:sz="0" w:space="0" w:color="auto"/>
      </w:divBdr>
    </w:div>
    <w:div w:id="210930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5</Pages>
  <Words>1028</Words>
  <Characters>5865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Munkhchuluun Sukhbaatar</dc:creator>
  <cp:keywords/>
  <dc:description/>
  <cp:lastModifiedBy>Munkhchuluun Sukhbaatar</cp:lastModifiedBy>
  <cp:revision>15</cp:revision>
  <dcterms:created xsi:type="dcterms:W3CDTF">2026-08-13T06:20:00Z</dcterms:created>
  <dcterms:modified xsi:type="dcterms:W3CDTF">2026-09-09T08:35:00Z</dcterms:modified>
</cp:coreProperties>
</file>