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02">
      <w:pPr>
        <w:pStyle w:val="Title"/>
        <w:spacing w:line="360" w:lineRule="auto"/>
        <w:jc w:val="right"/>
        <w:rPr>
          <w:rFonts w:ascii="Verdana" w:cs="Verdana" w:eastAsia="Verdana" w:hAnsi="Verdana"/>
        </w:rPr>
      </w:pPr>
      <w:r w:rsidDel="00000000" w:rsidR="00000000" w:rsidRPr="00000000">
        <w:rPr>
          <w:rtl w:val="0"/>
        </w:rPr>
      </w:r>
    </w:p>
    <w:p w:rsidR="00000000" w:rsidDel="00000000" w:rsidP="00000000" w:rsidRDefault="00000000" w:rsidRPr="00000000" w14:paraId="00000003">
      <w:pPr>
        <w:pStyle w:val="Title"/>
        <w:spacing w:line="360" w:lineRule="auto"/>
        <w:jc w:val="right"/>
        <w:rPr>
          <w:rFonts w:ascii="Verdana" w:cs="Verdana" w:eastAsia="Verdana" w:hAnsi="Verdana"/>
        </w:rPr>
      </w:pPr>
      <w:r w:rsidDel="00000000" w:rsidR="00000000" w:rsidRPr="00000000">
        <w:rPr>
          <w:rFonts w:ascii="Verdana" w:cs="Verdana" w:eastAsia="Verdana" w:hAnsi="Verdana"/>
        </w:rPr>
        <w:drawing>
          <wp:inline distB="0" distT="0" distL="0" distR="0">
            <wp:extent cx="5731510" cy="1882724"/>
            <wp:effectExtent b="0" l="0" r="0" t="0"/>
            <wp:docPr id="28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510" cy="188272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Title"/>
        <w:spacing w:line="360" w:lineRule="auto"/>
        <w:jc w:val="center"/>
        <w:rPr>
          <w:rFonts w:ascii="Verdana" w:cs="Verdana" w:eastAsia="Verdana" w:hAnsi="Verdana"/>
          <w:b w:val="1"/>
          <w:sz w:val="44"/>
          <w:szCs w:val="44"/>
        </w:rPr>
      </w:pPr>
      <w:r w:rsidDel="00000000" w:rsidR="00000000" w:rsidRPr="00000000">
        <w:rPr>
          <w:rFonts w:ascii="Verdana" w:cs="Verdana" w:eastAsia="Verdana" w:hAnsi="Verdana"/>
          <w:b w:val="1"/>
          <w:sz w:val="44"/>
          <w:szCs w:val="44"/>
          <w:rtl w:val="0"/>
        </w:rPr>
        <w:t xml:space="preserve">Capstone Project – Pneumonia Detection Challenge</w:t>
      </w:r>
    </w:p>
    <w:p w:rsidR="00000000" w:rsidDel="00000000" w:rsidP="00000000" w:rsidRDefault="00000000" w:rsidRPr="00000000" w14:paraId="00000005">
      <w:pPr>
        <w:pStyle w:val="Title"/>
        <w:spacing w:line="360" w:lineRule="auto"/>
        <w:jc w:val="center"/>
        <w:rPr>
          <w:rFonts w:ascii="Verdana" w:cs="Verdana" w:eastAsia="Verdana" w:hAnsi="Verdana"/>
          <w:b w:val="1"/>
          <w:sz w:val="44"/>
          <w:szCs w:val="44"/>
        </w:rPr>
      </w:pPr>
      <w:r w:rsidDel="00000000" w:rsidR="00000000" w:rsidRPr="00000000">
        <w:rPr>
          <w:rFonts w:ascii="Verdana" w:cs="Verdana" w:eastAsia="Verdana" w:hAnsi="Verdana"/>
          <w:b w:val="1"/>
          <w:sz w:val="44"/>
          <w:szCs w:val="44"/>
          <w:rtl w:val="0"/>
        </w:rPr>
        <w:t xml:space="preserve"> </w:t>
      </w:r>
    </w:p>
    <w:p w:rsidR="00000000" w:rsidDel="00000000" w:rsidP="00000000" w:rsidRDefault="00000000" w:rsidRPr="00000000" w14:paraId="00000006">
      <w:pPr>
        <w:pStyle w:val="Title"/>
        <w:spacing w:line="360" w:lineRule="auto"/>
        <w:jc w:val="center"/>
        <w:rPr>
          <w:rFonts w:ascii="Verdana" w:cs="Verdana" w:eastAsia="Verdana" w:hAnsi="Verdana"/>
          <w:b w:val="1"/>
          <w:sz w:val="44"/>
          <w:szCs w:val="44"/>
        </w:rPr>
      </w:pPr>
      <w:r w:rsidDel="00000000" w:rsidR="00000000" w:rsidRPr="00000000">
        <w:rPr>
          <w:rFonts w:ascii="Verdana" w:cs="Verdana" w:eastAsia="Verdana" w:hAnsi="Verdana"/>
          <w:b w:val="1"/>
          <w:sz w:val="44"/>
          <w:szCs w:val="44"/>
          <w:rtl w:val="0"/>
        </w:rPr>
        <w:t xml:space="preserve">Final Report</w:t>
      </w:r>
    </w:p>
    <w:p w:rsidR="00000000" w:rsidDel="00000000" w:rsidP="00000000" w:rsidRDefault="00000000" w:rsidRPr="00000000" w14:paraId="00000007">
      <w:pPr>
        <w:rPr>
          <w:rFonts w:ascii="Verdana" w:cs="Verdana" w:eastAsia="Verdana" w:hAnsi="Verdana"/>
          <w:b w:val="1"/>
          <w:sz w:val="28"/>
          <w:szCs w:val="28"/>
        </w:rPr>
      </w:pPr>
      <w:r w:rsidDel="00000000" w:rsidR="00000000" w:rsidRPr="00000000">
        <w:rPr>
          <w:rtl w:val="0"/>
        </w:rPr>
        <w:tab/>
        <w:tab/>
        <w:tab/>
        <w:tab/>
        <w:tab/>
      </w:r>
      <w:r w:rsidDel="00000000" w:rsidR="00000000" w:rsidRPr="00000000">
        <w:rPr>
          <w:rFonts w:ascii="Verdana" w:cs="Verdana" w:eastAsia="Verdana" w:hAnsi="Verdana"/>
          <w:b w:val="1"/>
          <w:sz w:val="28"/>
          <w:szCs w:val="28"/>
          <w:rtl w:val="0"/>
        </w:rPr>
        <w:t xml:space="preserve">Version 3.0</w:t>
      </w:r>
    </w:p>
    <w:p w:rsidR="00000000" w:rsidDel="00000000" w:rsidP="00000000" w:rsidRDefault="00000000" w:rsidRPr="00000000" w14:paraId="00000008">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09">
      <w:pPr>
        <w:spacing w:line="360" w:lineRule="auto"/>
        <w:rPr>
          <w:rFonts w:ascii="Verdana" w:cs="Verdana" w:eastAsia="Verdana" w:hAnsi="Verdana"/>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0A">
      <w:pPr>
        <w:spacing w:line="360" w:lineRule="auto"/>
        <w:rPr>
          <w:rFonts w:ascii="Verdana" w:cs="Verdana" w:eastAsia="Verdana" w:hAnsi="Verdana"/>
        </w:rPr>
      </w:pPr>
      <w:r w:rsidDel="00000000" w:rsidR="00000000" w:rsidRPr="00000000">
        <w:rPr>
          <w:rtl w:val="0"/>
        </w:rPr>
      </w:r>
    </w:p>
    <w:tbl>
      <w:tblPr>
        <w:tblStyle w:val="Table1"/>
        <w:tblW w:w="9562.0" w:type="dxa"/>
        <w:jc w:val="left"/>
        <w:tblInd w:w="10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81"/>
        <w:gridCol w:w="3626"/>
        <w:gridCol w:w="4655"/>
        <w:tblGridChange w:id="0">
          <w:tblGrid>
            <w:gridCol w:w="1281"/>
            <w:gridCol w:w="3626"/>
            <w:gridCol w:w="4655"/>
          </w:tblGrid>
        </w:tblGridChange>
      </w:tblGrid>
      <w:tr>
        <w:trPr>
          <w:trHeight w:val="298" w:hRule="atLeast"/>
        </w:trPr>
        <w:tc>
          <w:tcPr>
            <w:vMerge w:val="restart"/>
            <w:tcBorders>
              <w:top w:color="000000" w:space="0" w:sz="4" w:val="single"/>
              <w:left w:color="000000" w:space="0" w:sz="4" w:val="single"/>
              <w:bottom w:color="000000" w:space="0" w:sz="4" w:val="single"/>
              <w:right w:color="000000" w:space="0" w:sz="4" w:val="single"/>
            </w:tcBorders>
            <w:shd w:fill="92d050" w:val="clear"/>
            <w:vAlign w:val="center"/>
          </w:tcPr>
          <w:p w:rsidR="00000000" w:rsidDel="00000000" w:rsidP="00000000" w:rsidRDefault="00000000" w:rsidRPr="00000000" w14:paraId="0000000B">
            <w:pPr>
              <w:spacing w:line="360" w:lineRule="auto"/>
              <w:jc w:val="center"/>
              <w:rPr>
                <w:rFonts w:ascii="Verdana" w:cs="Verdana" w:eastAsia="Verdana" w:hAnsi="Verdana"/>
                <w:b w:val="1"/>
                <w:color w:val="000000"/>
              </w:rPr>
            </w:pPr>
            <w:r w:rsidDel="00000000" w:rsidR="00000000" w:rsidRPr="00000000">
              <w:rPr>
                <w:rFonts w:ascii="Verdana" w:cs="Verdana" w:eastAsia="Verdana" w:hAnsi="Verdana"/>
                <w:b w:val="1"/>
                <w:color w:val="000000"/>
                <w:rtl w:val="0"/>
              </w:rPr>
              <w:t xml:space="preserve">Team</w:t>
            </w:r>
          </w:p>
        </w:tc>
        <w:tc>
          <w:tcPr>
            <w:tcBorders>
              <w:top w:color="000000" w:space="0" w:sz="4" w:val="single"/>
              <w:left w:color="000000" w:space="0" w:sz="0" w:val="nil"/>
              <w:bottom w:color="000000" w:space="0" w:sz="4" w:val="single"/>
              <w:right w:color="000000" w:space="0" w:sz="0" w:val="nil"/>
            </w:tcBorders>
            <w:shd w:fill="ffe598" w:val="clear"/>
            <w:vAlign w:val="bottom"/>
          </w:tcPr>
          <w:p w:rsidR="00000000" w:rsidDel="00000000" w:rsidP="00000000" w:rsidRDefault="00000000" w:rsidRPr="00000000" w14:paraId="0000000C">
            <w:pPr>
              <w:spacing w:line="360" w:lineRule="auto"/>
              <w:jc w:val="center"/>
              <w:rPr>
                <w:rFonts w:ascii="Verdana" w:cs="Verdana" w:eastAsia="Verdana" w:hAnsi="Verdana"/>
                <w:b w:val="1"/>
                <w:color w:val="000000"/>
              </w:rPr>
            </w:pPr>
            <w:r w:rsidDel="00000000" w:rsidR="00000000" w:rsidRPr="00000000">
              <w:rPr>
                <w:rFonts w:ascii="Verdana" w:cs="Verdana" w:eastAsia="Verdana" w:hAnsi="Verdana"/>
                <w:b w:val="1"/>
                <w:color w:val="000000"/>
                <w:rtl w:val="0"/>
              </w:rPr>
              <w:t xml:space="preserve">Name</w:t>
            </w:r>
          </w:p>
        </w:tc>
        <w:tc>
          <w:tcPr>
            <w:tcBorders>
              <w:top w:color="000000" w:space="0" w:sz="4" w:val="single"/>
              <w:left w:color="000000" w:space="0" w:sz="4" w:val="single"/>
              <w:bottom w:color="000000" w:space="0" w:sz="4" w:val="single"/>
              <w:right w:color="000000" w:space="0" w:sz="4" w:val="single"/>
            </w:tcBorders>
            <w:shd w:fill="ffe598" w:val="clear"/>
            <w:vAlign w:val="bottom"/>
          </w:tcPr>
          <w:p w:rsidR="00000000" w:rsidDel="00000000" w:rsidP="00000000" w:rsidRDefault="00000000" w:rsidRPr="00000000" w14:paraId="0000000D">
            <w:pPr>
              <w:spacing w:line="360" w:lineRule="auto"/>
              <w:jc w:val="center"/>
              <w:rPr>
                <w:rFonts w:ascii="Verdana" w:cs="Verdana" w:eastAsia="Verdana" w:hAnsi="Verdana"/>
                <w:b w:val="1"/>
                <w:color w:val="000000"/>
              </w:rPr>
            </w:pPr>
            <w:r w:rsidDel="00000000" w:rsidR="00000000" w:rsidRPr="00000000">
              <w:rPr>
                <w:rFonts w:ascii="Verdana" w:cs="Verdana" w:eastAsia="Verdana" w:hAnsi="Verdana"/>
                <w:b w:val="1"/>
                <w:color w:val="000000"/>
                <w:rtl w:val="0"/>
              </w:rPr>
              <w:t xml:space="preserve">Mail Id</w:t>
            </w:r>
          </w:p>
        </w:tc>
      </w:tr>
      <w:tr>
        <w:trPr>
          <w:trHeight w:val="283" w:hRule="atLeast"/>
        </w:trPr>
        <w:tc>
          <w:tcPr>
            <w:vMerge w:val="continue"/>
            <w:tcBorders>
              <w:top w:color="000000" w:space="0" w:sz="4" w:val="single"/>
              <w:left w:color="000000" w:space="0" w:sz="4" w:val="single"/>
              <w:bottom w:color="000000" w:space="0" w:sz="4" w:val="single"/>
              <w:right w:color="000000" w:space="0" w:sz="4" w:val="single"/>
            </w:tcBorders>
            <w:shd w:fill="92d050" w:val="clear"/>
            <w:vAlign w:val="center"/>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color w:val="000000"/>
              </w:rPr>
            </w:pPr>
            <w:r w:rsidDel="00000000" w:rsidR="00000000" w:rsidRPr="00000000">
              <w:rPr>
                <w:rtl w:val="0"/>
              </w:rPr>
            </w:r>
          </w:p>
        </w:tc>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00F">
            <w:pPr>
              <w:spacing w:line="360" w:lineRule="auto"/>
              <w:rPr>
                <w:rFonts w:ascii="Verdana" w:cs="Verdana" w:eastAsia="Verdana" w:hAnsi="Verdana"/>
                <w:color w:val="000000"/>
              </w:rPr>
            </w:pPr>
            <w:r w:rsidDel="00000000" w:rsidR="00000000" w:rsidRPr="00000000">
              <w:rPr>
                <w:rFonts w:ascii="Verdana" w:cs="Verdana" w:eastAsia="Verdana" w:hAnsi="Verdana"/>
                <w:color w:val="000000"/>
                <w:rtl w:val="0"/>
              </w:rPr>
              <w:t xml:space="preserve">Ashok Shanmuga Sundaram</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0">
            <w:pPr>
              <w:spacing w:line="360" w:lineRule="auto"/>
              <w:rPr>
                <w:rFonts w:ascii="Verdana" w:cs="Verdana" w:eastAsia="Verdana" w:hAnsi="Verdana"/>
                <w:color w:val="0563c1"/>
              </w:rPr>
            </w:pPr>
            <w:hyperlink r:id="rId10">
              <w:r w:rsidDel="00000000" w:rsidR="00000000" w:rsidRPr="00000000">
                <w:rPr>
                  <w:rFonts w:ascii="Verdana" w:cs="Verdana" w:eastAsia="Verdana" w:hAnsi="Verdana"/>
                  <w:color w:val="0563c1"/>
                  <w:rtl w:val="0"/>
                </w:rPr>
                <w:t xml:space="preserve">ashokss76_2000@yahoo.com</w:t>
              </w:r>
            </w:hyperlink>
            <w:r w:rsidDel="00000000" w:rsidR="00000000" w:rsidRPr="00000000">
              <w:rPr>
                <w:rtl w:val="0"/>
              </w:rPr>
            </w:r>
          </w:p>
        </w:tc>
      </w:tr>
      <w:tr>
        <w:trPr>
          <w:trHeight w:val="298" w:hRule="atLeast"/>
        </w:trPr>
        <w:tc>
          <w:tcPr>
            <w:vMerge w:val="continue"/>
            <w:tcBorders>
              <w:top w:color="000000" w:space="0" w:sz="4" w:val="single"/>
              <w:left w:color="000000" w:space="0" w:sz="4" w:val="single"/>
              <w:bottom w:color="000000" w:space="0" w:sz="4" w:val="single"/>
              <w:right w:color="000000" w:space="0" w:sz="4" w:val="single"/>
            </w:tcBorders>
            <w:shd w:fill="92d050" w:val="clear"/>
            <w:vAlign w:val="center"/>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color w:val="0563c1"/>
              </w:rPr>
            </w:pPr>
            <w:r w:rsidDel="00000000" w:rsidR="00000000" w:rsidRPr="00000000">
              <w:rPr>
                <w:rtl w:val="0"/>
              </w:rPr>
            </w:r>
          </w:p>
        </w:tc>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012">
            <w:pPr>
              <w:spacing w:line="360" w:lineRule="auto"/>
              <w:rPr>
                <w:rFonts w:ascii="Verdana" w:cs="Verdana" w:eastAsia="Verdana" w:hAnsi="Verdana"/>
                <w:color w:val="000000"/>
              </w:rPr>
            </w:pPr>
            <w:r w:rsidDel="00000000" w:rsidR="00000000" w:rsidRPr="00000000">
              <w:rPr>
                <w:rFonts w:ascii="Verdana" w:cs="Verdana" w:eastAsia="Verdana" w:hAnsi="Verdana"/>
                <w:color w:val="000000"/>
                <w:rtl w:val="0"/>
              </w:rPr>
              <w:t xml:space="preserve">Bathi Babu Doddi</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3">
            <w:pPr>
              <w:spacing w:line="360" w:lineRule="auto"/>
              <w:rPr>
                <w:rFonts w:ascii="Verdana" w:cs="Verdana" w:eastAsia="Verdana" w:hAnsi="Verdana"/>
                <w:color w:val="0563c1"/>
              </w:rPr>
            </w:pPr>
            <w:r w:rsidDel="00000000" w:rsidR="00000000" w:rsidRPr="00000000">
              <w:rPr>
                <w:rFonts w:ascii="Verdana" w:cs="Verdana" w:eastAsia="Verdana" w:hAnsi="Verdana"/>
                <w:color w:val="0563c1"/>
                <w:rtl w:val="0"/>
              </w:rPr>
              <w:t xml:space="preserve">bathibabud@gmail.com</w:t>
            </w:r>
          </w:p>
        </w:tc>
      </w:tr>
      <w:tr>
        <w:trPr>
          <w:trHeight w:val="298" w:hRule="atLeast"/>
        </w:trPr>
        <w:tc>
          <w:tcPr>
            <w:vMerge w:val="continue"/>
            <w:tcBorders>
              <w:top w:color="000000" w:space="0" w:sz="4" w:val="single"/>
              <w:left w:color="000000" w:space="0" w:sz="4" w:val="single"/>
              <w:bottom w:color="000000" w:space="0" w:sz="4" w:val="single"/>
              <w:right w:color="000000" w:space="0" w:sz="4" w:val="single"/>
            </w:tcBorders>
            <w:shd w:fill="92d050" w:val="clear"/>
            <w:vAlign w:val="center"/>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color w:val="0563c1"/>
              </w:rPr>
            </w:pPr>
            <w:r w:rsidDel="00000000" w:rsidR="00000000" w:rsidRPr="00000000">
              <w:rPr>
                <w:rtl w:val="0"/>
              </w:rPr>
            </w:r>
          </w:p>
        </w:tc>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015">
            <w:pPr>
              <w:spacing w:line="360" w:lineRule="auto"/>
              <w:rPr>
                <w:rFonts w:ascii="Verdana" w:cs="Verdana" w:eastAsia="Verdana" w:hAnsi="Verdana"/>
                <w:color w:val="000000"/>
              </w:rPr>
            </w:pPr>
            <w:r w:rsidDel="00000000" w:rsidR="00000000" w:rsidRPr="00000000">
              <w:rPr>
                <w:rFonts w:ascii="Verdana" w:cs="Verdana" w:eastAsia="Verdana" w:hAnsi="Verdana"/>
                <w:color w:val="000000"/>
                <w:rtl w:val="0"/>
              </w:rPr>
              <w:t xml:space="preserve">Ajay Bhagirath</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6">
            <w:pPr>
              <w:spacing w:line="360" w:lineRule="auto"/>
              <w:rPr>
                <w:rFonts w:ascii="Verdana" w:cs="Verdana" w:eastAsia="Verdana" w:hAnsi="Verdana"/>
                <w:color w:val="0563c1"/>
              </w:rPr>
            </w:pPr>
            <w:r w:rsidDel="00000000" w:rsidR="00000000" w:rsidRPr="00000000">
              <w:rPr>
                <w:rFonts w:ascii="Verdana" w:cs="Verdana" w:eastAsia="Verdana" w:hAnsi="Verdana"/>
                <w:color w:val="0563c1"/>
                <w:rtl w:val="0"/>
              </w:rPr>
              <w:t xml:space="preserve">ajaybhagidba@gmail.com</w:t>
            </w:r>
          </w:p>
        </w:tc>
      </w:tr>
      <w:tr>
        <w:trPr>
          <w:trHeight w:val="298" w:hRule="atLeast"/>
        </w:trPr>
        <w:tc>
          <w:tcPr>
            <w:vMerge w:val="continue"/>
            <w:tcBorders>
              <w:top w:color="000000" w:space="0" w:sz="4" w:val="single"/>
              <w:left w:color="000000" w:space="0" w:sz="4" w:val="single"/>
              <w:bottom w:color="000000" w:space="0" w:sz="4" w:val="single"/>
              <w:right w:color="000000" w:space="0" w:sz="4" w:val="single"/>
            </w:tcBorders>
            <w:shd w:fill="92d050" w:val="clear"/>
            <w:vAlign w:val="center"/>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color w:val="0563c1"/>
              </w:rPr>
            </w:pPr>
            <w:r w:rsidDel="00000000" w:rsidR="00000000" w:rsidRPr="00000000">
              <w:rPr>
                <w:rtl w:val="0"/>
              </w:rPr>
            </w:r>
          </w:p>
        </w:tc>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018">
            <w:pPr>
              <w:spacing w:line="360" w:lineRule="auto"/>
              <w:rPr>
                <w:rFonts w:ascii="Verdana" w:cs="Verdana" w:eastAsia="Verdana" w:hAnsi="Verdana"/>
                <w:color w:val="000000"/>
              </w:rPr>
            </w:pPr>
            <w:r w:rsidDel="00000000" w:rsidR="00000000" w:rsidRPr="00000000">
              <w:rPr>
                <w:rFonts w:ascii="Verdana" w:cs="Verdana" w:eastAsia="Verdana" w:hAnsi="Verdana"/>
                <w:color w:val="000000"/>
                <w:rtl w:val="0"/>
              </w:rPr>
              <w:t xml:space="preserve">Rajagopalan Varatharajan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9">
            <w:pPr>
              <w:spacing w:line="360" w:lineRule="auto"/>
              <w:rPr>
                <w:rFonts w:ascii="Verdana" w:cs="Verdana" w:eastAsia="Verdana" w:hAnsi="Verdana"/>
                <w:color w:val="0563c1"/>
              </w:rPr>
            </w:pPr>
            <w:r w:rsidDel="00000000" w:rsidR="00000000" w:rsidRPr="00000000">
              <w:rPr>
                <w:rFonts w:ascii="Verdana" w:cs="Verdana" w:eastAsia="Verdana" w:hAnsi="Verdana"/>
                <w:color w:val="0563c1"/>
                <w:rtl w:val="0"/>
              </w:rPr>
              <w:t xml:space="preserve">rajagopalanv@gmail.com</w:t>
            </w:r>
          </w:p>
        </w:tc>
      </w:tr>
      <w:tr>
        <w:trPr>
          <w:trHeight w:val="298" w:hRule="atLeast"/>
        </w:trPr>
        <w:tc>
          <w:tcPr>
            <w:vMerge w:val="continue"/>
            <w:tcBorders>
              <w:top w:color="000000" w:space="0" w:sz="4" w:val="single"/>
              <w:left w:color="000000" w:space="0" w:sz="4" w:val="single"/>
              <w:bottom w:color="000000" w:space="0" w:sz="4" w:val="single"/>
              <w:right w:color="000000" w:space="0" w:sz="4" w:val="single"/>
            </w:tcBorders>
            <w:shd w:fill="92d050" w:val="clear"/>
            <w:vAlign w:val="center"/>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color w:val="0563c1"/>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1B">
            <w:pPr>
              <w:spacing w:line="360" w:lineRule="auto"/>
              <w:rPr>
                <w:rFonts w:ascii="Verdana" w:cs="Verdana" w:eastAsia="Verdana" w:hAnsi="Verdana"/>
                <w:color w:val="000000"/>
              </w:rPr>
            </w:pPr>
            <w:r w:rsidDel="00000000" w:rsidR="00000000" w:rsidRPr="00000000">
              <w:rPr>
                <w:rFonts w:ascii="Verdana" w:cs="Verdana" w:eastAsia="Verdana" w:hAnsi="Verdana"/>
                <w:color w:val="000000"/>
                <w:rtl w:val="0"/>
              </w:rPr>
              <w:t xml:space="preserve">Avaanticka Narayan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C">
            <w:pPr>
              <w:spacing w:line="360" w:lineRule="auto"/>
              <w:rPr>
                <w:rFonts w:ascii="Verdana" w:cs="Verdana" w:eastAsia="Verdana" w:hAnsi="Verdana"/>
                <w:color w:val="0563c1"/>
              </w:rPr>
            </w:pPr>
            <w:r w:rsidDel="00000000" w:rsidR="00000000" w:rsidRPr="00000000">
              <w:rPr>
                <w:rFonts w:ascii="Verdana" w:cs="Verdana" w:eastAsia="Verdana" w:hAnsi="Verdana"/>
                <w:color w:val="0563c1"/>
                <w:rtl w:val="0"/>
              </w:rPr>
              <w:t xml:space="preserve">avaanticka.narayan@gmail.com</w:t>
            </w:r>
          </w:p>
        </w:tc>
      </w:tr>
    </w:tbl>
    <w:p w:rsidR="00000000" w:rsidDel="00000000" w:rsidP="00000000" w:rsidRDefault="00000000" w:rsidRPr="00000000" w14:paraId="0000001D">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1E">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1F">
      <w:pPr>
        <w:spacing w:line="360" w:lineRule="auto"/>
        <w:rPr>
          <w:rFonts w:ascii="Verdana" w:cs="Verdana" w:eastAsia="Verdana" w:hAnsi="Verdana"/>
          <w:b w:val="1"/>
          <w:sz w:val="16"/>
          <w:szCs w:val="16"/>
        </w:rPr>
      </w:pPr>
      <w:r w:rsidDel="00000000" w:rsidR="00000000" w:rsidRPr="00000000">
        <w:rPr>
          <w:rFonts w:ascii="Verdana" w:cs="Verdana" w:eastAsia="Verdana" w:hAnsi="Verdana"/>
          <w:b w:val="1"/>
          <w:rtl w:val="0"/>
        </w:rPr>
        <w:t xml:space="preserve">GitHub repository</w:t>
      </w:r>
      <w:r w:rsidDel="00000000" w:rsidR="00000000" w:rsidRPr="00000000">
        <w:rPr>
          <w:rFonts w:ascii="Verdana" w:cs="Verdana" w:eastAsia="Verdana" w:hAnsi="Verdana"/>
          <w:rtl w:val="0"/>
        </w:rPr>
        <w:t xml:space="preserve">: </w:t>
      </w:r>
      <w:hyperlink r:id="rId11">
        <w:r w:rsidDel="00000000" w:rsidR="00000000" w:rsidRPr="00000000">
          <w:rPr>
            <w:rFonts w:ascii="Verdana" w:cs="Verdana" w:eastAsia="Verdana" w:hAnsi="Verdana"/>
            <w:b w:val="1"/>
            <w:color w:val="1155cc"/>
            <w:sz w:val="16"/>
            <w:szCs w:val="16"/>
            <w:u w:val="single"/>
            <w:rtl w:val="0"/>
          </w:rPr>
          <w:t xml:space="preserve">https://github.com/bathibabud/Capstone_Project_RSNA_Pneumonia_detection</w:t>
        </w:r>
      </w:hyperlink>
      <w:r w:rsidDel="00000000" w:rsidR="00000000" w:rsidRPr="00000000">
        <w:rPr>
          <w:rtl w:val="0"/>
        </w:rPr>
      </w:r>
    </w:p>
    <w:p w:rsidR="00000000" w:rsidDel="00000000" w:rsidP="00000000" w:rsidRDefault="00000000" w:rsidRPr="00000000" w14:paraId="00000020">
      <w:pPr>
        <w:spacing w:line="360" w:lineRule="auto"/>
        <w:rPr>
          <w:rFonts w:ascii="Verdana" w:cs="Verdana" w:eastAsia="Verdana" w:hAnsi="Verdana"/>
          <w:b w:val="1"/>
        </w:rPr>
      </w:pPr>
      <w:r w:rsidDel="00000000" w:rsidR="00000000" w:rsidRPr="00000000">
        <w:rPr>
          <w:rFonts w:ascii="Verdana" w:cs="Verdana" w:eastAsia="Verdana" w:hAnsi="Verdana"/>
          <w:b w:val="1"/>
          <w:rtl w:val="0"/>
        </w:rPr>
        <w:t xml:space="preserve">Report:</w:t>
      </w:r>
    </w:p>
    <w:p w:rsidR="00000000" w:rsidDel="00000000" w:rsidP="00000000" w:rsidRDefault="00000000" w:rsidRPr="00000000" w14:paraId="00000021">
      <w:pPr>
        <w:spacing w:line="360" w:lineRule="auto"/>
        <w:ind w:firstLine="720"/>
        <w:rPr>
          <w:rFonts w:ascii="Verdana" w:cs="Verdana" w:eastAsia="Verdana" w:hAnsi="Verdana"/>
          <w:b w:val="1"/>
        </w:rPr>
      </w:pPr>
      <w:r w:rsidDel="00000000" w:rsidR="00000000" w:rsidRPr="00000000">
        <w:rPr>
          <w:rFonts w:ascii="Verdana" w:cs="Verdana" w:eastAsia="Verdana" w:hAnsi="Verdana"/>
          <w:b w:val="1"/>
          <w:rtl w:val="0"/>
        </w:rPr>
        <w:t xml:space="preserve">Interim:</w:t>
      </w:r>
    </w:p>
    <w:p w:rsidR="00000000" w:rsidDel="00000000" w:rsidP="00000000" w:rsidRDefault="00000000" w:rsidRPr="00000000" w14:paraId="00000022">
      <w:pPr>
        <w:spacing w:line="360" w:lineRule="auto"/>
        <w:ind w:firstLine="720"/>
        <w:rPr>
          <w:rFonts w:ascii="Verdana" w:cs="Verdana" w:eastAsia="Verdana" w:hAnsi="Verdana"/>
          <w:sz w:val="16"/>
          <w:szCs w:val="16"/>
        </w:rPr>
      </w:pPr>
      <w:hyperlink r:id="rId12">
        <w:r w:rsidDel="00000000" w:rsidR="00000000" w:rsidRPr="00000000">
          <w:rPr>
            <w:rFonts w:ascii="Verdana" w:cs="Verdana" w:eastAsia="Verdana" w:hAnsi="Verdana"/>
            <w:color w:val="1155cc"/>
            <w:sz w:val="16"/>
            <w:szCs w:val="16"/>
            <w:u w:val="single"/>
            <w:rtl w:val="0"/>
          </w:rPr>
          <w:t xml:space="preserve">https://github.com/bathibabud/Capstone_Project_RSNA_Pneumonia_detection/blob/main/AIML-Jun20A-Grp3A-InterimReport.docx</w:t>
        </w:r>
      </w:hyperlink>
      <w:r w:rsidDel="00000000" w:rsidR="00000000" w:rsidRPr="00000000">
        <w:rPr>
          <w:rtl w:val="0"/>
        </w:rPr>
      </w:r>
    </w:p>
    <w:p w:rsidR="00000000" w:rsidDel="00000000" w:rsidP="00000000" w:rsidRDefault="00000000" w:rsidRPr="00000000" w14:paraId="00000023">
      <w:pPr>
        <w:spacing w:line="360" w:lineRule="auto"/>
        <w:ind w:firstLine="720"/>
        <w:rPr>
          <w:rFonts w:ascii="Verdana" w:cs="Verdana" w:eastAsia="Verdana" w:hAnsi="Verdana"/>
          <w:b w:val="1"/>
        </w:rPr>
      </w:pPr>
      <w:r w:rsidDel="00000000" w:rsidR="00000000" w:rsidRPr="00000000">
        <w:rPr>
          <w:rFonts w:ascii="Verdana" w:cs="Verdana" w:eastAsia="Verdana" w:hAnsi="Verdana"/>
          <w:b w:val="1"/>
          <w:rtl w:val="0"/>
        </w:rPr>
        <w:t xml:space="preserve">Final: </w:t>
      </w:r>
    </w:p>
    <w:p w:rsidR="00000000" w:rsidDel="00000000" w:rsidP="00000000" w:rsidRDefault="00000000" w:rsidRPr="00000000" w14:paraId="00000024">
      <w:pPr>
        <w:spacing w:line="360" w:lineRule="auto"/>
        <w:rPr>
          <w:rFonts w:ascii="Verdana" w:cs="Verdana" w:eastAsia="Verdana" w:hAnsi="Verdana"/>
          <w:b w:val="1"/>
        </w:rPr>
      </w:pPr>
      <w:r w:rsidDel="00000000" w:rsidR="00000000" w:rsidRPr="00000000">
        <w:rPr>
          <w:rtl w:val="0"/>
        </w:rPr>
      </w:r>
    </w:p>
    <w:p w:rsidR="00000000" w:rsidDel="00000000" w:rsidP="00000000" w:rsidRDefault="00000000" w:rsidRPr="00000000" w14:paraId="00000025">
      <w:pPr>
        <w:spacing w:line="360" w:lineRule="auto"/>
        <w:rPr>
          <w:rFonts w:ascii="Verdana" w:cs="Verdana" w:eastAsia="Verdana" w:hAnsi="Verdana"/>
        </w:rPr>
      </w:pPr>
      <w:r w:rsidDel="00000000" w:rsidR="00000000" w:rsidRPr="00000000">
        <w:rPr>
          <w:rFonts w:ascii="Verdana" w:cs="Verdana" w:eastAsia="Verdana" w:hAnsi="Verdana"/>
          <w:b w:val="1"/>
          <w:rtl w:val="0"/>
        </w:rPr>
        <w:t xml:space="preserve">EDA</w:t>
      </w:r>
      <w:r w:rsidDel="00000000" w:rsidR="00000000" w:rsidRPr="00000000">
        <w:rPr>
          <w:rFonts w:ascii="Verdana" w:cs="Verdana" w:eastAsia="Verdana" w:hAnsi="Verdana"/>
          <w:rtl w:val="0"/>
        </w:rPr>
        <w:t xml:space="preserve">: </w:t>
      </w:r>
    </w:p>
    <w:p w:rsidR="00000000" w:rsidDel="00000000" w:rsidP="00000000" w:rsidRDefault="00000000" w:rsidRPr="00000000" w14:paraId="00000026">
      <w:pPr>
        <w:spacing w:line="360" w:lineRule="auto"/>
        <w:rPr>
          <w:rFonts w:ascii="Verdana" w:cs="Verdana" w:eastAsia="Verdana" w:hAnsi="Verdana"/>
          <w:sz w:val="16"/>
          <w:szCs w:val="16"/>
        </w:rPr>
      </w:pPr>
      <w:hyperlink r:id="rId13">
        <w:r w:rsidDel="00000000" w:rsidR="00000000" w:rsidRPr="00000000">
          <w:rPr>
            <w:rFonts w:ascii="Verdana" w:cs="Verdana" w:eastAsia="Verdana" w:hAnsi="Verdana"/>
            <w:color w:val="1155cc"/>
            <w:sz w:val="16"/>
            <w:szCs w:val="16"/>
            <w:u w:val="single"/>
            <w:rtl w:val="0"/>
          </w:rPr>
          <w:t xml:space="preserve">https://github.com/bathibabud/Capstone_Project_RSNA_Pneumonia_detection/blob/main/capstone_project_object_detection_rsna_pneumonia_eda.html</w:t>
        </w:r>
      </w:hyperlink>
      <w:r w:rsidDel="00000000" w:rsidR="00000000" w:rsidRPr="00000000">
        <w:rPr>
          <w:rtl w:val="0"/>
        </w:rPr>
      </w:r>
    </w:p>
    <w:p w:rsidR="00000000" w:rsidDel="00000000" w:rsidP="00000000" w:rsidRDefault="00000000" w:rsidRPr="00000000" w14:paraId="00000027">
      <w:pPr>
        <w:spacing w:line="360" w:lineRule="auto"/>
        <w:rPr>
          <w:rFonts w:ascii="Verdana" w:cs="Verdana" w:eastAsia="Verdana" w:hAnsi="Verdana"/>
          <w:sz w:val="16"/>
          <w:szCs w:val="16"/>
        </w:rPr>
      </w:pPr>
      <w:hyperlink r:id="rId14">
        <w:r w:rsidDel="00000000" w:rsidR="00000000" w:rsidRPr="00000000">
          <w:rPr>
            <w:rFonts w:ascii="Verdana" w:cs="Verdana" w:eastAsia="Verdana" w:hAnsi="Verdana"/>
            <w:color w:val="1155cc"/>
            <w:sz w:val="16"/>
            <w:szCs w:val="16"/>
            <w:u w:val="single"/>
            <w:rtl w:val="0"/>
          </w:rPr>
          <w:t xml:space="preserve">https://github.com/bathibabud/Capstone_Project_RSNA_Pneumonia_detection/blob/main/capstone_project_object_detection_rsna_pneumonia_eda.ipynb</w:t>
        </w:r>
      </w:hyperlink>
      <w:r w:rsidDel="00000000" w:rsidR="00000000" w:rsidRPr="00000000">
        <w:rPr>
          <w:rtl w:val="0"/>
        </w:rPr>
      </w:r>
    </w:p>
    <w:p w:rsidR="00000000" w:rsidDel="00000000" w:rsidP="00000000" w:rsidRDefault="00000000" w:rsidRPr="00000000" w14:paraId="00000028">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29">
      <w:pPr>
        <w:spacing w:line="360" w:lineRule="auto"/>
        <w:rPr>
          <w:rFonts w:ascii="Verdana" w:cs="Verdana" w:eastAsia="Verdana" w:hAnsi="Verdana"/>
        </w:rPr>
      </w:pPr>
      <w:r w:rsidDel="00000000" w:rsidR="00000000" w:rsidRPr="00000000">
        <w:rPr>
          <w:rFonts w:ascii="Verdana" w:cs="Verdana" w:eastAsia="Verdana" w:hAnsi="Verdana"/>
          <w:b w:val="1"/>
          <w:rtl w:val="0"/>
        </w:rPr>
        <w:t xml:space="preserve">UNet VGG16</w:t>
      </w:r>
      <w:r w:rsidDel="00000000" w:rsidR="00000000" w:rsidRPr="00000000">
        <w:rPr>
          <w:rFonts w:ascii="Verdana" w:cs="Verdana" w:eastAsia="Verdana" w:hAnsi="Verdana"/>
          <w:rtl w:val="0"/>
        </w:rPr>
        <w:t xml:space="preserve">:</w:t>
      </w:r>
    </w:p>
    <w:p w:rsidR="00000000" w:rsidDel="00000000" w:rsidP="00000000" w:rsidRDefault="00000000" w:rsidRPr="00000000" w14:paraId="0000002A">
      <w:pPr>
        <w:spacing w:line="360" w:lineRule="auto"/>
        <w:rPr>
          <w:rFonts w:ascii="Verdana" w:cs="Verdana" w:eastAsia="Verdana" w:hAnsi="Verdana"/>
          <w:sz w:val="16"/>
          <w:szCs w:val="16"/>
        </w:rPr>
      </w:pPr>
      <w:hyperlink r:id="rId15">
        <w:r w:rsidDel="00000000" w:rsidR="00000000" w:rsidRPr="00000000">
          <w:rPr>
            <w:rFonts w:ascii="Verdana" w:cs="Verdana" w:eastAsia="Verdana" w:hAnsi="Verdana"/>
            <w:color w:val="1155cc"/>
            <w:sz w:val="16"/>
            <w:szCs w:val="16"/>
            <w:u w:val="single"/>
            <w:rtl w:val="0"/>
          </w:rPr>
          <w:t xml:space="preserve">https://github.com/bathibabud/Capstone_Project_RSNA_Pneumonia_detection/blob/main/capstone_project_object_detection_rsna_pneumonia_unet_vgg16.html</w:t>
        </w:r>
      </w:hyperlink>
      <w:r w:rsidDel="00000000" w:rsidR="00000000" w:rsidRPr="00000000">
        <w:rPr>
          <w:rtl w:val="0"/>
        </w:rPr>
      </w:r>
    </w:p>
    <w:p w:rsidR="00000000" w:rsidDel="00000000" w:rsidP="00000000" w:rsidRDefault="00000000" w:rsidRPr="00000000" w14:paraId="0000002B">
      <w:pPr>
        <w:spacing w:line="360" w:lineRule="auto"/>
        <w:rPr>
          <w:rFonts w:ascii="Verdana" w:cs="Verdana" w:eastAsia="Verdana" w:hAnsi="Verdana"/>
          <w:sz w:val="16"/>
          <w:szCs w:val="16"/>
        </w:rPr>
      </w:pPr>
      <w:hyperlink r:id="rId16">
        <w:r w:rsidDel="00000000" w:rsidR="00000000" w:rsidRPr="00000000">
          <w:rPr>
            <w:rFonts w:ascii="Verdana" w:cs="Verdana" w:eastAsia="Verdana" w:hAnsi="Verdana"/>
            <w:color w:val="1155cc"/>
            <w:sz w:val="16"/>
            <w:szCs w:val="16"/>
            <w:u w:val="single"/>
            <w:rtl w:val="0"/>
          </w:rPr>
          <w:t xml:space="preserve">https://github.com/bathibabud/Capstone_Project_RSNA_Pneumonia_detection/blob/main/capstone_project_object_detection_rsna_pneumonia_unet_vgg16.ipynb</w:t>
        </w:r>
      </w:hyperlink>
      <w:r w:rsidDel="00000000" w:rsidR="00000000" w:rsidRPr="00000000">
        <w:rPr>
          <w:rtl w:val="0"/>
        </w:rPr>
      </w:r>
    </w:p>
    <w:p w:rsidR="00000000" w:rsidDel="00000000" w:rsidP="00000000" w:rsidRDefault="00000000" w:rsidRPr="00000000" w14:paraId="0000002C">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2D">
      <w:pPr>
        <w:spacing w:line="360" w:lineRule="auto"/>
        <w:rPr>
          <w:rFonts w:ascii="Verdana" w:cs="Verdana" w:eastAsia="Verdana" w:hAnsi="Verdana"/>
        </w:rPr>
      </w:pPr>
      <w:r w:rsidDel="00000000" w:rsidR="00000000" w:rsidRPr="00000000">
        <w:rPr>
          <w:rFonts w:ascii="Verdana" w:cs="Verdana" w:eastAsia="Verdana" w:hAnsi="Verdana"/>
          <w:b w:val="1"/>
          <w:rtl w:val="0"/>
        </w:rPr>
        <w:t xml:space="preserve">MASK </w:t>
      </w:r>
      <w:r w:rsidDel="00000000" w:rsidR="00000000" w:rsidRPr="00000000">
        <w:rPr>
          <w:rFonts w:ascii="Verdana" w:cs="Verdana" w:eastAsia="Verdana" w:hAnsi="Verdana"/>
          <w:b w:val="1"/>
          <w:rtl w:val="0"/>
        </w:rPr>
        <w:t xml:space="preserve">RCNN</w:t>
      </w:r>
      <w:r w:rsidDel="00000000" w:rsidR="00000000" w:rsidRPr="00000000">
        <w:rPr>
          <w:rFonts w:ascii="Verdana" w:cs="Verdana" w:eastAsia="Verdana" w:hAnsi="Verdana"/>
          <w:rtl w:val="0"/>
        </w:rPr>
        <w:t xml:space="preserve">:</w:t>
      </w:r>
    </w:p>
    <w:p w:rsidR="00000000" w:rsidDel="00000000" w:rsidP="00000000" w:rsidRDefault="00000000" w:rsidRPr="00000000" w14:paraId="0000002E">
      <w:pPr>
        <w:spacing w:line="360" w:lineRule="auto"/>
        <w:rPr>
          <w:rFonts w:ascii="Verdana" w:cs="Verdana" w:eastAsia="Verdana" w:hAnsi="Verdana"/>
          <w:sz w:val="16"/>
          <w:szCs w:val="16"/>
        </w:rPr>
      </w:pPr>
      <w:hyperlink r:id="rId17">
        <w:r w:rsidDel="00000000" w:rsidR="00000000" w:rsidRPr="00000000">
          <w:rPr>
            <w:rFonts w:ascii="Verdana" w:cs="Verdana" w:eastAsia="Verdana" w:hAnsi="Verdana"/>
            <w:color w:val="1155cc"/>
            <w:sz w:val="16"/>
            <w:szCs w:val="16"/>
            <w:u w:val="single"/>
            <w:rtl w:val="0"/>
          </w:rPr>
          <w:t xml:space="preserve">https://github.com/bathibabud/Capstone_Project_RSNA_Pneumonia_detection/blob/main/capstone_project_object_detection_rsna_pneumonia_maskrcnn.html</w:t>
        </w:r>
      </w:hyperlink>
      <w:r w:rsidDel="00000000" w:rsidR="00000000" w:rsidRPr="00000000">
        <w:rPr>
          <w:rtl w:val="0"/>
        </w:rPr>
      </w:r>
    </w:p>
    <w:p w:rsidR="00000000" w:rsidDel="00000000" w:rsidP="00000000" w:rsidRDefault="00000000" w:rsidRPr="00000000" w14:paraId="0000002F">
      <w:pPr>
        <w:spacing w:line="360" w:lineRule="auto"/>
        <w:rPr>
          <w:rFonts w:ascii="Verdana" w:cs="Verdana" w:eastAsia="Verdana" w:hAnsi="Verdana"/>
          <w:sz w:val="16"/>
          <w:szCs w:val="16"/>
        </w:rPr>
      </w:pPr>
      <w:hyperlink r:id="rId18">
        <w:r w:rsidDel="00000000" w:rsidR="00000000" w:rsidRPr="00000000">
          <w:rPr>
            <w:rFonts w:ascii="Verdana" w:cs="Verdana" w:eastAsia="Verdana" w:hAnsi="Verdana"/>
            <w:color w:val="1155cc"/>
            <w:sz w:val="16"/>
            <w:szCs w:val="16"/>
            <w:u w:val="single"/>
            <w:rtl w:val="0"/>
          </w:rPr>
          <w:t xml:space="preserve">https://github.com/bathibabud/Capstone_Project_RSNA_Pneumonia_detection/blob/main/capstone_project_object_detection_rsna_pneumonia_maskrcnn.ipynb</w:t>
        </w:r>
      </w:hyperlink>
      <w:r w:rsidDel="00000000" w:rsidR="00000000" w:rsidRPr="00000000">
        <w:rPr>
          <w:rtl w:val="0"/>
        </w:rPr>
      </w:r>
    </w:p>
    <w:p w:rsidR="00000000" w:rsidDel="00000000" w:rsidP="00000000" w:rsidRDefault="00000000" w:rsidRPr="00000000" w14:paraId="00000030">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31">
      <w:pPr>
        <w:rPr>
          <w:color w:val="4472c4"/>
        </w:rPr>
      </w:pPr>
      <w:r w:rsidDel="00000000" w:rsidR="00000000" w:rsidRPr="00000000">
        <w:br w:type="page"/>
      </w:r>
      <w:r w:rsidDel="00000000" w:rsidR="00000000" w:rsidRPr="00000000">
        <w:rPr>
          <w:rtl w:val="0"/>
        </w:rPr>
      </w:r>
    </w:p>
    <w:p w:rsidR="00000000" w:rsidDel="00000000" w:rsidP="00000000" w:rsidRDefault="00000000" w:rsidRPr="00000000" w14:paraId="00000032">
      <w:pPr>
        <w:keepNext w:val="1"/>
        <w:keepLines w:val="1"/>
        <w:pBdr>
          <w:top w:space="0" w:sz="0" w:val="nil"/>
          <w:left w:space="0" w:sz="0" w:val="nil"/>
          <w:bottom w:space="0" w:sz="0" w:val="nil"/>
          <w:right w:space="0" w:sz="0" w:val="nil"/>
          <w:between w:space="0" w:sz="0" w:val="nil"/>
        </w:pBdr>
        <w:spacing w:after="0" w:before="240" w:lineRule="auto"/>
        <w:ind w:left="360" w:hanging="360"/>
        <w:rPr>
          <w:b w:val="1"/>
          <w:color w:val="2f5496"/>
          <w:sz w:val="28"/>
          <w:szCs w:val="28"/>
        </w:rPr>
      </w:pPr>
      <w:r w:rsidDel="00000000" w:rsidR="00000000" w:rsidRPr="00000000">
        <w:rPr>
          <w:b w:val="1"/>
          <w:color w:val="2f5496"/>
          <w:sz w:val="28"/>
          <w:szCs w:val="28"/>
          <w:rtl w:val="0"/>
        </w:rPr>
        <w:t xml:space="preserve">Contents</w:t>
      </w:r>
    </w:p>
    <w:sdt>
      <w:sdtPr>
        <w:docPartObj>
          <w:docPartGallery w:val="Table of Contents"/>
          <w:docPartUnique w:val="1"/>
        </w:docPartObj>
      </w:sdtPr>
      <w:sdtContent>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Summary of the problem statement, Data and findings</w:t>
              <w:tab/>
              <w:t xml:space="preserve">4</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1.1</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Problem Statement</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1.2</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Data &amp; Findings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Summary of the Approach to EDA and Pre-processing</w:t>
              <w:tab/>
              <w:t xml:space="preserve">9</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2.1</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Approach to EDA and Pre-processing</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2.2</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EDA and Pre-processing – Steps and Results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2.3</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EDA - Conclusions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Deciding Models and Model Building</w:t>
              <w:tab/>
              <w:t xml:space="preserve">19</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3.1</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Model Approach</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3.2</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Model Identification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3.3</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Model Metrics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3.4</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Model Training Summary</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tab/>
              <w:t xml:space="preserve">Improving Model Performance</w:t>
              <w:tab/>
              <w:t xml:space="preserve">22</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4.1</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Feature Extraction</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4.2</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Data Manipulation/Augmentation</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4.3</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Model Improvements</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tab/>
              <w:t xml:space="preserve">Comparison of Models, Benchmarking and  Visualization of Results of models</w:t>
              <w:tab/>
              <w:t xml:space="preserve">28</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5.1 Approach to select final model based on outcomes</w:t>
              <w:tab/>
              <w:t xml:space="preserve">28</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tab/>
              <w:t xml:space="preserve">Limitations of our solution and Suggested Improvements</w:t>
              <w:tab/>
              <w:t xml:space="preserve">33</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Limitations of our solution</w:t>
              <w:tab/>
              <w:t xml:space="preserve">33</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Suggested Improvements</w:t>
              <w:tab/>
              <w:t xml:space="preserve">34</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tab/>
              <w:t xml:space="preserve">Our Learnings</w:t>
              <w:tab/>
              <w:t xml:space="preserve">35</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tab/>
              <w:t xml:space="preserve">Business Value Derived</w:t>
              <w:tab/>
              <w:t xml:space="preserve">36</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tab/>
              <w:t xml:space="preserve">Final Note</w:t>
              <w:tab/>
              <w:t xml:space="preserve">37</w:t>
            </w:r>
          </w:hyperlink>
          <w:r w:rsidDel="00000000" w:rsidR="00000000" w:rsidRPr="00000000">
            <w:rPr>
              <w:rtl w:val="0"/>
            </w:rPr>
          </w:r>
        </w:p>
        <w:p w:rsidR="00000000" w:rsidDel="00000000" w:rsidP="00000000" w:rsidRDefault="00000000" w:rsidRPr="00000000" w14:paraId="0000004B">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rPr/>
      </w:pP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numPr>
          <w:ilvl w:val="0"/>
          <w:numId w:val="17"/>
        </w:numPr>
        <w:ind w:left="360" w:hanging="360"/>
        <w:rPr/>
      </w:pPr>
      <w:bookmarkStart w:colFirst="0" w:colLast="0" w:name="_heading=h.1fob9te" w:id="0"/>
      <w:bookmarkEnd w:id="0"/>
      <w:r w:rsidDel="00000000" w:rsidR="00000000" w:rsidRPr="00000000">
        <w:rPr>
          <w:rtl w:val="0"/>
        </w:rPr>
        <w:t xml:space="preserve">Summary of the problem statement, Data and findings</w:t>
      </w:r>
    </w:p>
    <w:p w:rsidR="00000000" w:rsidDel="00000000" w:rsidP="00000000" w:rsidRDefault="00000000" w:rsidRPr="00000000" w14:paraId="0000004E">
      <w:pPr>
        <w:pStyle w:val="Heading2"/>
        <w:numPr>
          <w:ilvl w:val="1"/>
          <w:numId w:val="17"/>
        </w:numPr>
        <w:spacing w:after="0" w:before="40" w:line="360" w:lineRule="auto"/>
        <w:ind w:left="390" w:hanging="390"/>
        <w:rPr>
          <w:rFonts w:ascii="Verdana" w:cs="Verdana" w:eastAsia="Verdana" w:hAnsi="Verdana"/>
          <w:sz w:val="24"/>
          <w:szCs w:val="24"/>
        </w:rPr>
      </w:pPr>
      <w:bookmarkStart w:colFirst="0" w:colLast="0" w:name="_heading=h.2jxsxqh" w:id="1"/>
      <w:bookmarkEnd w:id="1"/>
      <w:r w:rsidDel="00000000" w:rsidR="00000000" w:rsidRPr="00000000">
        <w:rPr>
          <w:rFonts w:ascii="Verdana" w:cs="Verdana" w:eastAsia="Verdana" w:hAnsi="Verdana"/>
          <w:sz w:val="24"/>
          <w:szCs w:val="24"/>
          <w:rtl w:val="0"/>
        </w:rPr>
        <w:t xml:space="preserve">Problem Statement</w:t>
      </w:r>
    </w:p>
    <w:p w:rsidR="00000000" w:rsidDel="00000000" w:rsidP="00000000" w:rsidRDefault="00000000" w:rsidRPr="00000000" w14:paraId="0000004F">
      <w:pPr>
        <w:spacing w:line="360" w:lineRule="auto"/>
        <w:rPr>
          <w:rFonts w:ascii="Verdana" w:cs="Verdana" w:eastAsia="Verdana" w:hAnsi="Verdana"/>
        </w:rPr>
      </w:pPr>
      <w:r w:rsidDel="00000000" w:rsidR="00000000" w:rsidRPr="00000000">
        <w:rPr>
          <w:rFonts w:ascii="Verdana" w:cs="Verdana" w:eastAsia="Verdana" w:hAnsi="Verdana"/>
          <w:rtl w:val="0"/>
        </w:rPr>
        <w:t xml:space="preserve">Pneumonia is a global health problem that does not understand social or cultural strata, causing millions of deaths each year. In several conferences and articles, it is called "the silent killer", a nickname that reflects the little social and political awareness towards this disease that without receiving the same attention as other pathologies her number of affectations year after year are forceful. In developing countries, the affectation of this lung disease makes it one of the deadliest among children under 5 years of age, causing 15% of the deaths recorded each year</w:t>
      </w:r>
    </w:p>
    <w:p w:rsidR="00000000" w:rsidDel="00000000" w:rsidP="00000000" w:rsidRDefault="00000000" w:rsidRPr="00000000" w14:paraId="00000050">
      <w:pPr>
        <w:spacing w:line="360" w:lineRule="auto"/>
        <w:rPr>
          <w:rFonts w:ascii="Verdana" w:cs="Verdana" w:eastAsia="Verdana" w:hAnsi="Verdana"/>
          <w:color w:val="000000"/>
        </w:rPr>
      </w:pPr>
      <w:r w:rsidDel="00000000" w:rsidR="00000000" w:rsidRPr="00000000">
        <w:rPr>
          <w:rFonts w:ascii="Verdana" w:cs="Verdana" w:eastAsia="Verdana" w:hAnsi="Verdana"/>
          <w:color w:val="000000"/>
          <w:rtl w:val="0"/>
        </w:rPr>
        <w:t xml:space="preserve">In the United States, pneumonia accounts for over 500,000 visits to emergency departments and over 50,000 deaths in 2015, keeping the ailment on the list of top 10 causes of death in the country.  </w:t>
      </w:r>
      <w:hyperlink r:id="rId19">
        <w:r w:rsidDel="00000000" w:rsidR="00000000" w:rsidRPr="00000000">
          <w:rPr>
            <w:rFonts w:ascii="Verdana" w:cs="Verdana" w:eastAsia="Verdana" w:hAnsi="Verdana"/>
            <w:color w:val="0563c1"/>
            <w:u w:val="single"/>
            <w:rtl w:val="0"/>
          </w:rPr>
          <w:t xml:space="preserve">Official Report</w:t>
        </w:r>
      </w:hyperlink>
      <w:r w:rsidDel="00000000" w:rsidR="00000000" w:rsidRPr="00000000">
        <w:rPr>
          <w:rFonts w:ascii="Verdana" w:cs="Verdana" w:eastAsia="Verdana" w:hAnsi="Verdana"/>
          <w:color w:val="000000"/>
          <w:rtl w:val="0"/>
        </w:rPr>
        <w:t xml:space="preserve">. </w:t>
      </w:r>
      <w:r w:rsidDel="00000000" w:rsidR="00000000" w:rsidRPr="00000000">
        <w:rPr>
          <w:rFonts w:ascii="Verdana" w:cs="Verdana" w:eastAsia="Verdana" w:hAnsi="Verdana"/>
          <w:rtl w:val="0"/>
        </w:rPr>
        <w:t xml:space="preserve">P</w:t>
      </w:r>
      <w:r w:rsidDel="00000000" w:rsidR="00000000" w:rsidRPr="00000000">
        <w:rPr>
          <w:rFonts w:ascii="Verdana" w:cs="Verdana" w:eastAsia="Verdana" w:hAnsi="Verdana"/>
          <w:color w:val="000000"/>
          <w:rtl w:val="0"/>
        </w:rPr>
        <w:t xml:space="preserve">neumonia diagnosing requires a review of a chest radiograph (CXR), clinical history, vital signs, and laboratory exams. When interpreting an X-ray by a professional, his capacity and experience are key.</w:t>
      </w:r>
    </w:p>
    <w:p w:rsidR="00000000" w:rsidDel="00000000" w:rsidP="00000000" w:rsidRDefault="00000000" w:rsidRPr="00000000" w14:paraId="00000051">
      <w:pPr>
        <w:spacing w:line="360" w:lineRule="auto"/>
        <w:rPr>
          <w:rFonts w:ascii="Verdana" w:cs="Verdana" w:eastAsia="Verdana" w:hAnsi="Verdana"/>
          <w:color w:val="000000"/>
        </w:rPr>
      </w:pPr>
      <w:r w:rsidDel="00000000" w:rsidR="00000000" w:rsidRPr="00000000">
        <w:rPr>
          <w:rFonts w:ascii="Verdana" w:cs="Verdana" w:eastAsia="Verdana" w:hAnsi="Verdana"/>
          <w:color w:val="000000"/>
          <w:rtl w:val="0"/>
        </w:rPr>
        <w:t xml:space="preserve">Chest Radiographs basically is the process of taking an image, in other words the X-ray passes through the body and reaches a detector on the other side. Tissues with sparse material, such as lungs, which are full of air, do not absorb X-rays and appear black in the image. Dense tissues such as bones absorb X-rays and appear white in the image. (1) Black = Air (2) White = Bone (3) Grey = Tissue or Fluid. Pneumonia usually appears as an area of increased lung opacity on CXR.</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ffffff" w:val="clear"/>
        <w:spacing w:after="0" w:line="360" w:lineRule="auto"/>
        <w:rPr>
          <w:rFonts w:ascii="Verdana" w:cs="Verdana" w:eastAsia="Verdana" w:hAnsi="Verdana"/>
          <w:color w:val="292929"/>
        </w:rPr>
      </w:pPr>
      <w:r w:rsidDel="00000000" w:rsidR="00000000" w:rsidRPr="00000000">
        <w:rPr>
          <w:rFonts w:ascii="Verdana" w:cs="Verdana" w:eastAsia="Verdana" w:hAnsi="Verdana"/>
          <w:color w:val="292929"/>
          <w:rtl w:val="0"/>
        </w:rPr>
        <w:t xml:space="preserve">The objective is to build an algorithm that can detect visual signals for pneumonia in medical images. Specifically, the algorithm needs to automatically locate lung opacities on chest radiographs, but only the opacities that look like pneumonia, and discard other types of opacities like the ones caused by fluid overload (pulmonary edema), bleeding, volume loss (atelectasis or collapse), lung cancer, post-radiation or surgical changes. Outside of the lungs, fluid in the pleural space (pleural effusion) also appears as increased opacity on CXR. A pneumonia opacity is a part of the lungs that looks darker on a radiograph and has a shape that indicates that pneumonia is (or may be) present.</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ffffff" w:val="clear"/>
        <w:spacing w:after="0" w:line="360" w:lineRule="auto"/>
        <w:rPr>
          <w:rFonts w:ascii="Verdana" w:cs="Verdana" w:eastAsia="Verdana" w:hAnsi="Verdana"/>
          <w:color w:val="292929"/>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ffffff" w:val="clear"/>
        <w:spacing w:after="0" w:line="360" w:lineRule="auto"/>
        <w:rPr>
          <w:rFonts w:ascii="Verdana" w:cs="Verdana" w:eastAsia="Verdana" w:hAnsi="Verdana"/>
          <w:color w:val="292929"/>
        </w:rPr>
      </w:pPr>
      <w:r w:rsidDel="00000000" w:rsidR="00000000" w:rsidRPr="00000000">
        <w:rPr>
          <w:rFonts w:ascii="Verdana" w:cs="Verdana" w:eastAsia="Verdana" w:hAnsi="Verdana"/>
          <w:color w:val="292929"/>
          <w:rtl w:val="0"/>
        </w:rPr>
        <w:t xml:space="preserve">As the objective is to detect and draw a bounding box on each of the pneumonia opacities, where each image can have 0 or many opacities, and the training set is already classified, it will be analyzed as a supervised classification. The neural networks seem to be the best bet, specially a FCNN (Fully Convolutional Neural Network).</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ffffff" w:val="clear"/>
        <w:spacing w:after="0" w:line="360" w:lineRule="auto"/>
        <w:rPr>
          <w:rFonts w:ascii="Verdana" w:cs="Verdana" w:eastAsia="Verdana" w:hAnsi="Verdana"/>
          <w:color w:val="292929"/>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ffffff" w:val="clear"/>
        <w:spacing w:after="0" w:line="360" w:lineRule="auto"/>
        <w:rPr>
          <w:rFonts w:ascii="Verdana" w:cs="Verdana" w:eastAsia="Verdana" w:hAnsi="Verdana"/>
          <w:color w:val="000000"/>
        </w:rPr>
      </w:pPr>
      <w:r w:rsidDel="00000000" w:rsidR="00000000" w:rsidRPr="00000000">
        <w:rPr>
          <w:rFonts w:ascii="Verdana" w:cs="Verdana" w:eastAsia="Verdana" w:hAnsi="Verdana"/>
          <w:color w:val="000000"/>
          <w:rtl w:val="0"/>
        </w:rPr>
        <w:t xml:space="preserve">To improve the efficiency and reach of diagnostic services, our aim is to build a deep learning model to detect a visual signal for pneumonia in medical images assisting medical practitioners. Model needs to automatically locate lung opacities on chest radiographs, and hence help clinicians to detect and diagnose pneumonia with high accuracy &amp; efficiency.</w:t>
      </w:r>
    </w:p>
    <w:p w:rsidR="00000000" w:rsidDel="00000000" w:rsidP="00000000" w:rsidRDefault="00000000" w:rsidRPr="00000000" w14:paraId="00000057">
      <w:pPr>
        <w:spacing w:line="360" w:lineRule="auto"/>
        <w:ind w:firstLine="720"/>
        <w:rPr>
          <w:rFonts w:ascii="Verdana" w:cs="Verdana" w:eastAsia="Verdana" w:hAnsi="Verdana"/>
        </w:rPr>
      </w:pPr>
      <w:r w:rsidDel="00000000" w:rsidR="00000000" w:rsidRPr="00000000">
        <w:rPr>
          <w:rtl w:val="0"/>
        </w:rPr>
      </w:r>
    </w:p>
    <w:p w:rsidR="00000000" w:rsidDel="00000000" w:rsidP="00000000" w:rsidRDefault="00000000" w:rsidRPr="00000000" w14:paraId="00000058">
      <w:pPr>
        <w:pStyle w:val="Heading2"/>
        <w:numPr>
          <w:ilvl w:val="1"/>
          <w:numId w:val="17"/>
        </w:numPr>
        <w:spacing w:after="0" w:before="40" w:line="360" w:lineRule="auto"/>
        <w:ind w:left="390" w:hanging="390"/>
        <w:rPr>
          <w:rFonts w:ascii="Verdana" w:cs="Verdana" w:eastAsia="Verdana" w:hAnsi="Verdana"/>
          <w:sz w:val="24"/>
          <w:szCs w:val="24"/>
        </w:rPr>
      </w:pPr>
      <w:bookmarkStart w:colFirst="0" w:colLast="0" w:name="_heading=h.3j2qqm3" w:id="2"/>
      <w:bookmarkEnd w:id="2"/>
      <w:r w:rsidDel="00000000" w:rsidR="00000000" w:rsidRPr="00000000">
        <w:rPr>
          <w:rFonts w:ascii="Verdana" w:cs="Verdana" w:eastAsia="Verdana" w:hAnsi="Verdana"/>
          <w:sz w:val="24"/>
          <w:szCs w:val="24"/>
          <w:rtl w:val="0"/>
        </w:rPr>
        <w:t xml:space="preserve">Data &amp; Findings</w:t>
      </w:r>
    </w:p>
    <w:p w:rsidR="00000000" w:rsidDel="00000000" w:rsidP="00000000" w:rsidRDefault="00000000" w:rsidRPr="00000000" w14:paraId="00000059">
      <w:pPr>
        <w:spacing w:line="360" w:lineRule="auto"/>
        <w:rPr>
          <w:rFonts w:ascii="Verdana" w:cs="Verdana" w:eastAsia="Verdana" w:hAnsi="Verdana"/>
          <w:color w:val="000000"/>
        </w:rPr>
      </w:pPr>
      <w:r w:rsidDel="00000000" w:rsidR="00000000" w:rsidRPr="00000000">
        <w:rPr>
          <w:rFonts w:ascii="Verdana" w:cs="Verdana" w:eastAsia="Verdana" w:hAnsi="Verdana"/>
          <w:color w:val="000000"/>
          <w:rtl w:val="0"/>
        </w:rPr>
        <w:t xml:space="preserve">One of the ways to diagnose pneumonia is to analyze the Chest X-Ray.  The dataset</w:t>
      </w:r>
      <w:r w:rsidDel="00000000" w:rsidR="00000000" w:rsidRPr="00000000">
        <w:rPr>
          <w:rFonts w:ascii="Verdana" w:cs="Verdana" w:eastAsia="Verdana" w:hAnsi="Verdana"/>
          <w:rtl w:val="0"/>
        </w:rPr>
        <w:t xml:space="preserve"> available</w:t>
      </w:r>
      <w:r w:rsidDel="00000000" w:rsidR="00000000" w:rsidRPr="00000000">
        <w:rPr>
          <w:rFonts w:ascii="Verdana" w:cs="Verdana" w:eastAsia="Verdana" w:hAnsi="Verdana"/>
          <w:color w:val="000000"/>
          <w:rtl w:val="0"/>
        </w:rPr>
        <w:t xml:space="preserve"> contains these CXR images in </w:t>
      </w:r>
      <w:r w:rsidDel="00000000" w:rsidR="00000000" w:rsidRPr="00000000">
        <w:rPr>
          <w:rFonts w:ascii="Verdana" w:cs="Verdana" w:eastAsia="Verdana" w:hAnsi="Verdana"/>
          <w:b w:val="1"/>
          <w:color w:val="000000"/>
          <w:rtl w:val="0"/>
        </w:rPr>
        <w:t xml:space="preserve">DICOM </w:t>
      </w:r>
      <w:r w:rsidDel="00000000" w:rsidR="00000000" w:rsidRPr="00000000">
        <w:rPr>
          <w:rFonts w:ascii="Verdana" w:cs="Verdana" w:eastAsia="Verdana" w:hAnsi="Verdana"/>
          <w:color w:val="000000"/>
          <w:rtl w:val="0"/>
        </w:rPr>
        <w:t xml:space="preserve">format.</w:t>
      </w:r>
    </w:p>
    <w:p w:rsidR="00000000" w:rsidDel="00000000" w:rsidP="00000000" w:rsidRDefault="00000000" w:rsidRPr="00000000" w14:paraId="0000005A">
      <w:pPr>
        <w:spacing w:line="360" w:lineRule="auto"/>
        <w:rPr>
          <w:rFonts w:ascii="Verdana" w:cs="Verdana" w:eastAsia="Verdana" w:hAnsi="Verdana"/>
          <w:color w:val="000000"/>
        </w:rPr>
      </w:pPr>
      <w:r w:rsidDel="00000000" w:rsidR="00000000" w:rsidRPr="00000000">
        <w:rPr>
          <w:rFonts w:ascii="Verdana" w:cs="Verdana" w:eastAsia="Verdana" w:hAnsi="Verdana"/>
          <w:color w:val="000000"/>
          <w:rtl w:val="0"/>
        </w:rPr>
        <w:t xml:space="preserve">DICOM – Digital Imaging and Communications in Medicine is known as an international standard for medical images and everything that is related to them. DICOM images are known to have high quality, since the diagnosis requires as clear information as possible. This format is used in a variety of medical domains like radiology, cardiology and so on.</w:t>
      </w:r>
    </w:p>
    <w:p w:rsidR="00000000" w:rsidDel="00000000" w:rsidP="00000000" w:rsidRDefault="00000000" w:rsidRPr="00000000" w14:paraId="0000005B">
      <w:pPr>
        <w:spacing w:line="360" w:lineRule="auto"/>
        <w:rPr>
          <w:rFonts w:ascii="Verdana" w:cs="Verdana" w:eastAsia="Verdana" w:hAnsi="Verdana"/>
          <w:color w:val="000000"/>
        </w:rPr>
      </w:pPr>
      <w:r w:rsidDel="00000000" w:rsidR="00000000" w:rsidRPr="00000000">
        <w:rPr>
          <w:rFonts w:ascii="Verdana" w:cs="Verdana" w:eastAsia="Verdana" w:hAnsi="Verdana"/>
          <w:color w:val="000000"/>
          <w:rtl w:val="0"/>
        </w:rPr>
        <w:t xml:space="preserve">It contains several important bits of information: for example, unique patient ID, position of the body when the scan was taken, patient gender</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color w:val="000000"/>
          <w:rtl w:val="0"/>
        </w:rPr>
        <w:t xml:space="preserve">age </w:t>
      </w:r>
      <w:r w:rsidDel="00000000" w:rsidR="00000000" w:rsidRPr="00000000">
        <w:rPr>
          <w:rFonts w:ascii="Verdana" w:cs="Verdana" w:eastAsia="Verdana" w:hAnsi="Verdana"/>
          <w:rtl w:val="0"/>
        </w:rPr>
        <w:t xml:space="preserve">and so on</w:t>
      </w:r>
      <w:r w:rsidDel="00000000" w:rsidR="00000000" w:rsidRPr="00000000">
        <w:rPr>
          <w:rFonts w:ascii="Verdana" w:cs="Verdana" w:eastAsia="Verdana" w:hAnsi="Verdana"/>
          <w:color w:val="000000"/>
          <w:rtl w:val="0"/>
        </w:rPr>
        <w:t xml:space="preserve">.</w:t>
      </w:r>
    </w:p>
    <w:p w:rsidR="00000000" w:rsidDel="00000000" w:rsidP="00000000" w:rsidRDefault="00000000" w:rsidRPr="00000000" w14:paraId="0000005C">
      <w:pPr>
        <w:spacing w:line="36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The input files provided are:</w:t>
      </w:r>
    </w:p>
    <w:p w:rsidR="00000000" w:rsidDel="00000000" w:rsidP="00000000" w:rsidRDefault="00000000" w:rsidRPr="00000000" w14:paraId="0000005D">
      <w:pPr>
        <w:numPr>
          <w:ilvl w:val="0"/>
          <w:numId w:val="20"/>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stage_2_train_labels.csv - the training set, contains patientIds and bounding box/target information.</w:t>
      </w:r>
    </w:p>
    <w:p w:rsidR="00000000" w:rsidDel="00000000" w:rsidP="00000000" w:rsidRDefault="00000000" w:rsidRPr="00000000" w14:paraId="0000005E">
      <w:pPr>
        <w:numPr>
          <w:ilvl w:val="0"/>
          <w:numId w:val="20"/>
        </w:numPr>
        <w:pBdr>
          <w:top w:space="0" w:sz="0" w:val="nil"/>
          <w:left w:space="0" w:sz="0" w:val="nil"/>
          <w:bottom w:space="0" w:sz="0" w:val="nil"/>
          <w:right w:space="0" w:sz="0" w:val="nil"/>
          <w:between w:space="0" w:sz="0" w:val="nil"/>
        </w:pBdr>
        <w:spacing w:line="360" w:lineRule="auto"/>
        <w:ind w:left="72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Data Fields in stage_2_train.csv are shown in the below table</w:t>
      </w:r>
    </w:p>
    <w:tbl>
      <w:tblPr>
        <w:tblStyle w:val="Table2"/>
        <w:tblW w:w="7875.0" w:type="dxa"/>
        <w:jc w:val="left"/>
        <w:tblInd w:w="1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6225"/>
        <w:tblGridChange w:id="0">
          <w:tblGrid>
            <w:gridCol w:w="1650"/>
            <w:gridCol w:w="622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pacing w:line="360" w:lineRule="auto"/>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Data Field</w:t>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pacing w:line="360" w:lineRule="auto"/>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Description</w:t>
            </w:r>
          </w:p>
        </w:tc>
      </w:tr>
      <w:tr>
        <w:tc>
          <w:tcPr>
            <w:shd w:fill="auto" w:val="clear"/>
            <w:tcMar>
              <w:top w:w="100.0" w:type="dxa"/>
              <w:left w:w="100.0" w:type="dxa"/>
              <w:bottom w:w="100.0" w:type="dxa"/>
              <w:right w:w="100.0" w:type="dxa"/>
            </w:tcMar>
          </w:tcPr>
          <w:p w:rsidR="00000000" w:rsidDel="00000000" w:rsidP="00000000" w:rsidRDefault="00000000" w:rsidRPr="00000000" w14:paraId="00000061">
            <w:pPr>
              <w:shd w:fill="ffffff" w:val="clear"/>
              <w:spacing w:after="60" w:before="60" w:line="36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patientId </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spacing w:line="36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Patient Id.  Each patient Id corresponds to a unique image</w:t>
            </w:r>
          </w:p>
        </w:tc>
      </w:tr>
      <w:tr>
        <w:trPr>
          <w:trHeight w:val="611" w:hRule="atLeast"/>
        </w:trPr>
        <w:tc>
          <w:tcPr>
            <w:shd w:fill="auto" w:val="clear"/>
            <w:tcMar>
              <w:top w:w="100.0" w:type="dxa"/>
              <w:left w:w="100.0" w:type="dxa"/>
              <w:bottom w:w="100.0" w:type="dxa"/>
              <w:right w:w="100.0" w:type="dxa"/>
            </w:tcMar>
          </w:tcPr>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pacing w:line="36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064">
            <w:pPr>
              <w:shd w:fill="ffffff" w:val="clear"/>
              <w:spacing w:after="60" w:before="60" w:line="36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the upper-left x coordinate of the bounding box</w:t>
            </w:r>
          </w:p>
        </w:tc>
      </w:tr>
      <w:tr>
        <w:tc>
          <w:tcPr>
            <w:shd w:fill="auto" w:val="clear"/>
            <w:tcMar>
              <w:top w:w="100.0" w:type="dxa"/>
              <w:left w:w="100.0" w:type="dxa"/>
              <w:bottom w:w="100.0" w:type="dxa"/>
              <w:right w:w="100.0" w:type="dxa"/>
            </w:tcMar>
          </w:tcPr>
          <w:p w:rsidR="00000000" w:rsidDel="00000000" w:rsidP="00000000" w:rsidRDefault="00000000" w:rsidRPr="00000000" w14:paraId="00000065">
            <w:pPr>
              <w:shd w:fill="ffffff" w:val="clear"/>
              <w:spacing w:after="60" w:before="60" w:line="36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y</w:t>
            </w:r>
          </w:p>
        </w:tc>
        <w:tc>
          <w:tcPr>
            <w:shd w:fill="auto" w:val="clear"/>
            <w:tcMar>
              <w:top w:w="100.0" w:type="dxa"/>
              <w:left w:w="100.0" w:type="dxa"/>
              <w:bottom w:w="100.0" w:type="dxa"/>
              <w:right w:w="100.0" w:type="dxa"/>
            </w:tcMar>
          </w:tcPr>
          <w:p w:rsidR="00000000" w:rsidDel="00000000" w:rsidP="00000000" w:rsidRDefault="00000000" w:rsidRPr="00000000" w14:paraId="00000066">
            <w:pPr>
              <w:shd w:fill="ffffff" w:val="clear"/>
              <w:spacing w:after="60" w:before="60" w:line="36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the upper-left y coordinate of the bounding box</w:t>
            </w:r>
          </w:p>
        </w:tc>
      </w:tr>
      <w:tr>
        <w:tc>
          <w:tcPr>
            <w:shd w:fill="auto" w:val="clear"/>
            <w:tcMar>
              <w:top w:w="100.0" w:type="dxa"/>
              <w:left w:w="100.0" w:type="dxa"/>
              <w:bottom w:w="100.0" w:type="dxa"/>
              <w:right w:w="100.0" w:type="dxa"/>
            </w:tcMar>
          </w:tcPr>
          <w:p w:rsidR="00000000" w:rsidDel="00000000" w:rsidP="00000000" w:rsidRDefault="00000000" w:rsidRPr="00000000" w14:paraId="00000067">
            <w:pPr>
              <w:shd w:fill="ffffff" w:val="clear"/>
              <w:spacing w:after="60" w:before="60" w:line="36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width</w:t>
            </w:r>
          </w:p>
        </w:tc>
        <w:tc>
          <w:tcPr>
            <w:shd w:fill="auto" w:val="clear"/>
            <w:tcMar>
              <w:top w:w="100.0" w:type="dxa"/>
              <w:left w:w="100.0" w:type="dxa"/>
              <w:bottom w:w="100.0" w:type="dxa"/>
              <w:right w:w="100.0" w:type="dxa"/>
            </w:tcMar>
          </w:tcPr>
          <w:p w:rsidR="00000000" w:rsidDel="00000000" w:rsidP="00000000" w:rsidRDefault="00000000" w:rsidRPr="00000000" w14:paraId="00000068">
            <w:pPr>
              <w:shd w:fill="ffffff" w:val="clear"/>
              <w:spacing w:after="60" w:before="60" w:line="36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the width of the bounding box</w:t>
            </w:r>
          </w:p>
        </w:tc>
      </w:tr>
      <w:tr>
        <w:tc>
          <w:tcPr>
            <w:shd w:fill="auto" w:val="clear"/>
            <w:tcMar>
              <w:top w:w="100.0" w:type="dxa"/>
              <w:left w:w="100.0" w:type="dxa"/>
              <w:bottom w:w="100.0" w:type="dxa"/>
              <w:right w:w="100.0" w:type="dxa"/>
            </w:tcMar>
          </w:tcPr>
          <w:p w:rsidR="00000000" w:rsidDel="00000000" w:rsidP="00000000" w:rsidRDefault="00000000" w:rsidRPr="00000000" w14:paraId="00000069">
            <w:pPr>
              <w:shd w:fill="ffffff" w:val="clear"/>
              <w:spacing w:after="60" w:before="60" w:line="36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height</w:t>
            </w:r>
          </w:p>
        </w:tc>
        <w:tc>
          <w:tcPr>
            <w:shd w:fill="auto" w:val="clear"/>
            <w:tcMar>
              <w:top w:w="100.0" w:type="dxa"/>
              <w:left w:w="100.0" w:type="dxa"/>
              <w:bottom w:w="100.0" w:type="dxa"/>
              <w:right w:w="100.0" w:type="dxa"/>
            </w:tcMar>
          </w:tcPr>
          <w:p w:rsidR="00000000" w:rsidDel="00000000" w:rsidP="00000000" w:rsidRDefault="00000000" w:rsidRPr="00000000" w14:paraId="0000006A">
            <w:pPr>
              <w:shd w:fill="ffffff" w:val="clear"/>
              <w:spacing w:after="60" w:before="60" w:line="36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the height of the bounding box</w:t>
            </w:r>
          </w:p>
        </w:tc>
      </w:tr>
      <w:tr>
        <w:tc>
          <w:tcPr>
            <w:shd w:fill="auto" w:val="clear"/>
            <w:tcMar>
              <w:top w:w="100.0" w:type="dxa"/>
              <w:left w:w="100.0" w:type="dxa"/>
              <w:bottom w:w="100.0" w:type="dxa"/>
              <w:right w:w="100.0" w:type="dxa"/>
            </w:tcMar>
          </w:tcPr>
          <w:p w:rsidR="00000000" w:rsidDel="00000000" w:rsidP="00000000" w:rsidRDefault="00000000" w:rsidRPr="00000000" w14:paraId="0000006B">
            <w:pPr>
              <w:shd w:fill="ffffff" w:val="clear"/>
              <w:spacing w:after="60" w:before="60" w:line="36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Target</w:t>
            </w:r>
          </w:p>
        </w:tc>
        <w:tc>
          <w:tcPr>
            <w:shd w:fill="auto" w:val="clear"/>
            <w:tcMar>
              <w:top w:w="100.0" w:type="dxa"/>
              <w:left w:w="100.0" w:type="dxa"/>
              <w:bottom w:w="100.0" w:type="dxa"/>
              <w:right w:w="100.0" w:type="dxa"/>
            </w:tcMar>
          </w:tcPr>
          <w:p w:rsidR="00000000" w:rsidDel="00000000" w:rsidP="00000000" w:rsidRDefault="00000000" w:rsidRPr="00000000" w14:paraId="0000006C">
            <w:pPr>
              <w:shd w:fill="ffffff" w:val="clear"/>
              <w:spacing w:after="60" w:before="60" w:line="36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the binary Target, indicating whether this sample has evidence of pneumonia</w:t>
            </w:r>
          </w:p>
        </w:tc>
      </w:tr>
    </w:tbl>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360" w:lineRule="auto"/>
        <w:ind w:left="720" w:firstLine="0"/>
        <w:rPr>
          <w:rFonts w:ascii="Verdana" w:cs="Verdana" w:eastAsia="Verdana" w:hAnsi="Verdana"/>
          <w:color w:val="000000"/>
          <w:highlight w:val="white"/>
        </w:rPr>
      </w:pPr>
      <w:r w:rsidDel="00000000" w:rsidR="00000000" w:rsidRPr="00000000">
        <w:rPr>
          <w:rtl w:val="0"/>
        </w:rPr>
      </w:r>
    </w:p>
    <w:p w:rsidR="00000000" w:rsidDel="00000000" w:rsidP="00000000" w:rsidRDefault="00000000" w:rsidRPr="00000000" w14:paraId="0000006E">
      <w:pPr>
        <w:numPr>
          <w:ilvl w:val="0"/>
          <w:numId w:val="8"/>
        </w:numPr>
        <w:pBdr>
          <w:top w:space="0" w:sz="0" w:val="nil"/>
          <w:left w:space="0" w:sz="0" w:val="nil"/>
          <w:bottom w:space="0" w:sz="0" w:val="nil"/>
          <w:right w:space="0" w:sz="0" w:val="nil"/>
          <w:between w:space="0" w:sz="0" w:val="nil"/>
        </w:pBdr>
        <w:spacing w:line="360" w:lineRule="auto"/>
        <w:ind w:left="72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stage_2_detailed_class_info.csv - provides detailed information about the type of each image</w:t>
      </w:r>
    </w:p>
    <w:tbl>
      <w:tblPr>
        <w:tblStyle w:val="Table3"/>
        <w:tblW w:w="756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6225"/>
        <w:tblGridChange w:id="0">
          <w:tblGrid>
            <w:gridCol w:w="1335"/>
            <w:gridCol w:w="622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6F">
            <w:pPr>
              <w:widowControl w:val="0"/>
              <w:spacing w:line="360" w:lineRule="auto"/>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Data Field</w:t>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spacing w:line="360" w:lineRule="auto"/>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Description</w:t>
            </w:r>
          </w:p>
        </w:tc>
      </w:tr>
      <w:tr>
        <w:tc>
          <w:tcPr>
            <w:shd w:fill="auto" w:val="clear"/>
            <w:tcMar>
              <w:top w:w="100.0" w:type="dxa"/>
              <w:left w:w="100.0" w:type="dxa"/>
              <w:bottom w:w="100.0" w:type="dxa"/>
              <w:right w:w="100.0" w:type="dxa"/>
            </w:tcMar>
          </w:tcPr>
          <w:p w:rsidR="00000000" w:rsidDel="00000000" w:rsidP="00000000" w:rsidRDefault="00000000" w:rsidRPr="00000000" w14:paraId="00000071">
            <w:pPr>
              <w:shd w:fill="ffffff" w:val="clear"/>
              <w:spacing w:after="60" w:before="60" w:line="36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patientId </w:t>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line="36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Patient Id.  Each </w:t>
            </w:r>
            <w:r w:rsidDel="00000000" w:rsidR="00000000" w:rsidRPr="00000000">
              <w:rPr>
                <w:rFonts w:ascii="Verdana" w:cs="Verdana" w:eastAsia="Verdana" w:hAnsi="Verdana"/>
                <w:shd w:fill="f4f4f4" w:val="clear"/>
                <w:rtl w:val="0"/>
              </w:rPr>
              <w:t xml:space="preserve">patientId</w:t>
            </w:r>
            <w:r w:rsidDel="00000000" w:rsidR="00000000" w:rsidRPr="00000000">
              <w:rPr>
                <w:rFonts w:ascii="Verdana" w:cs="Verdana" w:eastAsia="Verdana" w:hAnsi="Verdana"/>
                <w:highlight w:val="white"/>
                <w:rtl w:val="0"/>
              </w:rPr>
              <w:t xml:space="preserve"> corresponds to a unique image</w:t>
            </w:r>
          </w:p>
        </w:tc>
      </w:tr>
      <w:tr>
        <w:tc>
          <w:tcPr>
            <w:shd w:fill="auto" w:val="clear"/>
            <w:tcMar>
              <w:top w:w="100.0" w:type="dxa"/>
              <w:left w:w="100.0" w:type="dxa"/>
              <w:bottom w:w="100.0" w:type="dxa"/>
              <w:right w:w="100.0" w:type="dxa"/>
            </w:tcMar>
          </w:tcPr>
          <w:p w:rsidR="00000000" w:rsidDel="00000000" w:rsidP="00000000" w:rsidRDefault="00000000" w:rsidRPr="00000000" w14:paraId="00000073">
            <w:pPr>
              <w:widowControl w:val="0"/>
              <w:spacing w:line="36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class</w:t>
            </w:r>
          </w:p>
        </w:tc>
        <w:tc>
          <w:tcPr>
            <w:shd w:fill="auto" w:val="clear"/>
            <w:tcMar>
              <w:top w:w="100.0" w:type="dxa"/>
              <w:left w:w="100.0" w:type="dxa"/>
              <w:bottom w:w="100.0" w:type="dxa"/>
              <w:right w:w="100.0" w:type="dxa"/>
            </w:tcMar>
          </w:tcPr>
          <w:p w:rsidR="00000000" w:rsidDel="00000000" w:rsidP="00000000" w:rsidRDefault="00000000" w:rsidRPr="00000000" w14:paraId="00000074">
            <w:pPr>
              <w:shd w:fill="ffffff" w:val="clear"/>
              <w:spacing w:after="60" w:before="60" w:line="36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Contains one of the below values in each of the rows:</w:t>
            </w:r>
          </w:p>
          <w:p w:rsidR="00000000" w:rsidDel="00000000" w:rsidP="00000000" w:rsidRDefault="00000000" w:rsidRPr="00000000" w14:paraId="00000075">
            <w:pPr>
              <w:numPr>
                <w:ilvl w:val="0"/>
                <w:numId w:val="5"/>
              </w:numPr>
              <w:shd w:fill="ffffff" w:val="clear"/>
              <w:spacing w:before="60" w:line="360" w:lineRule="auto"/>
              <w:ind w:left="720" w:hanging="360"/>
              <w:rPr>
                <w:rFonts w:ascii="Verdana" w:cs="Verdana" w:eastAsia="Verdana" w:hAnsi="Verdana"/>
                <w:highlight w:val="white"/>
              </w:rPr>
            </w:pPr>
            <w:r w:rsidDel="00000000" w:rsidR="00000000" w:rsidRPr="00000000">
              <w:rPr>
                <w:rFonts w:ascii="Verdana" w:cs="Verdana" w:eastAsia="Verdana" w:hAnsi="Verdana"/>
                <w:highlight w:val="white"/>
                <w:rtl w:val="0"/>
              </w:rPr>
              <w:t xml:space="preserve">No Lung Opacity / Not Normal</w:t>
            </w:r>
          </w:p>
          <w:p w:rsidR="00000000" w:rsidDel="00000000" w:rsidP="00000000" w:rsidRDefault="00000000" w:rsidRPr="00000000" w14:paraId="00000076">
            <w:pPr>
              <w:numPr>
                <w:ilvl w:val="0"/>
                <w:numId w:val="5"/>
              </w:numPr>
              <w:shd w:fill="ffffff" w:val="clear"/>
              <w:spacing w:line="360" w:lineRule="auto"/>
              <w:ind w:left="720" w:hanging="360"/>
              <w:rPr>
                <w:rFonts w:ascii="Verdana" w:cs="Verdana" w:eastAsia="Verdana" w:hAnsi="Verdana"/>
                <w:highlight w:val="white"/>
              </w:rPr>
            </w:pPr>
            <w:r w:rsidDel="00000000" w:rsidR="00000000" w:rsidRPr="00000000">
              <w:rPr>
                <w:rFonts w:ascii="Verdana" w:cs="Verdana" w:eastAsia="Verdana" w:hAnsi="Verdana"/>
                <w:highlight w:val="white"/>
                <w:rtl w:val="0"/>
              </w:rPr>
              <w:t xml:space="preserve">Normal</w:t>
            </w:r>
          </w:p>
          <w:p w:rsidR="00000000" w:rsidDel="00000000" w:rsidP="00000000" w:rsidRDefault="00000000" w:rsidRPr="00000000" w14:paraId="00000077">
            <w:pPr>
              <w:numPr>
                <w:ilvl w:val="0"/>
                <w:numId w:val="5"/>
              </w:numPr>
              <w:shd w:fill="ffffff" w:val="clear"/>
              <w:spacing w:after="60" w:line="360" w:lineRule="auto"/>
              <w:ind w:left="720" w:hanging="360"/>
              <w:rPr>
                <w:rFonts w:ascii="Verdana" w:cs="Verdana" w:eastAsia="Verdana" w:hAnsi="Verdana"/>
                <w:highlight w:val="white"/>
              </w:rPr>
            </w:pPr>
            <w:r w:rsidDel="00000000" w:rsidR="00000000" w:rsidRPr="00000000">
              <w:rPr>
                <w:rFonts w:ascii="Verdana" w:cs="Verdana" w:eastAsia="Verdana" w:hAnsi="Verdana"/>
                <w:highlight w:val="white"/>
                <w:rtl w:val="0"/>
              </w:rPr>
              <w:t xml:space="preserve">Lung Opacity</w:t>
            </w:r>
          </w:p>
        </w:tc>
      </w:tr>
    </w:tbl>
    <w:p w:rsidR="00000000" w:rsidDel="00000000" w:rsidP="00000000" w:rsidRDefault="00000000" w:rsidRPr="00000000" w14:paraId="00000078">
      <w:pPr>
        <w:pBdr>
          <w:left w:space="0" w:sz="0" w:val="nil"/>
        </w:pBdr>
        <w:shd w:fill="ffffff" w:val="clear"/>
        <w:spacing w:after="0" w:before="60" w:line="360" w:lineRule="auto"/>
        <w:ind w:left="720" w:firstLine="0"/>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79">
      <w:pPr>
        <w:numPr>
          <w:ilvl w:val="0"/>
          <w:numId w:val="3"/>
        </w:numPr>
        <w:pBdr>
          <w:top w:space="0" w:sz="0" w:val="nil"/>
          <w:left w:space="0" w:sz="0" w:val="nil"/>
          <w:bottom w:space="0" w:sz="0" w:val="nil"/>
          <w:right w:space="0" w:sz="0" w:val="nil"/>
          <w:between w:space="0" w:sz="0" w:val="nil"/>
        </w:pBdr>
        <w:spacing w:after="0" w:lineRule="auto"/>
        <w:ind w:left="72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Training images are provided in stage_2_train_images.zip </w:t>
      </w:r>
    </w:p>
    <w:p w:rsidR="00000000" w:rsidDel="00000000" w:rsidP="00000000" w:rsidRDefault="00000000" w:rsidRPr="00000000" w14:paraId="0000007A">
      <w:pPr>
        <w:numPr>
          <w:ilvl w:val="0"/>
          <w:numId w:val="3"/>
        </w:numPr>
        <w:pBdr>
          <w:top w:space="0" w:sz="0" w:val="nil"/>
          <w:left w:space="0" w:sz="0" w:val="nil"/>
          <w:bottom w:space="0" w:sz="0" w:val="nil"/>
          <w:right w:space="0" w:sz="0" w:val="nil"/>
          <w:between w:space="0" w:sz="0" w:val="nil"/>
        </w:pBdr>
        <w:ind w:left="72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Test images are provided as stage_2_test_images.zip</w:t>
      </w:r>
    </w:p>
    <w:p w:rsidR="00000000" w:rsidDel="00000000" w:rsidP="00000000" w:rsidRDefault="00000000" w:rsidRPr="00000000" w14:paraId="0000007B">
      <w:pPr>
        <w:shd w:fill="ffffff" w:val="clear"/>
        <w:spacing w:before="160" w:line="36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The training data is provided as a set of patientIds and bounding boxes. Bounding boxes are defined as follows: x-min y-min width height</w:t>
      </w:r>
      <w:r w:rsidDel="00000000" w:rsidR="00000000" w:rsidRPr="00000000">
        <w:rPr>
          <w:rFonts w:ascii="Verdana" w:cs="Verdana" w:eastAsia="Verdana" w:hAnsi="Verdana"/>
          <w:shd w:fill="f4f4f4" w:val="clear"/>
          <w:rtl w:val="0"/>
        </w:rPr>
        <w:t xml:space="preserve">. </w:t>
      </w:r>
      <w:r w:rsidDel="00000000" w:rsidR="00000000" w:rsidRPr="00000000">
        <w:rPr>
          <w:rFonts w:ascii="Verdana" w:cs="Verdana" w:eastAsia="Verdana" w:hAnsi="Verdana"/>
          <w:highlight w:val="white"/>
          <w:rtl w:val="0"/>
        </w:rPr>
        <w:t xml:space="preserve">There is also a binary target column, Target, indicating pneumonia or normal. The objective is to identify if the patient is having pneumonia i.e., predict whether pneumonia exists in a given image. It is done by predicting bounding boxes around areas of the lung. Samples without bounding boxes are negative and contain no definitive evidence of pneumonia. Samples with bounding boxes indicate evidence of pneumonia.</w:t>
      </w:r>
    </w:p>
    <w:p w:rsidR="00000000" w:rsidDel="00000000" w:rsidP="00000000" w:rsidRDefault="00000000" w:rsidRPr="00000000" w14:paraId="0000007C">
      <w:pPr>
        <w:spacing w:line="36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When making predictions, as many bounding boxes as required are to be predicted. There should be only ONE predicted row per image. This row may include multiple bounding boxes.</w:t>
      </w:r>
    </w:p>
    <w:p w:rsidR="00000000" w:rsidDel="00000000" w:rsidP="00000000" w:rsidRDefault="00000000" w:rsidRPr="00000000" w14:paraId="0000007D">
      <w:pPr>
        <w:spacing w:line="360" w:lineRule="auto"/>
        <w:rPr>
          <w:rFonts w:ascii="Verdana" w:cs="Verdana" w:eastAsia="Verdana" w:hAnsi="Verdana"/>
          <w:b w:val="1"/>
        </w:rPr>
      </w:pPr>
      <w:r w:rsidDel="00000000" w:rsidR="00000000" w:rsidRPr="00000000">
        <w:rPr>
          <w:rtl w:val="0"/>
        </w:rPr>
      </w:r>
    </w:p>
    <w:p w:rsidR="00000000" w:rsidDel="00000000" w:rsidP="00000000" w:rsidRDefault="00000000" w:rsidRPr="00000000" w14:paraId="0000007E">
      <w:pPr>
        <w:spacing w:line="360" w:lineRule="auto"/>
        <w:rPr>
          <w:rFonts w:ascii="Verdana" w:cs="Verdana" w:eastAsia="Verdana" w:hAnsi="Verdana"/>
          <w:b w:val="1"/>
        </w:rPr>
      </w:pPr>
      <w:r w:rsidDel="00000000" w:rsidR="00000000" w:rsidRPr="00000000">
        <w:rPr>
          <w:rFonts w:ascii="Verdana" w:cs="Verdana" w:eastAsia="Verdana" w:hAnsi="Verdana"/>
          <w:b w:val="1"/>
          <w:rtl w:val="0"/>
        </w:rPr>
        <w:t xml:space="preserve">Sample Data: </w:t>
      </w:r>
    </w:p>
    <w:p w:rsidR="00000000" w:rsidDel="00000000" w:rsidP="00000000" w:rsidRDefault="00000000" w:rsidRPr="00000000" w14:paraId="0000007F">
      <w:pPr>
        <w:spacing w:after="240" w:line="360" w:lineRule="auto"/>
        <w:jc w:val="center"/>
        <w:rPr>
          <w:rFonts w:ascii="Verdana" w:cs="Verdana" w:eastAsia="Verdana" w:hAnsi="Verdana"/>
          <w:b w:val="1"/>
        </w:rPr>
      </w:pPr>
      <w:r w:rsidDel="00000000" w:rsidR="00000000" w:rsidRPr="00000000">
        <w:rPr>
          <w:rFonts w:ascii="Verdana" w:cs="Verdana" w:eastAsia="Verdana" w:hAnsi="Verdana"/>
          <w:sz w:val="21"/>
          <w:szCs w:val="21"/>
        </w:rPr>
        <w:drawing>
          <wp:inline distB="0" distT="0" distL="0" distR="0">
            <wp:extent cx="5128557" cy="1569811"/>
            <wp:effectExtent b="0" l="0" r="0" t="0"/>
            <wp:docPr id="291"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128557" cy="1569811"/>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rPr>
          <w:rFonts w:ascii="Verdana" w:cs="Verdana" w:eastAsia="Verdana" w:hAnsi="Verdana"/>
          <w:b w:val="1"/>
        </w:rPr>
      </w:pPr>
      <w:r w:rsidDel="00000000" w:rsidR="00000000" w:rsidRPr="00000000">
        <w:rPr>
          <w:rFonts w:ascii="Verdana" w:cs="Verdana" w:eastAsia="Verdana" w:hAnsi="Verdana"/>
          <w:b w:val="1"/>
          <w:rtl w:val="0"/>
        </w:rPr>
        <w:t xml:space="preserve">Data Findings: </w:t>
      </w:r>
    </w:p>
    <w:p w:rsidR="00000000" w:rsidDel="00000000" w:rsidP="00000000" w:rsidRDefault="00000000" w:rsidRPr="00000000" w14:paraId="00000081">
      <w:pPr>
        <w:numPr>
          <w:ilvl w:val="0"/>
          <w:numId w:val="19"/>
        </w:numPr>
        <w:shd w:fill="fffffe" w:val="clear"/>
        <w:spacing w:after="0" w:line="360" w:lineRule="auto"/>
        <w:ind w:left="720" w:hanging="360"/>
        <w:rPr>
          <w:rFonts w:ascii="Verdana" w:cs="Verdana" w:eastAsia="Verdana" w:hAnsi="Verdana"/>
        </w:rPr>
      </w:pPr>
      <w:r w:rsidDel="00000000" w:rsidR="00000000" w:rsidRPr="00000000">
        <w:rPr>
          <w:rFonts w:ascii="Verdana" w:cs="Verdana" w:eastAsia="Verdana" w:hAnsi="Verdana"/>
          <w:rtl w:val="0"/>
        </w:rPr>
        <w:t xml:space="preserve">stage_2_train_labels.csv: </w:t>
      </w:r>
      <w:r w:rsidDel="00000000" w:rsidR="00000000" w:rsidRPr="00000000">
        <w:rPr>
          <w:rFonts w:ascii="Verdana" w:cs="Verdana" w:eastAsia="Verdana" w:hAnsi="Verdana"/>
          <w:highlight w:val="white"/>
          <w:rtl w:val="0"/>
        </w:rPr>
        <w:t xml:space="preserve">The CSV file contains PatientId, bounding box details with (x, y) coordinates and width and height that encapsulates the box. It also contains the Target variable. For target variable 0, the bounding box values have NaN values.</w:t>
      </w:r>
      <w:r w:rsidDel="00000000" w:rsidR="00000000" w:rsidRPr="00000000">
        <w:rPr>
          <w:rtl w:val="0"/>
        </w:rPr>
      </w:r>
    </w:p>
    <w:p w:rsidR="00000000" w:rsidDel="00000000" w:rsidP="00000000" w:rsidRDefault="00000000" w:rsidRPr="00000000" w14:paraId="00000082">
      <w:pPr>
        <w:numPr>
          <w:ilvl w:val="0"/>
          <w:numId w:val="19"/>
        </w:numPr>
        <w:pBdr>
          <w:top w:space="0" w:sz="0" w:val="nil"/>
          <w:left w:space="0" w:sz="0" w:val="nil"/>
          <w:bottom w:space="0" w:sz="0" w:val="nil"/>
          <w:right w:space="0" w:sz="0" w:val="nil"/>
          <w:between w:space="0" w:sz="0" w:val="nil"/>
        </w:pBdr>
        <w:spacing w:line="360" w:lineRule="auto"/>
        <w:ind w:left="720" w:hanging="360"/>
        <w:rPr>
          <w:rFonts w:ascii="Verdana" w:cs="Verdana" w:eastAsia="Verdana" w:hAnsi="Verdana"/>
        </w:rPr>
      </w:pPr>
      <w:r w:rsidDel="00000000" w:rsidR="00000000" w:rsidRPr="00000000">
        <w:rPr>
          <w:rFonts w:ascii="Verdana" w:cs="Verdana" w:eastAsia="Verdana" w:hAnsi="Verdana"/>
          <w:highlight w:val="white"/>
          <w:rtl w:val="0"/>
        </w:rPr>
        <w:t xml:space="preserve">There are only 26684 images in the image directory, but the csv file contains 30227 rows. There are more rows than the images, which indicates there are duplicate entries for the patientId.</w:t>
      </w:r>
      <w:r w:rsidDel="00000000" w:rsidR="00000000" w:rsidRPr="00000000">
        <w:rPr>
          <w:rtl w:val="0"/>
        </w:rPr>
      </w:r>
    </w:p>
    <w:p w:rsidR="00000000" w:rsidDel="00000000" w:rsidP="00000000" w:rsidRDefault="00000000" w:rsidRPr="00000000" w14:paraId="00000083">
      <w:pPr>
        <w:numPr>
          <w:ilvl w:val="0"/>
          <w:numId w:val="19"/>
        </w:numPr>
        <w:pBdr>
          <w:top w:space="0" w:sz="0" w:val="nil"/>
          <w:left w:space="0" w:sz="0" w:val="nil"/>
          <w:bottom w:space="0" w:sz="0" w:val="nil"/>
          <w:right w:space="0" w:sz="0" w:val="nil"/>
          <w:between w:space="0" w:sz="0" w:val="nil"/>
        </w:pBdr>
        <w:spacing w:line="360" w:lineRule="auto"/>
        <w:ind w:left="720" w:hanging="360"/>
        <w:rPr>
          <w:rFonts w:ascii="Verdana" w:cs="Verdana" w:eastAsia="Verdana" w:hAnsi="Verdana"/>
        </w:rPr>
      </w:pPr>
      <w:r w:rsidDel="00000000" w:rsidR="00000000" w:rsidRPr="00000000">
        <w:rPr>
          <w:rFonts w:ascii="Verdana" w:cs="Verdana" w:eastAsia="Verdana" w:hAnsi="Verdana"/>
          <w:rtl w:val="0"/>
        </w:rPr>
        <w:t xml:space="preserve">Patient Ids are duplicated in different rows of stage_2_train_labels.csv  with multiple bounding boxes values. From the data it is clear that the patient is identified with pneumonia at multiple areas in the lungs.</w:t>
      </w:r>
    </w:p>
    <w:p w:rsidR="00000000" w:rsidDel="00000000" w:rsidP="00000000" w:rsidRDefault="00000000" w:rsidRPr="00000000" w14:paraId="00000084">
      <w:pPr>
        <w:numPr>
          <w:ilvl w:val="0"/>
          <w:numId w:val="19"/>
        </w:numPr>
        <w:pBdr>
          <w:top w:space="0" w:sz="0" w:val="nil"/>
          <w:left w:space="0" w:sz="0" w:val="nil"/>
          <w:bottom w:space="0" w:sz="0" w:val="nil"/>
          <w:right w:space="0" w:sz="0" w:val="nil"/>
          <w:between w:space="0" w:sz="0" w:val="nil"/>
        </w:pBdr>
        <w:spacing w:line="360" w:lineRule="auto"/>
        <w:ind w:left="720" w:hanging="360"/>
        <w:rPr>
          <w:rFonts w:ascii="Verdana" w:cs="Verdana" w:eastAsia="Verdana" w:hAnsi="Verdana"/>
        </w:rPr>
      </w:pPr>
      <w:r w:rsidDel="00000000" w:rsidR="00000000" w:rsidRPr="00000000">
        <w:rPr>
          <w:rFonts w:ascii="Verdana" w:cs="Verdana" w:eastAsia="Verdana" w:hAnsi="Verdana"/>
          <w:rtl w:val="0"/>
        </w:rPr>
        <w:t xml:space="preserve">We observe that of the total 30227 rows, 9555 rows have non null bounding box values. So, all bounding boxes are either defined or not defined.</w:t>
      </w:r>
    </w:p>
    <w:p w:rsidR="00000000" w:rsidDel="00000000" w:rsidP="00000000" w:rsidRDefault="00000000" w:rsidRPr="00000000" w14:paraId="00000085">
      <w:pPr>
        <w:numPr>
          <w:ilvl w:val="0"/>
          <w:numId w:val="19"/>
        </w:numPr>
        <w:pBdr>
          <w:top w:space="0" w:sz="0" w:val="nil"/>
          <w:left w:space="0" w:sz="0" w:val="nil"/>
          <w:bottom w:space="0" w:sz="0" w:val="nil"/>
          <w:right w:space="0" w:sz="0" w:val="nil"/>
          <w:between w:space="0" w:sz="0" w:val="nil"/>
        </w:pBdr>
        <w:spacing w:line="360" w:lineRule="auto"/>
        <w:ind w:left="720" w:hanging="360"/>
        <w:rPr>
          <w:rFonts w:ascii="Verdana" w:cs="Verdana" w:eastAsia="Verdana" w:hAnsi="Verdana"/>
        </w:rPr>
      </w:pPr>
      <w:r w:rsidDel="00000000" w:rsidR="00000000" w:rsidRPr="00000000">
        <w:rPr>
          <w:rFonts w:ascii="Verdana" w:cs="Verdana" w:eastAsia="Verdana" w:hAnsi="Verdana"/>
          <w:rtl w:val="0"/>
        </w:rPr>
        <w:t xml:space="preserve">The total number of patientIds that are identified with Pneumonia are 9555 and it matches the non-null values. It can be inferred from this that all pneumonia data set has bounding boxes defined and for normal patients, no bounding boxes exist</w:t>
      </w:r>
    </w:p>
    <w:p w:rsidR="00000000" w:rsidDel="00000000" w:rsidP="00000000" w:rsidRDefault="00000000" w:rsidRPr="00000000" w14:paraId="00000086">
      <w:pPr>
        <w:numPr>
          <w:ilvl w:val="0"/>
          <w:numId w:val="19"/>
        </w:numPr>
        <w:pBdr>
          <w:top w:space="0" w:sz="0" w:val="nil"/>
          <w:left w:space="0" w:sz="0" w:val="nil"/>
          <w:bottom w:space="0" w:sz="0" w:val="nil"/>
          <w:right w:space="0" w:sz="0" w:val="nil"/>
          <w:between w:space="0" w:sz="0" w:val="nil"/>
        </w:pBdr>
        <w:spacing w:line="360" w:lineRule="auto"/>
        <w:ind w:left="720" w:hanging="360"/>
        <w:rPr>
          <w:rFonts w:ascii="Verdana" w:cs="Verdana" w:eastAsia="Verdana" w:hAnsi="Verdana"/>
          <w:color w:val="1f3863"/>
        </w:rPr>
      </w:pPr>
      <w:r w:rsidDel="00000000" w:rsidR="00000000" w:rsidRPr="00000000">
        <w:rPr>
          <w:rFonts w:ascii="Verdana" w:cs="Verdana" w:eastAsia="Verdana" w:hAnsi="Verdana"/>
          <w:rtl w:val="0"/>
        </w:rPr>
        <w:t xml:space="preserve">The “target” data field has two values “0” and “1” denoting “Normal” and “affected by Pneumonia” respectively.</w:t>
      </w:r>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1"/>
        <w:numPr>
          <w:ilvl w:val="0"/>
          <w:numId w:val="6"/>
        </w:numPr>
        <w:ind w:left="720" w:hanging="360"/>
        <w:rPr/>
      </w:pPr>
      <w:bookmarkStart w:colFirst="0" w:colLast="0" w:name="_heading=h.1y810tw" w:id="3"/>
      <w:bookmarkEnd w:id="3"/>
      <w:r w:rsidDel="00000000" w:rsidR="00000000" w:rsidRPr="00000000">
        <w:rPr>
          <w:rtl w:val="0"/>
        </w:rPr>
        <w:t xml:space="preserve">Summary of the Approach to EDA and Pre-processing</w:t>
      </w:r>
    </w:p>
    <w:p w:rsidR="00000000" w:rsidDel="00000000" w:rsidP="00000000" w:rsidRDefault="00000000" w:rsidRPr="00000000" w14:paraId="00000088">
      <w:pPr>
        <w:pStyle w:val="Heading2"/>
        <w:numPr>
          <w:ilvl w:val="1"/>
          <w:numId w:val="23"/>
        </w:numPr>
        <w:spacing w:after="0" w:before="40" w:line="360" w:lineRule="auto"/>
        <w:ind w:left="750" w:hanging="390"/>
        <w:rPr>
          <w:rFonts w:ascii="Verdana" w:cs="Verdana" w:eastAsia="Verdana" w:hAnsi="Verdana"/>
          <w:sz w:val="24"/>
          <w:szCs w:val="24"/>
        </w:rPr>
      </w:pPr>
      <w:bookmarkStart w:colFirst="0" w:colLast="0" w:name="_heading=h.4i7ojhp" w:id="4"/>
      <w:bookmarkEnd w:id="4"/>
      <w:r w:rsidDel="00000000" w:rsidR="00000000" w:rsidRPr="00000000">
        <w:rPr>
          <w:rFonts w:ascii="Verdana" w:cs="Verdana" w:eastAsia="Verdana" w:hAnsi="Verdana"/>
          <w:sz w:val="24"/>
          <w:szCs w:val="24"/>
          <w:rtl w:val="0"/>
        </w:rPr>
        <w:t xml:space="preserve">Approach to EDA and Pre-processing</w:t>
      </w:r>
    </w:p>
    <w:p w:rsidR="00000000" w:rsidDel="00000000" w:rsidP="00000000" w:rsidRDefault="00000000" w:rsidRPr="00000000" w14:paraId="00000089">
      <w:pPr>
        <w:spacing w:line="36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Major steps taken as part of EDA are:</w:t>
      </w:r>
    </w:p>
    <w:p w:rsidR="00000000" w:rsidDel="00000000" w:rsidP="00000000" w:rsidRDefault="00000000" w:rsidRPr="00000000" w14:paraId="0000008A">
      <w:pPr>
        <w:numPr>
          <w:ilvl w:val="0"/>
          <w:numId w:val="14"/>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000000"/>
          <w:highlight w:val="white"/>
        </w:rPr>
      </w:pPr>
      <w:r w:rsidDel="00000000" w:rsidR="00000000" w:rsidRPr="00000000">
        <w:rPr>
          <w:rFonts w:ascii="Verdana" w:cs="Verdana" w:eastAsia="Verdana" w:hAnsi="Verdana"/>
          <w:highlight w:val="white"/>
          <w:rtl w:val="0"/>
        </w:rPr>
        <w:t xml:space="preserve">T</w:t>
      </w:r>
      <w:r w:rsidDel="00000000" w:rsidR="00000000" w:rsidRPr="00000000">
        <w:rPr>
          <w:rFonts w:ascii="Verdana" w:cs="Verdana" w:eastAsia="Verdana" w:hAnsi="Verdana"/>
          <w:color w:val="000000"/>
          <w:highlight w:val="white"/>
          <w:rtl w:val="0"/>
        </w:rPr>
        <w:t xml:space="preserve">he DICOM data is explored </w:t>
      </w:r>
    </w:p>
    <w:p w:rsidR="00000000" w:rsidDel="00000000" w:rsidP="00000000" w:rsidRDefault="00000000" w:rsidRPr="00000000" w14:paraId="0000008B">
      <w:pPr>
        <w:numPr>
          <w:ilvl w:val="0"/>
          <w:numId w:val="14"/>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000000"/>
          <w:highlight w:val="white"/>
        </w:rPr>
      </w:pPr>
      <w:r w:rsidDel="00000000" w:rsidR="00000000" w:rsidRPr="00000000">
        <w:rPr>
          <w:rFonts w:ascii="Verdana" w:cs="Verdana" w:eastAsia="Verdana" w:hAnsi="Verdana"/>
          <w:highlight w:val="white"/>
          <w:rtl w:val="0"/>
        </w:rPr>
        <w:t xml:space="preserve">The m</w:t>
      </w:r>
      <w:r w:rsidDel="00000000" w:rsidR="00000000" w:rsidRPr="00000000">
        <w:rPr>
          <w:rFonts w:ascii="Verdana" w:cs="Verdana" w:eastAsia="Verdana" w:hAnsi="Verdana"/>
          <w:color w:val="000000"/>
          <w:highlight w:val="white"/>
          <w:rtl w:val="0"/>
        </w:rPr>
        <w:t xml:space="preserve">eta information from the DICOM files are extracted </w:t>
      </w:r>
    </w:p>
    <w:p w:rsidR="00000000" w:rsidDel="00000000" w:rsidP="00000000" w:rsidRDefault="00000000" w:rsidRPr="00000000" w14:paraId="0000008C">
      <w:pPr>
        <w:numPr>
          <w:ilvl w:val="0"/>
          <w:numId w:val="14"/>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000000"/>
          <w:highlight w:val="white"/>
        </w:rPr>
      </w:pPr>
      <w:r w:rsidDel="00000000" w:rsidR="00000000" w:rsidRPr="00000000">
        <w:rPr>
          <w:rFonts w:ascii="Verdana" w:cs="Verdana" w:eastAsia="Verdana" w:hAnsi="Verdana"/>
          <w:highlight w:val="white"/>
          <w:rtl w:val="0"/>
        </w:rPr>
        <w:t xml:space="preserve">V</w:t>
      </w:r>
      <w:r w:rsidDel="00000000" w:rsidR="00000000" w:rsidRPr="00000000">
        <w:rPr>
          <w:rFonts w:ascii="Verdana" w:cs="Verdana" w:eastAsia="Verdana" w:hAnsi="Verdana"/>
          <w:color w:val="000000"/>
          <w:highlight w:val="white"/>
          <w:rtl w:val="0"/>
        </w:rPr>
        <w:t xml:space="preserve">arious features of the DICOM images grouped by age, sex are visualized</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360" w:lineRule="auto"/>
        <w:rPr>
          <w:rFonts w:ascii="Verdana" w:cs="Verdana" w:eastAsia="Verdana" w:hAnsi="Verdana"/>
          <w:color w:val="000000"/>
          <w:highlight w:val="white"/>
        </w:rPr>
      </w:pPr>
      <w:r w:rsidDel="00000000" w:rsidR="00000000" w:rsidRPr="00000000">
        <w:rPr>
          <w:rtl w:val="0"/>
        </w:rPr>
      </w:r>
    </w:p>
    <w:p w:rsidR="00000000" w:rsidDel="00000000" w:rsidP="00000000" w:rsidRDefault="00000000" w:rsidRPr="00000000" w14:paraId="0000008E">
      <w:pPr>
        <w:pStyle w:val="Heading2"/>
        <w:numPr>
          <w:ilvl w:val="1"/>
          <w:numId w:val="23"/>
        </w:numPr>
        <w:spacing w:after="0" w:before="40" w:line="360" w:lineRule="auto"/>
        <w:ind w:left="750" w:hanging="390"/>
        <w:rPr>
          <w:rFonts w:ascii="Verdana" w:cs="Verdana" w:eastAsia="Verdana" w:hAnsi="Verdana"/>
          <w:sz w:val="24"/>
          <w:szCs w:val="24"/>
        </w:rPr>
      </w:pPr>
      <w:bookmarkStart w:colFirst="0" w:colLast="0" w:name="_heading=h.2xcytpi" w:id="5"/>
      <w:bookmarkEnd w:id="5"/>
      <w:r w:rsidDel="00000000" w:rsidR="00000000" w:rsidRPr="00000000">
        <w:rPr>
          <w:rFonts w:ascii="Verdana" w:cs="Verdana" w:eastAsia="Verdana" w:hAnsi="Verdana"/>
          <w:sz w:val="24"/>
          <w:szCs w:val="24"/>
          <w:rtl w:val="0"/>
        </w:rPr>
        <w:t xml:space="preserve">EDA and Pre-processing – Steps and Results</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360" w:lineRule="auto"/>
        <w:rPr>
          <w:rFonts w:ascii="Verdana" w:cs="Verdana" w:eastAsia="Verdana" w:hAnsi="Verdana"/>
          <w:color w:val="000000"/>
          <w:highlight w:val="white"/>
        </w:rPr>
      </w:pPr>
      <w:r w:rsidDel="00000000" w:rsidR="00000000" w:rsidRPr="00000000">
        <w:rPr>
          <w:rtl w:val="0"/>
        </w:rPr>
      </w:r>
    </w:p>
    <w:p w:rsidR="00000000" w:rsidDel="00000000" w:rsidP="00000000" w:rsidRDefault="00000000" w:rsidRPr="00000000" w14:paraId="00000090">
      <w:pPr>
        <w:spacing w:line="360" w:lineRule="auto"/>
        <w:rPr>
          <w:rFonts w:ascii="Verdana" w:cs="Verdana" w:eastAsia="Verdana" w:hAnsi="Verdana"/>
          <w:b w:val="1"/>
          <w:u w:val="single"/>
        </w:rPr>
      </w:pPr>
      <w:r w:rsidDel="00000000" w:rsidR="00000000" w:rsidRPr="00000000">
        <w:rPr>
          <w:rFonts w:ascii="Verdana" w:cs="Verdana" w:eastAsia="Verdana" w:hAnsi="Verdana"/>
          <w:b w:val="1"/>
          <w:u w:val="single"/>
          <w:rtl w:val="0"/>
        </w:rPr>
        <w:t xml:space="preserve">Loading the data</w:t>
      </w:r>
    </w:p>
    <w:p w:rsidR="00000000" w:rsidDel="00000000" w:rsidP="00000000" w:rsidRDefault="00000000" w:rsidRPr="00000000" w14:paraId="00000091">
      <w:pPr>
        <w:spacing w:after="0" w:line="360" w:lineRule="auto"/>
        <w:rPr>
          <w:rFonts w:ascii="Verdana" w:cs="Verdana" w:eastAsia="Verdana" w:hAnsi="Verdana"/>
        </w:rPr>
      </w:pPr>
      <w:r w:rsidDel="00000000" w:rsidR="00000000" w:rsidRPr="00000000">
        <w:rPr>
          <w:rFonts w:ascii="Verdana" w:cs="Verdana" w:eastAsia="Verdana" w:hAnsi="Verdana"/>
          <w:rtl w:val="0"/>
        </w:rPr>
        <w:t xml:space="preserve">The tabular data provided in the form of csv files are loaded. There are two files:</w:t>
      </w:r>
    </w:p>
    <w:p w:rsidR="00000000" w:rsidDel="00000000" w:rsidP="00000000" w:rsidRDefault="00000000" w:rsidRPr="00000000" w14:paraId="00000092">
      <w:pPr>
        <w:numPr>
          <w:ilvl w:val="0"/>
          <w:numId w:val="24"/>
        </w:numPr>
        <w:pBdr>
          <w:top w:space="0" w:sz="0" w:val="nil"/>
          <w:left w:space="0" w:sz="0" w:val="nil"/>
          <w:bottom w:space="0" w:sz="0" w:val="nil"/>
          <w:right w:space="0" w:sz="0" w:val="nil"/>
          <w:between w:space="0" w:sz="0" w:val="nil"/>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hanging="360"/>
        <w:rPr>
          <w:rFonts w:ascii="Verdana" w:cs="Verdana" w:eastAsia="Verdana" w:hAnsi="Verdana"/>
        </w:rPr>
      </w:pPr>
      <w:r w:rsidDel="00000000" w:rsidR="00000000" w:rsidRPr="00000000">
        <w:rPr>
          <w:rFonts w:ascii="Verdana" w:cs="Verdana" w:eastAsia="Verdana" w:hAnsi="Verdana"/>
          <w:rtl w:val="0"/>
        </w:rPr>
        <w:t xml:space="preserve">Detailed class info - stage_2_detailed_class_info.csv</w:t>
      </w:r>
    </w:p>
    <w:p w:rsidR="00000000" w:rsidDel="00000000" w:rsidP="00000000" w:rsidRDefault="00000000" w:rsidRPr="00000000" w14:paraId="00000093">
      <w:pPr>
        <w:numPr>
          <w:ilvl w:val="0"/>
          <w:numId w:val="24"/>
        </w:numPr>
        <w:pBdr>
          <w:top w:space="0" w:sz="0" w:val="nil"/>
          <w:left w:space="0" w:sz="0" w:val="nil"/>
          <w:bottom w:space="0" w:sz="0" w:val="nil"/>
          <w:right w:space="0" w:sz="0" w:val="nil"/>
          <w:between w:space="0" w:sz="0" w:val="nil"/>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hanging="360"/>
        <w:rPr>
          <w:rFonts w:ascii="Verdana" w:cs="Verdana" w:eastAsia="Verdana" w:hAnsi="Verdana"/>
        </w:rPr>
      </w:pPr>
      <w:r w:rsidDel="00000000" w:rsidR="00000000" w:rsidRPr="00000000">
        <w:rPr>
          <w:rFonts w:ascii="Verdana" w:cs="Verdana" w:eastAsia="Verdana" w:hAnsi="Verdana"/>
          <w:rtl w:val="0"/>
        </w:rPr>
        <w:t xml:space="preserve">Train labels - stage_2_train_labels.csv</w:t>
      </w:r>
    </w:p>
    <w:p w:rsidR="00000000" w:rsidDel="00000000" w:rsidP="00000000" w:rsidRDefault="00000000" w:rsidRPr="00000000" w14:paraId="00000094">
      <w:pPr>
        <w:spacing w:after="0" w:line="360" w:lineRule="auto"/>
        <w:ind w:right="480"/>
        <w:rPr>
          <w:rFonts w:ascii="Verdana" w:cs="Verdana" w:eastAsia="Verdana" w:hAnsi="Verdana"/>
        </w:rPr>
      </w:pPr>
      <w:r w:rsidDel="00000000" w:rsidR="00000000" w:rsidRPr="00000000">
        <w:rPr>
          <w:rtl w:val="0"/>
        </w:rPr>
      </w:r>
    </w:p>
    <w:p w:rsidR="00000000" w:rsidDel="00000000" w:rsidP="00000000" w:rsidRDefault="00000000" w:rsidRPr="00000000" w14:paraId="00000095">
      <w:pPr>
        <w:spacing w:after="0" w:line="360" w:lineRule="auto"/>
        <w:ind w:right="480"/>
        <w:rPr>
          <w:rFonts w:ascii="Verdana" w:cs="Verdana" w:eastAsia="Verdana" w:hAnsi="Verdana"/>
        </w:rPr>
      </w:pPr>
      <w:r w:rsidDel="00000000" w:rsidR="00000000" w:rsidRPr="00000000">
        <w:rPr>
          <w:rFonts w:ascii="Verdana" w:cs="Verdana" w:eastAsia="Verdana" w:hAnsi="Verdana"/>
          <w:rtl w:val="0"/>
        </w:rPr>
        <w:t xml:space="preserve">Number of rows and columns in these csv files are:</w:t>
      </w:r>
    </w:p>
    <w:p w:rsidR="00000000" w:rsidDel="00000000" w:rsidP="00000000" w:rsidRDefault="00000000" w:rsidRPr="00000000" w14:paraId="00000096">
      <w:pPr>
        <w:numPr>
          <w:ilvl w:val="0"/>
          <w:numId w:val="16"/>
        </w:num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hanging="360"/>
        <w:rPr>
          <w:rFonts w:ascii="Verdana" w:cs="Verdana" w:eastAsia="Verdana" w:hAnsi="Verdana"/>
          <w:color w:val="000000"/>
        </w:rPr>
      </w:pPr>
      <w:r w:rsidDel="00000000" w:rsidR="00000000" w:rsidRPr="00000000">
        <w:rPr>
          <w:rFonts w:ascii="Verdana" w:cs="Verdana" w:eastAsia="Verdana" w:hAnsi="Verdana"/>
          <w:color w:val="000000"/>
          <w:rtl w:val="0"/>
        </w:rPr>
        <w:t xml:space="preserve">Detailed class info - rows: 30227, columns: 2</w:t>
      </w:r>
    </w:p>
    <w:p w:rsidR="00000000" w:rsidDel="00000000" w:rsidP="00000000" w:rsidRDefault="00000000" w:rsidRPr="00000000" w14:paraId="00000097">
      <w:pPr>
        <w:numPr>
          <w:ilvl w:val="0"/>
          <w:numId w:val="16"/>
        </w:num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hanging="360"/>
        <w:rPr>
          <w:rFonts w:ascii="Verdana" w:cs="Verdana" w:eastAsia="Verdana" w:hAnsi="Verdana"/>
          <w:color w:val="000000"/>
          <w:sz w:val="21"/>
          <w:szCs w:val="21"/>
        </w:rPr>
      </w:pPr>
      <w:r w:rsidDel="00000000" w:rsidR="00000000" w:rsidRPr="00000000">
        <w:rPr>
          <w:rFonts w:ascii="Verdana" w:cs="Verdana" w:eastAsia="Verdana" w:hAnsi="Verdana"/>
          <w:color w:val="000000"/>
          <w:rtl w:val="0"/>
        </w:rPr>
        <w:t xml:space="preserve">Train labels - rows: 30227, columns: 6</w:t>
      </w:r>
      <w:r w:rsidDel="00000000" w:rsidR="00000000" w:rsidRPr="00000000">
        <w:rPr>
          <w:rtl w:val="0"/>
        </w:rPr>
      </w:r>
    </w:p>
    <w:p w:rsidR="00000000" w:rsidDel="00000000" w:rsidP="00000000" w:rsidRDefault="00000000" w:rsidRPr="00000000" w14:paraId="00000098">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180" w:line="360" w:lineRule="auto"/>
        <w:rPr>
          <w:rFonts w:ascii="Verdana" w:cs="Verdana" w:eastAsia="Verdana" w:hAnsi="Verdana"/>
          <w:color w:val="000000"/>
        </w:rPr>
      </w:pPr>
      <w:r w:rsidDel="00000000" w:rsidR="00000000" w:rsidRPr="00000000">
        <w:rPr>
          <w:rFonts w:ascii="Verdana" w:cs="Verdana" w:eastAsia="Verdana" w:hAnsi="Verdana"/>
          <w:color w:val="000000"/>
          <w:rtl w:val="0"/>
        </w:rPr>
        <w:t xml:space="preserve">In </w:t>
      </w:r>
      <w:r w:rsidDel="00000000" w:rsidR="00000000" w:rsidRPr="00000000">
        <w:rPr>
          <w:rFonts w:ascii="Verdana" w:cs="Verdana" w:eastAsia="Verdana" w:hAnsi="Verdana"/>
          <w:b w:val="1"/>
          <w:color w:val="000000"/>
          <w:rtl w:val="0"/>
        </w:rPr>
        <w:t xml:space="preserve">Detailed class info </w:t>
      </w:r>
      <w:r w:rsidDel="00000000" w:rsidR="00000000" w:rsidRPr="00000000">
        <w:rPr>
          <w:rFonts w:ascii="Verdana" w:cs="Verdana" w:eastAsia="Verdana" w:hAnsi="Verdana"/>
          <w:color w:val="000000"/>
          <w:rtl w:val="0"/>
        </w:rPr>
        <w:t xml:space="preserve">file, the detailed information about the type of class associated with a certain patient are given. Sample data is given below:</w:t>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180" w:line="360" w:lineRule="auto"/>
        <w:jc w:val="center"/>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Pr>
        <w:drawing>
          <wp:inline distB="0" distT="0" distL="0" distR="0">
            <wp:extent cx="4564380" cy="1493520"/>
            <wp:effectExtent b="0" l="0" r="0" t="0"/>
            <wp:docPr id="290"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4564380" cy="149352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180" w:line="360" w:lineRule="auto"/>
        <w:rPr>
          <w:rFonts w:ascii="Verdana" w:cs="Verdana" w:eastAsia="Verdana" w:hAnsi="Verdana"/>
          <w:color w:val="000000"/>
        </w:rPr>
      </w:pPr>
      <w:r w:rsidDel="00000000" w:rsidR="00000000" w:rsidRPr="00000000">
        <w:rPr>
          <w:rFonts w:ascii="Verdana" w:cs="Verdana" w:eastAsia="Verdana" w:hAnsi="Verdana"/>
          <w:color w:val="000000"/>
          <w:rtl w:val="0"/>
        </w:rPr>
        <w:t xml:space="preserve">In </w:t>
      </w:r>
      <w:r w:rsidDel="00000000" w:rsidR="00000000" w:rsidRPr="00000000">
        <w:rPr>
          <w:rFonts w:ascii="Verdana" w:cs="Verdana" w:eastAsia="Verdana" w:hAnsi="Verdana"/>
          <w:b w:val="1"/>
          <w:color w:val="000000"/>
          <w:rtl w:val="0"/>
        </w:rPr>
        <w:t xml:space="preserve">train labels </w:t>
      </w:r>
      <w:r w:rsidDel="00000000" w:rsidR="00000000" w:rsidRPr="00000000">
        <w:rPr>
          <w:rFonts w:ascii="Verdana" w:cs="Verdana" w:eastAsia="Verdana" w:hAnsi="Verdana"/>
          <w:color w:val="000000"/>
          <w:rtl w:val="0"/>
        </w:rPr>
        <w:t xml:space="preserve">file</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color w:val="000000"/>
          <w:rtl w:val="0"/>
        </w:rPr>
        <w:t xml:space="preserve">the patient ID and the window (x min, y min, width and height of the) containing evidence of pneumonia are given. Below image shows sample data.</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240" w:line="360" w:lineRule="auto"/>
        <w:jc w:val="center"/>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Pr>
        <w:drawing>
          <wp:inline distB="0" distT="0" distL="0" distR="0">
            <wp:extent cx="4755530" cy="1280335"/>
            <wp:effectExtent b="0" l="0" r="0" t="0"/>
            <wp:docPr id="293"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4755530" cy="128033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360" w:lineRule="auto"/>
        <w:rPr>
          <w:rFonts w:ascii="Verdana" w:cs="Verdana" w:eastAsia="Verdana" w:hAnsi="Verdana"/>
          <w:b w:val="1"/>
          <w:u w:val="single"/>
        </w:rPr>
      </w:pPr>
      <w:r w:rsidDel="00000000" w:rsidR="00000000" w:rsidRPr="00000000">
        <w:rPr>
          <w:rFonts w:ascii="Verdana" w:cs="Verdana" w:eastAsia="Verdana" w:hAnsi="Verdana"/>
          <w:b w:val="1"/>
          <w:u w:val="single"/>
          <w:rtl w:val="0"/>
        </w:rPr>
        <w:t xml:space="preserve">Checking Missing values</w:t>
      </w:r>
    </w:p>
    <w:p w:rsidR="00000000" w:rsidDel="00000000" w:rsidP="00000000" w:rsidRDefault="00000000" w:rsidRPr="00000000" w14:paraId="0000009E">
      <w:pPr>
        <w:spacing w:line="360" w:lineRule="auto"/>
        <w:rPr>
          <w:rFonts w:ascii="Verdana" w:cs="Verdana" w:eastAsia="Verdana" w:hAnsi="Verdana"/>
        </w:rPr>
      </w:pPr>
      <w:r w:rsidDel="00000000" w:rsidR="00000000" w:rsidRPr="00000000">
        <w:rPr>
          <w:rFonts w:ascii="Verdana" w:cs="Verdana" w:eastAsia="Verdana" w:hAnsi="Verdana"/>
          <w:rtl w:val="0"/>
        </w:rPr>
        <w:t xml:space="preserve">Missing information is checked in both the input files.</w:t>
      </w:r>
    </w:p>
    <w:p w:rsidR="00000000" w:rsidDel="00000000" w:rsidP="00000000" w:rsidRDefault="00000000" w:rsidRPr="00000000" w14:paraId="0000009F">
      <w:pPr>
        <w:spacing w:line="360" w:lineRule="auto"/>
        <w:rPr>
          <w:rFonts w:ascii="Verdana" w:cs="Verdana" w:eastAsia="Verdana" w:hAnsi="Verdana"/>
        </w:rPr>
      </w:pPr>
      <w:r w:rsidDel="00000000" w:rsidR="00000000" w:rsidRPr="00000000">
        <w:rPr>
          <w:rFonts w:ascii="Verdana" w:cs="Verdana" w:eastAsia="Verdana" w:hAnsi="Verdana"/>
          <w:b w:val="1"/>
          <w:rtl w:val="0"/>
        </w:rPr>
        <w:t xml:space="preserve">Train labels file: </w:t>
      </w:r>
      <w:r w:rsidDel="00000000" w:rsidR="00000000" w:rsidRPr="00000000">
        <w:rPr>
          <w:rFonts w:ascii="Verdana" w:cs="Verdana" w:eastAsia="Verdana" w:hAnsi="Verdana"/>
          <w:rtl w:val="0"/>
        </w:rPr>
        <w:t xml:space="preserve">There are 20672 rows that have NaN values, of the total 30227 entries.</w:t>
      </w:r>
    </w:p>
    <w:p w:rsidR="00000000" w:rsidDel="00000000" w:rsidP="00000000" w:rsidRDefault="00000000" w:rsidRPr="00000000" w14:paraId="000000A0">
      <w:pPr>
        <w:spacing w:line="360" w:lineRule="auto"/>
        <w:jc w:val="center"/>
        <w:rPr>
          <w:rFonts w:ascii="Verdana" w:cs="Verdana" w:eastAsia="Verdana" w:hAnsi="Verdana"/>
          <w:color w:val="212121"/>
          <w:highlight w:val="white"/>
        </w:rPr>
      </w:pPr>
      <w:r w:rsidDel="00000000" w:rsidR="00000000" w:rsidRPr="00000000">
        <w:rPr>
          <w:rFonts w:ascii="Verdana" w:cs="Verdana" w:eastAsia="Verdana" w:hAnsi="Verdana"/>
        </w:rPr>
        <w:drawing>
          <wp:inline distB="0" distT="0" distL="0" distR="0">
            <wp:extent cx="5601948" cy="906982"/>
            <wp:effectExtent b="0" l="0" r="0" t="0"/>
            <wp:docPr id="292"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601948" cy="906982"/>
                    </a:xfrm>
                    <a:prstGeom prst="rect"/>
                    <a:ln/>
                  </pic:spPr>
                </pic:pic>
              </a:graphicData>
            </a:graphic>
          </wp:inline>
        </w:drawing>
      </w:r>
      <w:r w:rsidDel="00000000" w:rsidR="00000000" w:rsidRPr="00000000">
        <w:rPr>
          <w:rFonts w:ascii="Verdana" w:cs="Verdana" w:eastAsia="Verdana" w:hAnsi="Verdana"/>
          <w:rtl w:val="0"/>
        </w:rPr>
        <w:t xml:space="preserve">68.38% of values are missing </w:t>
      </w:r>
      <w:r w:rsidDel="00000000" w:rsidR="00000000" w:rsidRPr="00000000">
        <w:rPr>
          <w:rFonts w:ascii="Verdana" w:cs="Verdana" w:eastAsia="Verdana" w:hAnsi="Verdana"/>
          <w:color w:val="212121"/>
          <w:highlight w:val="white"/>
          <w:rtl w:val="0"/>
        </w:rPr>
        <w:t xml:space="preserve">for x, y, height and width in train labels for target 0 (not Lung opacity)</w:t>
      </w:r>
    </w:p>
    <w:p w:rsidR="00000000" w:rsidDel="00000000" w:rsidP="00000000" w:rsidRDefault="00000000" w:rsidRPr="00000000" w14:paraId="000000A1">
      <w:pPr>
        <w:spacing w:line="360" w:lineRule="auto"/>
        <w:rPr>
          <w:rFonts w:ascii="Verdana" w:cs="Verdana" w:eastAsia="Verdana" w:hAnsi="Verdana"/>
        </w:rPr>
      </w:pPr>
      <w:r w:rsidDel="00000000" w:rsidR="00000000" w:rsidRPr="00000000">
        <w:rPr>
          <w:rFonts w:ascii="Verdana" w:cs="Verdana" w:eastAsia="Verdana" w:hAnsi="Verdana"/>
          <w:rtl w:val="0"/>
        </w:rPr>
        <w:t xml:space="preserve">Detailed class info</w:t>
      </w:r>
      <w:r w:rsidDel="00000000" w:rsidR="00000000" w:rsidRPr="00000000">
        <w:rPr>
          <w:rFonts w:ascii="Verdana" w:cs="Verdana" w:eastAsia="Verdana" w:hAnsi="Verdana"/>
          <w:b w:val="1"/>
          <w:rtl w:val="0"/>
        </w:rPr>
        <w:t xml:space="preserve"> </w:t>
      </w:r>
      <w:r w:rsidDel="00000000" w:rsidR="00000000" w:rsidRPr="00000000">
        <w:rPr>
          <w:rFonts w:ascii="Verdana" w:cs="Verdana" w:eastAsia="Verdana" w:hAnsi="Verdana"/>
          <w:rtl w:val="0"/>
        </w:rPr>
        <w:t xml:space="preserve">file: There are no missing values</w:t>
      </w:r>
    </w:p>
    <w:p w:rsidR="00000000" w:rsidDel="00000000" w:rsidP="00000000" w:rsidRDefault="00000000" w:rsidRPr="00000000" w14:paraId="000000A2">
      <w:pPr>
        <w:spacing w:line="360" w:lineRule="auto"/>
        <w:jc w:val="center"/>
        <w:rPr>
          <w:rFonts w:ascii="Verdana" w:cs="Verdana" w:eastAsia="Verdana" w:hAnsi="Verdana"/>
        </w:rPr>
      </w:pPr>
      <w:r w:rsidDel="00000000" w:rsidR="00000000" w:rsidRPr="00000000">
        <w:rPr>
          <w:rFonts w:ascii="Verdana" w:cs="Verdana" w:eastAsia="Verdana" w:hAnsi="Verdana"/>
        </w:rPr>
        <w:drawing>
          <wp:inline distB="0" distT="0" distL="0" distR="0">
            <wp:extent cx="2042160" cy="716280"/>
            <wp:effectExtent b="0" l="0" r="0" t="0"/>
            <wp:docPr id="295"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2042160" cy="71628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360" w:lineRule="auto"/>
        <w:rPr>
          <w:rFonts w:ascii="Verdana" w:cs="Verdana" w:eastAsia="Verdana" w:hAnsi="Verdana"/>
          <w:b w:val="1"/>
          <w:u w:val="single"/>
        </w:rPr>
      </w:pPr>
      <w:r w:rsidDel="00000000" w:rsidR="00000000" w:rsidRPr="00000000">
        <w:rPr>
          <w:rtl w:val="0"/>
        </w:rPr>
      </w:r>
    </w:p>
    <w:p w:rsidR="00000000" w:rsidDel="00000000" w:rsidP="00000000" w:rsidRDefault="00000000" w:rsidRPr="00000000" w14:paraId="000000A4">
      <w:pPr>
        <w:spacing w:line="360" w:lineRule="auto"/>
        <w:rPr>
          <w:rFonts w:ascii="Verdana" w:cs="Verdana" w:eastAsia="Verdana" w:hAnsi="Verdana"/>
          <w:b w:val="1"/>
          <w:u w:val="single"/>
        </w:rPr>
      </w:pPr>
      <w:r w:rsidDel="00000000" w:rsidR="00000000" w:rsidRPr="00000000">
        <w:rPr>
          <w:rFonts w:ascii="Verdana" w:cs="Verdana" w:eastAsia="Verdana" w:hAnsi="Verdana"/>
          <w:b w:val="1"/>
          <w:u w:val="single"/>
          <w:rtl w:val="0"/>
        </w:rPr>
        <w:t xml:space="preserve">Checking class distribution in Detailed class info file</w:t>
      </w:r>
    </w:p>
    <w:p w:rsidR="00000000" w:rsidDel="00000000" w:rsidP="00000000" w:rsidRDefault="00000000" w:rsidRPr="00000000" w14:paraId="000000A5">
      <w:pPr>
        <w:spacing w:line="360" w:lineRule="auto"/>
        <w:rPr>
          <w:rFonts w:ascii="Verdana" w:cs="Verdana" w:eastAsia="Verdana" w:hAnsi="Verdana"/>
        </w:rPr>
      </w:pPr>
      <w:r w:rsidDel="00000000" w:rsidR="00000000" w:rsidRPr="00000000">
        <w:rPr>
          <w:rFonts w:ascii="Verdana" w:cs="Verdana" w:eastAsia="Verdana" w:hAnsi="Verdana"/>
          <w:rtl w:val="0"/>
        </w:rPr>
        <w:t xml:space="preserve">The class distribution of the three classes – No Lung Opacity / Not Normal,  Lung Opacity and Normal is depicted below:</w:t>
      </w:r>
    </w:p>
    <w:p w:rsidR="00000000" w:rsidDel="00000000" w:rsidP="00000000" w:rsidRDefault="00000000" w:rsidRPr="00000000" w14:paraId="000000A6">
      <w:pPr>
        <w:spacing w:line="360" w:lineRule="auto"/>
        <w:jc w:val="center"/>
        <w:rPr>
          <w:rFonts w:ascii="Verdana" w:cs="Verdana" w:eastAsia="Verdana" w:hAnsi="Verdana"/>
        </w:rPr>
      </w:pPr>
      <w:r w:rsidDel="00000000" w:rsidR="00000000" w:rsidRPr="00000000">
        <w:rPr>
          <w:rFonts w:ascii="Verdana" w:cs="Verdana" w:eastAsia="Verdana" w:hAnsi="Verdana"/>
        </w:rPr>
        <w:drawing>
          <wp:inline distB="0" distT="0" distL="0" distR="0">
            <wp:extent cx="3962400" cy="2537460"/>
            <wp:effectExtent b="0" l="0" r="0" t="0"/>
            <wp:docPr id="294"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3962400" cy="253746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360" w:lineRule="auto"/>
        <w:jc w:val="center"/>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4419600" cy="701040"/>
            <wp:effectExtent b="0" l="0" r="0" t="0"/>
            <wp:docPr id="297"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4419600" cy="70104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360" w:lineRule="auto"/>
        <w:rPr>
          <w:rFonts w:ascii="Verdana" w:cs="Verdana" w:eastAsia="Verdana" w:hAnsi="Verdana"/>
          <w:b w:val="1"/>
        </w:rPr>
      </w:pPr>
      <w:r w:rsidDel="00000000" w:rsidR="00000000" w:rsidRPr="00000000">
        <w:rPr>
          <w:rFonts w:ascii="Verdana" w:cs="Verdana" w:eastAsia="Verdana" w:hAnsi="Verdana"/>
          <w:b w:val="1"/>
          <w:rtl w:val="0"/>
        </w:rPr>
        <w:t xml:space="preserve">Observations:  </w:t>
      </w:r>
    </w:p>
    <w:p w:rsidR="00000000" w:rsidDel="00000000" w:rsidP="00000000" w:rsidRDefault="00000000" w:rsidRPr="00000000" w14:paraId="000000A9">
      <w:pPr>
        <w:numPr>
          <w:ilvl w:val="0"/>
          <w:numId w:val="2"/>
        </w:numPr>
        <w:pBdr>
          <w:top w:space="0" w:sz="0" w:val="nil"/>
          <w:left w:space="0" w:sz="0" w:val="nil"/>
          <w:bottom w:space="0" w:sz="0" w:val="nil"/>
          <w:right w:space="0" w:sz="0" w:val="nil"/>
          <w:between w:space="0" w:sz="0" w:val="nil"/>
        </w:pBdr>
        <w:spacing w:after="0" w:line="360" w:lineRule="auto"/>
        <w:ind w:left="360" w:hanging="360"/>
        <w:rPr>
          <w:rFonts w:ascii="Verdana" w:cs="Verdana" w:eastAsia="Verdana" w:hAnsi="Verdana"/>
        </w:rPr>
      </w:pPr>
      <w:r w:rsidDel="00000000" w:rsidR="00000000" w:rsidRPr="00000000">
        <w:rPr>
          <w:rFonts w:ascii="Verdana" w:cs="Verdana" w:eastAsia="Verdana" w:hAnsi="Verdana"/>
          <w:color w:val="000000"/>
          <w:rtl w:val="0"/>
        </w:rPr>
        <w:t xml:space="preserve">The count of “No Lung Opacity / Not Normal” is higher </w:t>
      </w:r>
      <w:r w:rsidDel="00000000" w:rsidR="00000000" w:rsidRPr="00000000">
        <w:rPr>
          <w:rFonts w:ascii="Verdana" w:cs="Verdana" w:eastAsia="Verdana" w:hAnsi="Verdana"/>
          <w:rtl w:val="0"/>
        </w:rPr>
        <w:t xml:space="preserve">than the other</w:t>
      </w:r>
      <w:r w:rsidDel="00000000" w:rsidR="00000000" w:rsidRPr="00000000">
        <w:rPr>
          <w:rFonts w:ascii="Verdana" w:cs="Verdana" w:eastAsia="Verdana" w:hAnsi="Verdana"/>
          <w:color w:val="000000"/>
          <w:rtl w:val="0"/>
        </w:rPr>
        <w:t xml:space="preserve"> two classes.</w:t>
      </w:r>
      <w:r w:rsidDel="00000000" w:rsidR="00000000" w:rsidRPr="00000000">
        <w:rPr>
          <w:rtl w:val="0"/>
        </w:rPr>
      </w:r>
    </w:p>
    <w:p w:rsidR="00000000" w:rsidDel="00000000" w:rsidP="00000000" w:rsidRDefault="00000000" w:rsidRPr="00000000" w14:paraId="000000AA">
      <w:pPr>
        <w:numPr>
          <w:ilvl w:val="0"/>
          <w:numId w:val="2"/>
        </w:numPr>
        <w:pBdr>
          <w:top w:space="0" w:sz="0" w:val="nil"/>
          <w:left w:space="0" w:sz="0" w:val="nil"/>
          <w:bottom w:space="0" w:sz="0" w:val="nil"/>
          <w:right w:space="0" w:sz="0" w:val="nil"/>
          <w:between w:space="0" w:sz="0" w:val="nil"/>
        </w:pBdr>
        <w:spacing w:after="0" w:line="360" w:lineRule="auto"/>
        <w:ind w:left="360" w:hanging="360"/>
        <w:rPr>
          <w:rFonts w:ascii="Verdana" w:cs="Verdana" w:eastAsia="Verdana" w:hAnsi="Verdana"/>
          <w:color w:val="000000"/>
        </w:rPr>
      </w:pPr>
      <w:r w:rsidDel="00000000" w:rsidR="00000000" w:rsidRPr="00000000">
        <w:rPr>
          <w:rFonts w:ascii="Verdana" w:cs="Verdana" w:eastAsia="Verdana" w:hAnsi="Verdana"/>
          <w:color w:val="000000"/>
          <w:rtl w:val="0"/>
        </w:rPr>
        <w:t xml:space="preserve">Count of “Lung Opacity” class is 31.61% of the total count 30227 which is </w:t>
      </w:r>
      <w:r w:rsidDel="00000000" w:rsidR="00000000" w:rsidRPr="00000000">
        <w:rPr>
          <w:rFonts w:ascii="Verdana" w:cs="Verdana" w:eastAsia="Verdana" w:hAnsi="Verdana"/>
          <w:b w:val="1"/>
          <w:color w:val="000000"/>
          <w:rtl w:val="0"/>
        </w:rPr>
        <w:t xml:space="preserve">9555</w:t>
      </w:r>
      <w:r w:rsidDel="00000000" w:rsidR="00000000" w:rsidRPr="00000000">
        <w:rPr>
          <w:rtl w:val="0"/>
        </w:rPr>
      </w:r>
    </w:p>
    <w:p w:rsidR="00000000" w:rsidDel="00000000" w:rsidP="00000000" w:rsidRDefault="00000000" w:rsidRPr="00000000" w14:paraId="000000AB">
      <w:pPr>
        <w:numPr>
          <w:ilvl w:val="0"/>
          <w:numId w:val="2"/>
        </w:numPr>
        <w:pBdr>
          <w:top w:space="0" w:sz="0" w:val="nil"/>
          <w:left w:space="0" w:sz="0" w:val="nil"/>
          <w:bottom w:space="0" w:sz="0" w:val="nil"/>
          <w:right w:space="0" w:sz="0" w:val="nil"/>
          <w:between w:space="0" w:sz="0" w:val="nil"/>
        </w:pBdr>
        <w:spacing w:after="0" w:line="360" w:lineRule="auto"/>
        <w:ind w:left="360" w:hanging="360"/>
        <w:rPr>
          <w:rFonts w:ascii="Verdana" w:cs="Verdana" w:eastAsia="Verdana" w:hAnsi="Verdana"/>
        </w:rPr>
      </w:pPr>
      <w:r w:rsidDel="00000000" w:rsidR="00000000" w:rsidRPr="00000000">
        <w:rPr>
          <w:rFonts w:ascii="Verdana" w:cs="Verdana" w:eastAsia="Verdana" w:hAnsi="Verdana"/>
          <w:color w:val="000000"/>
          <w:rtl w:val="0"/>
        </w:rPr>
        <w:t xml:space="preserve">No Lung Opacity / Not Normal and Normal have together the same percent (</w:t>
      </w:r>
      <w:r w:rsidDel="00000000" w:rsidR="00000000" w:rsidRPr="00000000">
        <w:rPr>
          <w:rFonts w:ascii="Verdana" w:cs="Verdana" w:eastAsia="Verdana" w:hAnsi="Verdana"/>
          <w:rtl w:val="0"/>
        </w:rPr>
        <w:t xml:space="preserve">68</w:t>
      </w:r>
      <w:r w:rsidDel="00000000" w:rsidR="00000000" w:rsidRPr="00000000">
        <w:rPr>
          <w:rFonts w:ascii="Verdana" w:cs="Verdana" w:eastAsia="Verdana" w:hAnsi="Verdana"/>
          <w:color w:val="000000"/>
          <w:rtl w:val="0"/>
        </w:rPr>
        <w:t xml:space="preserve">.</w:t>
      </w:r>
      <w:r w:rsidDel="00000000" w:rsidR="00000000" w:rsidRPr="00000000">
        <w:rPr>
          <w:rFonts w:ascii="Verdana" w:cs="Verdana" w:eastAsia="Verdana" w:hAnsi="Verdana"/>
          <w:rtl w:val="0"/>
        </w:rPr>
        <w:t xml:space="preserve">39</w:t>
      </w:r>
      <w:r w:rsidDel="00000000" w:rsidR="00000000" w:rsidRPr="00000000">
        <w:rPr>
          <w:rFonts w:ascii="Verdana" w:cs="Verdana" w:eastAsia="Verdana" w:hAnsi="Verdana"/>
          <w:color w:val="000000"/>
          <w:rtl w:val="0"/>
        </w:rPr>
        <w:t xml:space="preserve">%) as the percent of missing values for target window in class details information.</w:t>
      </w:r>
      <w:r w:rsidDel="00000000" w:rsidR="00000000" w:rsidRPr="00000000">
        <w:rPr>
          <w:rtl w:val="0"/>
        </w:rPr>
      </w:r>
    </w:p>
    <w:p w:rsidR="00000000" w:rsidDel="00000000" w:rsidP="00000000" w:rsidRDefault="00000000" w:rsidRPr="00000000" w14:paraId="000000AC">
      <w:pPr>
        <w:numPr>
          <w:ilvl w:val="0"/>
          <w:numId w:val="2"/>
        </w:numPr>
        <w:pBdr>
          <w:top w:space="0" w:sz="0" w:val="nil"/>
          <w:left w:space="0" w:sz="0" w:val="nil"/>
          <w:bottom w:space="0" w:sz="0" w:val="nil"/>
          <w:right w:space="0" w:sz="0" w:val="nil"/>
          <w:between w:space="0" w:sz="0" w:val="nil"/>
        </w:pBdr>
        <w:spacing w:line="360" w:lineRule="auto"/>
        <w:ind w:left="360" w:hanging="360"/>
        <w:rPr>
          <w:rFonts w:ascii="Verdana" w:cs="Verdana" w:eastAsia="Verdana" w:hAnsi="Verdana"/>
        </w:rPr>
      </w:pPr>
      <w:r w:rsidDel="00000000" w:rsidR="00000000" w:rsidRPr="00000000">
        <w:rPr>
          <w:rFonts w:ascii="Verdana" w:cs="Verdana" w:eastAsia="Verdana" w:hAnsi="Verdana"/>
          <w:color w:val="000000"/>
          <w:rtl w:val="0"/>
        </w:rPr>
        <w:t xml:space="preserve">In the train set, the percent of data with value for Target = 1 is therefore 30.9%.</w:t>
      </w:r>
      <w:r w:rsidDel="00000000" w:rsidR="00000000" w:rsidRPr="00000000">
        <w:rPr>
          <w:rtl w:val="0"/>
        </w:rPr>
      </w:r>
    </w:p>
    <w:p w:rsidR="00000000" w:rsidDel="00000000" w:rsidP="00000000" w:rsidRDefault="00000000" w:rsidRPr="00000000" w14:paraId="000000AD">
      <w:pPr>
        <w:spacing w:line="360" w:lineRule="auto"/>
        <w:rPr>
          <w:rFonts w:ascii="Verdana" w:cs="Verdana" w:eastAsia="Verdana" w:hAnsi="Verdana"/>
          <w:b w:val="1"/>
          <w:u w:val="single"/>
        </w:rPr>
      </w:pPr>
      <w:r w:rsidDel="00000000" w:rsidR="00000000" w:rsidRPr="00000000">
        <w:rPr>
          <w:rFonts w:ascii="Verdana" w:cs="Verdana" w:eastAsia="Verdana" w:hAnsi="Verdana"/>
          <w:b w:val="1"/>
          <w:u w:val="single"/>
          <w:rtl w:val="0"/>
        </w:rPr>
        <w:t xml:space="preserve">Merging train labels and Detailed class info datasets to get more insights</w:t>
      </w:r>
    </w:p>
    <w:p w:rsidR="00000000" w:rsidDel="00000000" w:rsidP="00000000" w:rsidRDefault="00000000" w:rsidRPr="00000000" w14:paraId="000000AE">
      <w:pPr>
        <w:spacing w:line="360" w:lineRule="auto"/>
        <w:rPr>
          <w:rFonts w:ascii="Verdana" w:cs="Verdana" w:eastAsia="Verdana" w:hAnsi="Verdana"/>
        </w:rPr>
      </w:pPr>
      <w:r w:rsidDel="00000000" w:rsidR="00000000" w:rsidRPr="00000000">
        <w:rPr>
          <w:rFonts w:ascii="Verdana" w:cs="Verdana" w:eastAsia="Verdana" w:hAnsi="Verdana"/>
          <w:rtl w:val="0"/>
        </w:rPr>
        <w:t xml:space="preserve">The two datasets (train labels and Detailed class info) are merged using Patient ID as the merge criteria. The training dataset looks as below after merging.</w:t>
      </w:r>
    </w:p>
    <w:p w:rsidR="00000000" w:rsidDel="00000000" w:rsidP="00000000" w:rsidRDefault="00000000" w:rsidRPr="00000000" w14:paraId="000000AF">
      <w:pPr>
        <w:spacing w:line="360" w:lineRule="auto"/>
        <w:jc w:val="center"/>
        <w:rPr>
          <w:rFonts w:ascii="Verdana" w:cs="Verdana" w:eastAsia="Verdana" w:hAnsi="Verdana"/>
        </w:rPr>
      </w:pPr>
      <w:r w:rsidDel="00000000" w:rsidR="00000000" w:rsidRPr="00000000">
        <w:rPr>
          <w:rFonts w:ascii="Verdana" w:cs="Verdana" w:eastAsia="Verdana" w:hAnsi="Verdana"/>
        </w:rPr>
        <w:drawing>
          <wp:inline distB="0" distT="0" distL="0" distR="0">
            <wp:extent cx="5731510" cy="1378292"/>
            <wp:effectExtent b="0" l="0" r="0" t="0"/>
            <wp:docPr id="296"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731510" cy="1378292"/>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360" w:lineRule="auto"/>
        <w:rPr>
          <w:rFonts w:ascii="Verdana" w:cs="Verdana" w:eastAsia="Verdana" w:hAnsi="Verdana"/>
        </w:rPr>
      </w:pPr>
      <w:r w:rsidDel="00000000" w:rsidR="00000000" w:rsidRPr="00000000">
        <w:rPr>
          <w:rFonts w:ascii="Verdana" w:cs="Verdana" w:eastAsia="Verdana" w:hAnsi="Verdana"/>
          <w:rtl w:val="0"/>
        </w:rPr>
        <w:t xml:space="preserve">Number of examinations for each class detected, grouped by Target value is plotted</w:t>
      </w:r>
    </w:p>
    <w:p w:rsidR="00000000" w:rsidDel="00000000" w:rsidP="00000000" w:rsidRDefault="00000000" w:rsidRPr="00000000" w14:paraId="000000B1">
      <w:pPr>
        <w:spacing w:line="360" w:lineRule="auto"/>
        <w:jc w:val="center"/>
        <w:rPr>
          <w:rFonts w:ascii="Verdana" w:cs="Verdana" w:eastAsia="Verdana" w:hAnsi="Verdana"/>
        </w:rPr>
      </w:pPr>
      <w:r w:rsidDel="00000000" w:rsidR="00000000" w:rsidRPr="00000000">
        <w:rPr>
          <w:rFonts w:ascii="Verdana" w:cs="Verdana" w:eastAsia="Verdana" w:hAnsi="Verdana"/>
        </w:rPr>
        <w:drawing>
          <wp:inline distB="0" distT="0" distL="0" distR="0">
            <wp:extent cx="4595652" cy="2087542"/>
            <wp:effectExtent b="0" l="0" r="0" t="0"/>
            <wp:docPr id="300"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4595652" cy="2087542"/>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360" w:lineRule="auto"/>
        <w:rPr>
          <w:rFonts w:ascii="Verdana" w:cs="Verdana" w:eastAsia="Verdana" w:hAnsi="Verdana"/>
          <w:b w:val="1"/>
        </w:rPr>
      </w:pPr>
      <w:r w:rsidDel="00000000" w:rsidR="00000000" w:rsidRPr="00000000">
        <w:rPr>
          <w:rFonts w:ascii="Verdana" w:cs="Verdana" w:eastAsia="Verdana" w:hAnsi="Verdana"/>
          <w:b w:val="1"/>
          <w:rtl w:val="0"/>
        </w:rPr>
        <w:t xml:space="preserve">Inferences:</w:t>
      </w:r>
    </w:p>
    <w:p w:rsidR="00000000" w:rsidDel="00000000" w:rsidP="00000000" w:rsidRDefault="00000000" w:rsidRPr="00000000" w14:paraId="000000B3">
      <w:pPr>
        <w:numPr>
          <w:ilvl w:val="0"/>
          <w:numId w:val="9"/>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rPr>
      </w:pPr>
      <w:r w:rsidDel="00000000" w:rsidR="00000000" w:rsidRPr="00000000">
        <w:rPr>
          <w:rFonts w:ascii="Verdana" w:cs="Verdana" w:eastAsia="Verdana" w:hAnsi="Verdana"/>
          <w:color w:val="000000"/>
          <w:rtl w:val="0"/>
        </w:rPr>
        <w:t xml:space="preserve">All chest examinations with Target = 1 (pathology detected) associated with class: Lung Opacity.</w:t>
      </w:r>
      <w:r w:rsidDel="00000000" w:rsidR="00000000" w:rsidRPr="00000000">
        <w:rPr>
          <w:rtl w:val="0"/>
        </w:rPr>
      </w:r>
    </w:p>
    <w:p w:rsidR="00000000" w:rsidDel="00000000" w:rsidP="00000000" w:rsidRDefault="00000000" w:rsidRPr="00000000" w14:paraId="000000B4">
      <w:pPr>
        <w:numPr>
          <w:ilvl w:val="0"/>
          <w:numId w:val="9"/>
        </w:numPr>
        <w:pBdr>
          <w:top w:space="0" w:sz="0" w:val="nil"/>
          <w:left w:space="0" w:sz="0" w:val="nil"/>
          <w:bottom w:space="0" w:sz="0" w:val="nil"/>
          <w:right w:space="0" w:sz="0" w:val="nil"/>
          <w:between w:space="0" w:sz="0" w:val="nil"/>
        </w:pBdr>
        <w:spacing w:line="360" w:lineRule="auto"/>
        <w:ind w:left="720" w:hanging="360"/>
        <w:rPr>
          <w:rFonts w:ascii="Verdana" w:cs="Verdana" w:eastAsia="Verdana" w:hAnsi="Verdana"/>
        </w:rPr>
      </w:pPr>
      <w:r w:rsidDel="00000000" w:rsidR="00000000" w:rsidRPr="00000000">
        <w:rPr>
          <w:rFonts w:ascii="Verdana" w:cs="Verdana" w:eastAsia="Verdana" w:hAnsi="Verdana"/>
          <w:color w:val="000000"/>
          <w:rtl w:val="0"/>
        </w:rPr>
        <w:t xml:space="preserve">The chest examinations with Target = 0 (no pathology detected) are either of class: Normal or class: No Lung Opacity / Not Normal.</w:t>
      </w:r>
      <w:r w:rsidDel="00000000" w:rsidR="00000000" w:rsidRPr="00000000">
        <w:rPr>
          <w:rtl w:val="0"/>
        </w:rPr>
      </w:r>
    </w:p>
    <w:p w:rsidR="00000000" w:rsidDel="00000000" w:rsidP="00000000" w:rsidRDefault="00000000" w:rsidRPr="00000000" w14:paraId="000000B5">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B6">
      <w:pPr>
        <w:spacing w:line="360" w:lineRule="auto"/>
        <w:rPr>
          <w:rFonts w:ascii="Verdana" w:cs="Verdana" w:eastAsia="Verdana" w:hAnsi="Verdana"/>
          <w:b w:val="1"/>
          <w:u w:val="single"/>
        </w:rPr>
      </w:pPr>
      <w:r w:rsidDel="00000000" w:rsidR="00000000" w:rsidRPr="00000000">
        <w:rPr>
          <w:rFonts w:ascii="Verdana" w:cs="Verdana" w:eastAsia="Verdana" w:hAnsi="Verdana"/>
          <w:b w:val="1"/>
          <w:u w:val="single"/>
          <w:rtl w:val="0"/>
        </w:rPr>
        <w:t xml:space="preserve">Exploring DICOM image files - Reading training &amp; test files</w:t>
      </w:r>
    </w:p>
    <w:p w:rsidR="00000000" w:rsidDel="00000000" w:rsidP="00000000" w:rsidRDefault="00000000" w:rsidRPr="00000000" w14:paraId="000000B7">
      <w:pPr>
        <w:spacing w:line="360" w:lineRule="auto"/>
        <w:rPr>
          <w:rFonts w:ascii="Verdana" w:cs="Verdana" w:eastAsia="Verdana" w:hAnsi="Verdana"/>
        </w:rPr>
      </w:pPr>
      <w:r w:rsidDel="00000000" w:rsidR="00000000" w:rsidRPr="00000000">
        <w:rPr>
          <w:rFonts w:ascii="Verdana" w:cs="Verdana" w:eastAsia="Verdana" w:hAnsi="Verdana"/>
          <w:rtl w:val="0"/>
        </w:rPr>
        <w:t xml:space="preserve">The input DICOM images provided in the folders - stage_2_train_images, stage_2_test_images - are read</w:t>
      </w:r>
    </w:p>
    <w:p w:rsidR="00000000" w:rsidDel="00000000" w:rsidP="00000000" w:rsidRDefault="00000000" w:rsidRPr="00000000" w14:paraId="000000B8">
      <w:pPr>
        <w:spacing w:line="360" w:lineRule="auto"/>
        <w:rPr>
          <w:rFonts w:ascii="Verdana" w:cs="Verdana" w:eastAsia="Verdana" w:hAnsi="Verdana"/>
        </w:rPr>
      </w:pPr>
      <w:r w:rsidDel="00000000" w:rsidR="00000000" w:rsidRPr="00000000">
        <w:rPr>
          <w:rFonts w:ascii="Verdana" w:cs="Verdana" w:eastAsia="Verdana" w:hAnsi="Verdana"/>
        </w:rPr>
        <w:drawing>
          <wp:inline distB="0" distT="0" distL="0" distR="0">
            <wp:extent cx="2905125" cy="457200"/>
            <wp:effectExtent b="0" l="0" r="0" t="0"/>
            <wp:docPr id="298"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29051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360" w:lineRule="auto"/>
        <w:rPr>
          <w:rFonts w:ascii="Verdana" w:cs="Verdana" w:eastAsia="Verdana" w:hAnsi="Verdana"/>
          <w:b w:val="1"/>
        </w:rPr>
      </w:pPr>
      <w:r w:rsidDel="00000000" w:rsidR="00000000" w:rsidRPr="00000000">
        <w:rPr>
          <w:rFonts w:ascii="Verdana" w:cs="Verdana" w:eastAsia="Verdana" w:hAnsi="Verdana"/>
          <w:b w:val="1"/>
          <w:rtl w:val="0"/>
        </w:rPr>
        <w:t xml:space="preserve">Observations</w:t>
      </w:r>
    </w:p>
    <w:p w:rsidR="00000000" w:rsidDel="00000000" w:rsidP="00000000" w:rsidRDefault="00000000" w:rsidRPr="00000000" w14:paraId="000000BA">
      <w:pPr>
        <w:numPr>
          <w:ilvl w:val="0"/>
          <w:numId w:val="7"/>
        </w:numPr>
        <w:pBdr>
          <w:top w:space="0" w:sz="0" w:val="nil"/>
          <w:left w:space="0" w:sz="0" w:val="nil"/>
          <w:bottom w:space="0" w:sz="0" w:val="nil"/>
          <w:right w:space="0" w:sz="0" w:val="nil"/>
          <w:between w:space="0" w:sz="0" w:val="nil"/>
        </w:pBdr>
        <w:spacing w:after="0" w:line="360" w:lineRule="auto"/>
        <w:ind w:left="360" w:hanging="360"/>
        <w:rPr>
          <w:rFonts w:ascii="Verdana" w:cs="Verdana" w:eastAsia="Verdana" w:hAnsi="Verdana"/>
        </w:rPr>
      </w:pPr>
      <w:r w:rsidDel="00000000" w:rsidR="00000000" w:rsidRPr="00000000">
        <w:rPr>
          <w:rFonts w:ascii="Verdana" w:cs="Verdana" w:eastAsia="Verdana" w:hAnsi="Verdana"/>
          <w:color w:val="000000"/>
          <w:rtl w:val="0"/>
        </w:rPr>
        <w:t xml:space="preserve">The files names are the patient’s ID</w:t>
      </w:r>
      <w:r w:rsidDel="00000000" w:rsidR="00000000" w:rsidRPr="00000000">
        <w:rPr>
          <w:rtl w:val="0"/>
        </w:rPr>
      </w:r>
    </w:p>
    <w:p w:rsidR="00000000" w:rsidDel="00000000" w:rsidP="00000000" w:rsidRDefault="00000000" w:rsidRPr="00000000" w14:paraId="000000BB">
      <w:pPr>
        <w:numPr>
          <w:ilvl w:val="0"/>
          <w:numId w:val="7"/>
        </w:numPr>
        <w:pBdr>
          <w:top w:space="0" w:sz="0" w:val="nil"/>
          <w:left w:space="0" w:sz="0" w:val="nil"/>
          <w:bottom w:space="0" w:sz="0" w:val="nil"/>
          <w:right w:space="0" w:sz="0" w:val="nil"/>
          <w:between w:space="0" w:sz="0" w:val="nil"/>
        </w:pBdr>
        <w:spacing w:after="0" w:line="360" w:lineRule="auto"/>
        <w:ind w:left="360" w:hanging="360"/>
        <w:rPr>
          <w:rFonts w:ascii="Verdana" w:cs="Verdana" w:eastAsia="Verdana" w:hAnsi="Verdana"/>
        </w:rPr>
      </w:pPr>
      <w:r w:rsidDel="00000000" w:rsidR="00000000" w:rsidRPr="00000000">
        <w:rPr>
          <w:rFonts w:ascii="Verdana" w:cs="Verdana" w:eastAsia="Verdana" w:hAnsi="Verdana"/>
          <w:color w:val="000000"/>
          <w:rtl w:val="0"/>
        </w:rPr>
        <w:t xml:space="preserve">Only a reduced number of images are present in the training set (26684), compared with data in train labels dataset (30227)</w:t>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0" w:line="360" w:lineRule="auto"/>
        <w:ind w:left="360" w:firstLine="0"/>
        <w:rPr>
          <w:rFonts w:ascii="Verdana" w:cs="Verdana" w:eastAsia="Verdana" w:hAnsi="Verdana"/>
          <w:color w:val="000000"/>
        </w:rPr>
      </w:pPr>
      <w:r w:rsidDel="00000000" w:rsidR="00000000" w:rsidRPr="00000000">
        <w:rPr>
          <w:rFonts w:ascii="Verdana" w:cs="Verdana" w:eastAsia="Verdana" w:hAnsi="Verdana"/>
          <w:color w:val="000000"/>
        </w:rPr>
        <w:drawing>
          <wp:inline distB="0" distT="0" distL="0" distR="0">
            <wp:extent cx="3305175" cy="238125"/>
            <wp:effectExtent b="0" l="0" r="0" t="0"/>
            <wp:docPr id="299"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330517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numPr>
          <w:ilvl w:val="0"/>
          <w:numId w:val="7"/>
        </w:numPr>
        <w:pBdr>
          <w:top w:space="0" w:sz="0" w:val="nil"/>
          <w:left w:space="0" w:sz="0" w:val="nil"/>
          <w:bottom w:space="0" w:sz="0" w:val="nil"/>
          <w:right w:space="0" w:sz="0" w:val="nil"/>
          <w:between w:space="0" w:sz="0" w:val="nil"/>
        </w:pBdr>
        <w:spacing w:line="360" w:lineRule="auto"/>
        <w:ind w:left="360" w:hanging="360"/>
        <w:rPr>
          <w:rFonts w:ascii="Verdana" w:cs="Verdana" w:eastAsia="Verdana" w:hAnsi="Verdana"/>
        </w:rPr>
      </w:pPr>
      <w:r w:rsidDel="00000000" w:rsidR="00000000" w:rsidRPr="00000000">
        <w:rPr>
          <w:rFonts w:ascii="Verdana" w:cs="Verdana" w:eastAsia="Verdana" w:hAnsi="Verdana"/>
          <w:color w:val="212121"/>
          <w:highlight w:val="white"/>
          <w:rtl w:val="0"/>
        </w:rPr>
        <w:t xml:space="preserve"> </w:t>
      </w:r>
      <w:r w:rsidDel="00000000" w:rsidR="00000000" w:rsidRPr="00000000">
        <w:rPr>
          <w:rFonts w:ascii="Verdana" w:cs="Verdana" w:eastAsia="Verdana" w:hAnsi="Verdana"/>
          <w:color w:val="000000"/>
          <w:rtl w:val="0"/>
        </w:rPr>
        <w:t xml:space="preserve">Number of unique patientIds are equal to the number of DICOM images in the train set</w:t>
      </w:r>
      <w:r w:rsidDel="00000000" w:rsidR="00000000" w:rsidRPr="00000000">
        <w:rPr>
          <w:rtl w:val="0"/>
        </w:rPr>
      </w:r>
    </w:p>
    <w:p w:rsidR="00000000" w:rsidDel="00000000" w:rsidP="00000000" w:rsidRDefault="00000000" w:rsidRPr="00000000" w14:paraId="000000BE">
      <w:pPr>
        <w:spacing w:line="360" w:lineRule="auto"/>
        <w:rPr>
          <w:rFonts w:ascii="Verdana" w:cs="Verdana" w:eastAsia="Verdana" w:hAnsi="Verdana"/>
          <w:b w:val="1"/>
          <w:u w:val="single"/>
        </w:rPr>
      </w:pPr>
      <w:r w:rsidDel="00000000" w:rsidR="00000000" w:rsidRPr="00000000">
        <w:rPr>
          <w:rFonts w:ascii="Verdana" w:cs="Verdana" w:eastAsia="Verdana" w:hAnsi="Verdana"/>
          <w:b w:val="1"/>
          <w:u w:val="single"/>
          <w:rtl w:val="0"/>
        </w:rPr>
        <w:t xml:space="preserve">Extracting the inner details of single DICOM image and processing the information</w:t>
      </w:r>
    </w:p>
    <w:p w:rsidR="00000000" w:rsidDel="00000000" w:rsidP="00000000" w:rsidRDefault="00000000" w:rsidRPr="00000000" w14:paraId="000000BF">
      <w:pPr>
        <w:spacing w:line="360" w:lineRule="auto"/>
        <w:rPr>
          <w:rFonts w:ascii="Verdana" w:cs="Verdana" w:eastAsia="Verdana" w:hAnsi="Verdana"/>
        </w:rPr>
      </w:pPr>
      <w:r w:rsidDel="00000000" w:rsidR="00000000" w:rsidRPr="00000000">
        <w:rPr>
          <w:rFonts w:ascii="Verdana" w:cs="Verdana" w:eastAsia="Verdana" w:hAnsi="Verdana"/>
          <w:rtl w:val="0"/>
        </w:rPr>
        <w:t xml:space="preserve">Single Image is processed for extracting below DICOM information</w:t>
      </w:r>
    </w:p>
    <w:p w:rsidR="00000000" w:rsidDel="00000000" w:rsidP="00000000" w:rsidRDefault="00000000" w:rsidRPr="00000000" w14:paraId="000000C0">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Dataset.file_meta -------------------------------</w:t>
      </w:r>
    </w:p>
    <w:p w:rsidR="00000000" w:rsidDel="00000000" w:rsidP="00000000" w:rsidRDefault="00000000" w:rsidRPr="00000000" w14:paraId="000000C1">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(0002, 0000) File Meta Information Group Length  UL: 202</w:t>
      </w:r>
    </w:p>
    <w:p w:rsidR="00000000" w:rsidDel="00000000" w:rsidP="00000000" w:rsidRDefault="00000000" w:rsidRPr="00000000" w14:paraId="000000C2">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(0002, 0001) File Meta Information Version       OB: b'\x00\x01'</w:t>
      </w:r>
    </w:p>
    <w:p w:rsidR="00000000" w:rsidDel="00000000" w:rsidP="00000000" w:rsidRDefault="00000000" w:rsidRPr="00000000" w14:paraId="000000C3">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(0002, 0002) Media Storage SOP Class UID         UI: Secondary Capture Image Storage</w:t>
      </w:r>
    </w:p>
    <w:p w:rsidR="00000000" w:rsidDel="00000000" w:rsidP="00000000" w:rsidRDefault="00000000" w:rsidRPr="00000000" w14:paraId="000000C4">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(0002, 0003) Media Storage SOP Instance UID      UI: 1.2.276.0.7230010.3.1.4.8323329.28530.1517874485.775526</w:t>
      </w:r>
    </w:p>
    <w:p w:rsidR="00000000" w:rsidDel="00000000" w:rsidP="00000000" w:rsidRDefault="00000000" w:rsidRPr="00000000" w14:paraId="000000C5">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(0002, 0010) Transfer Syntax UID                 UI: JPEG Baseline (Process 1)</w:t>
      </w:r>
    </w:p>
    <w:p w:rsidR="00000000" w:rsidDel="00000000" w:rsidP="00000000" w:rsidRDefault="00000000" w:rsidRPr="00000000" w14:paraId="000000C6">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(0002, 0012) Implementation Class UID            UI: 1.2.276.0.7230010.3.0.3.6.0</w:t>
      </w:r>
    </w:p>
    <w:p w:rsidR="00000000" w:rsidDel="00000000" w:rsidP="00000000" w:rsidRDefault="00000000" w:rsidRPr="00000000" w14:paraId="000000C7">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(0002, 0013) Implementation Version Name         SH: 'OFFIS_DCMTK_360'</w:t>
      </w:r>
    </w:p>
    <w:p w:rsidR="00000000" w:rsidDel="00000000" w:rsidP="00000000" w:rsidRDefault="00000000" w:rsidRPr="00000000" w14:paraId="000000C8">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w:t>
      </w:r>
    </w:p>
    <w:p w:rsidR="00000000" w:rsidDel="00000000" w:rsidP="00000000" w:rsidRDefault="00000000" w:rsidRPr="00000000" w14:paraId="000000C9">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(0008, 0005) Specific Character Set              CS: 'ISO_IR 100'</w:t>
      </w:r>
    </w:p>
    <w:p w:rsidR="00000000" w:rsidDel="00000000" w:rsidP="00000000" w:rsidRDefault="00000000" w:rsidRPr="00000000" w14:paraId="000000CA">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(0008, 0016) SOP Class UID                       UI: Secondary Capture Image Storage</w:t>
      </w:r>
    </w:p>
    <w:p w:rsidR="00000000" w:rsidDel="00000000" w:rsidP="00000000" w:rsidRDefault="00000000" w:rsidRPr="00000000" w14:paraId="000000CB">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(0008, 0018) SOP Instance UID                    UI: 1.2.276.0.7230010.3.1.4.8323329.28530.1517874485.775526</w:t>
      </w:r>
    </w:p>
    <w:p w:rsidR="00000000" w:rsidDel="00000000" w:rsidP="00000000" w:rsidRDefault="00000000" w:rsidRPr="00000000" w14:paraId="000000CC">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(0008, 0020) Study Date                          DA: '19010101'</w:t>
      </w:r>
    </w:p>
    <w:p w:rsidR="00000000" w:rsidDel="00000000" w:rsidP="00000000" w:rsidRDefault="00000000" w:rsidRPr="00000000" w14:paraId="000000CD">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(0008, 0030) Study Time                          TM: '000000.00'</w:t>
      </w:r>
    </w:p>
    <w:p w:rsidR="00000000" w:rsidDel="00000000" w:rsidP="00000000" w:rsidRDefault="00000000" w:rsidRPr="00000000" w14:paraId="000000CE">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(0008, 0050) Accession Number                    SH: ''</w:t>
      </w:r>
    </w:p>
    <w:p w:rsidR="00000000" w:rsidDel="00000000" w:rsidP="00000000" w:rsidRDefault="00000000" w:rsidRPr="00000000" w14:paraId="000000CF">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(0008, 0060) Modality                            CS: 'CR'</w:t>
      </w:r>
    </w:p>
    <w:p w:rsidR="00000000" w:rsidDel="00000000" w:rsidP="00000000" w:rsidRDefault="00000000" w:rsidRPr="00000000" w14:paraId="000000D0">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(0008, 0064) Conversion Type                     CS: 'WSD'</w:t>
      </w:r>
    </w:p>
    <w:p w:rsidR="00000000" w:rsidDel="00000000" w:rsidP="00000000" w:rsidRDefault="00000000" w:rsidRPr="00000000" w14:paraId="000000D1">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(0008, 0090) Referring Physician's Name          PN: ''</w:t>
      </w:r>
    </w:p>
    <w:p w:rsidR="00000000" w:rsidDel="00000000" w:rsidP="00000000" w:rsidRDefault="00000000" w:rsidRPr="00000000" w14:paraId="000000D2">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(0008, 103e) Series Description                  LO: 'view: PA'</w:t>
      </w:r>
    </w:p>
    <w:p w:rsidR="00000000" w:rsidDel="00000000" w:rsidP="00000000" w:rsidRDefault="00000000" w:rsidRPr="00000000" w14:paraId="000000D3">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(0010, 0010) Patient's Name                      PN: '0004cfab-14fd-4e49-80ba-63a80b6bddd6'</w:t>
      </w:r>
    </w:p>
    <w:p w:rsidR="00000000" w:rsidDel="00000000" w:rsidP="00000000" w:rsidRDefault="00000000" w:rsidRPr="00000000" w14:paraId="000000D4">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(0010, 0020) Patient ID                          LO: '0004cfab-14fd-4e49-80ba-63a80b6bddd6'</w:t>
      </w:r>
    </w:p>
    <w:p w:rsidR="00000000" w:rsidDel="00000000" w:rsidP="00000000" w:rsidRDefault="00000000" w:rsidRPr="00000000" w14:paraId="000000D5">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(0010, 0030) Patient's Birth Date                DA: ''</w:t>
      </w:r>
    </w:p>
    <w:p w:rsidR="00000000" w:rsidDel="00000000" w:rsidP="00000000" w:rsidRDefault="00000000" w:rsidRPr="00000000" w14:paraId="000000D6">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(0010, 0040) Patient's Sex                       CS: 'F'</w:t>
      </w:r>
    </w:p>
    <w:p w:rsidR="00000000" w:rsidDel="00000000" w:rsidP="00000000" w:rsidRDefault="00000000" w:rsidRPr="00000000" w14:paraId="000000D7">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(0010, 1010) Patient's Age                       AS: '51'</w:t>
      </w:r>
    </w:p>
    <w:p w:rsidR="00000000" w:rsidDel="00000000" w:rsidP="00000000" w:rsidRDefault="00000000" w:rsidRPr="00000000" w14:paraId="000000D8">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(0018, 0015) Body Part Examined                  CS: 'CHEST'</w:t>
      </w:r>
    </w:p>
    <w:p w:rsidR="00000000" w:rsidDel="00000000" w:rsidP="00000000" w:rsidRDefault="00000000" w:rsidRPr="00000000" w14:paraId="000000D9">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(0018, 5101) View Position                       CS: 'PA'</w:t>
      </w:r>
    </w:p>
    <w:p w:rsidR="00000000" w:rsidDel="00000000" w:rsidP="00000000" w:rsidRDefault="00000000" w:rsidRPr="00000000" w14:paraId="000000DA">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(0020, 000d) Study Instance UID                  UI: 1.2.276.0.7230010.3.1.2.8323329.28530.1517874485.775525</w:t>
      </w:r>
    </w:p>
    <w:p w:rsidR="00000000" w:rsidDel="00000000" w:rsidP="00000000" w:rsidRDefault="00000000" w:rsidRPr="00000000" w14:paraId="000000DB">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(0020, 000e) Series Instance UID                 UI: 1.2.276.0.7230010.3.1.3.8323329.28530.1517874485.775524</w:t>
      </w:r>
    </w:p>
    <w:p w:rsidR="00000000" w:rsidDel="00000000" w:rsidP="00000000" w:rsidRDefault="00000000" w:rsidRPr="00000000" w14:paraId="000000DC">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(0020, 0010) Study ID                            SH: ''</w:t>
      </w:r>
    </w:p>
    <w:p w:rsidR="00000000" w:rsidDel="00000000" w:rsidP="00000000" w:rsidRDefault="00000000" w:rsidRPr="00000000" w14:paraId="000000DD">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(0020, 0011) Series Number                       IS: "1"</w:t>
      </w:r>
    </w:p>
    <w:p w:rsidR="00000000" w:rsidDel="00000000" w:rsidP="00000000" w:rsidRDefault="00000000" w:rsidRPr="00000000" w14:paraId="000000DE">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(0020, 0013) Instance Number                     IS: "1"</w:t>
      </w:r>
    </w:p>
    <w:p w:rsidR="00000000" w:rsidDel="00000000" w:rsidP="00000000" w:rsidRDefault="00000000" w:rsidRPr="00000000" w14:paraId="000000DF">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(0020, 0020) Patient Orientation                 CS: ''</w:t>
      </w:r>
    </w:p>
    <w:p w:rsidR="00000000" w:rsidDel="00000000" w:rsidP="00000000" w:rsidRDefault="00000000" w:rsidRPr="00000000" w14:paraId="000000E0">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(0028, 0002) Samples per Pixel                   US: 1</w:t>
      </w:r>
    </w:p>
    <w:p w:rsidR="00000000" w:rsidDel="00000000" w:rsidP="00000000" w:rsidRDefault="00000000" w:rsidRPr="00000000" w14:paraId="000000E1">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(0028, 0004) Photometric Interpretation          CS: 'MONOCHROME2'</w:t>
      </w:r>
    </w:p>
    <w:p w:rsidR="00000000" w:rsidDel="00000000" w:rsidP="00000000" w:rsidRDefault="00000000" w:rsidRPr="00000000" w14:paraId="000000E2">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(0028, 0010) Rows                                US: 1024</w:t>
      </w:r>
    </w:p>
    <w:p w:rsidR="00000000" w:rsidDel="00000000" w:rsidP="00000000" w:rsidRDefault="00000000" w:rsidRPr="00000000" w14:paraId="000000E3">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(0028, 0011) Columns                             US: 1024</w:t>
      </w:r>
    </w:p>
    <w:p w:rsidR="00000000" w:rsidDel="00000000" w:rsidP="00000000" w:rsidRDefault="00000000" w:rsidRPr="00000000" w14:paraId="000000E4">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(0028, 0030) Pixel Spacing                       DS: [0.14300000000000002, 0.14300000000000002]</w:t>
      </w:r>
    </w:p>
    <w:p w:rsidR="00000000" w:rsidDel="00000000" w:rsidP="00000000" w:rsidRDefault="00000000" w:rsidRPr="00000000" w14:paraId="000000E5">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(0028, 0100) Bits Allocated                      US: 8</w:t>
      </w:r>
    </w:p>
    <w:p w:rsidR="00000000" w:rsidDel="00000000" w:rsidP="00000000" w:rsidRDefault="00000000" w:rsidRPr="00000000" w14:paraId="000000E6">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(0028, 0101) Bits Stored                         US: 8</w:t>
      </w:r>
    </w:p>
    <w:p w:rsidR="00000000" w:rsidDel="00000000" w:rsidP="00000000" w:rsidRDefault="00000000" w:rsidRPr="00000000" w14:paraId="000000E7">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(0028, 0102) High Bit                            US: 7</w:t>
      </w:r>
    </w:p>
    <w:p w:rsidR="00000000" w:rsidDel="00000000" w:rsidP="00000000" w:rsidRDefault="00000000" w:rsidRPr="00000000" w14:paraId="000000E8">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(0028, 0103) Pixel Representation                US: 0</w:t>
      </w:r>
    </w:p>
    <w:p w:rsidR="00000000" w:rsidDel="00000000" w:rsidP="00000000" w:rsidRDefault="00000000" w:rsidRPr="00000000" w14:paraId="000000E9">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(0028, 2110) Lossy Image Compression             CS: '01'</w:t>
      </w:r>
    </w:p>
    <w:p w:rsidR="00000000" w:rsidDel="00000000" w:rsidP="00000000" w:rsidRDefault="00000000" w:rsidRPr="00000000" w14:paraId="000000EA">
      <w:pPr>
        <w:spacing w:after="0"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(0028, 2114) Lossy Image Compression Method      CS: 'ISO_10918_1'</w:t>
      </w:r>
    </w:p>
    <w:p w:rsidR="00000000" w:rsidDel="00000000" w:rsidP="00000000" w:rsidRDefault="00000000" w:rsidRPr="00000000" w14:paraId="000000EB">
      <w:pPr>
        <w:spacing w:line="360" w:lineRule="auto"/>
        <w:rPr>
          <w:rFonts w:ascii="Verdana" w:cs="Verdana" w:eastAsia="Verdana" w:hAnsi="Verdana"/>
          <w:color w:val="212121"/>
          <w:sz w:val="21"/>
          <w:szCs w:val="21"/>
          <w:highlight w:val="white"/>
        </w:rPr>
      </w:pPr>
      <w:r w:rsidDel="00000000" w:rsidR="00000000" w:rsidRPr="00000000">
        <w:rPr>
          <w:rFonts w:ascii="Verdana" w:cs="Verdana" w:eastAsia="Verdana" w:hAnsi="Verdana"/>
          <w:color w:val="212121"/>
          <w:sz w:val="21"/>
          <w:szCs w:val="21"/>
          <w:highlight w:val="white"/>
          <w:rtl w:val="0"/>
        </w:rPr>
        <w:t xml:space="preserve">(7fe0, 0010) Pixel Data                          OB: Array of 142006 elements</w:t>
      </w:r>
    </w:p>
    <w:p w:rsidR="00000000" w:rsidDel="00000000" w:rsidP="00000000" w:rsidRDefault="00000000" w:rsidRPr="00000000" w14:paraId="000000EC">
      <w:pPr>
        <w:spacing w:line="360" w:lineRule="auto"/>
        <w:rPr>
          <w:rFonts w:ascii="Verdana" w:cs="Verdana" w:eastAsia="Verdana" w:hAnsi="Verdana"/>
          <w:b w:val="1"/>
          <w:u w:val="single"/>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ffffff" w:val="clear"/>
        <w:spacing w:after="90" w:before="120" w:line="360" w:lineRule="auto"/>
        <w:rPr>
          <w:rFonts w:ascii="Verdana" w:cs="Verdana" w:eastAsia="Verdana" w:hAnsi="Verdana"/>
          <w:color w:val="212121"/>
        </w:rPr>
      </w:pPr>
      <w:r w:rsidDel="00000000" w:rsidR="00000000" w:rsidRPr="00000000">
        <w:rPr>
          <w:rFonts w:ascii="Verdana" w:cs="Verdana" w:eastAsia="Verdana" w:hAnsi="Verdana"/>
          <w:color w:val="212121"/>
          <w:rtl w:val="0"/>
        </w:rPr>
        <w:t xml:space="preserve">It is observed that some useful information is available in the DICOM metadata with predictive values, for example:</w:t>
      </w:r>
    </w:p>
    <w:p w:rsidR="00000000" w:rsidDel="00000000" w:rsidP="00000000" w:rsidRDefault="00000000" w:rsidRPr="00000000" w14:paraId="000000EE">
      <w:pPr>
        <w:numPr>
          <w:ilvl w:val="0"/>
          <w:numId w:val="7"/>
        </w:numPr>
        <w:pBdr>
          <w:top w:space="0" w:sz="0" w:val="nil"/>
          <w:left w:space="0" w:sz="0" w:val="nil"/>
          <w:bottom w:space="0" w:sz="0" w:val="nil"/>
          <w:right w:space="0" w:sz="0" w:val="nil"/>
          <w:between w:space="0" w:sz="0" w:val="nil"/>
        </w:pBdr>
        <w:shd w:fill="ffffff" w:val="clear"/>
        <w:spacing w:after="90" w:before="120" w:line="360" w:lineRule="auto"/>
        <w:ind w:left="360" w:hanging="360"/>
        <w:rPr>
          <w:rFonts w:ascii="Verdana" w:cs="Verdana" w:eastAsia="Verdana" w:hAnsi="Verdana"/>
          <w:color w:val="212121"/>
        </w:rPr>
      </w:pPr>
      <w:r w:rsidDel="00000000" w:rsidR="00000000" w:rsidRPr="00000000">
        <w:rPr>
          <w:rFonts w:ascii="Verdana" w:cs="Verdana" w:eastAsia="Verdana" w:hAnsi="Verdana"/>
          <w:color w:val="212121"/>
          <w:rtl w:val="0"/>
        </w:rPr>
        <w:t xml:space="preserve">Patient sex</w:t>
      </w:r>
    </w:p>
    <w:p w:rsidR="00000000" w:rsidDel="00000000" w:rsidP="00000000" w:rsidRDefault="00000000" w:rsidRPr="00000000" w14:paraId="000000EF">
      <w:pPr>
        <w:numPr>
          <w:ilvl w:val="0"/>
          <w:numId w:val="7"/>
        </w:numPr>
        <w:pBdr>
          <w:top w:space="0" w:sz="0" w:val="nil"/>
          <w:left w:space="0" w:sz="0" w:val="nil"/>
          <w:bottom w:space="0" w:sz="0" w:val="nil"/>
          <w:right w:space="0" w:sz="0" w:val="nil"/>
          <w:between w:space="0" w:sz="0" w:val="nil"/>
        </w:pBdr>
        <w:shd w:fill="ffffff" w:val="clear"/>
        <w:spacing w:after="90" w:before="120" w:line="360" w:lineRule="auto"/>
        <w:ind w:left="360" w:hanging="360"/>
        <w:rPr>
          <w:rFonts w:ascii="Verdana" w:cs="Verdana" w:eastAsia="Verdana" w:hAnsi="Verdana"/>
          <w:color w:val="212121"/>
        </w:rPr>
      </w:pPr>
      <w:r w:rsidDel="00000000" w:rsidR="00000000" w:rsidRPr="00000000">
        <w:rPr>
          <w:rFonts w:ascii="Verdana" w:cs="Verdana" w:eastAsia="Verdana" w:hAnsi="Verdana"/>
          <w:color w:val="212121"/>
          <w:rtl w:val="0"/>
        </w:rPr>
        <w:t xml:space="preserve">Patient age </w:t>
      </w:r>
    </w:p>
    <w:p w:rsidR="00000000" w:rsidDel="00000000" w:rsidP="00000000" w:rsidRDefault="00000000" w:rsidRPr="00000000" w14:paraId="000000F0">
      <w:pPr>
        <w:numPr>
          <w:ilvl w:val="0"/>
          <w:numId w:val="7"/>
        </w:numPr>
        <w:pBdr>
          <w:top w:space="0" w:sz="0" w:val="nil"/>
          <w:left w:space="0" w:sz="0" w:val="nil"/>
          <w:bottom w:space="0" w:sz="0" w:val="nil"/>
          <w:right w:space="0" w:sz="0" w:val="nil"/>
          <w:between w:space="0" w:sz="0" w:val="nil"/>
        </w:pBdr>
        <w:shd w:fill="ffffff" w:val="clear"/>
        <w:spacing w:after="90" w:before="120" w:line="360" w:lineRule="auto"/>
        <w:ind w:left="360" w:hanging="360"/>
        <w:rPr>
          <w:rFonts w:ascii="Verdana" w:cs="Verdana" w:eastAsia="Verdana" w:hAnsi="Verdana"/>
          <w:color w:val="212121"/>
        </w:rPr>
      </w:pPr>
      <w:r w:rsidDel="00000000" w:rsidR="00000000" w:rsidRPr="00000000">
        <w:rPr>
          <w:rFonts w:ascii="Verdana" w:cs="Verdana" w:eastAsia="Verdana" w:hAnsi="Verdana"/>
          <w:color w:val="212121"/>
          <w:rtl w:val="0"/>
        </w:rPr>
        <w:t xml:space="preserve">Modality </w:t>
      </w:r>
    </w:p>
    <w:p w:rsidR="00000000" w:rsidDel="00000000" w:rsidP="00000000" w:rsidRDefault="00000000" w:rsidRPr="00000000" w14:paraId="000000F1">
      <w:pPr>
        <w:numPr>
          <w:ilvl w:val="0"/>
          <w:numId w:val="7"/>
        </w:numPr>
        <w:pBdr>
          <w:top w:space="0" w:sz="0" w:val="nil"/>
          <w:left w:space="0" w:sz="0" w:val="nil"/>
          <w:bottom w:space="0" w:sz="0" w:val="nil"/>
          <w:right w:space="0" w:sz="0" w:val="nil"/>
          <w:between w:space="0" w:sz="0" w:val="nil"/>
        </w:pBdr>
        <w:shd w:fill="ffffff" w:val="clear"/>
        <w:spacing w:after="90" w:before="120" w:line="360" w:lineRule="auto"/>
        <w:ind w:left="360" w:hanging="360"/>
        <w:rPr>
          <w:rFonts w:ascii="Verdana" w:cs="Verdana" w:eastAsia="Verdana" w:hAnsi="Verdana"/>
          <w:color w:val="212121"/>
        </w:rPr>
      </w:pPr>
      <w:r w:rsidDel="00000000" w:rsidR="00000000" w:rsidRPr="00000000">
        <w:rPr>
          <w:rFonts w:ascii="Verdana" w:cs="Verdana" w:eastAsia="Verdana" w:hAnsi="Verdana"/>
          <w:color w:val="212121"/>
          <w:rtl w:val="0"/>
        </w:rPr>
        <w:t xml:space="preserve">Body part examined </w:t>
      </w:r>
    </w:p>
    <w:p w:rsidR="00000000" w:rsidDel="00000000" w:rsidP="00000000" w:rsidRDefault="00000000" w:rsidRPr="00000000" w14:paraId="000000F2">
      <w:pPr>
        <w:numPr>
          <w:ilvl w:val="0"/>
          <w:numId w:val="7"/>
        </w:numPr>
        <w:pBdr>
          <w:top w:space="0" w:sz="0" w:val="nil"/>
          <w:left w:space="0" w:sz="0" w:val="nil"/>
          <w:bottom w:space="0" w:sz="0" w:val="nil"/>
          <w:right w:space="0" w:sz="0" w:val="nil"/>
          <w:between w:space="0" w:sz="0" w:val="nil"/>
        </w:pBdr>
        <w:shd w:fill="ffffff" w:val="clear"/>
        <w:spacing w:after="90" w:before="120" w:line="360" w:lineRule="auto"/>
        <w:ind w:left="360" w:hanging="360"/>
        <w:rPr>
          <w:rFonts w:ascii="Verdana" w:cs="Verdana" w:eastAsia="Verdana" w:hAnsi="Verdana"/>
          <w:color w:val="212121"/>
        </w:rPr>
      </w:pPr>
      <w:r w:rsidDel="00000000" w:rsidR="00000000" w:rsidRPr="00000000">
        <w:rPr>
          <w:rFonts w:ascii="Verdana" w:cs="Verdana" w:eastAsia="Verdana" w:hAnsi="Verdana"/>
          <w:color w:val="212121"/>
          <w:rtl w:val="0"/>
        </w:rPr>
        <w:t xml:space="preserve">View position </w:t>
      </w:r>
    </w:p>
    <w:p w:rsidR="00000000" w:rsidDel="00000000" w:rsidP="00000000" w:rsidRDefault="00000000" w:rsidRPr="00000000" w14:paraId="000000F3">
      <w:pPr>
        <w:numPr>
          <w:ilvl w:val="0"/>
          <w:numId w:val="7"/>
        </w:numPr>
        <w:pBdr>
          <w:top w:space="0" w:sz="0" w:val="nil"/>
          <w:left w:space="0" w:sz="0" w:val="nil"/>
          <w:bottom w:space="0" w:sz="0" w:val="nil"/>
          <w:right w:space="0" w:sz="0" w:val="nil"/>
          <w:between w:space="0" w:sz="0" w:val="nil"/>
        </w:pBdr>
        <w:shd w:fill="ffffff" w:val="clear"/>
        <w:spacing w:after="90" w:before="120" w:line="360" w:lineRule="auto"/>
        <w:ind w:left="360" w:hanging="360"/>
        <w:rPr>
          <w:rFonts w:ascii="Verdana" w:cs="Verdana" w:eastAsia="Verdana" w:hAnsi="Verdana"/>
          <w:color w:val="212121"/>
        </w:rPr>
      </w:pPr>
      <w:r w:rsidDel="00000000" w:rsidR="00000000" w:rsidRPr="00000000">
        <w:rPr>
          <w:rFonts w:ascii="Verdana" w:cs="Verdana" w:eastAsia="Verdana" w:hAnsi="Verdana"/>
          <w:color w:val="212121"/>
          <w:rtl w:val="0"/>
        </w:rPr>
        <w:t xml:space="preserve">Rows &amp; Columns </w:t>
      </w:r>
    </w:p>
    <w:p w:rsidR="00000000" w:rsidDel="00000000" w:rsidP="00000000" w:rsidRDefault="00000000" w:rsidRPr="00000000" w14:paraId="000000F4">
      <w:pPr>
        <w:numPr>
          <w:ilvl w:val="0"/>
          <w:numId w:val="7"/>
        </w:numPr>
        <w:pBdr>
          <w:top w:space="0" w:sz="0" w:val="nil"/>
          <w:left w:space="0" w:sz="0" w:val="nil"/>
          <w:bottom w:space="0" w:sz="0" w:val="nil"/>
          <w:right w:space="0" w:sz="0" w:val="nil"/>
          <w:between w:space="0" w:sz="0" w:val="nil"/>
        </w:pBdr>
        <w:shd w:fill="ffffff" w:val="clear"/>
        <w:spacing w:after="90" w:before="120" w:line="360" w:lineRule="auto"/>
        <w:ind w:left="360" w:hanging="360"/>
        <w:rPr>
          <w:rFonts w:ascii="Verdana" w:cs="Verdana" w:eastAsia="Verdana" w:hAnsi="Verdana"/>
          <w:color w:val="212121"/>
        </w:rPr>
      </w:pPr>
      <w:r w:rsidDel="00000000" w:rsidR="00000000" w:rsidRPr="00000000">
        <w:rPr>
          <w:rFonts w:ascii="Verdana" w:cs="Verdana" w:eastAsia="Verdana" w:hAnsi="Verdana"/>
          <w:color w:val="212121"/>
          <w:rtl w:val="0"/>
        </w:rPr>
        <w:t xml:space="preserve">Pixel Spacing</w:t>
      </w:r>
    </w:p>
    <w:p w:rsidR="00000000" w:rsidDel="00000000" w:rsidP="00000000" w:rsidRDefault="00000000" w:rsidRPr="00000000" w14:paraId="000000F5">
      <w:pPr>
        <w:spacing w:line="360" w:lineRule="auto"/>
        <w:rPr>
          <w:rFonts w:ascii="Verdana" w:cs="Verdana" w:eastAsia="Verdana" w:hAnsi="Verdana"/>
        </w:rPr>
      </w:pPr>
      <w:r w:rsidDel="00000000" w:rsidR="00000000" w:rsidRPr="00000000">
        <w:rPr>
          <w:rFonts w:ascii="Verdana" w:cs="Verdana" w:eastAsia="Verdana" w:hAnsi="Verdana"/>
          <w:rtl w:val="0"/>
        </w:rPr>
        <w:t xml:space="preserve">After extracting DICOM information, DICOM images are plotted for further study</w:t>
      </w:r>
    </w:p>
    <w:p w:rsidR="00000000" w:rsidDel="00000000" w:rsidP="00000000" w:rsidRDefault="00000000" w:rsidRPr="00000000" w14:paraId="000000F6">
      <w:pPr>
        <w:spacing w:line="360" w:lineRule="auto"/>
        <w:rPr>
          <w:rFonts w:ascii="Verdana" w:cs="Verdana" w:eastAsia="Verdana" w:hAnsi="Verdana"/>
        </w:rPr>
      </w:pPr>
      <w:r w:rsidDel="00000000" w:rsidR="00000000" w:rsidRPr="00000000">
        <w:rPr>
          <w:rFonts w:ascii="Verdana" w:cs="Verdana" w:eastAsia="Verdana" w:hAnsi="Verdana"/>
          <w:b w:val="1"/>
          <w:color w:val="212121"/>
          <w:u w:val="single"/>
          <w:rtl w:val="0"/>
        </w:rPr>
        <w:t xml:space="preserve">Plotting DICOM images with Target = 1(with Pneumonia)</w:t>
      </w:r>
      <w:r w:rsidDel="00000000" w:rsidR="00000000" w:rsidRPr="00000000">
        <w:rPr>
          <w:rtl w:val="0"/>
        </w:rPr>
      </w:r>
    </w:p>
    <w:p w:rsidR="00000000" w:rsidDel="00000000" w:rsidP="00000000" w:rsidRDefault="00000000" w:rsidRPr="00000000" w14:paraId="000000F7">
      <w:pPr>
        <w:spacing w:line="360" w:lineRule="auto"/>
        <w:rPr>
          <w:rFonts w:ascii="Verdana" w:cs="Verdana" w:eastAsia="Verdana" w:hAnsi="Verdana"/>
        </w:rPr>
      </w:pPr>
      <w:r w:rsidDel="00000000" w:rsidR="00000000" w:rsidRPr="00000000">
        <w:rPr>
          <w:rFonts w:ascii="Verdana" w:cs="Verdana" w:eastAsia="Verdana" w:hAnsi="Verdana"/>
          <w:rtl w:val="0"/>
        </w:rPr>
        <w:t xml:space="preserve">Sample images plotted with Target = 1 are as below:</w:t>
      </w:r>
    </w:p>
    <w:p w:rsidR="00000000" w:rsidDel="00000000" w:rsidP="00000000" w:rsidRDefault="00000000" w:rsidRPr="00000000" w14:paraId="000000F8">
      <w:pPr>
        <w:spacing w:line="360" w:lineRule="auto"/>
        <w:jc w:val="center"/>
        <w:rPr>
          <w:rFonts w:ascii="Verdana" w:cs="Verdana" w:eastAsia="Verdana" w:hAnsi="Verdana"/>
        </w:rPr>
      </w:pPr>
      <w:r w:rsidDel="00000000" w:rsidR="00000000" w:rsidRPr="00000000">
        <w:rPr>
          <w:rFonts w:ascii="Verdana" w:cs="Verdana" w:eastAsia="Verdana" w:hAnsi="Verdana"/>
        </w:rPr>
        <w:drawing>
          <wp:inline distB="0" distT="0" distL="0" distR="0">
            <wp:extent cx="4846574" cy="1714590"/>
            <wp:effectExtent b="0" l="0" r="0" t="0"/>
            <wp:docPr id="301"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4846574" cy="171459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360" w:lineRule="auto"/>
        <w:rPr>
          <w:rFonts w:ascii="Verdana" w:cs="Verdana" w:eastAsia="Verdana" w:hAnsi="Verdana"/>
        </w:rPr>
      </w:pPr>
      <w:r w:rsidDel="00000000" w:rsidR="00000000" w:rsidRPr="00000000">
        <w:rPr>
          <w:rFonts w:ascii="Verdana" w:cs="Verdana" w:eastAsia="Verdana" w:hAnsi="Verdana"/>
          <w:rtl w:val="0"/>
        </w:rPr>
        <w:t xml:space="preserve">Next step is to represent the images with the overlay boxes superposed. For this, the whole dataset with Target = 1 has to be parsed and all coordinates of the windows showing a Lung Opacity on the same image have to be gathered.</w:t>
      </w:r>
    </w:p>
    <w:p w:rsidR="00000000" w:rsidDel="00000000" w:rsidP="00000000" w:rsidRDefault="00000000" w:rsidRPr="00000000" w14:paraId="000000FA">
      <w:pPr>
        <w:spacing w:line="360" w:lineRule="auto"/>
        <w:rPr>
          <w:rFonts w:ascii="Verdana" w:cs="Verdana" w:eastAsia="Verdana" w:hAnsi="Verdana"/>
        </w:rPr>
      </w:pPr>
      <w:r w:rsidDel="00000000" w:rsidR="00000000" w:rsidRPr="00000000">
        <w:rPr>
          <w:rFonts w:ascii="Verdana" w:cs="Verdana" w:eastAsia="Verdana" w:hAnsi="Verdana"/>
          <w:rtl w:val="0"/>
        </w:rPr>
        <w:t xml:space="preserve">Sample DICOM Images with boxes superposed showing chest areas affected by Pneumonia is as below:</w:t>
      </w:r>
    </w:p>
    <w:p w:rsidR="00000000" w:rsidDel="00000000" w:rsidP="00000000" w:rsidRDefault="00000000" w:rsidRPr="00000000" w14:paraId="000000FB">
      <w:pPr>
        <w:spacing w:line="36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Pr>
        <w:drawing>
          <wp:inline distB="0" distT="0" distL="0" distR="0">
            <wp:extent cx="4611398" cy="1158566"/>
            <wp:effectExtent b="0" l="0" r="0" t="0"/>
            <wp:docPr id="302"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4611398" cy="1158566"/>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360" w:lineRule="auto"/>
        <w:rPr>
          <w:rFonts w:ascii="Verdana" w:cs="Verdana" w:eastAsia="Verdana" w:hAnsi="Verdana"/>
        </w:rPr>
      </w:pPr>
      <w:r w:rsidDel="00000000" w:rsidR="00000000" w:rsidRPr="00000000">
        <w:rPr>
          <w:rFonts w:ascii="Verdana" w:cs="Verdana" w:eastAsia="Verdana" w:hAnsi="Verdana"/>
          <w:rtl w:val="0"/>
        </w:rPr>
        <w:t xml:space="preserve">For some of the images with Target=1, we could see multiple areas (boxes) with Lung Opacity.</w:t>
      </w:r>
    </w:p>
    <w:p w:rsidR="00000000" w:rsidDel="00000000" w:rsidP="00000000" w:rsidRDefault="00000000" w:rsidRPr="00000000" w14:paraId="000000FD">
      <w:pPr>
        <w:spacing w:line="360" w:lineRule="auto"/>
        <w:rPr>
          <w:rFonts w:ascii="Verdana" w:cs="Verdana" w:eastAsia="Verdana" w:hAnsi="Verdana"/>
        </w:rPr>
      </w:pPr>
      <w:r w:rsidDel="00000000" w:rsidR="00000000" w:rsidRPr="00000000">
        <w:rPr>
          <w:rFonts w:ascii="Verdana" w:cs="Verdana" w:eastAsia="Verdana" w:hAnsi="Verdana"/>
          <w:rtl w:val="0"/>
        </w:rPr>
        <w:t xml:space="preserve">In the given dataset, the lung opacity is identified in lungs at a maximum of 4 areas.</w:t>
      </w:r>
    </w:p>
    <w:p w:rsidR="00000000" w:rsidDel="00000000" w:rsidP="00000000" w:rsidRDefault="00000000" w:rsidRPr="00000000" w14:paraId="000000FE">
      <w:pPr>
        <w:spacing w:line="360" w:lineRule="auto"/>
        <w:jc w:val="center"/>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1097522" cy="1219469"/>
            <wp:effectExtent b="0" l="0" r="0" t="0"/>
            <wp:docPr id="303"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1097522" cy="1219469"/>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360" w:lineRule="auto"/>
        <w:rPr>
          <w:rFonts w:ascii="Verdana" w:cs="Verdana" w:eastAsia="Verdana" w:hAnsi="Verdana"/>
        </w:rPr>
      </w:pPr>
      <w:r w:rsidDel="00000000" w:rsidR="00000000" w:rsidRPr="00000000">
        <w:rPr>
          <w:rFonts w:ascii="Verdana" w:cs="Verdana" w:eastAsia="Verdana" w:hAnsi="Verdana"/>
          <w:b w:val="1"/>
          <w:color w:val="212121"/>
          <w:u w:val="single"/>
          <w:rtl w:val="0"/>
        </w:rPr>
        <w:t xml:space="preserve">Plotting DICOM images with Target = 0 (with out Pneumonia)</w:t>
      </w:r>
      <w:r w:rsidDel="00000000" w:rsidR="00000000" w:rsidRPr="00000000">
        <w:rPr>
          <w:rtl w:val="0"/>
        </w:rPr>
      </w:r>
    </w:p>
    <w:p w:rsidR="00000000" w:rsidDel="00000000" w:rsidP="00000000" w:rsidRDefault="00000000" w:rsidRPr="00000000" w14:paraId="00000100">
      <w:pPr>
        <w:spacing w:line="360" w:lineRule="auto"/>
        <w:rPr>
          <w:rFonts w:ascii="Verdana" w:cs="Verdana" w:eastAsia="Verdana" w:hAnsi="Verdana"/>
        </w:rPr>
      </w:pPr>
      <w:r w:rsidDel="00000000" w:rsidR="00000000" w:rsidRPr="00000000">
        <w:rPr>
          <w:rFonts w:ascii="Verdana" w:cs="Verdana" w:eastAsia="Verdana" w:hAnsi="Verdana"/>
          <w:rtl w:val="0"/>
        </w:rPr>
        <w:t xml:space="preserve">Sample images plotted with Target = 0 are as below:</w:t>
      </w:r>
    </w:p>
    <w:p w:rsidR="00000000" w:rsidDel="00000000" w:rsidP="00000000" w:rsidRDefault="00000000" w:rsidRPr="00000000" w14:paraId="00000101">
      <w:pPr>
        <w:spacing w:line="360" w:lineRule="auto"/>
        <w:jc w:val="center"/>
        <w:rPr>
          <w:rFonts w:ascii="Verdana" w:cs="Verdana" w:eastAsia="Verdana" w:hAnsi="Verdana"/>
        </w:rPr>
      </w:pPr>
      <w:r w:rsidDel="00000000" w:rsidR="00000000" w:rsidRPr="00000000">
        <w:rPr>
          <w:rFonts w:ascii="Verdana" w:cs="Verdana" w:eastAsia="Verdana" w:hAnsi="Verdana"/>
        </w:rPr>
        <w:drawing>
          <wp:inline distB="0" distT="0" distL="0" distR="0">
            <wp:extent cx="4680436" cy="1349246"/>
            <wp:effectExtent b="0" l="0" r="0" t="0"/>
            <wp:docPr id="304"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4680436" cy="1349246"/>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360" w:lineRule="auto"/>
        <w:rPr>
          <w:rFonts w:ascii="Verdana" w:cs="Verdana" w:eastAsia="Verdana" w:hAnsi="Verdana"/>
          <w:b w:val="1"/>
          <w:u w:val="single"/>
        </w:rPr>
      </w:pPr>
      <w:r w:rsidDel="00000000" w:rsidR="00000000" w:rsidRPr="00000000">
        <w:rPr>
          <w:rFonts w:ascii="Verdana" w:cs="Verdana" w:eastAsia="Verdana" w:hAnsi="Verdana"/>
          <w:b w:val="1"/>
          <w:color w:val="212121"/>
          <w:u w:val="single"/>
          <w:rtl w:val="0"/>
        </w:rPr>
        <w:t xml:space="preserve">Adding metadata information from DICOM data to training and test datasets</w:t>
      </w:r>
      <w:r w:rsidDel="00000000" w:rsidR="00000000" w:rsidRPr="00000000">
        <w:rPr>
          <w:rtl w:val="0"/>
        </w:rPr>
      </w:r>
    </w:p>
    <w:p w:rsidR="00000000" w:rsidDel="00000000" w:rsidP="00000000" w:rsidRDefault="00000000" w:rsidRPr="00000000" w14:paraId="00000103">
      <w:pPr>
        <w:spacing w:line="360" w:lineRule="auto"/>
        <w:rPr>
          <w:rFonts w:ascii="Verdana" w:cs="Verdana" w:eastAsia="Verdana" w:hAnsi="Verdana"/>
        </w:rPr>
      </w:pPr>
      <w:r w:rsidDel="00000000" w:rsidR="00000000" w:rsidRPr="00000000">
        <w:rPr>
          <w:rFonts w:ascii="Verdana" w:cs="Verdana" w:eastAsia="Verdana" w:hAnsi="Verdana"/>
          <w:rtl w:val="0"/>
        </w:rPr>
        <w:t xml:space="preserve">Once DICOM images are plotted and checked, the next step is to parse the DICOM meta information and add it to the train and test datasets</w:t>
      </w:r>
    </w:p>
    <w:p w:rsidR="00000000" w:rsidDel="00000000" w:rsidP="00000000" w:rsidRDefault="00000000" w:rsidRPr="00000000" w14:paraId="00000104">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105">
      <w:pPr>
        <w:spacing w:line="360" w:lineRule="auto"/>
        <w:rPr>
          <w:rFonts w:ascii="Verdana" w:cs="Verdana" w:eastAsia="Verdana" w:hAnsi="Verdana"/>
          <w:color w:val="212121"/>
          <w:u w:val="single"/>
        </w:rPr>
      </w:pPr>
      <w:r w:rsidDel="00000000" w:rsidR="00000000" w:rsidRPr="00000000">
        <w:rPr>
          <w:rFonts w:ascii="Verdana" w:cs="Verdana" w:eastAsia="Verdana" w:hAnsi="Verdana"/>
          <w:b w:val="1"/>
          <w:color w:val="212121"/>
          <w:u w:val="single"/>
          <w:rtl w:val="0"/>
        </w:rPr>
        <w:t xml:space="preserve">Inferences from DICOM Metadata extracted from given images</w:t>
      </w:r>
      <w:r w:rsidDel="00000000" w:rsidR="00000000" w:rsidRPr="00000000">
        <w:rPr>
          <w:rtl w:val="0"/>
        </w:rPr>
      </w:r>
    </w:p>
    <w:p w:rsidR="00000000" w:rsidDel="00000000" w:rsidP="00000000" w:rsidRDefault="00000000" w:rsidRPr="00000000" w14:paraId="00000106">
      <w:pPr>
        <w:numPr>
          <w:ilvl w:val="0"/>
          <w:numId w:val="18"/>
        </w:numPr>
        <w:pBdr>
          <w:top w:space="0" w:sz="0" w:val="nil"/>
          <w:left w:space="0" w:sz="0" w:val="nil"/>
          <w:bottom w:space="0" w:sz="0" w:val="nil"/>
          <w:right w:space="0" w:sz="0" w:val="nil"/>
          <w:between w:space="0" w:sz="0" w:val="nil"/>
        </w:pBdr>
        <w:spacing w:after="0" w:line="360" w:lineRule="auto"/>
        <w:ind w:left="360" w:hanging="360"/>
        <w:rPr>
          <w:rFonts w:ascii="Verdana" w:cs="Verdana" w:eastAsia="Verdana" w:hAnsi="Verdana"/>
          <w:color w:val="212121"/>
          <w:highlight w:val="white"/>
        </w:rPr>
      </w:pPr>
      <w:r w:rsidDel="00000000" w:rsidR="00000000" w:rsidRPr="00000000">
        <w:rPr>
          <w:rFonts w:ascii="Verdana" w:cs="Verdana" w:eastAsia="Verdana" w:hAnsi="Verdana"/>
          <w:color w:val="000000"/>
          <w:rtl w:val="0"/>
        </w:rPr>
        <w:t xml:space="preserve">Only one </w:t>
      </w:r>
      <w:r w:rsidDel="00000000" w:rsidR="00000000" w:rsidRPr="00000000">
        <w:rPr>
          <w:rFonts w:ascii="Verdana" w:cs="Verdana" w:eastAsia="Verdana" w:hAnsi="Verdana"/>
          <w:b w:val="1"/>
          <w:color w:val="212121"/>
          <w:highlight w:val="white"/>
          <w:rtl w:val="0"/>
        </w:rPr>
        <w:t xml:space="preserve">modality</w:t>
      </w:r>
      <w:r w:rsidDel="00000000" w:rsidR="00000000" w:rsidRPr="00000000">
        <w:rPr>
          <w:rFonts w:ascii="Verdana" w:cs="Verdana" w:eastAsia="Verdana" w:hAnsi="Verdana"/>
          <w:color w:val="212121"/>
          <w:highlight w:val="white"/>
          <w:rtl w:val="0"/>
        </w:rPr>
        <w:t xml:space="preserve">, “CR” - Computer Radiography is used</w:t>
      </w:r>
    </w:p>
    <w:p w:rsidR="00000000" w:rsidDel="00000000" w:rsidP="00000000" w:rsidRDefault="00000000" w:rsidRPr="00000000" w14:paraId="00000107">
      <w:pPr>
        <w:numPr>
          <w:ilvl w:val="0"/>
          <w:numId w:val="18"/>
        </w:numPr>
        <w:pBdr>
          <w:top w:space="0" w:sz="0" w:val="nil"/>
          <w:left w:space="0" w:sz="0" w:val="nil"/>
          <w:bottom w:space="0" w:sz="0" w:val="nil"/>
          <w:right w:space="0" w:sz="0" w:val="nil"/>
          <w:between w:space="0" w:sz="0" w:val="nil"/>
        </w:pBdr>
        <w:spacing w:after="0" w:line="360" w:lineRule="auto"/>
        <w:ind w:left="360" w:hanging="360"/>
        <w:rPr>
          <w:rFonts w:ascii="Verdana" w:cs="Verdana" w:eastAsia="Verdana" w:hAnsi="Verdana"/>
          <w:color w:val="212121"/>
          <w:highlight w:val="white"/>
        </w:rPr>
      </w:pPr>
      <w:r w:rsidDel="00000000" w:rsidR="00000000" w:rsidRPr="00000000">
        <w:rPr>
          <w:rFonts w:ascii="Verdana" w:cs="Verdana" w:eastAsia="Verdana" w:hAnsi="Verdana"/>
          <w:color w:val="000000"/>
          <w:rtl w:val="0"/>
        </w:rPr>
        <w:t xml:space="preserve">As per the data given, </w:t>
      </w:r>
      <w:r w:rsidDel="00000000" w:rsidR="00000000" w:rsidRPr="00000000">
        <w:rPr>
          <w:rFonts w:ascii="Verdana" w:cs="Verdana" w:eastAsia="Verdana" w:hAnsi="Verdana"/>
          <w:b w:val="1"/>
          <w:color w:val="000000"/>
          <w:rtl w:val="0"/>
        </w:rPr>
        <w:t xml:space="preserve">body part examined</w:t>
      </w:r>
      <w:r w:rsidDel="00000000" w:rsidR="00000000" w:rsidRPr="00000000">
        <w:rPr>
          <w:rFonts w:ascii="Verdana" w:cs="Verdana" w:eastAsia="Verdana" w:hAnsi="Verdana"/>
          <w:color w:val="000000"/>
          <w:rtl w:val="0"/>
        </w:rPr>
        <w:t xml:space="preserve"> is only “Chest”</w:t>
      </w:r>
      <w:r w:rsidDel="00000000" w:rsidR="00000000" w:rsidRPr="00000000">
        <w:rPr>
          <w:rtl w:val="0"/>
        </w:rPr>
      </w:r>
    </w:p>
    <w:p w:rsidR="00000000" w:rsidDel="00000000" w:rsidP="00000000" w:rsidRDefault="00000000" w:rsidRPr="00000000" w14:paraId="00000108">
      <w:pPr>
        <w:numPr>
          <w:ilvl w:val="0"/>
          <w:numId w:val="18"/>
        </w:numPr>
        <w:pBdr>
          <w:top w:space="0" w:sz="0" w:val="nil"/>
          <w:left w:space="0" w:sz="0" w:val="nil"/>
          <w:bottom w:space="0" w:sz="0" w:val="nil"/>
          <w:right w:space="0" w:sz="0" w:val="nil"/>
          <w:between w:space="0" w:sz="0" w:val="nil"/>
        </w:pBdr>
        <w:spacing w:after="0" w:line="360" w:lineRule="auto"/>
        <w:ind w:left="360" w:hanging="360"/>
        <w:rPr>
          <w:rFonts w:ascii="Verdana" w:cs="Verdana" w:eastAsia="Verdana" w:hAnsi="Verdana"/>
          <w:color w:val="212121"/>
          <w:highlight w:val="white"/>
        </w:rPr>
      </w:pPr>
      <w:r w:rsidDel="00000000" w:rsidR="00000000" w:rsidRPr="00000000">
        <w:rPr>
          <w:rFonts w:ascii="Verdana" w:cs="Verdana" w:eastAsia="Verdana" w:hAnsi="Verdana"/>
          <w:b w:val="1"/>
          <w:color w:val="212121"/>
          <w:highlight w:val="white"/>
          <w:rtl w:val="0"/>
        </w:rPr>
        <w:t xml:space="preserve">View Position</w:t>
      </w:r>
      <w:r w:rsidDel="00000000" w:rsidR="00000000" w:rsidRPr="00000000">
        <w:rPr>
          <w:rFonts w:ascii="Verdana" w:cs="Verdana" w:eastAsia="Verdana" w:hAnsi="Verdana"/>
          <w:color w:val="212121"/>
          <w:highlight w:val="white"/>
          <w:rtl w:val="0"/>
        </w:rPr>
        <w:t xml:space="preserve"> is a radiographic view associated with the Patient Position. </w:t>
      </w:r>
      <w:r w:rsidDel="00000000" w:rsidR="00000000" w:rsidRPr="00000000">
        <w:rPr>
          <w:rFonts w:ascii="Verdana" w:cs="Verdana" w:eastAsia="Verdana" w:hAnsi="Verdana"/>
          <w:color w:val="212121"/>
          <w:rtl w:val="0"/>
        </w:rPr>
        <w:t xml:space="preserve">Both AP and PA body positions are present in the data. The meaning of these view positions is: AP - Anterior/Posterior; PA - Posterior/Anterior.</w:t>
      </w:r>
      <w:r w:rsidDel="00000000" w:rsidR="00000000" w:rsidRPr="00000000">
        <w:rPr>
          <w:rFonts w:ascii="Verdana" w:cs="Verdana" w:eastAsia="Verdana" w:hAnsi="Verdana"/>
          <w:color w:val="212121"/>
          <w:highlight w:val="white"/>
          <w:rtl w:val="0"/>
        </w:rPr>
        <w:t xml:space="preserve"> </w:t>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0" w:line="360" w:lineRule="auto"/>
        <w:ind w:left="360" w:firstLine="0"/>
        <w:rPr>
          <w:rFonts w:ascii="Verdana" w:cs="Verdana" w:eastAsia="Verdana" w:hAnsi="Verdana"/>
          <w:b w:val="1"/>
          <w:color w:val="212121"/>
          <w:highlight w:val="white"/>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0" w:line="360" w:lineRule="auto"/>
        <w:ind w:left="360" w:firstLine="0"/>
        <w:rPr>
          <w:rFonts w:ascii="Verdana" w:cs="Verdana" w:eastAsia="Verdana" w:hAnsi="Verdana"/>
          <w:color w:val="212121"/>
          <w:highlight w:val="white"/>
        </w:rPr>
      </w:pPr>
      <w:r w:rsidDel="00000000" w:rsidR="00000000" w:rsidRPr="00000000">
        <w:rPr>
          <w:rFonts w:ascii="Verdana" w:cs="Verdana" w:eastAsia="Verdana" w:hAnsi="Verdana"/>
          <w:color w:val="212121"/>
          <w:highlight w:val="white"/>
          <w:rtl w:val="0"/>
        </w:rPr>
        <w:t xml:space="preserve">While checking the View Positions distribution in the training dataset, we got below inference:</w:t>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0" w:line="360" w:lineRule="auto"/>
        <w:ind w:left="360" w:firstLine="0"/>
        <w:jc w:val="center"/>
        <w:rPr>
          <w:rFonts w:ascii="Verdana" w:cs="Verdana" w:eastAsia="Verdana" w:hAnsi="Verdana"/>
          <w:color w:val="212121"/>
          <w:highlight w:val="white"/>
        </w:rPr>
      </w:pPr>
      <w:r w:rsidDel="00000000" w:rsidR="00000000" w:rsidRPr="00000000">
        <w:rPr>
          <w:rFonts w:ascii="Verdana" w:cs="Verdana" w:eastAsia="Verdana" w:hAnsi="Verdana"/>
          <w:color w:val="212121"/>
          <w:highlight w:val="white"/>
        </w:rPr>
        <w:drawing>
          <wp:inline distB="0" distT="0" distL="0" distR="0">
            <wp:extent cx="3752850" cy="518160"/>
            <wp:effectExtent b="0" l="0" r="0" t="0"/>
            <wp:docPr id="305"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3752850" cy="51816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0" w:line="360" w:lineRule="auto"/>
        <w:ind w:left="360" w:firstLine="0"/>
        <w:rPr>
          <w:rFonts w:ascii="Verdana" w:cs="Verdana" w:eastAsia="Verdana" w:hAnsi="Verdana"/>
          <w:color w:val="212121"/>
          <w:highlight w:val="white"/>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0" w:line="360" w:lineRule="auto"/>
        <w:ind w:left="360" w:firstLine="0"/>
        <w:rPr>
          <w:rFonts w:ascii="Verdana" w:cs="Verdana" w:eastAsia="Verdana" w:hAnsi="Verdana"/>
          <w:color w:val="212121"/>
          <w:highlight w:val="white"/>
        </w:rPr>
      </w:pPr>
      <w:r w:rsidDel="00000000" w:rsidR="00000000" w:rsidRPr="00000000">
        <w:rPr>
          <w:rFonts w:ascii="Verdana" w:cs="Verdana" w:eastAsia="Verdana" w:hAnsi="Verdana"/>
          <w:color w:val="212121"/>
          <w:highlight w:val="white"/>
          <w:rtl w:val="0"/>
        </w:rPr>
        <w:t xml:space="preserve">While checking the View Positions distribution in the test dataset, we got below inference:</w:t>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0" w:line="360" w:lineRule="auto"/>
        <w:ind w:left="360" w:firstLine="0"/>
        <w:jc w:val="center"/>
        <w:rPr>
          <w:rFonts w:ascii="Verdana" w:cs="Verdana" w:eastAsia="Verdana" w:hAnsi="Verdana"/>
          <w:color w:val="212121"/>
          <w:highlight w:val="white"/>
        </w:rPr>
      </w:pPr>
      <w:r w:rsidDel="00000000" w:rsidR="00000000" w:rsidRPr="00000000">
        <w:rPr>
          <w:rFonts w:ascii="Verdana" w:cs="Verdana" w:eastAsia="Verdana" w:hAnsi="Verdana"/>
          <w:color w:val="212121"/>
          <w:highlight w:val="white"/>
        </w:rPr>
        <w:drawing>
          <wp:inline distB="0" distT="0" distL="0" distR="0">
            <wp:extent cx="3962400" cy="571500"/>
            <wp:effectExtent b="0" l="0" r="0" t="0"/>
            <wp:docPr id="306"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39624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0" w:line="360" w:lineRule="auto"/>
        <w:ind w:left="360" w:firstLine="0"/>
        <w:rPr>
          <w:rFonts w:ascii="Verdana" w:cs="Verdana" w:eastAsia="Verdana" w:hAnsi="Verdana"/>
          <w:color w:val="212121"/>
          <w:highlight w:val="white"/>
        </w:rPr>
      </w:pPr>
      <w:r w:rsidDel="00000000" w:rsidR="00000000" w:rsidRPr="00000000">
        <w:rPr>
          <w:rtl w:val="0"/>
        </w:rPr>
      </w:r>
    </w:p>
    <w:p w:rsidR="00000000" w:rsidDel="00000000" w:rsidP="00000000" w:rsidRDefault="00000000" w:rsidRPr="00000000" w14:paraId="00000110">
      <w:pPr>
        <w:numPr>
          <w:ilvl w:val="0"/>
          <w:numId w:val="18"/>
        </w:numPr>
        <w:pBdr>
          <w:top w:space="0" w:sz="0" w:val="nil"/>
          <w:left w:space="0" w:sz="0" w:val="nil"/>
          <w:bottom w:space="0" w:sz="0" w:val="nil"/>
          <w:right w:space="0" w:sz="0" w:val="nil"/>
          <w:between w:space="0" w:sz="0" w:val="nil"/>
        </w:pBdr>
        <w:spacing w:after="0" w:line="360" w:lineRule="auto"/>
        <w:ind w:left="360" w:hanging="360"/>
        <w:rPr>
          <w:rFonts w:ascii="Verdana" w:cs="Verdana" w:eastAsia="Verdana" w:hAnsi="Verdana"/>
          <w:color w:val="000000"/>
        </w:rPr>
      </w:pPr>
      <w:r w:rsidDel="00000000" w:rsidR="00000000" w:rsidRPr="00000000">
        <w:rPr>
          <w:rFonts w:ascii="Verdana" w:cs="Verdana" w:eastAsia="Verdana" w:hAnsi="Verdana"/>
          <w:color w:val="000000"/>
          <w:rtl w:val="0"/>
        </w:rPr>
        <w:t xml:space="preserve">Both train and test have only WSD Conversion Type Data. The meaning of this Conversion Type is WSD: Workstation</w:t>
      </w:r>
    </w:p>
    <w:p w:rsidR="00000000" w:rsidDel="00000000" w:rsidP="00000000" w:rsidRDefault="00000000" w:rsidRPr="00000000" w14:paraId="00000111">
      <w:pPr>
        <w:numPr>
          <w:ilvl w:val="0"/>
          <w:numId w:val="18"/>
        </w:numPr>
        <w:pBdr>
          <w:top w:space="0" w:sz="0" w:val="nil"/>
          <w:left w:space="0" w:sz="0" w:val="nil"/>
          <w:bottom w:space="0" w:sz="0" w:val="nil"/>
          <w:right w:space="0" w:sz="0" w:val="nil"/>
          <w:between w:space="0" w:sz="0" w:val="nil"/>
        </w:pBdr>
        <w:spacing w:after="0" w:line="360" w:lineRule="auto"/>
        <w:ind w:left="360" w:hanging="360"/>
        <w:rPr>
          <w:rFonts w:ascii="Verdana" w:cs="Verdana" w:eastAsia="Verdana" w:hAnsi="Verdana"/>
          <w:color w:val="000000"/>
        </w:rPr>
      </w:pPr>
      <w:r w:rsidDel="00000000" w:rsidR="00000000" w:rsidRPr="00000000">
        <w:rPr>
          <w:rFonts w:ascii="Verdana" w:cs="Verdana" w:eastAsia="Verdana" w:hAnsi="Verdana"/>
          <w:color w:val="000000"/>
          <w:rtl w:val="0"/>
        </w:rPr>
        <w:t xml:space="preserve">Only {Rows: Columns}, {1024:1024} are present in both train and test datasets</w:t>
      </w:r>
    </w:p>
    <w:p w:rsidR="00000000" w:rsidDel="00000000" w:rsidP="00000000" w:rsidRDefault="00000000" w:rsidRPr="00000000" w14:paraId="00000112">
      <w:pPr>
        <w:numPr>
          <w:ilvl w:val="0"/>
          <w:numId w:val="18"/>
        </w:numPr>
        <w:pBdr>
          <w:top w:space="0" w:sz="0" w:val="nil"/>
          <w:left w:space="0" w:sz="0" w:val="nil"/>
          <w:bottom w:space="0" w:sz="0" w:val="nil"/>
          <w:right w:space="0" w:sz="0" w:val="nil"/>
          <w:between w:space="0" w:sz="0" w:val="nil"/>
        </w:pBdr>
        <w:spacing w:after="0" w:line="360" w:lineRule="auto"/>
        <w:ind w:left="360" w:hanging="360"/>
        <w:rPr>
          <w:rFonts w:ascii="Verdana" w:cs="Verdana" w:eastAsia="Verdana" w:hAnsi="Verdana"/>
          <w:color w:val="000000"/>
        </w:rPr>
      </w:pPr>
      <w:r w:rsidDel="00000000" w:rsidR="00000000" w:rsidRPr="00000000">
        <w:rPr>
          <w:rFonts w:ascii="Verdana" w:cs="Verdana" w:eastAsia="Verdana" w:hAnsi="Verdana"/>
          <w:color w:val="000000"/>
          <w:rtl w:val="0"/>
        </w:rPr>
        <w:t xml:space="preserve">Distribution of patient age for the test data set is as below:</w:t>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line="360" w:lineRule="auto"/>
        <w:ind w:left="360" w:firstLine="0"/>
        <w:rPr>
          <w:rFonts w:ascii="Verdana" w:cs="Verdana" w:eastAsia="Verdana" w:hAnsi="Verdana"/>
          <w:color w:val="000000"/>
        </w:rPr>
      </w:pPr>
      <w:r w:rsidDel="00000000" w:rsidR="00000000" w:rsidRPr="00000000">
        <w:rPr>
          <w:rtl w:val="0"/>
        </w:rPr>
      </w:r>
    </w:p>
    <w:p w:rsidR="00000000" w:rsidDel="00000000" w:rsidP="00000000" w:rsidRDefault="00000000" w:rsidRPr="00000000" w14:paraId="00000114">
      <w:pPr>
        <w:spacing w:line="360" w:lineRule="auto"/>
        <w:jc w:val="center"/>
        <w:rPr>
          <w:rFonts w:ascii="Verdana" w:cs="Verdana" w:eastAsia="Verdana" w:hAnsi="Verdana"/>
        </w:rPr>
      </w:pPr>
      <w:r w:rsidDel="00000000" w:rsidR="00000000" w:rsidRPr="00000000">
        <w:rPr>
          <w:rFonts w:ascii="Verdana" w:cs="Verdana" w:eastAsia="Verdana" w:hAnsi="Verdana"/>
        </w:rPr>
        <w:drawing>
          <wp:inline distB="0" distT="0" distL="0" distR="0">
            <wp:extent cx="5433138" cy="2159148"/>
            <wp:effectExtent b="0" l="0" r="0" t="0"/>
            <wp:docPr id="307"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5433138" cy="2159148"/>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numPr>
          <w:ilvl w:val="0"/>
          <w:numId w:val="18"/>
        </w:numPr>
        <w:pBdr>
          <w:top w:space="0" w:sz="0" w:val="nil"/>
          <w:left w:space="0" w:sz="0" w:val="nil"/>
          <w:bottom w:space="0" w:sz="0" w:val="nil"/>
          <w:right w:space="0" w:sz="0" w:val="nil"/>
          <w:between w:space="0" w:sz="0" w:val="nil"/>
        </w:pBdr>
        <w:spacing w:after="0" w:line="360" w:lineRule="auto"/>
        <w:ind w:left="360" w:hanging="360"/>
        <w:rPr>
          <w:rFonts w:ascii="Verdana" w:cs="Verdana" w:eastAsia="Verdana" w:hAnsi="Verdana"/>
          <w:color w:val="000000"/>
        </w:rPr>
      </w:pPr>
      <w:r w:rsidDel="00000000" w:rsidR="00000000" w:rsidRPr="00000000">
        <w:rPr>
          <w:rFonts w:ascii="Verdana" w:cs="Verdana" w:eastAsia="Verdana" w:hAnsi="Verdana"/>
          <w:rtl w:val="0"/>
        </w:rPr>
        <w:t xml:space="preserve">We can observe a few datasets has the age equal to 412. This could be a typo or a mistake in the value. As the dataset size is small compared to the total data and is not used for model training, we ignore this typo and use the data for training.</w:t>
      </w:r>
      <w:r w:rsidDel="00000000" w:rsidR="00000000" w:rsidRPr="00000000">
        <w:rPr>
          <w:rtl w:val="0"/>
        </w:rPr>
      </w:r>
    </w:p>
    <w:p w:rsidR="00000000" w:rsidDel="00000000" w:rsidP="00000000" w:rsidRDefault="00000000" w:rsidRPr="00000000" w14:paraId="00000116">
      <w:pPr>
        <w:numPr>
          <w:ilvl w:val="0"/>
          <w:numId w:val="18"/>
        </w:numPr>
        <w:pBdr>
          <w:top w:space="0" w:sz="0" w:val="nil"/>
          <w:left w:space="0" w:sz="0" w:val="nil"/>
          <w:bottom w:space="0" w:sz="0" w:val="nil"/>
          <w:right w:space="0" w:sz="0" w:val="nil"/>
          <w:between w:space="0" w:sz="0" w:val="nil"/>
        </w:pBdr>
        <w:spacing w:after="0" w:line="360" w:lineRule="auto"/>
        <w:ind w:left="360" w:hanging="360"/>
        <w:jc w:val="center"/>
        <w:rPr>
          <w:rFonts w:ascii="Verdana" w:cs="Verdana" w:eastAsia="Verdana" w:hAnsi="Verdana"/>
          <w:color w:val="000000"/>
        </w:rPr>
      </w:pPr>
      <w:r w:rsidDel="00000000" w:rsidR="00000000" w:rsidRPr="00000000">
        <w:rPr>
          <w:rFonts w:ascii="Verdana" w:cs="Verdana" w:eastAsia="Verdana" w:hAnsi="Verdana"/>
          <w:color w:val="000000"/>
          <w:rtl w:val="0"/>
        </w:rPr>
        <w:t xml:space="preserve">Distribution of Patient Sex for the test data is shown as below:</w:t>
      </w:r>
      <w:r w:rsidDel="00000000" w:rsidR="00000000" w:rsidRPr="00000000">
        <w:rPr>
          <w:rFonts w:ascii="Verdana" w:cs="Verdana" w:eastAsia="Verdana" w:hAnsi="Verdana"/>
          <w:color w:val="000000"/>
        </w:rPr>
        <w:drawing>
          <wp:inline distB="0" distT="0" distL="0" distR="0">
            <wp:extent cx="3268980" cy="2080260"/>
            <wp:effectExtent b="0" l="0" r="0" t="0"/>
            <wp:docPr id="308" name="image37.png"/>
            <a:graphic>
              <a:graphicData uri="http://schemas.openxmlformats.org/drawingml/2006/picture">
                <pic:pic>
                  <pic:nvPicPr>
                    <pic:cNvPr id="0" name="image37.png"/>
                    <pic:cNvPicPr preferRelativeResize="0"/>
                  </pic:nvPicPr>
                  <pic:blipFill>
                    <a:blip r:embed="rId37"/>
                    <a:srcRect b="0" l="0" r="14708" t="0"/>
                    <a:stretch>
                      <a:fillRect/>
                    </a:stretch>
                  </pic:blipFill>
                  <pic:spPr>
                    <a:xfrm>
                      <a:off x="0" y="0"/>
                      <a:ext cx="3268980" cy="208026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numPr>
          <w:ilvl w:val="0"/>
          <w:numId w:val="18"/>
        </w:numPr>
        <w:pBdr>
          <w:top w:space="0" w:sz="0" w:val="nil"/>
          <w:left w:space="0" w:sz="0" w:val="nil"/>
          <w:bottom w:space="0" w:sz="0" w:val="nil"/>
          <w:right w:space="0" w:sz="0" w:val="nil"/>
          <w:between w:space="0" w:sz="0" w:val="nil"/>
        </w:pBdr>
        <w:spacing w:line="360" w:lineRule="auto"/>
        <w:ind w:left="360" w:hanging="360"/>
        <w:rPr>
          <w:rFonts w:ascii="Verdana" w:cs="Verdana" w:eastAsia="Verdana" w:hAnsi="Verdana"/>
          <w:color w:val="000000"/>
        </w:rPr>
      </w:pPr>
      <w:r w:rsidDel="00000000" w:rsidR="00000000" w:rsidRPr="00000000">
        <w:rPr>
          <w:rFonts w:ascii="Verdana" w:cs="Verdana" w:eastAsia="Verdana" w:hAnsi="Verdana"/>
          <w:color w:val="000000"/>
          <w:rtl w:val="0"/>
        </w:rPr>
        <w:t xml:space="preserve">stage_2_sample_submission.csv - Contains patientIds for the test set. Each row in sample submission represents one bounding box per image. This is the input .csv file for creating test dataset</w:t>
      </w:r>
    </w:p>
    <w:p w:rsidR="00000000" w:rsidDel="00000000" w:rsidP="00000000" w:rsidRDefault="00000000" w:rsidRPr="00000000" w14:paraId="00000118">
      <w:pPr>
        <w:pStyle w:val="Heading2"/>
        <w:numPr>
          <w:ilvl w:val="1"/>
          <w:numId w:val="23"/>
        </w:numPr>
        <w:spacing w:after="0" w:before="40" w:line="360" w:lineRule="auto"/>
        <w:ind w:left="0" w:firstLine="0"/>
        <w:rPr>
          <w:rFonts w:ascii="Verdana" w:cs="Verdana" w:eastAsia="Verdana" w:hAnsi="Verdana"/>
          <w:sz w:val="24"/>
          <w:szCs w:val="24"/>
        </w:rPr>
      </w:pPr>
      <w:bookmarkStart w:colFirst="0" w:colLast="0" w:name="_heading=h.1ci93xb" w:id="6"/>
      <w:bookmarkEnd w:id="6"/>
      <w:r w:rsidDel="00000000" w:rsidR="00000000" w:rsidRPr="00000000">
        <w:rPr>
          <w:rFonts w:ascii="Verdana" w:cs="Verdana" w:eastAsia="Verdana" w:hAnsi="Verdana"/>
          <w:sz w:val="24"/>
          <w:szCs w:val="24"/>
          <w:rtl w:val="0"/>
        </w:rPr>
        <w:t xml:space="preserve">EDA - Conclusions</w:t>
      </w:r>
    </w:p>
    <w:p w:rsidR="00000000" w:rsidDel="00000000" w:rsidP="00000000" w:rsidRDefault="00000000" w:rsidRPr="00000000" w14:paraId="00000119">
      <w:pPr>
        <w:shd w:fill="ffffff" w:val="clear"/>
        <w:spacing w:after="90" w:before="120" w:line="360" w:lineRule="auto"/>
        <w:rPr>
          <w:rFonts w:ascii="Verdana" w:cs="Verdana" w:eastAsia="Verdana" w:hAnsi="Verdana"/>
          <w:color w:val="212121"/>
        </w:rPr>
      </w:pPr>
      <w:r w:rsidDel="00000000" w:rsidR="00000000" w:rsidRPr="00000000">
        <w:rPr>
          <w:rFonts w:ascii="Verdana" w:cs="Verdana" w:eastAsia="Verdana" w:hAnsi="Verdana"/>
          <w:color w:val="212121"/>
          <w:rtl w:val="0"/>
        </w:rPr>
        <w:t xml:space="preserve">After exploring both the tabular and DICOM data, we draw following conclusions.</w:t>
      </w:r>
    </w:p>
    <w:p w:rsidR="00000000" w:rsidDel="00000000" w:rsidP="00000000" w:rsidRDefault="00000000" w:rsidRPr="00000000" w14:paraId="0000011A">
      <w:pPr>
        <w:numPr>
          <w:ilvl w:val="0"/>
          <w:numId w:val="21"/>
        </w:numPr>
        <w:shd w:fill="ffffff" w:val="clear"/>
        <w:spacing w:after="0" w:before="280" w:line="360" w:lineRule="auto"/>
        <w:ind w:left="720" w:hanging="360"/>
        <w:rPr>
          <w:rFonts w:ascii="Verdana" w:cs="Verdana" w:eastAsia="Verdana" w:hAnsi="Verdana"/>
          <w:color w:val="212121"/>
        </w:rPr>
      </w:pPr>
      <w:r w:rsidDel="00000000" w:rsidR="00000000" w:rsidRPr="00000000">
        <w:rPr>
          <w:rFonts w:ascii="Verdana" w:cs="Verdana" w:eastAsia="Verdana" w:hAnsi="Verdana"/>
          <w:color w:val="212121"/>
          <w:rtl w:val="0"/>
        </w:rPr>
        <w:t xml:space="preserve">Discovered duplicate patientIds in the tabular data, an indication that the patient infected with Pneumonia at more places in the lungs.</w:t>
      </w:r>
    </w:p>
    <w:p w:rsidR="00000000" w:rsidDel="00000000" w:rsidP="00000000" w:rsidRDefault="00000000" w:rsidRPr="00000000" w14:paraId="0000011B">
      <w:pPr>
        <w:numPr>
          <w:ilvl w:val="0"/>
          <w:numId w:val="21"/>
        </w:numPr>
        <w:shd w:fill="ffffff" w:val="clear"/>
        <w:spacing w:after="0" w:line="360" w:lineRule="auto"/>
        <w:ind w:left="720" w:hanging="360"/>
        <w:rPr>
          <w:rFonts w:ascii="Verdana" w:cs="Verdana" w:eastAsia="Verdana" w:hAnsi="Verdana"/>
          <w:color w:val="212121"/>
        </w:rPr>
      </w:pPr>
      <w:r w:rsidDel="00000000" w:rsidR="00000000" w:rsidRPr="00000000">
        <w:rPr>
          <w:rFonts w:ascii="Verdana" w:cs="Verdana" w:eastAsia="Verdana" w:hAnsi="Verdana"/>
          <w:color w:val="212121"/>
          <w:rtl w:val="0"/>
        </w:rPr>
        <w:t xml:space="preserve">There are patients who are infected with Pneumonia at more than one place in the lungs</w:t>
      </w:r>
    </w:p>
    <w:p w:rsidR="00000000" w:rsidDel="00000000" w:rsidP="00000000" w:rsidRDefault="00000000" w:rsidRPr="00000000" w14:paraId="0000011C">
      <w:pPr>
        <w:numPr>
          <w:ilvl w:val="0"/>
          <w:numId w:val="21"/>
        </w:numPr>
        <w:shd w:fill="ffffff" w:val="clear"/>
        <w:spacing w:after="0" w:line="360" w:lineRule="auto"/>
        <w:ind w:left="720" w:hanging="360"/>
        <w:rPr>
          <w:rFonts w:ascii="Verdana" w:cs="Verdana" w:eastAsia="Verdana" w:hAnsi="Verdana"/>
          <w:color w:val="212121"/>
        </w:rPr>
      </w:pPr>
      <w:r w:rsidDel="00000000" w:rsidR="00000000" w:rsidRPr="00000000">
        <w:rPr>
          <w:rFonts w:ascii="Verdana" w:cs="Verdana" w:eastAsia="Verdana" w:hAnsi="Verdana"/>
          <w:color w:val="212121"/>
          <w:rtl w:val="0"/>
        </w:rPr>
        <w:t xml:space="preserve">Able to extract meta information from the DICOM data for more detailed analysis</w:t>
      </w:r>
    </w:p>
    <w:p w:rsidR="00000000" w:rsidDel="00000000" w:rsidP="00000000" w:rsidRDefault="00000000" w:rsidRPr="00000000" w14:paraId="0000011D">
      <w:pPr>
        <w:numPr>
          <w:ilvl w:val="0"/>
          <w:numId w:val="21"/>
        </w:numPr>
        <w:shd w:fill="ffffff" w:val="clear"/>
        <w:spacing w:after="280" w:line="360" w:lineRule="auto"/>
        <w:ind w:left="720" w:hanging="360"/>
        <w:rPr>
          <w:rFonts w:ascii="Verdana" w:cs="Verdana" w:eastAsia="Verdana" w:hAnsi="Verdana"/>
          <w:color w:val="212121"/>
        </w:rPr>
      </w:pPr>
      <w:r w:rsidDel="00000000" w:rsidR="00000000" w:rsidRPr="00000000">
        <w:rPr>
          <w:rFonts w:ascii="Verdana" w:cs="Verdana" w:eastAsia="Verdana" w:hAnsi="Verdana"/>
          <w:color w:val="212121"/>
          <w:rtl w:val="0"/>
        </w:rPr>
        <w:t xml:space="preserve">Further analyze the distribution of the data with the newly added features from DICOM metadata</w:t>
      </w:r>
    </w:p>
    <w:p w:rsidR="00000000" w:rsidDel="00000000" w:rsidP="00000000" w:rsidRDefault="00000000" w:rsidRPr="00000000" w14:paraId="0000011E">
      <w:pPr>
        <w:shd w:fill="ffffff" w:val="clear"/>
        <w:spacing w:after="90" w:before="120" w:line="360" w:lineRule="auto"/>
        <w:rPr>
          <w:rFonts w:ascii="Verdana" w:cs="Verdana" w:eastAsia="Verdana" w:hAnsi="Verdana"/>
          <w:color w:val="212121"/>
        </w:rPr>
      </w:pPr>
      <w:r w:rsidDel="00000000" w:rsidR="00000000" w:rsidRPr="00000000">
        <w:rPr>
          <w:rFonts w:ascii="Verdana" w:cs="Verdana" w:eastAsia="Verdana" w:hAnsi="Verdana"/>
          <w:color w:val="212121"/>
          <w:rtl w:val="0"/>
        </w:rPr>
        <w:t xml:space="preserve">All these findings are useful for building a model.</w:t>
      </w:r>
    </w:p>
    <w:p w:rsidR="00000000" w:rsidDel="00000000" w:rsidP="00000000" w:rsidRDefault="00000000" w:rsidRPr="00000000" w14:paraId="0000011F">
      <w:pPr>
        <w:rPr>
          <w:rFonts w:ascii="Verdana" w:cs="Verdana" w:eastAsia="Verdana" w:hAnsi="Verdana"/>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20">
      <w:pPr>
        <w:pStyle w:val="Heading1"/>
        <w:numPr>
          <w:ilvl w:val="0"/>
          <w:numId w:val="6"/>
        </w:numPr>
        <w:ind w:left="720" w:hanging="360"/>
        <w:rPr/>
      </w:pPr>
      <w:bookmarkStart w:colFirst="0" w:colLast="0" w:name="_heading=h.3whwml4" w:id="7"/>
      <w:bookmarkEnd w:id="7"/>
      <w:r w:rsidDel="00000000" w:rsidR="00000000" w:rsidRPr="00000000">
        <w:rPr>
          <w:rtl w:val="0"/>
        </w:rPr>
        <w:t xml:space="preserve">Deciding Models and Model Building</w:t>
      </w:r>
    </w:p>
    <w:p w:rsidR="00000000" w:rsidDel="00000000" w:rsidP="00000000" w:rsidRDefault="00000000" w:rsidRPr="00000000" w14:paraId="00000121">
      <w:pPr>
        <w:pStyle w:val="Heading2"/>
        <w:numPr>
          <w:ilvl w:val="1"/>
          <w:numId w:val="22"/>
        </w:numPr>
        <w:spacing w:after="0" w:before="40" w:line="360" w:lineRule="auto"/>
        <w:ind w:left="750" w:hanging="390"/>
        <w:rPr>
          <w:rFonts w:ascii="Verdana" w:cs="Verdana" w:eastAsia="Verdana" w:hAnsi="Verdana"/>
          <w:sz w:val="24"/>
          <w:szCs w:val="24"/>
        </w:rPr>
      </w:pPr>
      <w:bookmarkStart w:colFirst="0" w:colLast="0" w:name="_heading=h.2bn6wsx" w:id="8"/>
      <w:bookmarkEnd w:id="8"/>
      <w:r w:rsidDel="00000000" w:rsidR="00000000" w:rsidRPr="00000000">
        <w:rPr>
          <w:rFonts w:ascii="Verdana" w:cs="Verdana" w:eastAsia="Verdana" w:hAnsi="Verdana"/>
          <w:sz w:val="24"/>
          <w:szCs w:val="24"/>
          <w:rtl w:val="0"/>
        </w:rPr>
        <w:t xml:space="preserve">Model Approach </w:t>
      </w:r>
    </w:p>
    <w:p w:rsidR="00000000" w:rsidDel="00000000" w:rsidP="00000000" w:rsidRDefault="00000000" w:rsidRPr="00000000" w14:paraId="00000122">
      <w:pPr>
        <w:spacing w:line="360" w:lineRule="auto"/>
        <w:rPr>
          <w:rFonts w:ascii="Verdana" w:cs="Verdana" w:eastAsia="Verdana" w:hAnsi="Verdana"/>
        </w:rPr>
      </w:pPr>
      <w:r w:rsidDel="00000000" w:rsidR="00000000" w:rsidRPr="00000000">
        <w:rPr>
          <w:rFonts w:ascii="Verdana" w:cs="Verdana" w:eastAsia="Verdana" w:hAnsi="Verdana"/>
          <w:rtl w:val="0"/>
        </w:rPr>
        <w:t xml:space="preserve">The objective of our model is to detect the object classification along with identification of the object location. In simple words, the aim of </w:t>
      </w:r>
      <w:hyperlink r:id="rId38">
        <w:r w:rsidDel="00000000" w:rsidR="00000000" w:rsidRPr="00000000">
          <w:rPr>
            <w:rFonts w:ascii="Verdana" w:cs="Verdana" w:eastAsia="Verdana" w:hAnsi="Verdana"/>
            <w:u w:val="single"/>
            <w:rtl w:val="0"/>
          </w:rPr>
          <w:t xml:space="preserve">detection technique</w:t>
        </w:r>
      </w:hyperlink>
      <w:r w:rsidDel="00000000" w:rsidR="00000000" w:rsidRPr="00000000">
        <w:rPr>
          <w:rFonts w:ascii="Verdana" w:cs="Verdana" w:eastAsia="Verdana" w:hAnsi="Verdana"/>
          <w:rtl w:val="0"/>
        </w:rPr>
        <w:t xml:space="preserve"> is to determine the classification as well as the localization of the infection. The solution requires model building based on the Classification model approach by using Computer Vision - Object Detection techniques.</w:t>
      </w:r>
    </w:p>
    <w:p w:rsidR="00000000" w:rsidDel="00000000" w:rsidP="00000000" w:rsidRDefault="00000000" w:rsidRPr="00000000" w14:paraId="00000123">
      <w:pPr>
        <w:spacing w:line="360" w:lineRule="auto"/>
        <w:rPr>
          <w:rFonts w:ascii="Verdana" w:cs="Verdana" w:eastAsia="Verdana" w:hAnsi="Verdana"/>
        </w:rPr>
      </w:pPr>
      <w:r w:rsidDel="00000000" w:rsidR="00000000" w:rsidRPr="00000000">
        <w:rPr>
          <w:rFonts w:ascii="Verdana" w:cs="Verdana" w:eastAsia="Verdana" w:hAnsi="Verdana"/>
          <w:rtl w:val="0"/>
        </w:rPr>
        <w:t xml:space="preserve">The data set is huge and due to the restricted hardware resources, time taken for model training, memory consumption etc., of 26684 images data set, we have used 2000 images for training (Opacity - 1500 and normal - 500) and 500 images for validation (Opacity - 350, normal - 150).</w:t>
      </w:r>
    </w:p>
    <w:p w:rsidR="00000000" w:rsidDel="00000000" w:rsidP="00000000" w:rsidRDefault="00000000" w:rsidRPr="00000000" w14:paraId="00000124">
      <w:pPr>
        <w:keepLines w:val="1"/>
        <w:spacing w:after="0" w:line="360" w:lineRule="auto"/>
        <w:rPr>
          <w:rFonts w:ascii="Verdana" w:cs="Verdana" w:eastAsia="Verdana" w:hAnsi="Verdana"/>
          <w:b w:val="1"/>
        </w:rPr>
      </w:pPr>
      <w:r w:rsidDel="00000000" w:rsidR="00000000" w:rsidRPr="00000000">
        <w:rPr>
          <w:rtl w:val="0"/>
        </w:rPr>
      </w:r>
    </w:p>
    <w:p w:rsidR="00000000" w:rsidDel="00000000" w:rsidP="00000000" w:rsidRDefault="00000000" w:rsidRPr="00000000" w14:paraId="00000125">
      <w:pPr>
        <w:keepLines w:val="1"/>
        <w:spacing w:after="0" w:line="360" w:lineRule="auto"/>
        <w:rPr>
          <w:rFonts w:ascii="Verdana" w:cs="Verdana" w:eastAsia="Verdana" w:hAnsi="Verdana"/>
          <w:b w:val="1"/>
        </w:rPr>
      </w:pPr>
      <w:r w:rsidDel="00000000" w:rsidR="00000000" w:rsidRPr="00000000">
        <w:rPr>
          <w:rFonts w:ascii="Verdana" w:cs="Verdana" w:eastAsia="Verdana" w:hAnsi="Verdana"/>
          <w:b w:val="1"/>
          <w:rtl w:val="0"/>
        </w:rPr>
        <w:t xml:space="preserve">Bounding Box for Object Classification</w:t>
      </w:r>
    </w:p>
    <w:p w:rsidR="00000000" w:rsidDel="00000000" w:rsidP="00000000" w:rsidRDefault="00000000" w:rsidRPr="00000000" w14:paraId="00000126">
      <w:pPr>
        <w:keepLines w:val="1"/>
        <w:spacing w:after="0" w:line="360" w:lineRule="auto"/>
        <w:rPr>
          <w:rFonts w:ascii="Verdana" w:cs="Verdana" w:eastAsia="Verdana" w:hAnsi="Verdana"/>
          <w:b w:val="1"/>
        </w:rPr>
      </w:pPr>
      <w:r w:rsidDel="00000000" w:rsidR="00000000" w:rsidRPr="00000000">
        <w:rPr>
          <w:rFonts w:ascii="Verdana" w:cs="Verdana" w:eastAsia="Verdana" w:hAnsi="Verdana"/>
          <w:rtl w:val="0"/>
        </w:rPr>
        <w:t xml:space="preserve">The primary goal will be the detection of bounding boxes consisting of a binary classification e.g. the presence or absence of pneumonia. However, in addition to the binary classification, the dataset without pneumonia is further categorized into normal or no lung opacity / not normal. This extra third class indicates that while pneumonia was determined not to be present, there was nonetheless some type of abnormality in the image; and oftentimes this finding may mimic the appearance of true pneumonia. This extra class is provided as supplemental information to help improve algorithm accuracy if needed; generation of this separate class will not be a formal metric used to evaluate performance.</w:t>
      </w:r>
      <w:r w:rsidDel="00000000" w:rsidR="00000000" w:rsidRPr="00000000">
        <w:rPr>
          <w:rtl w:val="0"/>
        </w:rPr>
      </w:r>
    </w:p>
    <w:p w:rsidR="00000000" w:rsidDel="00000000" w:rsidP="00000000" w:rsidRDefault="00000000" w:rsidRPr="00000000" w14:paraId="00000127">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128">
      <w:pPr>
        <w:pStyle w:val="Heading2"/>
        <w:numPr>
          <w:ilvl w:val="1"/>
          <w:numId w:val="22"/>
        </w:numPr>
        <w:spacing w:after="0" w:before="40" w:line="360" w:lineRule="auto"/>
        <w:ind w:left="750" w:hanging="390"/>
        <w:rPr>
          <w:rFonts w:ascii="Verdana" w:cs="Verdana" w:eastAsia="Verdana" w:hAnsi="Verdana"/>
          <w:sz w:val="24"/>
          <w:szCs w:val="24"/>
        </w:rPr>
      </w:pPr>
      <w:bookmarkStart w:colFirst="0" w:colLast="0" w:name="_heading=h.qsh70q" w:id="9"/>
      <w:bookmarkEnd w:id="9"/>
      <w:r w:rsidDel="00000000" w:rsidR="00000000" w:rsidRPr="00000000">
        <w:rPr>
          <w:rFonts w:ascii="Verdana" w:cs="Verdana" w:eastAsia="Verdana" w:hAnsi="Verdana"/>
          <w:sz w:val="24"/>
          <w:szCs w:val="24"/>
          <w:rtl w:val="0"/>
        </w:rPr>
        <w:t xml:space="preserve">Model Identification</w:t>
      </w:r>
    </w:p>
    <w:p w:rsidR="00000000" w:rsidDel="00000000" w:rsidP="00000000" w:rsidRDefault="00000000" w:rsidRPr="00000000" w14:paraId="00000129">
      <w:pPr>
        <w:spacing w:line="360" w:lineRule="auto"/>
        <w:rPr>
          <w:rFonts w:ascii="Verdana" w:cs="Verdana" w:eastAsia="Verdana" w:hAnsi="Verdana"/>
        </w:rPr>
      </w:pPr>
      <w:r w:rsidDel="00000000" w:rsidR="00000000" w:rsidRPr="00000000">
        <w:rPr>
          <w:rFonts w:ascii="Verdana" w:cs="Verdana" w:eastAsia="Verdana" w:hAnsi="Verdana"/>
          <w:rtl w:val="0"/>
        </w:rPr>
        <w:t xml:space="preserve">There are multiple approaches to solve an object detection problem. They are broadly classified into a 2-stage, a single stage without anchor boxes and a single stage with anchor boxes. There are numerous algorithms available for object detection with subtle variations. The popular models in this area are Mask RCNN, YOLO, SSD. As part of the project our aim is to work on 1 state-of-the-art model along with the base U-Net model. </w:t>
      </w:r>
    </w:p>
    <w:p w:rsidR="00000000" w:rsidDel="00000000" w:rsidP="00000000" w:rsidRDefault="00000000" w:rsidRPr="00000000" w14:paraId="0000012A">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12B">
      <w:pPr>
        <w:spacing w:line="360" w:lineRule="auto"/>
        <w:rPr>
          <w:rFonts w:ascii="Verdana" w:cs="Verdana" w:eastAsia="Verdana" w:hAnsi="Verdana"/>
        </w:rPr>
      </w:pPr>
      <w:r w:rsidDel="00000000" w:rsidR="00000000" w:rsidRPr="00000000">
        <w:rPr>
          <w:rFonts w:ascii="Verdana" w:cs="Verdana" w:eastAsia="Verdana" w:hAnsi="Verdana"/>
          <w:b w:val="1"/>
          <w:rtl w:val="0"/>
        </w:rPr>
        <w:t xml:space="preserve">Base Model</w:t>
      </w:r>
      <w:r w:rsidDel="00000000" w:rsidR="00000000" w:rsidRPr="00000000">
        <w:rPr>
          <w:rFonts w:ascii="Verdana" w:cs="Verdana" w:eastAsia="Verdana" w:hAnsi="Verdana"/>
          <w:rtl w:val="0"/>
        </w:rPr>
        <w:t xml:space="preserve">: As a base model we choose to utilize the very popular UNET architecture for semantic segmentation. The UNET was developed by Olaf Ranneberger et al. for Bio Medical Image Segmentation. The architecture contains two parts. First part is the encoder, which is used to capture the context in the image. It is crucial for extracting the right features and hence we have used the most popular ImageNet competition winner, VGG16. The second part is the decoder, symmetric to the encoder, which is used to enable precise location using transposed convolutions technique. The encoder uses transfer learning while the model will be trained for decoder block.</w:t>
      </w:r>
    </w:p>
    <w:p w:rsidR="00000000" w:rsidDel="00000000" w:rsidP="00000000" w:rsidRDefault="00000000" w:rsidRPr="00000000" w14:paraId="0000012C">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12D">
      <w:pPr>
        <w:spacing w:line="360" w:lineRule="auto"/>
        <w:rPr>
          <w:rFonts w:ascii="Verdana" w:cs="Verdana" w:eastAsia="Verdana" w:hAnsi="Verdana"/>
        </w:rPr>
      </w:pPr>
      <w:r w:rsidDel="00000000" w:rsidR="00000000" w:rsidRPr="00000000">
        <w:rPr>
          <w:rFonts w:ascii="Verdana" w:cs="Verdana" w:eastAsia="Verdana" w:hAnsi="Verdana"/>
          <w:b w:val="1"/>
          <w:rtl w:val="0"/>
        </w:rPr>
        <w:t xml:space="preserve">YOLO V3</w:t>
      </w:r>
      <w:r w:rsidDel="00000000" w:rsidR="00000000" w:rsidRPr="00000000">
        <w:rPr>
          <w:rFonts w:ascii="Verdana" w:cs="Verdana" w:eastAsia="Verdana" w:hAnsi="Verdana"/>
          <w:rtl w:val="0"/>
        </w:rPr>
        <w:t xml:space="preserve">: You Only Look Once is one of the most popular and a defacto model used for object detection. Darknet-53 model is used as the backbone which consists of 53 layers. It is further added 53 more layers making YOLO a 106-layer deep convolutional neural network. YOLO uses only convolutional layers and hence it is a Fully Convolutional network. We are researching to replace the backbone of the Darknet53 with DenseNet121 as a feature extractor for YOLO and train the model with YOLO architecture creating another version of state-of-the-art model. </w:t>
      </w:r>
    </w:p>
    <w:p w:rsidR="00000000" w:rsidDel="00000000" w:rsidP="00000000" w:rsidRDefault="00000000" w:rsidRPr="00000000" w14:paraId="0000012E">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12F">
      <w:pPr>
        <w:pStyle w:val="Heading2"/>
        <w:numPr>
          <w:ilvl w:val="1"/>
          <w:numId w:val="22"/>
        </w:numPr>
        <w:spacing w:after="0" w:before="40" w:line="360" w:lineRule="auto"/>
        <w:ind w:left="750" w:hanging="390"/>
        <w:rPr>
          <w:rFonts w:ascii="Verdana" w:cs="Verdana" w:eastAsia="Verdana" w:hAnsi="Verdana"/>
          <w:sz w:val="24"/>
          <w:szCs w:val="24"/>
        </w:rPr>
      </w:pPr>
      <w:bookmarkStart w:colFirst="0" w:colLast="0" w:name="_heading=h.3as4poj" w:id="10"/>
      <w:bookmarkEnd w:id="10"/>
      <w:r w:rsidDel="00000000" w:rsidR="00000000" w:rsidRPr="00000000">
        <w:rPr>
          <w:rFonts w:ascii="Verdana" w:cs="Verdana" w:eastAsia="Verdana" w:hAnsi="Verdana"/>
          <w:sz w:val="24"/>
          <w:szCs w:val="24"/>
          <w:rtl w:val="0"/>
        </w:rPr>
        <w:t xml:space="preserve">Model Metrics   </w:t>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line="360" w:lineRule="auto"/>
        <w:rPr>
          <w:rFonts w:ascii="Verdana" w:cs="Verdana" w:eastAsia="Verdana" w:hAnsi="Verdana"/>
        </w:rPr>
      </w:pPr>
      <w:r w:rsidDel="00000000" w:rsidR="00000000" w:rsidRPr="00000000">
        <w:rPr>
          <w:rFonts w:ascii="Verdana" w:cs="Verdana" w:eastAsia="Verdana" w:hAnsi="Verdana"/>
          <w:rtl w:val="0"/>
        </w:rPr>
        <w:t xml:space="preserve">While there are different model metrics available to measure the model performance, two of them are widely used for object detection models. Intersection Over Union or simply IOU and Mean Average Precision, called mAP.</w:t>
      </w:r>
    </w:p>
    <w:p w:rsidR="00000000" w:rsidDel="00000000" w:rsidP="00000000" w:rsidRDefault="00000000" w:rsidRPr="00000000" w14:paraId="00000131">
      <w:pPr>
        <w:spacing w:line="360" w:lineRule="auto"/>
        <w:rPr>
          <w:rFonts w:ascii="Verdana" w:cs="Verdana" w:eastAsia="Verdana" w:hAnsi="Verdana"/>
        </w:rPr>
      </w:pPr>
      <w:r w:rsidDel="00000000" w:rsidR="00000000" w:rsidRPr="00000000">
        <w:rPr>
          <w:rFonts w:ascii="Verdana" w:cs="Verdana" w:eastAsia="Verdana" w:hAnsi="Verdana"/>
          <w:rtl w:val="0"/>
        </w:rPr>
        <w:t xml:space="preserve">We have used mean IOU as our metric</w:t>
      </w:r>
    </w:p>
    <w:p w:rsidR="00000000" w:rsidDel="00000000" w:rsidP="00000000" w:rsidRDefault="00000000" w:rsidRPr="00000000" w14:paraId="00000132">
      <w:pPr>
        <w:spacing w:line="360" w:lineRule="auto"/>
        <w:rPr>
          <w:rFonts w:ascii="Verdana" w:cs="Verdana" w:eastAsia="Verdana" w:hAnsi="Verdana"/>
        </w:rPr>
      </w:pPr>
      <w:r w:rsidDel="00000000" w:rsidR="00000000" w:rsidRPr="00000000">
        <w:rPr>
          <w:rFonts w:ascii="Verdana" w:cs="Verdana" w:eastAsia="Verdana" w:hAnsi="Verdana"/>
          <w:b w:val="1"/>
          <w:rtl w:val="0"/>
        </w:rPr>
        <w:t xml:space="preserve">Intersection Over Union</w:t>
      </w:r>
      <w:r w:rsidDel="00000000" w:rsidR="00000000" w:rsidRPr="00000000">
        <w:rPr>
          <w:rFonts w:ascii="Verdana" w:cs="Verdana" w:eastAsia="Verdana" w:hAnsi="Verdana"/>
          <w:rtl w:val="0"/>
        </w:rPr>
        <w:t xml:space="preserve">: IOU is a measure of the magnitude of the overlap between two bounding boxes. It calculates the size of the overlap between the two objects, divided by the total area of the two objects combined. It can be visualized as follows.</w:t>
      </w:r>
    </w:p>
    <w:p w:rsidR="00000000" w:rsidDel="00000000" w:rsidP="00000000" w:rsidRDefault="00000000" w:rsidRPr="00000000" w14:paraId="00000133">
      <w:pPr>
        <w:spacing w:after="0" w:line="360" w:lineRule="auto"/>
        <w:jc w:val="center"/>
        <w:rPr>
          <w:rFonts w:ascii="Verdana" w:cs="Verdana" w:eastAsia="Verdana" w:hAnsi="Verdana"/>
          <w:sz w:val="20"/>
          <w:szCs w:val="20"/>
        </w:rPr>
      </w:pPr>
      <w:r w:rsidDel="00000000" w:rsidR="00000000" w:rsidRPr="00000000">
        <w:rPr>
          <w:rFonts w:ascii="Verdana" w:cs="Verdana" w:eastAsia="Verdana" w:hAnsi="Verdana"/>
          <w:sz w:val="24"/>
          <w:szCs w:val="24"/>
        </w:rPr>
        <w:drawing>
          <wp:inline distB="114300" distT="114300" distL="114300" distR="114300">
            <wp:extent cx="4112895" cy="1859280"/>
            <wp:effectExtent b="0" l="0" r="0" t="0"/>
            <wp:docPr id="279"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4112895" cy="185928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after="240" w:before="240" w:line="360" w:lineRule="auto"/>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135">
      <w:pPr>
        <w:pStyle w:val="Heading2"/>
        <w:numPr>
          <w:ilvl w:val="1"/>
          <w:numId w:val="22"/>
        </w:numPr>
        <w:spacing w:after="0" w:before="40" w:line="360" w:lineRule="auto"/>
        <w:ind w:left="750" w:hanging="390"/>
        <w:rPr>
          <w:rFonts w:ascii="Verdana" w:cs="Verdana" w:eastAsia="Verdana" w:hAnsi="Verdana"/>
          <w:sz w:val="24"/>
          <w:szCs w:val="24"/>
        </w:rPr>
      </w:pPr>
      <w:bookmarkStart w:colFirst="0" w:colLast="0" w:name="_heading=h.1pxezwc" w:id="11"/>
      <w:bookmarkEnd w:id="11"/>
      <w:r w:rsidDel="00000000" w:rsidR="00000000" w:rsidRPr="00000000">
        <w:rPr>
          <w:rFonts w:ascii="Verdana" w:cs="Verdana" w:eastAsia="Verdana" w:hAnsi="Verdana"/>
          <w:sz w:val="24"/>
          <w:szCs w:val="24"/>
          <w:rtl w:val="0"/>
        </w:rPr>
        <w:t xml:space="preserve">Model Training Summary </w:t>
      </w:r>
    </w:p>
    <w:p w:rsidR="00000000" w:rsidDel="00000000" w:rsidP="00000000" w:rsidRDefault="00000000" w:rsidRPr="00000000" w14:paraId="00000136">
      <w:pPr>
        <w:spacing w:line="360" w:lineRule="auto"/>
        <w:rPr>
          <w:rFonts w:ascii="Verdana" w:cs="Verdana" w:eastAsia="Verdana" w:hAnsi="Verdana"/>
        </w:rPr>
      </w:pPr>
      <w:r w:rsidDel="00000000" w:rsidR="00000000" w:rsidRPr="00000000">
        <w:rPr>
          <w:rFonts w:ascii="Verdana" w:cs="Verdana" w:eastAsia="Verdana" w:hAnsi="Verdana"/>
          <w:rtl w:val="0"/>
        </w:rPr>
        <w:t xml:space="preserve">Summary of Model performance during model training is as follows.</w:t>
      </w:r>
    </w:p>
    <w:p w:rsidR="00000000" w:rsidDel="00000000" w:rsidP="00000000" w:rsidRDefault="00000000" w:rsidRPr="00000000" w14:paraId="00000137">
      <w:pPr>
        <w:spacing w:line="360" w:lineRule="auto"/>
        <w:rPr>
          <w:rFonts w:ascii="Verdana" w:cs="Verdana" w:eastAsia="Verdana" w:hAnsi="Verdana"/>
        </w:rPr>
      </w:pPr>
      <w:r w:rsidDel="00000000" w:rsidR="00000000" w:rsidRPr="00000000">
        <w:rPr>
          <w:rFonts w:ascii="Verdana" w:cs="Verdana" w:eastAsia="Verdana" w:hAnsi="Verdana"/>
          <w:rtl w:val="0"/>
        </w:rPr>
        <w:t xml:space="preserve">UNET model: With initial hyperparameters, the model had performed decently. The training and validation mean IOU during model training are 79.93% and 79.78% respectively. And during the model evaluation, the mean IOU on the training and validation data are 87.65% and 82.77% respectively. The mean IOU for both train and validation are deviated with 5%; the model is an overfit.</w:t>
      </w:r>
    </w:p>
    <w:p w:rsidR="00000000" w:rsidDel="00000000" w:rsidP="00000000" w:rsidRDefault="00000000" w:rsidRPr="00000000" w14:paraId="00000138">
      <w:pPr>
        <w:spacing w:line="360" w:lineRule="auto"/>
        <w:jc w:val="center"/>
        <w:rPr>
          <w:rFonts w:ascii="Verdana" w:cs="Verdana" w:eastAsia="Verdana" w:hAnsi="Verdana"/>
        </w:rPr>
      </w:pPr>
      <w:r w:rsidDel="00000000" w:rsidR="00000000" w:rsidRPr="00000000">
        <w:rPr/>
        <w:drawing>
          <wp:inline distB="0" distT="0" distL="0" distR="0">
            <wp:extent cx="5625574" cy="1460306"/>
            <wp:effectExtent b="0" l="0" r="0" t="0"/>
            <wp:docPr id="280"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625574" cy="1460306"/>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360" w:lineRule="auto"/>
        <w:rPr>
          <w:rFonts w:ascii="Verdana" w:cs="Verdana" w:eastAsia="Verdana" w:hAnsi="Verdana"/>
        </w:rPr>
      </w:pPr>
      <w:r w:rsidDel="00000000" w:rsidR="00000000" w:rsidRPr="00000000">
        <w:rPr>
          <w:rFonts w:ascii="Verdana" w:cs="Verdana" w:eastAsia="Verdana" w:hAnsi="Verdana"/>
          <w:rtl w:val="0"/>
        </w:rPr>
        <w:t xml:space="preserve">For classification, we calculated the precision, recall and F1 score the predictions and have 0.84, 0.654 and 0.736 respectively.</w:t>
      </w:r>
    </w:p>
    <w:p w:rsidR="00000000" w:rsidDel="00000000" w:rsidP="00000000" w:rsidRDefault="00000000" w:rsidRPr="00000000" w14:paraId="0000013A">
      <w:pPr>
        <w:spacing w:line="360" w:lineRule="auto"/>
        <w:jc w:val="center"/>
        <w:rPr>
          <w:rFonts w:ascii="Verdana" w:cs="Verdana" w:eastAsia="Verdana" w:hAnsi="Verdana"/>
        </w:rPr>
      </w:pPr>
      <w:r w:rsidDel="00000000" w:rsidR="00000000" w:rsidRPr="00000000">
        <w:rPr/>
        <w:drawing>
          <wp:inline distB="0" distT="0" distL="0" distR="0">
            <wp:extent cx="5587269" cy="791107"/>
            <wp:effectExtent b="0" l="0" r="0" t="0"/>
            <wp:docPr id="281"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5587269" cy="791107"/>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13C">
      <w:pPr>
        <w:pStyle w:val="Heading1"/>
        <w:numPr>
          <w:ilvl w:val="0"/>
          <w:numId w:val="6"/>
        </w:numPr>
        <w:ind w:left="720" w:hanging="360"/>
        <w:rPr/>
      </w:pPr>
      <w:bookmarkStart w:colFirst="0" w:colLast="0" w:name="_heading=h.2p2csry" w:id="12"/>
      <w:bookmarkEnd w:id="12"/>
      <w:r w:rsidDel="00000000" w:rsidR="00000000" w:rsidRPr="00000000">
        <w:br w:type="page"/>
      </w:r>
      <w:r w:rsidDel="00000000" w:rsidR="00000000" w:rsidRPr="00000000">
        <w:rPr>
          <w:rtl w:val="0"/>
        </w:rPr>
        <w:t xml:space="preserve">Improving Model Performance</w:t>
      </w:r>
    </w:p>
    <w:p w:rsidR="00000000" w:rsidDel="00000000" w:rsidP="00000000" w:rsidRDefault="00000000" w:rsidRPr="00000000" w14:paraId="0000013D">
      <w:pPr>
        <w:pStyle w:val="Heading2"/>
        <w:numPr>
          <w:ilvl w:val="1"/>
          <w:numId w:val="4"/>
        </w:numPr>
        <w:spacing w:after="0" w:before="40" w:line="360" w:lineRule="auto"/>
        <w:ind w:left="750" w:hanging="390"/>
        <w:rPr>
          <w:rFonts w:ascii="Verdana" w:cs="Verdana" w:eastAsia="Verdana" w:hAnsi="Verdana"/>
          <w:sz w:val="24"/>
          <w:szCs w:val="24"/>
        </w:rPr>
      </w:pPr>
      <w:bookmarkStart w:colFirst="0" w:colLast="0" w:name="_heading=h.147n2zr" w:id="13"/>
      <w:bookmarkEnd w:id="13"/>
      <w:r w:rsidDel="00000000" w:rsidR="00000000" w:rsidRPr="00000000">
        <w:rPr>
          <w:rFonts w:ascii="Verdana" w:cs="Verdana" w:eastAsia="Verdana" w:hAnsi="Verdana"/>
          <w:sz w:val="24"/>
          <w:szCs w:val="24"/>
          <w:rtl w:val="0"/>
        </w:rPr>
        <w:t xml:space="preserve">Feature Extraction</w:t>
      </w:r>
    </w:p>
    <w:p w:rsidR="00000000" w:rsidDel="00000000" w:rsidP="00000000" w:rsidRDefault="00000000" w:rsidRPr="00000000" w14:paraId="0000013E">
      <w:pPr>
        <w:spacing w:after="0" w:line="360" w:lineRule="auto"/>
        <w:ind w:left="28" w:firstLine="0"/>
        <w:rPr>
          <w:rFonts w:ascii="Verdana" w:cs="Verdana" w:eastAsia="Verdana" w:hAnsi="Verdana"/>
        </w:rPr>
      </w:pPr>
      <w:r w:rsidDel="00000000" w:rsidR="00000000" w:rsidRPr="00000000">
        <w:rPr>
          <w:rFonts w:ascii="Verdana" w:cs="Verdana" w:eastAsia="Verdana" w:hAnsi="Verdana"/>
          <w:rtl w:val="0"/>
        </w:rPr>
        <w:t xml:space="preserve">In computer vision, a feature is a measurable piece of data in the image which is a unique to that specific object. It may be a specific shape such as a line, edge or a distinct color in an image or an image segment. A good feature is used to distinguish objects from one another. Hence, feature extraction is a crucial task in the success for model performance.</w:t>
      </w:r>
    </w:p>
    <w:p w:rsidR="00000000" w:rsidDel="00000000" w:rsidP="00000000" w:rsidRDefault="00000000" w:rsidRPr="00000000" w14:paraId="0000013F">
      <w:pPr>
        <w:spacing w:after="0" w:line="360" w:lineRule="auto"/>
        <w:ind w:left="28" w:firstLine="0"/>
        <w:rPr>
          <w:rFonts w:ascii="Verdana" w:cs="Verdana" w:eastAsia="Verdana" w:hAnsi="Verdana"/>
        </w:rPr>
      </w:pPr>
      <w:r w:rsidDel="00000000" w:rsidR="00000000" w:rsidRPr="00000000">
        <w:rPr>
          <w:rtl w:val="0"/>
        </w:rPr>
      </w:r>
    </w:p>
    <w:p w:rsidR="00000000" w:rsidDel="00000000" w:rsidP="00000000" w:rsidRDefault="00000000" w:rsidRPr="00000000" w14:paraId="00000140">
      <w:pPr>
        <w:spacing w:after="0" w:line="360" w:lineRule="auto"/>
        <w:ind w:left="28" w:firstLine="0"/>
        <w:rPr>
          <w:rFonts w:ascii="Verdana" w:cs="Verdana" w:eastAsia="Verdana" w:hAnsi="Verdana"/>
        </w:rPr>
      </w:pPr>
      <w:r w:rsidDel="00000000" w:rsidR="00000000" w:rsidRPr="00000000">
        <w:rPr>
          <w:rFonts w:ascii="Verdana" w:cs="Verdana" w:eastAsia="Verdana" w:hAnsi="Verdana"/>
          <w:rtl w:val="0"/>
        </w:rPr>
        <w:t xml:space="preserve">Although the features are extracted with different variants of pre-trained CNN models, we are trying with different approaches for better model performance and faster results. For UNET, we used the VGG16 model as our feature extractor and trained the last </w:t>
      </w:r>
      <w:r w:rsidDel="00000000" w:rsidR="00000000" w:rsidRPr="00000000">
        <w:rPr>
          <w:rFonts w:ascii="Verdana" w:cs="Verdana" w:eastAsia="Verdana" w:hAnsi="Verdana"/>
          <w:color w:val="000000"/>
          <w:rtl w:val="0"/>
        </w:rPr>
        <w:t xml:space="preserve">few </w:t>
      </w:r>
      <w:r w:rsidDel="00000000" w:rsidR="00000000" w:rsidRPr="00000000">
        <w:rPr>
          <w:rFonts w:ascii="Verdana" w:cs="Verdana" w:eastAsia="Verdana" w:hAnsi="Verdana"/>
          <w:rtl w:val="0"/>
        </w:rPr>
        <w:t xml:space="preserve">layers for feature extraction. Considering the number of parameters and faster performance, we plan to use DenseNet model architecture for feature extraction.</w:t>
      </w:r>
    </w:p>
    <w:p w:rsidR="00000000" w:rsidDel="00000000" w:rsidP="00000000" w:rsidRDefault="00000000" w:rsidRPr="00000000" w14:paraId="00000141">
      <w:pPr>
        <w:shd w:fill="ffffff" w:val="clear"/>
        <w:spacing w:after="0"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142">
      <w:pPr>
        <w:pStyle w:val="Heading2"/>
        <w:numPr>
          <w:ilvl w:val="1"/>
          <w:numId w:val="4"/>
        </w:numPr>
        <w:spacing w:after="0" w:before="40" w:line="360" w:lineRule="auto"/>
        <w:ind w:left="750" w:hanging="390"/>
        <w:rPr>
          <w:rFonts w:ascii="Verdana" w:cs="Verdana" w:eastAsia="Verdana" w:hAnsi="Verdana"/>
          <w:sz w:val="24"/>
          <w:szCs w:val="24"/>
        </w:rPr>
      </w:pPr>
      <w:bookmarkStart w:colFirst="0" w:colLast="0" w:name="_heading=h.3o7alnk" w:id="14"/>
      <w:bookmarkEnd w:id="14"/>
      <w:r w:rsidDel="00000000" w:rsidR="00000000" w:rsidRPr="00000000">
        <w:rPr>
          <w:rFonts w:ascii="Verdana" w:cs="Verdana" w:eastAsia="Verdana" w:hAnsi="Verdana"/>
          <w:sz w:val="24"/>
          <w:szCs w:val="24"/>
          <w:rtl w:val="0"/>
        </w:rPr>
        <w:t xml:space="preserve">Data Manipulation/Augmentation</w:t>
      </w:r>
    </w:p>
    <w:p w:rsidR="00000000" w:rsidDel="00000000" w:rsidP="00000000" w:rsidRDefault="00000000" w:rsidRPr="00000000" w14:paraId="00000143">
      <w:pPr>
        <w:spacing w:line="360" w:lineRule="auto"/>
        <w:rPr>
          <w:rFonts w:ascii="Verdana" w:cs="Verdana" w:eastAsia="Verdana" w:hAnsi="Verdana"/>
        </w:rPr>
      </w:pPr>
      <w:r w:rsidDel="00000000" w:rsidR="00000000" w:rsidRPr="00000000">
        <w:rPr>
          <w:rFonts w:ascii="Verdana" w:cs="Verdana" w:eastAsia="Verdana" w:hAnsi="Verdana"/>
          <w:rtl w:val="0"/>
        </w:rPr>
        <w:t xml:space="preserve">Data augmentation implies increasing the amount of training data by applying transformations to both image and contour (so we could calculate the true bounding box). Data augmentation is typically applied as a pre-processing step to the model. </w:t>
      </w:r>
    </w:p>
    <w:p w:rsidR="00000000" w:rsidDel="00000000" w:rsidP="00000000" w:rsidRDefault="00000000" w:rsidRPr="00000000" w14:paraId="00000144">
      <w:pPr>
        <w:spacing w:line="360" w:lineRule="auto"/>
        <w:rPr>
          <w:rFonts w:ascii="Verdana" w:cs="Verdana" w:eastAsia="Verdana" w:hAnsi="Verdana"/>
        </w:rPr>
      </w:pPr>
      <w:sdt>
        <w:sdtPr>
          <w:tag w:val="goog_rdk_0"/>
        </w:sdtPr>
        <w:sdtContent>
          <w:r w:rsidDel="00000000" w:rsidR="00000000" w:rsidRPr="00000000">
            <w:rPr>
              <w:rFonts w:ascii="Arial Unicode MS" w:cs="Arial Unicode MS" w:eastAsia="Arial Unicode MS" w:hAnsi="Arial Unicode MS"/>
              <w:rtl w:val="0"/>
            </w:rPr>
            <w:t xml:space="preserve">There are several data augmentation techniques like random cropping (with constraints), expansion, horizontal ﬂip, image shearing, support bounding boxes, resize (with random interpolation), and color jittering (including brightness, hue, saturation, and contrast).</w:t>
          </w:r>
        </w:sdtContent>
      </w:sdt>
    </w:p>
    <w:p w:rsidR="00000000" w:rsidDel="00000000" w:rsidP="00000000" w:rsidRDefault="00000000" w:rsidRPr="00000000" w14:paraId="00000145">
      <w:pPr>
        <w:spacing w:line="360" w:lineRule="auto"/>
        <w:rPr>
          <w:rFonts w:ascii="Verdana" w:cs="Verdana" w:eastAsia="Verdana" w:hAnsi="Verdana"/>
        </w:rPr>
      </w:pPr>
      <w:r w:rsidDel="00000000" w:rsidR="00000000" w:rsidRPr="00000000">
        <w:rPr>
          <w:rFonts w:ascii="Verdana" w:cs="Verdana" w:eastAsia="Verdana" w:hAnsi="Verdana"/>
          <w:rtl w:val="0"/>
        </w:rPr>
        <w:t xml:space="preserve">Data augmentation techniques can also be used to improve object detection models, although they improve single-stage detectors more than the multi-stage detectors as multi-stage detectors like Faster-RCNN use candidate object proposals that are sampled from large pool of generated ROIs, the detection results are produced by repetitive cropping of regions of feature maps. Due to this cropping, multi-stage models do not use random cropped input images, thereby they do not require detailed geometric augmentations to be applied during training. </w:t>
      </w:r>
    </w:p>
    <w:p w:rsidR="00000000" w:rsidDel="00000000" w:rsidP="00000000" w:rsidRDefault="00000000" w:rsidRPr="00000000" w14:paraId="00000146">
      <w:pPr>
        <w:spacing w:line="360" w:lineRule="auto"/>
        <w:rPr>
          <w:rFonts w:ascii="Verdana" w:cs="Verdana" w:eastAsia="Verdana" w:hAnsi="Verdana"/>
        </w:rPr>
      </w:pPr>
      <w:r w:rsidDel="00000000" w:rsidR="00000000" w:rsidRPr="00000000">
        <w:rPr>
          <w:rFonts w:ascii="Verdana" w:cs="Verdana" w:eastAsia="Verdana" w:hAnsi="Verdana"/>
          <w:rtl w:val="0"/>
        </w:rPr>
        <w:t xml:space="preserve">There are several predefined image augmentation packages available for python like ImageDataGenerator, imgaug, Albumentations etc. that help us quickly perform the required augmentations.</w:t>
      </w:r>
    </w:p>
    <w:p w:rsidR="00000000" w:rsidDel="00000000" w:rsidP="00000000" w:rsidRDefault="00000000" w:rsidRPr="00000000" w14:paraId="00000147">
      <w:pPr>
        <w:spacing w:line="360" w:lineRule="auto"/>
        <w:rPr>
          <w:rFonts w:ascii="Verdana" w:cs="Verdana" w:eastAsia="Verdana" w:hAnsi="Verdana"/>
        </w:rPr>
      </w:pPr>
      <w:r w:rsidDel="00000000" w:rsidR="00000000" w:rsidRPr="00000000">
        <w:rPr>
          <w:rFonts w:ascii="Verdana" w:cs="Verdana" w:eastAsia="Verdana" w:hAnsi="Verdana"/>
          <w:rtl w:val="0"/>
        </w:rPr>
        <w:t xml:space="preserve">We have considered performing image augmentation using the “Albumentations” package. This package is based on OpenCV, NumPy and imgaug. </w:t>
      </w:r>
    </w:p>
    <w:p w:rsidR="00000000" w:rsidDel="00000000" w:rsidP="00000000" w:rsidRDefault="00000000" w:rsidRPr="00000000" w14:paraId="00000148">
      <w:pPr>
        <w:spacing w:line="360" w:lineRule="auto"/>
        <w:rPr>
          <w:rFonts w:ascii="Verdana" w:cs="Verdana" w:eastAsia="Verdana" w:hAnsi="Verdana"/>
        </w:rPr>
      </w:pPr>
      <w:r w:rsidDel="00000000" w:rsidR="00000000" w:rsidRPr="00000000">
        <w:rPr>
          <w:rFonts w:ascii="Verdana" w:cs="Verdana" w:eastAsia="Verdana" w:hAnsi="Verdana"/>
          <w:rtl w:val="0"/>
        </w:rPr>
        <w:t xml:space="preserve">This package efficiently implements a rich variety of image transform operations that are optimized for performance. Albumentations supports creating multiple images for computer vision tasks. We had used the Albumentations package and performed some techniques like rotation, horizontal flip, blur, brightness etc., on the images for model training.</w:t>
      </w:r>
    </w:p>
    <w:p w:rsidR="00000000" w:rsidDel="00000000" w:rsidP="00000000" w:rsidRDefault="00000000" w:rsidRPr="00000000" w14:paraId="00000149">
      <w:pPr>
        <w:spacing w:after="0" w:line="360" w:lineRule="auto"/>
        <w:rPr>
          <w:rFonts w:ascii="Verdana" w:cs="Verdana" w:eastAsia="Verdana" w:hAnsi="Verdana"/>
          <w:sz w:val="14"/>
          <w:szCs w:val="14"/>
        </w:rPr>
      </w:pPr>
      <w:r w:rsidDel="00000000" w:rsidR="00000000" w:rsidRPr="00000000">
        <w:rPr>
          <w:rtl w:val="0"/>
        </w:rPr>
      </w:r>
    </w:p>
    <w:p w:rsidR="00000000" w:rsidDel="00000000" w:rsidP="00000000" w:rsidRDefault="00000000" w:rsidRPr="00000000" w14:paraId="0000014A">
      <w:pPr>
        <w:spacing w:line="360" w:lineRule="auto"/>
        <w:rPr>
          <w:rFonts w:ascii="Verdana" w:cs="Verdana" w:eastAsia="Verdana" w:hAnsi="Verdana"/>
          <w:sz w:val="10"/>
          <w:szCs w:val="10"/>
        </w:rPr>
      </w:pPr>
      <w:r w:rsidDel="00000000" w:rsidR="00000000" w:rsidRPr="00000000">
        <w:rPr>
          <w:rtl w:val="0"/>
        </w:rPr>
      </w:r>
    </w:p>
    <w:p w:rsidR="00000000" w:rsidDel="00000000" w:rsidP="00000000" w:rsidRDefault="00000000" w:rsidRPr="00000000" w14:paraId="0000014B">
      <w:pPr>
        <w:pStyle w:val="Heading2"/>
        <w:numPr>
          <w:ilvl w:val="1"/>
          <w:numId w:val="4"/>
        </w:numPr>
        <w:spacing w:after="0" w:before="40" w:line="360" w:lineRule="auto"/>
        <w:ind w:left="750" w:hanging="390"/>
        <w:rPr>
          <w:rFonts w:ascii="Verdana" w:cs="Verdana" w:eastAsia="Verdana" w:hAnsi="Verdana"/>
          <w:sz w:val="24"/>
          <w:szCs w:val="24"/>
        </w:rPr>
      </w:pPr>
      <w:bookmarkStart w:colFirst="0" w:colLast="0" w:name="_heading=h.23ckvvd" w:id="15"/>
      <w:bookmarkEnd w:id="15"/>
      <w:r w:rsidDel="00000000" w:rsidR="00000000" w:rsidRPr="00000000">
        <w:rPr>
          <w:rFonts w:ascii="Verdana" w:cs="Verdana" w:eastAsia="Verdana" w:hAnsi="Verdana"/>
          <w:sz w:val="24"/>
          <w:szCs w:val="24"/>
          <w:rtl w:val="0"/>
        </w:rPr>
        <w:t xml:space="preserve">Model Improvements</w:t>
      </w:r>
    </w:p>
    <w:p w:rsidR="00000000" w:rsidDel="00000000" w:rsidP="00000000" w:rsidRDefault="00000000" w:rsidRPr="00000000" w14:paraId="0000014C">
      <w:pPr>
        <w:spacing w:line="360" w:lineRule="auto"/>
        <w:rPr>
          <w:rFonts w:ascii="Verdana" w:cs="Verdana" w:eastAsia="Verdana" w:hAnsi="Verdana"/>
        </w:rPr>
      </w:pPr>
      <w:r w:rsidDel="00000000" w:rsidR="00000000" w:rsidRPr="00000000">
        <w:rPr>
          <w:rFonts w:ascii="Verdana" w:cs="Verdana" w:eastAsia="Verdana" w:hAnsi="Verdana"/>
          <w:rtl w:val="0"/>
        </w:rPr>
        <w:t xml:space="preserve">Model improvements can be achieved in fine tuning various hyper parameters. These hyper parameters vary from model to model. There are few basic parameters that are valid for every model like Learning rate, weight decay, optimizers selection and so on.</w:t>
      </w:r>
    </w:p>
    <w:p w:rsidR="00000000" w:rsidDel="00000000" w:rsidP="00000000" w:rsidRDefault="00000000" w:rsidRPr="00000000" w14:paraId="0000014D">
      <w:pPr>
        <w:spacing w:line="360" w:lineRule="auto"/>
        <w:rPr>
          <w:rFonts w:ascii="Verdana" w:cs="Verdana" w:eastAsia="Verdana" w:hAnsi="Verdana"/>
        </w:rPr>
      </w:pPr>
      <w:r w:rsidDel="00000000" w:rsidR="00000000" w:rsidRPr="00000000">
        <w:rPr>
          <w:rFonts w:ascii="Verdana" w:cs="Verdana" w:eastAsia="Verdana" w:hAnsi="Verdana"/>
          <w:rtl w:val="0"/>
        </w:rPr>
        <w:t xml:space="preserve">Hyperparameters are the variables which determine the network structure (Eg: Number of Hidden Units) and the variables which determine how the network is trained (Eg: Learning Rate Scheduler). Hyperparameters are set before training (before optimizing the weights and bias).</w:t>
      </w:r>
    </w:p>
    <w:p w:rsidR="00000000" w:rsidDel="00000000" w:rsidP="00000000" w:rsidRDefault="00000000" w:rsidRPr="00000000" w14:paraId="0000014E">
      <w:pPr>
        <w:shd w:fill="ffffff" w:val="clear"/>
        <w:spacing w:after="0" w:line="360" w:lineRule="auto"/>
        <w:rPr>
          <w:rFonts w:ascii="Verdana" w:cs="Verdana" w:eastAsia="Verdana" w:hAnsi="Verdana"/>
          <w:b w:val="1"/>
          <w:u w:val="single"/>
        </w:rPr>
      </w:pPr>
      <w:r w:rsidDel="00000000" w:rsidR="00000000" w:rsidRPr="00000000">
        <w:rPr>
          <w:rtl w:val="0"/>
        </w:rPr>
      </w:r>
    </w:p>
    <w:p w:rsidR="00000000" w:rsidDel="00000000" w:rsidP="00000000" w:rsidRDefault="00000000" w:rsidRPr="00000000" w14:paraId="0000014F">
      <w:pPr>
        <w:shd w:fill="ffffff" w:val="clear"/>
        <w:spacing w:after="0" w:line="360" w:lineRule="auto"/>
        <w:rPr>
          <w:rFonts w:ascii="Verdana" w:cs="Verdana" w:eastAsia="Verdana" w:hAnsi="Verdana"/>
          <w:b w:val="1"/>
          <w:u w:val="single"/>
        </w:rPr>
      </w:pPr>
      <w:r w:rsidDel="00000000" w:rsidR="00000000" w:rsidRPr="00000000">
        <w:rPr>
          <w:rFonts w:ascii="Verdana" w:cs="Verdana" w:eastAsia="Verdana" w:hAnsi="Verdana"/>
          <w:b w:val="1"/>
          <w:u w:val="single"/>
          <w:rtl w:val="0"/>
        </w:rPr>
        <w:t xml:space="preserve">Hyperparameters related to Network Structure</w:t>
      </w:r>
    </w:p>
    <w:p w:rsidR="00000000" w:rsidDel="00000000" w:rsidP="00000000" w:rsidRDefault="00000000" w:rsidRPr="00000000" w14:paraId="00000150">
      <w:pPr>
        <w:shd w:fill="ffffff" w:val="clear"/>
        <w:spacing w:after="0" w:line="360" w:lineRule="auto"/>
        <w:rPr>
          <w:rFonts w:ascii="Verdana" w:cs="Verdana" w:eastAsia="Verdana" w:hAnsi="Verdana"/>
          <w:b w:val="1"/>
          <w:u w:val="single"/>
        </w:rPr>
      </w:pPr>
      <w:r w:rsidDel="00000000" w:rsidR="00000000" w:rsidRPr="00000000">
        <w:rPr>
          <w:rtl w:val="0"/>
        </w:rPr>
      </w:r>
    </w:p>
    <w:p w:rsidR="00000000" w:rsidDel="00000000" w:rsidP="00000000" w:rsidRDefault="00000000" w:rsidRPr="00000000" w14:paraId="00000151">
      <w:pPr>
        <w:shd w:fill="ffffff" w:val="clear"/>
        <w:spacing w:after="0" w:line="360" w:lineRule="auto"/>
        <w:rPr>
          <w:rFonts w:ascii="Verdana" w:cs="Verdana" w:eastAsia="Verdana" w:hAnsi="Verdana"/>
          <w:b w:val="1"/>
        </w:rPr>
      </w:pPr>
      <w:r w:rsidDel="00000000" w:rsidR="00000000" w:rsidRPr="00000000">
        <w:rPr>
          <w:rFonts w:ascii="Verdana" w:cs="Verdana" w:eastAsia="Verdana" w:hAnsi="Verdana"/>
          <w:b w:val="1"/>
          <w:rtl w:val="0"/>
        </w:rPr>
        <w:t xml:space="preserve">Number of Hidden Layers and units</w:t>
      </w:r>
    </w:p>
    <w:p w:rsidR="00000000" w:rsidDel="00000000" w:rsidP="00000000" w:rsidRDefault="00000000" w:rsidRPr="00000000" w14:paraId="00000152">
      <w:pPr>
        <w:shd w:fill="ffffff" w:val="clear"/>
        <w:spacing w:after="0" w:line="360" w:lineRule="auto"/>
        <w:rPr>
          <w:rFonts w:ascii="Verdana" w:cs="Verdana" w:eastAsia="Verdana" w:hAnsi="Verdana"/>
        </w:rPr>
      </w:pPr>
      <w:r w:rsidDel="00000000" w:rsidR="00000000" w:rsidRPr="00000000">
        <w:rPr>
          <w:rFonts w:ascii="Verdana" w:cs="Verdana" w:eastAsia="Verdana" w:hAnsi="Verdana"/>
          <w:rtl w:val="0"/>
        </w:rPr>
        <w:t xml:space="preserve">Hidden layers are the layers between input layer and output layer. Many hidden units within a layer with regularization techniques can increase accuracy. Smaller number of units may cause underfitting.</w:t>
      </w:r>
    </w:p>
    <w:p w:rsidR="00000000" w:rsidDel="00000000" w:rsidP="00000000" w:rsidRDefault="00000000" w:rsidRPr="00000000" w14:paraId="00000153">
      <w:pPr>
        <w:spacing w:line="360" w:lineRule="auto"/>
        <w:rPr>
          <w:rFonts w:ascii="Verdana" w:cs="Verdana" w:eastAsia="Verdana" w:hAnsi="Verdana"/>
          <w:b w:val="1"/>
        </w:rPr>
      </w:pPr>
      <w:bookmarkStart w:colFirst="0" w:colLast="0" w:name="_heading=h.17drbomi4zgk" w:id="16"/>
      <w:bookmarkEnd w:id="16"/>
      <w:r w:rsidDel="00000000" w:rsidR="00000000" w:rsidRPr="00000000">
        <w:rPr>
          <w:rtl w:val="0"/>
        </w:rPr>
      </w:r>
    </w:p>
    <w:p w:rsidR="00000000" w:rsidDel="00000000" w:rsidP="00000000" w:rsidRDefault="00000000" w:rsidRPr="00000000" w14:paraId="00000154">
      <w:pPr>
        <w:spacing w:line="360" w:lineRule="auto"/>
        <w:rPr>
          <w:rFonts w:ascii="Verdana" w:cs="Verdana" w:eastAsia="Verdana" w:hAnsi="Verdana"/>
          <w:b w:val="1"/>
        </w:rPr>
      </w:pPr>
      <w:r w:rsidDel="00000000" w:rsidR="00000000" w:rsidRPr="00000000">
        <w:rPr>
          <w:rtl w:val="0"/>
        </w:rPr>
      </w:r>
    </w:p>
    <w:p w:rsidR="00000000" w:rsidDel="00000000" w:rsidP="00000000" w:rsidRDefault="00000000" w:rsidRPr="00000000" w14:paraId="00000155">
      <w:pPr>
        <w:spacing w:line="360" w:lineRule="auto"/>
        <w:rPr>
          <w:rFonts w:ascii="Verdana" w:cs="Verdana" w:eastAsia="Verdana" w:hAnsi="Verdana"/>
          <w:b w:val="1"/>
        </w:rPr>
      </w:pPr>
      <w:r w:rsidDel="00000000" w:rsidR="00000000" w:rsidRPr="00000000">
        <w:rPr>
          <w:rFonts w:ascii="Verdana" w:cs="Verdana" w:eastAsia="Verdana" w:hAnsi="Verdana"/>
          <w:b w:val="1"/>
          <w:rtl w:val="0"/>
        </w:rPr>
        <w:t xml:space="preserve">Dropout</w:t>
      </w:r>
    </w:p>
    <w:p w:rsidR="00000000" w:rsidDel="00000000" w:rsidP="00000000" w:rsidRDefault="00000000" w:rsidRPr="00000000" w14:paraId="00000156">
      <w:pPr>
        <w:spacing w:line="360" w:lineRule="auto"/>
        <w:jc w:val="center"/>
        <w:rPr>
          <w:rFonts w:ascii="Verdana" w:cs="Verdana" w:eastAsia="Verdana" w:hAnsi="Verdana"/>
          <w:b w:val="1"/>
          <w:color w:val="292929"/>
          <w:sz w:val="33"/>
          <w:szCs w:val="33"/>
        </w:rPr>
      </w:pPr>
      <w:r w:rsidDel="00000000" w:rsidR="00000000" w:rsidRPr="00000000">
        <w:rPr>
          <w:rFonts w:ascii="Verdana" w:cs="Verdana" w:eastAsia="Verdana" w:hAnsi="Verdana"/>
          <w:color w:val="292929"/>
          <w:sz w:val="33"/>
          <w:szCs w:val="33"/>
        </w:rPr>
        <w:drawing>
          <wp:inline distB="114300" distT="114300" distL="114300" distR="114300">
            <wp:extent cx="1919310" cy="1524270"/>
            <wp:effectExtent b="0" l="0" r="0" t="0"/>
            <wp:docPr id="282"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1919310" cy="152427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line="360" w:lineRule="auto"/>
        <w:rPr>
          <w:rFonts w:ascii="Verdana" w:cs="Verdana" w:eastAsia="Verdana" w:hAnsi="Verdana"/>
          <w:color w:val="000000"/>
        </w:rPr>
      </w:pPr>
      <w:r w:rsidDel="00000000" w:rsidR="00000000" w:rsidRPr="00000000">
        <w:rPr>
          <w:rFonts w:ascii="Verdana" w:cs="Verdana" w:eastAsia="Verdana" w:hAnsi="Verdana"/>
          <w:color w:val="000000"/>
          <w:rtl w:val="0"/>
        </w:rPr>
        <w:t xml:space="preserve">Dropout is a regularization technique to avoid overfitting (increase the validation accuracy) thus increasing the generalizing power. </w:t>
      </w:r>
      <w:r w:rsidDel="00000000" w:rsidR="00000000" w:rsidRPr="00000000">
        <w:rPr>
          <w:rFonts w:ascii="Verdana" w:cs="Verdana" w:eastAsia="Verdana" w:hAnsi="Verdana"/>
          <w:color w:val="000000"/>
          <w:highlight w:val="white"/>
          <w:rtl w:val="0"/>
        </w:rPr>
        <w:t xml:space="preserve">Random neurons are cancelled</w:t>
      </w:r>
      <w:r w:rsidDel="00000000" w:rsidR="00000000" w:rsidRPr="00000000">
        <w:rPr>
          <w:rtl w:val="0"/>
        </w:rPr>
      </w:r>
    </w:p>
    <w:p w:rsidR="00000000" w:rsidDel="00000000" w:rsidP="00000000" w:rsidRDefault="00000000" w:rsidRPr="00000000" w14:paraId="00000158">
      <w:pPr>
        <w:spacing w:line="360" w:lineRule="auto"/>
        <w:rPr>
          <w:rFonts w:ascii="Verdana" w:cs="Verdana" w:eastAsia="Verdana" w:hAnsi="Verdana"/>
        </w:rPr>
      </w:pPr>
      <w:r w:rsidDel="00000000" w:rsidR="00000000" w:rsidRPr="00000000">
        <w:rPr>
          <w:rFonts w:ascii="Verdana" w:cs="Verdana" w:eastAsia="Verdana" w:hAnsi="Verdana"/>
          <w:rtl w:val="0"/>
        </w:rPr>
        <w:t xml:space="preserve">Generally, use a small dropout value of 20%-50% of neurons with 20% providing a good starting point. A probability too low has minimal effect and a value too high results in under-learning by the network.</w:t>
      </w:r>
    </w:p>
    <w:p w:rsidR="00000000" w:rsidDel="00000000" w:rsidP="00000000" w:rsidRDefault="00000000" w:rsidRPr="00000000" w14:paraId="00000159">
      <w:pPr>
        <w:widowControl w:val="0"/>
        <w:shd w:fill="ffffff" w:val="clear"/>
        <w:spacing w:after="0" w:line="360" w:lineRule="auto"/>
        <w:ind w:left="-30" w:firstLine="0"/>
        <w:rPr>
          <w:rFonts w:ascii="Verdana" w:cs="Verdana" w:eastAsia="Verdana" w:hAnsi="Verdana"/>
        </w:rPr>
      </w:pPr>
      <w:r w:rsidDel="00000000" w:rsidR="00000000" w:rsidRPr="00000000">
        <w:rPr>
          <w:rFonts w:ascii="Verdana" w:cs="Verdana" w:eastAsia="Verdana" w:hAnsi="Verdana"/>
          <w:rtl w:val="0"/>
        </w:rPr>
        <w:t xml:space="preserve">Use a larger network. You are likely to get better performance when dropout is used on a larger network, giving the model more of an opportunity to learn independent representations.</w:t>
      </w:r>
    </w:p>
    <w:p w:rsidR="00000000" w:rsidDel="00000000" w:rsidP="00000000" w:rsidRDefault="00000000" w:rsidRPr="00000000" w14:paraId="0000015A">
      <w:pPr>
        <w:widowControl w:val="0"/>
        <w:shd w:fill="ffffff" w:val="clear"/>
        <w:spacing w:after="0" w:line="360" w:lineRule="auto"/>
        <w:ind w:left="-30" w:firstLine="0"/>
        <w:rPr>
          <w:rFonts w:ascii="Verdana" w:cs="Verdana" w:eastAsia="Verdana" w:hAnsi="Verdana"/>
        </w:rPr>
      </w:pPr>
      <w:r w:rsidDel="00000000" w:rsidR="00000000" w:rsidRPr="00000000">
        <w:rPr>
          <w:rtl w:val="0"/>
        </w:rPr>
      </w:r>
    </w:p>
    <w:p w:rsidR="00000000" w:rsidDel="00000000" w:rsidP="00000000" w:rsidRDefault="00000000" w:rsidRPr="00000000" w14:paraId="0000015B">
      <w:pPr>
        <w:shd w:fill="ffffff" w:val="clear"/>
        <w:spacing w:after="0" w:line="360" w:lineRule="auto"/>
        <w:rPr>
          <w:rFonts w:ascii="Verdana" w:cs="Verdana" w:eastAsia="Verdana" w:hAnsi="Verdana"/>
          <w:b w:val="1"/>
        </w:rPr>
      </w:pPr>
      <w:r w:rsidDel="00000000" w:rsidR="00000000" w:rsidRPr="00000000">
        <w:rPr>
          <w:rFonts w:ascii="Verdana" w:cs="Verdana" w:eastAsia="Verdana" w:hAnsi="Verdana"/>
          <w:b w:val="1"/>
          <w:rtl w:val="0"/>
        </w:rPr>
        <w:t xml:space="preserve">Network Weight Initialization</w:t>
      </w:r>
    </w:p>
    <w:p w:rsidR="00000000" w:rsidDel="00000000" w:rsidP="00000000" w:rsidRDefault="00000000" w:rsidRPr="00000000" w14:paraId="0000015C">
      <w:pPr>
        <w:shd w:fill="ffffff" w:val="clear"/>
        <w:spacing w:after="0" w:before="280" w:line="360" w:lineRule="auto"/>
        <w:rPr>
          <w:rFonts w:ascii="Verdana" w:cs="Verdana" w:eastAsia="Verdana" w:hAnsi="Verdana"/>
        </w:rPr>
      </w:pPr>
      <w:r w:rsidDel="00000000" w:rsidR="00000000" w:rsidRPr="00000000">
        <w:rPr>
          <w:rFonts w:ascii="Verdana" w:cs="Verdana" w:eastAsia="Verdana" w:hAnsi="Verdana"/>
          <w:rtl w:val="0"/>
        </w:rPr>
        <w:t xml:space="preserve">Ideally, it may be better to use different weight initialization schemes according to the activation function used on each layer. Mostly uniform distribution is used.</w:t>
      </w:r>
    </w:p>
    <w:p w:rsidR="00000000" w:rsidDel="00000000" w:rsidP="00000000" w:rsidRDefault="00000000" w:rsidRPr="00000000" w14:paraId="0000015D">
      <w:pPr>
        <w:spacing w:line="360" w:lineRule="auto"/>
        <w:rPr>
          <w:rFonts w:ascii="Verdana" w:cs="Verdana" w:eastAsia="Verdana" w:hAnsi="Verdana"/>
          <w:b w:val="1"/>
        </w:rPr>
      </w:pPr>
      <w:bookmarkStart w:colFirst="0" w:colLast="0" w:name="_heading=h.pnht9lbkwao2" w:id="17"/>
      <w:bookmarkEnd w:id="17"/>
      <w:r w:rsidDel="00000000" w:rsidR="00000000" w:rsidRPr="00000000">
        <w:rPr>
          <w:rtl w:val="0"/>
        </w:rPr>
      </w:r>
    </w:p>
    <w:p w:rsidR="00000000" w:rsidDel="00000000" w:rsidP="00000000" w:rsidRDefault="00000000" w:rsidRPr="00000000" w14:paraId="0000015E">
      <w:pPr>
        <w:spacing w:line="360" w:lineRule="auto"/>
        <w:rPr>
          <w:rFonts w:ascii="Verdana" w:cs="Verdana" w:eastAsia="Verdana" w:hAnsi="Verdana"/>
          <w:b w:val="1"/>
          <w:color w:val="292929"/>
          <w:sz w:val="33"/>
          <w:szCs w:val="33"/>
        </w:rPr>
      </w:pPr>
      <w:r w:rsidDel="00000000" w:rsidR="00000000" w:rsidRPr="00000000">
        <w:rPr>
          <w:rFonts w:ascii="Verdana" w:cs="Verdana" w:eastAsia="Verdana" w:hAnsi="Verdana"/>
          <w:b w:val="1"/>
          <w:rtl w:val="0"/>
        </w:rPr>
        <w:t xml:space="preserve">Activation function</w:t>
      </w:r>
      <w:r w:rsidDel="00000000" w:rsidR="00000000" w:rsidRPr="00000000">
        <w:rPr>
          <w:rtl w:val="0"/>
        </w:rPr>
      </w:r>
    </w:p>
    <w:p w:rsidR="00000000" w:rsidDel="00000000" w:rsidP="00000000" w:rsidRDefault="00000000" w:rsidRPr="00000000" w14:paraId="0000015F">
      <w:pPr>
        <w:shd w:fill="ffffff" w:val="clear"/>
        <w:spacing w:after="0" w:line="360" w:lineRule="auto"/>
        <w:rPr>
          <w:rFonts w:ascii="Verdana" w:cs="Verdana" w:eastAsia="Verdana" w:hAnsi="Verdana"/>
          <w:color w:val="292929"/>
        </w:rPr>
      </w:pPr>
      <w:r w:rsidDel="00000000" w:rsidR="00000000" w:rsidRPr="00000000">
        <w:rPr>
          <w:rFonts w:ascii="Verdana" w:cs="Verdana" w:eastAsia="Verdana" w:hAnsi="Verdana"/>
          <w:rtl w:val="0"/>
        </w:rPr>
        <w:t xml:space="preserve">Activation functions are used to introduce nonlinearity to models, which allows deep learning models to learn nonlinear prediction boundaries.</w:t>
      </w:r>
      <w:r w:rsidDel="00000000" w:rsidR="00000000" w:rsidRPr="00000000">
        <w:rPr>
          <w:rtl w:val="0"/>
        </w:rPr>
      </w:r>
    </w:p>
    <w:p w:rsidR="00000000" w:rsidDel="00000000" w:rsidP="00000000" w:rsidRDefault="00000000" w:rsidRPr="00000000" w14:paraId="00000160">
      <w:pPr>
        <w:shd w:fill="ffffff" w:val="clear"/>
        <w:spacing w:after="0" w:line="360" w:lineRule="auto"/>
        <w:rPr>
          <w:rFonts w:ascii="Verdana" w:cs="Verdana" w:eastAsia="Verdana" w:hAnsi="Verdana"/>
        </w:rPr>
      </w:pPr>
      <w:r w:rsidDel="00000000" w:rsidR="00000000" w:rsidRPr="00000000">
        <w:rPr>
          <w:rFonts w:ascii="Verdana" w:cs="Verdana" w:eastAsia="Verdana" w:hAnsi="Verdana"/>
          <w:rtl w:val="0"/>
        </w:rPr>
        <w:t xml:space="preserve">Sigmoid is used in the output layer while making binary predictions. Softmax is used in the output layer while making multi-class predictions.</w:t>
      </w:r>
    </w:p>
    <w:p w:rsidR="00000000" w:rsidDel="00000000" w:rsidP="00000000" w:rsidRDefault="00000000" w:rsidRPr="00000000" w14:paraId="00000161">
      <w:pPr>
        <w:shd w:fill="ffffff" w:val="clear"/>
        <w:spacing w:after="0" w:line="360" w:lineRule="auto"/>
        <w:rPr>
          <w:rFonts w:ascii="Verdana" w:cs="Verdana" w:eastAsia="Verdana" w:hAnsi="Verdana"/>
          <w:b w:val="1"/>
          <w:color w:val="292929"/>
          <w:sz w:val="32"/>
          <w:szCs w:val="32"/>
        </w:rPr>
      </w:pPr>
      <w:r w:rsidDel="00000000" w:rsidR="00000000" w:rsidRPr="00000000">
        <w:rPr>
          <w:rtl w:val="0"/>
        </w:rPr>
      </w:r>
    </w:p>
    <w:p w:rsidR="00000000" w:rsidDel="00000000" w:rsidP="00000000" w:rsidRDefault="00000000" w:rsidRPr="00000000" w14:paraId="00000162">
      <w:pPr>
        <w:shd w:fill="ffffff" w:val="clear"/>
        <w:spacing w:after="0" w:line="360" w:lineRule="auto"/>
        <w:rPr>
          <w:rFonts w:ascii="Verdana" w:cs="Verdana" w:eastAsia="Verdana" w:hAnsi="Verdana"/>
          <w:b w:val="1"/>
          <w:u w:val="single"/>
        </w:rPr>
      </w:pPr>
      <w:r w:rsidDel="00000000" w:rsidR="00000000" w:rsidRPr="00000000">
        <w:rPr>
          <w:rtl w:val="0"/>
        </w:rPr>
      </w:r>
    </w:p>
    <w:p w:rsidR="00000000" w:rsidDel="00000000" w:rsidP="00000000" w:rsidRDefault="00000000" w:rsidRPr="00000000" w14:paraId="00000163">
      <w:pPr>
        <w:shd w:fill="ffffff" w:val="clear"/>
        <w:spacing w:after="0" w:line="360" w:lineRule="auto"/>
        <w:rPr>
          <w:rFonts w:ascii="Verdana" w:cs="Verdana" w:eastAsia="Verdana" w:hAnsi="Verdana"/>
          <w:b w:val="1"/>
          <w:u w:val="single"/>
        </w:rPr>
      </w:pPr>
      <w:r w:rsidDel="00000000" w:rsidR="00000000" w:rsidRPr="00000000">
        <w:rPr>
          <w:rFonts w:ascii="Verdana" w:cs="Verdana" w:eastAsia="Verdana" w:hAnsi="Verdana"/>
          <w:b w:val="1"/>
          <w:u w:val="single"/>
          <w:rtl w:val="0"/>
        </w:rPr>
        <w:t xml:space="preserve">Hyperparameters related to Training Algorithm</w:t>
      </w:r>
    </w:p>
    <w:p w:rsidR="00000000" w:rsidDel="00000000" w:rsidP="00000000" w:rsidRDefault="00000000" w:rsidRPr="00000000" w14:paraId="00000164">
      <w:pPr>
        <w:shd w:fill="ffffff" w:val="clear"/>
        <w:spacing w:after="0" w:line="360" w:lineRule="auto"/>
        <w:rPr>
          <w:rFonts w:ascii="Verdana" w:cs="Verdana" w:eastAsia="Verdana" w:hAnsi="Verdana"/>
          <w:b w:val="1"/>
        </w:rPr>
      </w:pPr>
      <w:r w:rsidDel="00000000" w:rsidR="00000000" w:rsidRPr="00000000">
        <w:rPr>
          <w:rtl w:val="0"/>
        </w:rPr>
      </w:r>
    </w:p>
    <w:p w:rsidR="00000000" w:rsidDel="00000000" w:rsidP="00000000" w:rsidRDefault="00000000" w:rsidRPr="00000000" w14:paraId="00000165">
      <w:pPr>
        <w:shd w:fill="ffffff" w:val="clear"/>
        <w:spacing w:after="0" w:line="360" w:lineRule="auto"/>
        <w:rPr>
          <w:rFonts w:ascii="Verdana" w:cs="Verdana" w:eastAsia="Verdana" w:hAnsi="Verdana"/>
          <w:b w:val="1"/>
        </w:rPr>
      </w:pPr>
      <w:r w:rsidDel="00000000" w:rsidR="00000000" w:rsidRPr="00000000">
        <w:rPr>
          <w:rFonts w:ascii="Verdana" w:cs="Verdana" w:eastAsia="Verdana" w:hAnsi="Verdana"/>
          <w:b w:val="1"/>
          <w:rtl w:val="0"/>
        </w:rPr>
        <w:t xml:space="preserve">Learning Rate</w:t>
      </w:r>
    </w:p>
    <w:p w:rsidR="00000000" w:rsidDel="00000000" w:rsidP="00000000" w:rsidRDefault="00000000" w:rsidRPr="00000000" w14:paraId="00000166">
      <w:pPr>
        <w:shd w:fill="ffffff" w:val="clear"/>
        <w:spacing w:after="0" w:line="360" w:lineRule="auto"/>
        <w:jc w:val="center"/>
        <w:rPr>
          <w:rFonts w:ascii="Verdana" w:cs="Verdana" w:eastAsia="Verdana" w:hAnsi="Verdana"/>
          <w:b w:val="1"/>
        </w:rPr>
      </w:pPr>
      <w:r w:rsidDel="00000000" w:rsidR="00000000" w:rsidRPr="00000000">
        <w:rPr>
          <w:rFonts w:ascii="Verdana" w:cs="Verdana" w:eastAsia="Verdana" w:hAnsi="Verdana"/>
          <w:color w:val="292929"/>
          <w:sz w:val="33"/>
          <w:szCs w:val="33"/>
        </w:rPr>
        <w:drawing>
          <wp:inline distB="114300" distT="114300" distL="114300" distR="114300">
            <wp:extent cx="3366154" cy="1965971"/>
            <wp:effectExtent b="0" l="0" r="0" t="0"/>
            <wp:docPr id="283" name="image16.jpg"/>
            <a:graphic>
              <a:graphicData uri="http://schemas.openxmlformats.org/drawingml/2006/picture">
                <pic:pic>
                  <pic:nvPicPr>
                    <pic:cNvPr id="0" name="image16.jpg"/>
                    <pic:cNvPicPr preferRelativeResize="0"/>
                  </pic:nvPicPr>
                  <pic:blipFill>
                    <a:blip r:embed="rId43"/>
                    <a:srcRect b="0" l="0" r="0" t="0"/>
                    <a:stretch>
                      <a:fillRect/>
                    </a:stretch>
                  </pic:blipFill>
                  <pic:spPr>
                    <a:xfrm>
                      <a:off x="0" y="0"/>
                      <a:ext cx="3366154" cy="1965971"/>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hd w:fill="ffffff" w:val="clear"/>
        <w:spacing w:after="0" w:line="360" w:lineRule="auto"/>
        <w:rPr>
          <w:rFonts w:ascii="Verdana" w:cs="Verdana" w:eastAsia="Verdana" w:hAnsi="Verdana"/>
        </w:rPr>
      </w:pPr>
      <w:r w:rsidDel="00000000" w:rsidR="00000000" w:rsidRPr="00000000">
        <w:rPr>
          <w:rFonts w:ascii="Verdana" w:cs="Verdana" w:eastAsia="Verdana" w:hAnsi="Verdana"/>
          <w:rtl w:val="0"/>
        </w:rPr>
        <w:t xml:space="preserve">The learning rate defines how quickly a network updates its parameters. Low learning rate slows down the learning process but converges smoothly. Larger learning rate speeds up the learning but may not converge. Usually a decaying Learning rate is preferred.</w:t>
      </w:r>
    </w:p>
    <w:p w:rsidR="00000000" w:rsidDel="00000000" w:rsidP="00000000" w:rsidRDefault="00000000" w:rsidRPr="00000000" w14:paraId="00000168">
      <w:pPr>
        <w:shd w:fill="ffffff" w:val="clear"/>
        <w:spacing w:after="0" w:line="360" w:lineRule="auto"/>
        <w:rPr>
          <w:rFonts w:ascii="Verdana" w:cs="Verdana" w:eastAsia="Verdana" w:hAnsi="Verdana"/>
          <w:color w:val="292929"/>
        </w:rPr>
      </w:pPr>
      <w:r w:rsidDel="00000000" w:rsidR="00000000" w:rsidRPr="00000000">
        <w:rPr>
          <w:rtl w:val="0"/>
        </w:rPr>
      </w:r>
    </w:p>
    <w:p w:rsidR="00000000" w:rsidDel="00000000" w:rsidP="00000000" w:rsidRDefault="00000000" w:rsidRPr="00000000" w14:paraId="00000169">
      <w:pPr>
        <w:shd w:fill="ffffff" w:val="clear"/>
        <w:spacing w:after="0" w:line="360" w:lineRule="auto"/>
        <w:rPr>
          <w:rFonts w:ascii="Verdana" w:cs="Verdana" w:eastAsia="Verdana" w:hAnsi="Verdana"/>
        </w:rPr>
      </w:pPr>
      <w:r w:rsidDel="00000000" w:rsidR="00000000" w:rsidRPr="00000000">
        <w:rPr>
          <w:rFonts w:ascii="Verdana" w:cs="Verdana" w:eastAsia="Verdana" w:hAnsi="Verdana"/>
          <w:rtl w:val="0"/>
        </w:rPr>
        <w:t xml:space="preserve">Sharp learning rate transition may cause the optimizer to re-stabilize the learning momentum in the following iterations.</w:t>
      </w:r>
    </w:p>
    <w:p w:rsidR="00000000" w:rsidDel="00000000" w:rsidP="00000000" w:rsidRDefault="00000000" w:rsidRPr="00000000" w14:paraId="0000016A">
      <w:pPr>
        <w:shd w:fill="ffffff" w:val="clear"/>
        <w:spacing w:after="0"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16B">
      <w:pPr>
        <w:shd w:fill="ffffff" w:val="clear"/>
        <w:spacing w:after="0" w:line="360" w:lineRule="auto"/>
        <w:rPr>
          <w:rFonts w:ascii="Verdana" w:cs="Verdana" w:eastAsia="Verdana" w:hAnsi="Verdana"/>
        </w:rPr>
      </w:pPr>
      <w:r w:rsidDel="00000000" w:rsidR="00000000" w:rsidRPr="00000000">
        <w:rPr>
          <w:rFonts w:ascii="Verdana" w:cs="Verdana" w:eastAsia="Verdana" w:hAnsi="Verdana"/>
          <w:rtl w:val="0"/>
        </w:rPr>
        <w:t xml:space="preserve">Using a cosine scheduler (where the learning rate decreases slowly) with proper warmup (two epochs) can give better validation accuracy than using a step scheduler.</w:t>
      </w:r>
    </w:p>
    <w:p w:rsidR="00000000" w:rsidDel="00000000" w:rsidP="00000000" w:rsidRDefault="00000000" w:rsidRPr="00000000" w14:paraId="0000016C">
      <w:pPr>
        <w:shd w:fill="ffffff" w:val="clear"/>
        <w:spacing w:after="0"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16D">
      <w:pPr>
        <w:shd w:fill="ffffff" w:val="clear"/>
        <w:spacing w:after="0" w:line="360" w:lineRule="auto"/>
        <w:rPr>
          <w:rFonts w:ascii="Verdana" w:cs="Verdana" w:eastAsia="Verdana" w:hAnsi="Verdana"/>
        </w:rPr>
      </w:pPr>
      <w:r w:rsidDel="00000000" w:rsidR="00000000" w:rsidRPr="00000000">
        <w:rPr>
          <w:rFonts w:ascii="Verdana" w:cs="Verdana" w:eastAsia="Verdana" w:hAnsi="Verdana"/>
          <w:rtl w:val="0"/>
        </w:rPr>
        <w:t xml:space="preserve">The learning rate is one of the hyperparameters that most affects performance. If we can only adjust one hyperparameter to obtain better results, then the best choice is the learning rate.</w:t>
      </w:r>
    </w:p>
    <w:p w:rsidR="00000000" w:rsidDel="00000000" w:rsidP="00000000" w:rsidRDefault="00000000" w:rsidRPr="00000000" w14:paraId="0000016E">
      <w:pPr>
        <w:shd w:fill="ffffff" w:val="clear"/>
        <w:spacing w:after="0" w:line="360" w:lineRule="auto"/>
        <w:rPr>
          <w:rFonts w:ascii="Verdana" w:cs="Verdana" w:eastAsia="Verdana" w:hAnsi="Verdana"/>
          <w:color w:val="292929"/>
        </w:rPr>
      </w:pPr>
      <w:r w:rsidDel="00000000" w:rsidR="00000000" w:rsidRPr="00000000">
        <w:rPr>
          <w:rtl w:val="0"/>
        </w:rPr>
      </w:r>
    </w:p>
    <w:p w:rsidR="00000000" w:rsidDel="00000000" w:rsidP="00000000" w:rsidRDefault="00000000" w:rsidRPr="00000000" w14:paraId="0000016F">
      <w:pPr>
        <w:spacing w:line="360" w:lineRule="auto"/>
        <w:rPr>
          <w:rFonts w:ascii="Verdana" w:cs="Verdana" w:eastAsia="Verdana" w:hAnsi="Verdana"/>
          <w:b w:val="1"/>
        </w:rPr>
      </w:pPr>
      <w:bookmarkStart w:colFirst="0" w:colLast="0" w:name="_heading=h.1uxx4ahsyhq9" w:id="18"/>
      <w:bookmarkEnd w:id="18"/>
      <w:r w:rsidDel="00000000" w:rsidR="00000000" w:rsidRPr="00000000">
        <w:rPr>
          <w:rFonts w:ascii="Verdana" w:cs="Verdana" w:eastAsia="Verdana" w:hAnsi="Verdana"/>
          <w:b w:val="1"/>
          <w:rtl w:val="0"/>
        </w:rPr>
        <w:t xml:space="preserve">Momentum</w:t>
      </w:r>
    </w:p>
    <w:p w:rsidR="00000000" w:rsidDel="00000000" w:rsidP="00000000" w:rsidRDefault="00000000" w:rsidRPr="00000000" w14:paraId="00000170">
      <w:pPr>
        <w:shd w:fill="ffffff" w:val="clear"/>
        <w:spacing w:after="0" w:line="360" w:lineRule="auto"/>
        <w:rPr>
          <w:rFonts w:ascii="Verdana" w:cs="Verdana" w:eastAsia="Verdana" w:hAnsi="Verdana"/>
          <w:color w:val="000000"/>
        </w:rPr>
      </w:pPr>
      <w:r w:rsidDel="00000000" w:rsidR="00000000" w:rsidRPr="00000000">
        <w:rPr>
          <w:rFonts w:ascii="Verdana" w:cs="Verdana" w:eastAsia="Verdana" w:hAnsi="Verdana"/>
          <w:color w:val="000000"/>
          <w:rtl w:val="0"/>
        </w:rPr>
        <w:t xml:space="preserve">Momentum helps to know the direction of the next step with the knowledge of the previous steps. It helps to prevent oscillations. A typical choice of momentum is between 0.5 to 0.9.</w:t>
      </w:r>
    </w:p>
    <w:p w:rsidR="00000000" w:rsidDel="00000000" w:rsidP="00000000" w:rsidRDefault="00000000" w:rsidRPr="00000000" w14:paraId="00000171">
      <w:pPr>
        <w:spacing w:line="360" w:lineRule="auto"/>
        <w:rPr>
          <w:rFonts w:ascii="Verdana" w:cs="Verdana" w:eastAsia="Verdana" w:hAnsi="Verdana"/>
          <w:b w:val="1"/>
        </w:rPr>
      </w:pPr>
      <w:bookmarkStart w:colFirst="0" w:colLast="0" w:name="_heading=h.wxgz2s999v5f" w:id="19"/>
      <w:bookmarkEnd w:id="19"/>
      <w:r w:rsidDel="00000000" w:rsidR="00000000" w:rsidRPr="00000000">
        <w:rPr>
          <w:rtl w:val="0"/>
        </w:rPr>
      </w:r>
    </w:p>
    <w:p w:rsidR="00000000" w:rsidDel="00000000" w:rsidP="00000000" w:rsidRDefault="00000000" w:rsidRPr="00000000" w14:paraId="00000172">
      <w:pPr>
        <w:spacing w:line="360" w:lineRule="auto"/>
        <w:rPr>
          <w:rFonts w:ascii="Verdana" w:cs="Verdana" w:eastAsia="Verdana" w:hAnsi="Verdana"/>
          <w:b w:val="1"/>
        </w:rPr>
      </w:pPr>
      <w:r w:rsidDel="00000000" w:rsidR="00000000" w:rsidRPr="00000000">
        <w:rPr>
          <w:rFonts w:ascii="Verdana" w:cs="Verdana" w:eastAsia="Verdana" w:hAnsi="Verdana"/>
          <w:b w:val="1"/>
          <w:rtl w:val="0"/>
        </w:rPr>
        <w:t xml:space="preserve">Number of epochs</w:t>
      </w:r>
    </w:p>
    <w:p w:rsidR="00000000" w:rsidDel="00000000" w:rsidP="00000000" w:rsidRDefault="00000000" w:rsidRPr="00000000" w14:paraId="00000173">
      <w:pPr>
        <w:shd w:fill="ffffff" w:val="clear"/>
        <w:spacing w:after="0" w:line="360" w:lineRule="auto"/>
        <w:rPr>
          <w:rFonts w:ascii="Verdana" w:cs="Verdana" w:eastAsia="Verdana" w:hAnsi="Verdana"/>
          <w:color w:val="000000"/>
        </w:rPr>
      </w:pPr>
      <w:r w:rsidDel="00000000" w:rsidR="00000000" w:rsidRPr="00000000">
        <w:rPr>
          <w:rFonts w:ascii="Verdana" w:cs="Verdana" w:eastAsia="Verdana" w:hAnsi="Verdana"/>
          <w:color w:val="000000"/>
          <w:rtl w:val="0"/>
        </w:rPr>
        <w:t xml:space="preserve">Number of epochs is the number of times the whole training data is shown to the network while training. Increase the number of epochs until the validation accuracy starts decreasing even when training accuracy is increasing(overfitting).</w:t>
      </w:r>
    </w:p>
    <w:p w:rsidR="00000000" w:rsidDel="00000000" w:rsidP="00000000" w:rsidRDefault="00000000" w:rsidRPr="00000000" w14:paraId="00000174">
      <w:pPr>
        <w:shd w:fill="ffffff" w:val="clear"/>
        <w:spacing w:after="0" w:line="360" w:lineRule="auto"/>
        <w:rPr>
          <w:rFonts w:ascii="Verdana" w:cs="Verdana" w:eastAsia="Verdana" w:hAnsi="Verdana"/>
          <w:color w:val="000000"/>
        </w:rPr>
      </w:pPr>
      <w:r w:rsidDel="00000000" w:rsidR="00000000" w:rsidRPr="00000000">
        <w:rPr>
          <w:rtl w:val="0"/>
        </w:rPr>
      </w:r>
    </w:p>
    <w:p w:rsidR="00000000" w:rsidDel="00000000" w:rsidP="00000000" w:rsidRDefault="00000000" w:rsidRPr="00000000" w14:paraId="00000175">
      <w:pPr>
        <w:spacing w:line="360" w:lineRule="auto"/>
        <w:rPr>
          <w:rFonts w:ascii="Verdana" w:cs="Verdana" w:eastAsia="Verdana" w:hAnsi="Verdana"/>
          <w:b w:val="1"/>
        </w:rPr>
      </w:pPr>
      <w:bookmarkStart w:colFirst="0" w:colLast="0" w:name="_heading=h.fid1kkpfwvgn" w:id="20"/>
      <w:bookmarkEnd w:id="20"/>
      <w:r w:rsidDel="00000000" w:rsidR="00000000" w:rsidRPr="00000000">
        <w:rPr>
          <w:rFonts w:ascii="Verdana" w:cs="Verdana" w:eastAsia="Verdana" w:hAnsi="Verdana"/>
          <w:b w:val="1"/>
          <w:rtl w:val="0"/>
        </w:rPr>
        <w:t xml:space="preserve">Batch Size Normalization</w:t>
      </w:r>
    </w:p>
    <w:p w:rsidR="00000000" w:rsidDel="00000000" w:rsidP="00000000" w:rsidRDefault="00000000" w:rsidRPr="00000000" w14:paraId="00000176">
      <w:pPr>
        <w:shd w:fill="ffffff" w:val="clear"/>
        <w:spacing w:after="0" w:before="280" w:line="360" w:lineRule="auto"/>
        <w:rPr>
          <w:rFonts w:ascii="Verdana" w:cs="Verdana" w:eastAsia="Verdana" w:hAnsi="Verdana"/>
          <w:color w:val="000000"/>
        </w:rPr>
      </w:pPr>
      <w:r w:rsidDel="00000000" w:rsidR="00000000" w:rsidRPr="00000000">
        <w:rPr>
          <w:rFonts w:ascii="Verdana" w:cs="Verdana" w:eastAsia="Verdana" w:hAnsi="Verdana"/>
          <w:color w:val="000000"/>
          <w:rtl w:val="0"/>
        </w:rPr>
        <w:t xml:space="preserve">Mini batch size is the number of sub samples given to the network after which parameter update happens. A good default for batch size might be 32. Batch size of 64, 128, 256 can also be tried</w:t>
      </w:r>
    </w:p>
    <w:p w:rsidR="00000000" w:rsidDel="00000000" w:rsidP="00000000" w:rsidRDefault="00000000" w:rsidRPr="00000000" w14:paraId="00000177">
      <w:pPr>
        <w:spacing w:line="360" w:lineRule="auto"/>
        <w:rPr>
          <w:rFonts w:ascii="Verdana" w:cs="Verdana" w:eastAsia="Verdana" w:hAnsi="Verdana"/>
          <w:b w:val="1"/>
        </w:rPr>
      </w:pPr>
      <w:r w:rsidDel="00000000" w:rsidR="00000000" w:rsidRPr="00000000">
        <w:rPr>
          <w:rtl w:val="0"/>
        </w:rPr>
      </w:r>
    </w:p>
    <w:p w:rsidR="00000000" w:rsidDel="00000000" w:rsidP="00000000" w:rsidRDefault="00000000" w:rsidRPr="00000000" w14:paraId="00000178">
      <w:pPr>
        <w:spacing w:line="360" w:lineRule="auto"/>
        <w:rPr>
          <w:rFonts w:ascii="Verdana" w:cs="Verdana" w:eastAsia="Verdana" w:hAnsi="Verdana"/>
          <w:b w:val="1"/>
        </w:rPr>
      </w:pPr>
      <w:r w:rsidDel="00000000" w:rsidR="00000000" w:rsidRPr="00000000">
        <w:rPr>
          <w:rFonts w:ascii="Verdana" w:cs="Verdana" w:eastAsia="Verdana" w:hAnsi="Verdana"/>
          <w:b w:val="1"/>
          <w:rtl w:val="0"/>
        </w:rPr>
        <w:t xml:space="preserve">Optimizer</w:t>
      </w:r>
    </w:p>
    <w:p w:rsidR="00000000" w:rsidDel="00000000" w:rsidP="00000000" w:rsidRDefault="00000000" w:rsidRPr="00000000" w14:paraId="00000179">
      <w:pPr>
        <w:spacing w:after="0" w:line="360" w:lineRule="auto"/>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Adam is chosen as the optimizer since it’s just the best one to minimize loss value in most neural network tasks.</w:t>
      </w:r>
    </w:p>
    <w:p w:rsidR="00000000" w:rsidDel="00000000" w:rsidP="00000000" w:rsidRDefault="00000000" w:rsidRPr="00000000" w14:paraId="0000017A">
      <w:pPr>
        <w:spacing w:after="0" w:line="360" w:lineRule="auto"/>
        <w:rPr>
          <w:rFonts w:ascii="Verdana" w:cs="Verdana" w:eastAsia="Verdana" w:hAnsi="Verdana"/>
          <w:color w:val="000000"/>
          <w:highlight w:val="white"/>
        </w:rPr>
      </w:pPr>
      <w:r w:rsidDel="00000000" w:rsidR="00000000" w:rsidRPr="00000000">
        <w:rPr>
          <w:rtl w:val="0"/>
        </w:rPr>
      </w:r>
    </w:p>
    <w:p w:rsidR="00000000" w:rsidDel="00000000" w:rsidP="00000000" w:rsidRDefault="00000000" w:rsidRPr="00000000" w14:paraId="0000017B">
      <w:pPr>
        <w:spacing w:line="360" w:lineRule="auto"/>
        <w:rPr>
          <w:rFonts w:ascii="Verdana" w:cs="Verdana" w:eastAsia="Verdana" w:hAnsi="Verdana"/>
          <w:b w:val="1"/>
        </w:rPr>
      </w:pPr>
      <w:r w:rsidDel="00000000" w:rsidR="00000000" w:rsidRPr="00000000">
        <w:rPr>
          <w:rFonts w:ascii="Verdana" w:cs="Verdana" w:eastAsia="Verdana" w:hAnsi="Verdana"/>
          <w:b w:val="1"/>
          <w:rtl w:val="0"/>
        </w:rPr>
        <w:t xml:space="preserve">Custom Loss Function</w:t>
      </w:r>
    </w:p>
    <w:p w:rsidR="00000000" w:rsidDel="00000000" w:rsidP="00000000" w:rsidRDefault="00000000" w:rsidRPr="00000000" w14:paraId="0000017C">
      <w:pPr>
        <w:spacing w:after="0" w:line="360" w:lineRule="auto"/>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We have used Binary Cross Entropy loss in conjunction with the Mean IOU Loss. </w:t>
      </w:r>
    </w:p>
    <w:p w:rsidR="00000000" w:rsidDel="00000000" w:rsidP="00000000" w:rsidRDefault="00000000" w:rsidRPr="00000000" w14:paraId="0000017D">
      <w:pPr>
        <w:spacing w:after="0" w:line="360" w:lineRule="auto"/>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We will also </w:t>
      </w:r>
      <w:r w:rsidDel="00000000" w:rsidR="00000000" w:rsidRPr="00000000">
        <w:rPr>
          <w:rFonts w:ascii="Verdana" w:cs="Verdana" w:eastAsia="Verdana" w:hAnsi="Verdana"/>
          <w:highlight w:val="white"/>
          <w:rtl w:val="0"/>
        </w:rPr>
        <w:t xml:space="preserve">evaluate the model</w:t>
      </w:r>
      <w:r w:rsidDel="00000000" w:rsidR="00000000" w:rsidRPr="00000000">
        <w:rPr>
          <w:rFonts w:ascii="Verdana" w:cs="Verdana" w:eastAsia="Verdana" w:hAnsi="Verdana"/>
          <w:color w:val="000000"/>
          <w:highlight w:val="white"/>
          <w:rtl w:val="0"/>
        </w:rPr>
        <w:t xml:space="preserve"> by modifying the loss function parameters, using only BCE loss or using only IOU loss and compare the model performance.</w:t>
      </w:r>
    </w:p>
    <w:p w:rsidR="00000000" w:rsidDel="00000000" w:rsidP="00000000" w:rsidRDefault="00000000" w:rsidRPr="00000000" w14:paraId="0000017E">
      <w:pPr>
        <w:spacing w:after="0" w:line="360" w:lineRule="auto"/>
        <w:rPr>
          <w:rFonts w:ascii="Verdana" w:cs="Verdana" w:eastAsia="Verdana" w:hAnsi="Verdana"/>
          <w:color w:val="000000"/>
          <w:highlight w:val="white"/>
        </w:rPr>
      </w:pPr>
      <w:r w:rsidDel="00000000" w:rsidR="00000000" w:rsidRPr="00000000">
        <w:rPr>
          <w:rtl w:val="0"/>
        </w:rPr>
      </w:r>
    </w:p>
    <w:p w:rsidR="00000000" w:rsidDel="00000000" w:rsidP="00000000" w:rsidRDefault="00000000" w:rsidRPr="00000000" w14:paraId="0000017F">
      <w:pPr>
        <w:spacing w:line="360" w:lineRule="auto"/>
        <w:rPr>
          <w:rFonts w:ascii="Verdana" w:cs="Verdana" w:eastAsia="Verdana" w:hAnsi="Verdana"/>
          <w:b w:val="1"/>
          <w:u w:val="single"/>
        </w:rPr>
      </w:pPr>
      <w:r w:rsidDel="00000000" w:rsidR="00000000" w:rsidRPr="00000000">
        <w:rPr>
          <w:rFonts w:ascii="Verdana" w:cs="Verdana" w:eastAsia="Verdana" w:hAnsi="Verdana"/>
          <w:b w:val="1"/>
          <w:u w:val="single"/>
          <w:rtl w:val="0"/>
        </w:rPr>
        <w:t xml:space="preserve">Hyper parameters used for tuning:</w:t>
      </w:r>
    </w:p>
    <w:p w:rsidR="00000000" w:rsidDel="00000000" w:rsidP="00000000" w:rsidRDefault="00000000" w:rsidRPr="00000000" w14:paraId="00000180">
      <w:pPr>
        <w:spacing w:after="0" w:line="360" w:lineRule="auto"/>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Model specific parameters that are used to tune in the project are provided below. </w:t>
      </w:r>
    </w:p>
    <w:p w:rsidR="00000000" w:rsidDel="00000000" w:rsidP="00000000" w:rsidRDefault="00000000" w:rsidRPr="00000000" w14:paraId="00000181">
      <w:pPr>
        <w:spacing w:after="0" w:line="360" w:lineRule="auto"/>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182">
      <w:pPr>
        <w:spacing w:after="0" w:line="360" w:lineRule="auto"/>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183">
      <w:pPr>
        <w:spacing w:line="360" w:lineRule="auto"/>
        <w:rPr>
          <w:rFonts w:ascii="Verdana" w:cs="Verdana" w:eastAsia="Verdana" w:hAnsi="Verdana"/>
          <w:b w:val="1"/>
          <w:color w:val="595858"/>
          <w:sz w:val="14"/>
          <w:szCs w:val="14"/>
          <w:highlight w:val="white"/>
        </w:rPr>
      </w:pPr>
      <w:r w:rsidDel="00000000" w:rsidR="00000000" w:rsidRPr="00000000">
        <w:rPr>
          <w:rtl w:val="0"/>
        </w:rPr>
      </w:r>
    </w:p>
    <w:p w:rsidR="00000000" w:rsidDel="00000000" w:rsidP="00000000" w:rsidRDefault="00000000" w:rsidRPr="00000000" w14:paraId="00000184">
      <w:pPr>
        <w:spacing w:line="360" w:lineRule="auto"/>
        <w:rPr>
          <w:rFonts w:ascii="Verdana" w:cs="Verdana" w:eastAsia="Verdana" w:hAnsi="Verdana"/>
          <w:b w:val="1"/>
          <w:color w:val="595858"/>
          <w:sz w:val="14"/>
          <w:szCs w:val="14"/>
          <w:highlight w:val="white"/>
        </w:rPr>
      </w:pPr>
      <w:r w:rsidDel="00000000" w:rsidR="00000000" w:rsidRPr="00000000">
        <w:rPr>
          <w:rtl w:val="0"/>
        </w:rPr>
      </w:r>
    </w:p>
    <w:p w:rsidR="00000000" w:rsidDel="00000000" w:rsidP="00000000" w:rsidRDefault="00000000" w:rsidRPr="00000000" w14:paraId="00000185">
      <w:pPr>
        <w:spacing w:line="360" w:lineRule="auto"/>
        <w:rPr>
          <w:rFonts w:ascii="Verdana" w:cs="Verdana" w:eastAsia="Verdana" w:hAnsi="Verdana"/>
          <w:b w:val="1"/>
          <w:color w:val="595858"/>
          <w:sz w:val="14"/>
          <w:szCs w:val="14"/>
          <w:highlight w:val="white"/>
        </w:rPr>
      </w:pPr>
      <w:r w:rsidDel="00000000" w:rsidR="00000000" w:rsidRPr="00000000">
        <w:rPr>
          <w:rtl w:val="0"/>
        </w:rPr>
      </w:r>
    </w:p>
    <w:p w:rsidR="00000000" w:rsidDel="00000000" w:rsidP="00000000" w:rsidRDefault="00000000" w:rsidRPr="00000000" w14:paraId="00000186">
      <w:pPr>
        <w:spacing w:line="360" w:lineRule="auto"/>
        <w:rPr>
          <w:rFonts w:ascii="Verdana" w:cs="Verdana" w:eastAsia="Verdana" w:hAnsi="Verdana"/>
          <w:b w:val="1"/>
          <w:color w:val="595858"/>
          <w:sz w:val="14"/>
          <w:szCs w:val="14"/>
          <w:highlight w:val="white"/>
        </w:rPr>
      </w:pPr>
      <w:r w:rsidDel="00000000" w:rsidR="00000000" w:rsidRPr="00000000">
        <w:rPr>
          <w:rtl w:val="0"/>
        </w:rPr>
      </w:r>
    </w:p>
    <w:p w:rsidR="00000000" w:rsidDel="00000000" w:rsidP="00000000" w:rsidRDefault="00000000" w:rsidRPr="00000000" w14:paraId="00000187">
      <w:pPr>
        <w:spacing w:line="360" w:lineRule="auto"/>
        <w:rPr>
          <w:rFonts w:ascii="Verdana" w:cs="Verdana" w:eastAsia="Verdana" w:hAnsi="Verdana"/>
          <w:b w:val="1"/>
          <w:color w:val="595858"/>
          <w:sz w:val="14"/>
          <w:szCs w:val="14"/>
          <w:highlight w:val="white"/>
        </w:rPr>
      </w:pPr>
      <w:r w:rsidDel="00000000" w:rsidR="00000000" w:rsidRPr="00000000">
        <w:rPr>
          <w:rtl w:val="0"/>
        </w:rPr>
      </w:r>
    </w:p>
    <w:p w:rsidR="00000000" w:rsidDel="00000000" w:rsidP="00000000" w:rsidRDefault="00000000" w:rsidRPr="00000000" w14:paraId="00000188">
      <w:pPr>
        <w:spacing w:line="360" w:lineRule="auto"/>
        <w:rPr>
          <w:rFonts w:ascii="Verdana" w:cs="Verdana" w:eastAsia="Verdana" w:hAnsi="Verdana"/>
          <w:b w:val="1"/>
        </w:rPr>
      </w:pPr>
      <w:r w:rsidDel="00000000" w:rsidR="00000000" w:rsidRPr="00000000">
        <w:rPr>
          <w:rFonts w:ascii="Verdana" w:cs="Verdana" w:eastAsia="Verdana" w:hAnsi="Verdana"/>
          <w:b w:val="1"/>
          <w:rtl w:val="0"/>
        </w:rPr>
        <w:t xml:space="preserve">UNET VGG16:</w:t>
      </w:r>
    </w:p>
    <w:p w:rsidR="00000000" w:rsidDel="00000000" w:rsidP="00000000" w:rsidRDefault="00000000" w:rsidRPr="00000000" w14:paraId="00000189">
      <w:pPr>
        <w:numPr>
          <w:ilvl w:val="0"/>
          <w:numId w:val="10"/>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Adding additional dropout or batch normalization layer(s)</w:t>
      </w:r>
    </w:p>
    <w:p w:rsidR="00000000" w:rsidDel="00000000" w:rsidP="00000000" w:rsidRDefault="00000000" w:rsidRPr="00000000" w14:paraId="0000018A">
      <w:pPr>
        <w:numPr>
          <w:ilvl w:val="0"/>
          <w:numId w:val="10"/>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000000"/>
          <w:highlight w:val="white"/>
        </w:rPr>
      </w:pPr>
      <w:r w:rsidDel="00000000" w:rsidR="00000000" w:rsidRPr="00000000">
        <w:rPr>
          <w:rFonts w:ascii="Verdana" w:cs="Verdana" w:eastAsia="Verdana" w:hAnsi="Verdana"/>
          <w:highlight w:val="white"/>
          <w:rtl w:val="0"/>
        </w:rPr>
        <w:t xml:space="preserve">Play around with the last few layers for training with the custom images</w:t>
      </w:r>
      <w:r w:rsidDel="00000000" w:rsidR="00000000" w:rsidRPr="00000000">
        <w:rPr>
          <w:rtl w:val="0"/>
        </w:rPr>
      </w:r>
    </w:p>
    <w:p w:rsidR="00000000" w:rsidDel="00000000" w:rsidP="00000000" w:rsidRDefault="00000000" w:rsidRPr="00000000" w14:paraId="0000018B">
      <w:pPr>
        <w:numPr>
          <w:ilvl w:val="0"/>
          <w:numId w:val="10"/>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Reduced Learning Rate: Initial model used 0.01</w:t>
      </w:r>
    </w:p>
    <w:p w:rsidR="00000000" w:rsidDel="00000000" w:rsidP="00000000" w:rsidRDefault="00000000" w:rsidRPr="00000000" w14:paraId="0000018C">
      <w:pPr>
        <w:numPr>
          <w:ilvl w:val="0"/>
          <w:numId w:val="10"/>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Use different optimizers</w:t>
      </w:r>
    </w:p>
    <w:p w:rsidR="00000000" w:rsidDel="00000000" w:rsidP="00000000" w:rsidRDefault="00000000" w:rsidRPr="00000000" w14:paraId="0000018D">
      <w:pPr>
        <w:numPr>
          <w:ilvl w:val="1"/>
          <w:numId w:val="10"/>
        </w:numPr>
        <w:pBdr>
          <w:top w:space="0" w:sz="0" w:val="nil"/>
          <w:left w:space="0" w:sz="0" w:val="nil"/>
          <w:bottom w:space="0" w:sz="0" w:val="nil"/>
          <w:right w:space="0" w:sz="0" w:val="nil"/>
          <w:between w:space="0" w:sz="0" w:val="nil"/>
        </w:pBdr>
        <w:spacing w:after="0" w:line="360" w:lineRule="auto"/>
        <w:ind w:left="144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Adam optimizer which is one of the best optimizers currently</w:t>
      </w:r>
    </w:p>
    <w:p w:rsidR="00000000" w:rsidDel="00000000" w:rsidP="00000000" w:rsidRDefault="00000000" w:rsidRPr="00000000" w14:paraId="0000018E">
      <w:pPr>
        <w:numPr>
          <w:ilvl w:val="1"/>
          <w:numId w:val="10"/>
        </w:numPr>
        <w:pBdr>
          <w:top w:space="0" w:sz="0" w:val="nil"/>
          <w:left w:space="0" w:sz="0" w:val="nil"/>
          <w:bottom w:space="0" w:sz="0" w:val="nil"/>
          <w:right w:space="0" w:sz="0" w:val="nil"/>
          <w:between w:space="0" w:sz="0" w:val="nil"/>
        </w:pBdr>
        <w:spacing w:after="0" w:line="360" w:lineRule="auto"/>
        <w:ind w:left="144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SGD optimizer</w:t>
      </w:r>
    </w:p>
    <w:p w:rsidR="00000000" w:rsidDel="00000000" w:rsidP="00000000" w:rsidRDefault="00000000" w:rsidRPr="00000000" w14:paraId="0000018F">
      <w:pPr>
        <w:numPr>
          <w:ilvl w:val="0"/>
          <w:numId w:val="10"/>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Number of epochs, Batch size</w:t>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0" w:line="360" w:lineRule="auto"/>
        <w:ind w:left="360" w:firstLine="0"/>
        <w:rPr>
          <w:rFonts w:ascii="Verdana" w:cs="Verdana" w:eastAsia="Verdana" w:hAnsi="Verdana"/>
          <w:color w:val="000000"/>
          <w:highlight w:val="white"/>
        </w:rPr>
      </w:pPr>
      <w:r w:rsidDel="00000000" w:rsidR="00000000" w:rsidRPr="00000000">
        <w:rPr>
          <w:rtl w:val="0"/>
        </w:rPr>
      </w:r>
    </w:p>
    <w:p w:rsidR="00000000" w:rsidDel="00000000" w:rsidP="00000000" w:rsidRDefault="00000000" w:rsidRPr="00000000" w14:paraId="00000191">
      <w:pPr>
        <w:spacing w:line="360" w:lineRule="auto"/>
        <w:rPr>
          <w:rFonts w:ascii="Verdana" w:cs="Verdana" w:eastAsia="Verdana" w:hAnsi="Verdana"/>
          <w:b w:val="1"/>
        </w:rPr>
      </w:pPr>
      <w:r w:rsidDel="00000000" w:rsidR="00000000" w:rsidRPr="00000000">
        <w:rPr>
          <w:rFonts w:ascii="Verdana" w:cs="Verdana" w:eastAsia="Verdana" w:hAnsi="Verdana"/>
          <w:b w:val="1"/>
          <w:rtl w:val="0"/>
        </w:rPr>
        <w:t xml:space="preserve">Yolo V3:</w:t>
      </w:r>
    </w:p>
    <w:p w:rsidR="00000000" w:rsidDel="00000000" w:rsidP="00000000" w:rsidRDefault="00000000" w:rsidRPr="00000000" w14:paraId="00000192">
      <w:pPr>
        <w:numPr>
          <w:ilvl w:val="0"/>
          <w:numId w:val="10"/>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Custom architecture – </w:t>
      </w:r>
      <w:r w:rsidDel="00000000" w:rsidR="00000000" w:rsidRPr="00000000">
        <w:rPr>
          <w:rFonts w:ascii="Verdana" w:cs="Verdana" w:eastAsia="Verdana" w:hAnsi="Verdana"/>
          <w:highlight w:val="white"/>
          <w:rtl w:val="0"/>
        </w:rPr>
        <w:t xml:space="preserve">evaluate different</w:t>
      </w:r>
      <w:r w:rsidDel="00000000" w:rsidR="00000000" w:rsidRPr="00000000">
        <w:rPr>
          <w:rFonts w:ascii="Verdana" w:cs="Verdana" w:eastAsia="Verdana" w:hAnsi="Verdana"/>
          <w:color w:val="000000"/>
          <w:highlight w:val="white"/>
          <w:rtl w:val="0"/>
        </w:rPr>
        <w:t xml:space="preserve"> backbones</w:t>
      </w:r>
    </w:p>
    <w:p w:rsidR="00000000" w:rsidDel="00000000" w:rsidP="00000000" w:rsidRDefault="00000000" w:rsidRPr="00000000" w14:paraId="00000193">
      <w:pPr>
        <w:numPr>
          <w:ilvl w:val="0"/>
          <w:numId w:val="10"/>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Add additional dropout or batch normalization layer(s)</w:t>
      </w:r>
    </w:p>
    <w:p w:rsidR="00000000" w:rsidDel="00000000" w:rsidP="00000000" w:rsidRDefault="00000000" w:rsidRPr="00000000" w14:paraId="00000194">
      <w:pPr>
        <w:numPr>
          <w:ilvl w:val="0"/>
          <w:numId w:val="10"/>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Learning Rate and Optimizer hyper parameters will be modified </w:t>
      </w:r>
    </w:p>
    <w:p w:rsidR="00000000" w:rsidDel="00000000" w:rsidP="00000000" w:rsidRDefault="00000000" w:rsidRPr="00000000" w14:paraId="00000195">
      <w:pPr>
        <w:numPr>
          <w:ilvl w:val="0"/>
          <w:numId w:val="10"/>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Create Custom Loss functions</w:t>
      </w:r>
    </w:p>
    <w:p w:rsidR="00000000" w:rsidDel="00000000" w:rsidP="00000000" w:rsidRDefault="00000000" w:rsidRPr="00000000" w14:paraId="00000196">
      <w:pPr>
        <w:numPr>
          <w:ilvl w:val="0"/>
          <w:numId w:val="10"/>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Number of epochs, Batch size</w:t>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0" w:line="360" w:lineRule="auto"/>
        <w:ind w:left="720" w:firstLine="0"/>
        <w:rPr>
          <w:rFonts w:ascii="Verdana" w:cs="Verdana" w:eastAsia="Verdana" w:hAnsi="Verdana"/>
          <w:color w:val="000000"/>
          <w:highlight w:val="white"/>
        </w:rPr>
      </w:pPr>
      <w:r w:rsidDel="00000000" w:rsidR="00000000" w:rsidRPr="00000000">
        <w:rPr>
          <w:rtl w:val="0"/>
        </w:rPr>
      </w:r>
    </w:p>
    <w:p w:rsidR="00000000" w:rsidDel="00000000" w:rsidP="00000000" w:rsidRDefault="00000000" w:rsidRPr="00000000" w14:paraId="00000198">
      <w:pPr>
        <w:spacing w:line="360" w:lineRule="auto"/>
        <w:rPr>
          <w:rFonts w:ascii="Verdana" w:cs="Verdana" w:eastAsia="Verdana" w:hAnsi="Verdana"/>
          <w:b w:val="1"/>
        </w:rPr>
      </w:pPr>
      <w:r w:rsidDel="00000000" w:rsidR="00000000" w:rsidRPr="00000000">
        <w:rPr>
          <w:rFonts w:ascii="Verdana" w:cs="Verdana" w:eastAsia="Verdana" w:hAnsi="Verdana"/>
          <w:b w:val="1"/>
          <w:rtl w:val="0"/>
        </w:rPr>
        <w:t xml:space="preserve">Hyperparameter Tuning evaluation</w:t>
      </w:r>
    </w:p>
    <w:p w:rsidR="00000000" w:rsidDel="00000000" w:rsidP="00000000" w:rsidRDefault="00000000" w:rsidRPr="00000000" w14:paraId="00000199">
      <w:pPr>
        <w:spacing w:after="0" w:line="360" w:lineRule="auto"/>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To compare model performance, we used the following</w:t>
      </w:r>
      <w:r w:rsidDel="00000000" w:rsidR="00000000" w:rsidRPr="00000000">
        <w:rPr>
          <w:rFonts w:ascii="Verdana" w:cs="Verdana" w:eastAsia="Verdana" w:hAnsi="Verdana"/>
          <w:b w:val="1"/>
          <w:color w:val="000000"/>
          <w:highlight w:val="white"/>
          <w:rtl w:val="0"/>
        </w:rPr>
        <w:t xml:space="preserve"> </w:t>
      </w:r>
      <w:r w:rsidDel="00000000" w:rsidR="00000000" w:rsidRPr="00000000">
        <w:rPr>
          <w:rFonts w:ascii="Verdana" w:cs="Verdana" w:eastAsia="Verdana" w:hAnsi="Verdana"/>
          <w:color w:val="000000"/>
          <w:highlight w:val="white"/>
          <w:rtl w:val="0"/>
        </w:rPr>
        <w:t xml:space="preserve">metrics:</w:t>
      </w:r>
    </w:p>
    <w:p w:rsidR="00000000" w:rsidDel="00000000" w:rsidP="00000000" w:rsidRDefault="00000000" w:rsidRPr="00000000" w14:paraId="0000019A">
      <w:pPr>
        <w:numPr>
          <w:ilvl w:val="0"/>
          <w:numId w:val="11"/>
        </w:numPr>
        <w:spacing w:after="0" w:line="360" w:lineRule="auto"/>
        <w:ind w:left="720" w:hanging="360"/>
        <w:rPr>
          <w:rFonts w:ascii="Verdana" w:cs="Verdana" w:eastAsia="Verdana" w:hAnsi="Verdana"/>
          <w:highlight w:val="white"/>
        </w:rPr>
      </w:pPr>
      <w:r w:rsidDel="00000000" w:rsidR="00000000" w:rsidRPr="00000000">
        <w:rPr>
          <w:rFonts w:ascii="Verdana" w:cs="Verdana" w:eastAsia="Verdana" w:hAnsi="Verdana"/>
          <w:highlight w:val="white"/>
          <w:rtl w:val="0"/>
        </w:rPr>
        <w:t xml:space="preserve">Mean IOU</w:t>
      </w:r>
    </w:p>
    <w:p w:rsidR="00000000" w:rsidDel="00000000" w:rsidP="00000000" w:rsidRDefault="00000000" w:rsidRPr="00000000" w14:paraId="0000019B">
      <w:pPr>
        <w:numPr>
          <w:ilvl w:val="0"/>
          <w:numId w:val="11"/>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000000"/>
          <w:highlight w:val="white"/>
        </w:rPr>
      </w:pPr>
      <w:r w:rsidDel="00000000" w:rsidR="00000000" w:rsidRPr="00000000">
        <w:rPr>
          <w:rFonts w:ascii="Verdana" w:cs="Verdana" w:eastAsia="Verdana" w:hAnsi="Verdana"/>
          <w:highlight w:val="white"/>
          <w:rtl w:val="0"/>
        </w:rPr>
        <w:t xml:space="preserve">IOU</w:t>
      </w:r>
      <w:r w:rsidDel="00000000" w:rsidR="00000000" w:rsidRPr="00000000">
        <w:rPr>
          <w:rFonts w:ascii="Verdana" w:cs="Verdana" w:eastAsia="Verdana" w:hAnsi="Verdana"/>
          <w:color w:val="000000"/>
          <w:highlight w:val="white"/>
          <w:rtl w:val="0"/>
        </w:rPr>
        <w:t xml:space="preserve"> loss</w:t>
      </w:r>
    </w:p>
    <w:p w:rsidR="00000000" w:rsidDel="00000000" w:rsidP="00000000" w:rsidRDefault="00000000" w:rsidRPr="00000000" w14:paraId="0000019C">
      <w:pPr>
        <w:numPr>
          <w:ilvl w:val="0"/>
          <w:numId w:val="11"/>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000000"/>
          <w:highlight w:val="white"/>
        </w:rPr>
      </w:pPr>
      <w:r w:rsidDel="00000000" w:rsidR="00000000" w:rsidRPr="00000000">
        <w:rPr>
          <w:rFonts w:ascii="Verdana" w:cs="Verdana" w:eastAsia="Verdana" w:hAnsi="Verdana"/>
          <w:highlight w:val="white"/>
          <w:rtl w:val="0"/>
        </w:rPr>
        <w:t xml:space="preserve">Binary cross entropy loss</w:t>
      </w:r>
      <w:r w:rsidDel="00000000" w:rsidR="00000000" w:rsidRPr="00000000">
        <w:rPr>
          <w:rtl w:val="0"/>
        </w:rPr>
      </w:r>
    </w:p>
    <w:p w:rsidR="00000000" w:rsidDel="00000000" w:rsidP="00000000" w:rsidRDefault="00000000" w:rsidRPr="00000000" w14:paraId="0000019D">
      <w:pPr>
        <w:numPr>
          <w:ilvl w:val="0"/>
          <w:numId w:val="11"/>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highlight w:val="white"/>
          <w:u w:val="none"/>
        </w:rPr>
      </w:pPr>
      <w:r w:rsidDel="00000000" w:rsidR="00000000" w:rsidRPr="00000000">
        <w:rPr>
          <w:rFonts w:ascii="Verdana" w:cs="Verdana" w:eastAsia="Verdana" w:hAnsi="Verdana"/>
          <w:highlight w:val="white"/>
          <w:rtl w:val="0"/>
        </w:rPr>
        <w:t xml:space="preserve">Precision/Recall</w:t>
      </w:r>
      <w:r w:rsidDel="00000000" w:rsidR="00000000" w:rsidRPr="00000000">
        <w:rPr>
          <w:rtl w:val="0"/>
        </w:rPr>
      </w:r>
    </w:p>
    <w:p w:rsidR="00000000" w:rsidDel="00000000" w:rsidP="00000000" w:rsidRDefault="00000000" w:rsidRPr="00000000" w14:paraId="0000019E">
      <w:pPr>
        <w:numPr>
          <w:ilvl w:val="0"/>
          <w:numId w:val="11"/>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highlight w:val="white"/>
          <w:u w:val="none"/>
        </w:rPr>
      </w:pPr>
      <w:r w:rsidDel="00000000" w:rsidR="00000000" w:rsidRPr="00000000">
        <w:rPr>
          <w:rFonts w:ascii="Verdana" w:cs="Verdana" w:eastAsia="Verdana" w:hAnsi="Verdana"/>
          <w:highlight w:val="white"/>
          <w:rtl w:val="0"/>
        </w:rPr>
        <w:t xml:space="preserve">F1 Score</w:t>
      </w: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spacing w:after="0" w:line="360" w:lineRule="auto"/>
        <w:ind w:left="720" w:firstLine="0"/>
        <w:rPr>
          <w:rFonts w:ascii="Verdana" w:cs="Verdana" w:eastAsia="Verdana" w:hAnsi="Verdana"/>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A0">
      <w:pPr>
        <w:pStyle w:val="Heading1"/>
        <w:numPr>
          <w:ilvl w:val="0"/>
          <w:numId w:val="6"/>
        </w:numPr>
        <w:ind w:left="720" w:hanging="360"/>
        <w:rPr/>
      </w:pPr>
      <w:bookmarkStart w:colFirst="0" w:colLast="0" w:name="_heading=h.ihv636" w:id="21"/>
      <w:bookmarkEnd w:id="21"/>
      <w:r w:rsidDel="00000000" w:rsidR="00000000" w:rsidRPr="00000000">
        <w:rPr>
          <w:rtl w:val="0"/>
        </w:rPr>
        <w:t xml:space="preserve">Comparison of Models, Benchmarking and  Visualization of Results of models</w:t>
      </w:r>
    </w:p>
    <w:p w:rsidR="00000000" w:rsidDel="00000000" w:rsidP="00000000" w:rsidRDefault="00000000" w:rsidRPr="00000000" w14:paraId="000001A1">
      <w:pPr>
        <w:pStyle w:val="Heading2"/>
        <w:rPr>
          <w:rFonts w:ascii="Verdana" w:cs="Verdana" w:eastAsia="Verdana" w:hAnsi="Verdana"/>
          <w:sz w:val="24"/>
          <w:szCs w:val="24"/>
        </w:rPr>
      </w:pPr>
      <w:bookmarkStart w:colFirst="0" w:colLast="0" w:name="_heading=h.2u6wntf" w:id="22"/>
      <w:bookmarkEnd w:id="22"/>
      <w:r w:rsidDel="00000000" w:rsidR="00000000" w:rsidRPr="00000000">
        <w:rPr>
          <w:rFonts w:ascii="Verdana" w:cs="Verdana" w:eastAsia="Verdana" w:hAnsi="Verdana"/>
          <w:sz w:val="24"/>
          <w:szCs w:val="24"/>
          <w:rtl w:val="0"/>
        </w:rPr>
        <w:t xml:space="preserve">5.1 Approach to select final model based on outcomes</w:t>
      </w:r>
    </w:p>
    <w:p w:rsidR="00000000" w:rsidDel="00000000" w:rsidP="00000000" w:rsidRDefault="00000000" w:rsidRPr="00000000" w14:paraId="000001A2">
      <w:pPr>
        <w:rPr>
          <w:rFonts w:ascii="Verdana" w:cs="Verdana" w:eastAsia="Verdana" w:hAnsi="Verdana"/>
        </w:rPr>
      </w:pPr>
      <w:r w:rsidDel="00000000" w:rsidR="00000000" w:rsidRPr="00000000">
        <w:rPr>
          <w:rFonts w:ascii="Verdana" w:cs="Verdana" w:eastAsia="Verdana" w:hAnsi="Verdana"/>
          <w:rtl w:val="0"/>
        </w:rPr>
        <w:t xml:space="preserve">We have run hyper parameter tuning for the three models.</w:t>
      </w:r>
    </w:p>
    <w:p w:rsidR="00000000" w:rsidDel="00000000" w:rsidP="00000000" w:rsidRDefault="00000000" w:rsidRPr="00000000" w14:paraId="000001A3">
      <w:pPr>
        <w:rPr>
          <w:rFonts w:ascii="Verdana" w:cs="Verdana" w:eastAsia="Verdana" w:hAnsi="Verdana"/>
          <w:b w:val="1"/>
        </w:rPr>
      </w:pPr>
      <w:r w:rsidDel="00000000" w:rsidR="00000000" w:rsidRPr="00000000">
        <w:rPr>
          <w:rFonts w:ascii="Verdana" w:cs="Verdana" w:eastAsia="Verdana" w:hAnsi="Verdana"/>
          <w:b w:val="1"/>
          <w:rtl w:val="0"/>
        </w:rPr>
        <w:t xml:space="preserve">UNet VGG16:</w:t>
      </w:r>
    </w:p>
    <w:p w:rsidR="00000000" w:rsidDel="00000000" w:rsidP="00000000" w:rsidRDefault="00000000" w:rsidRPr="00000000" w14:paraId="000001A4">
      <w:pPr>
        <w:rPr>
          <w:rFonts w:ascii="Verdana" w:cs="Verdana" w:eastAsia="Verdana" w:hAnsi="Verdana"/>
        </w:rPr>
      </w:pPr>
      <w:r w:rsidDel="00000000" w:rsidR="00000000" w:rsidRPr="00000000">
        <w:rPr>
          <w:rFonts w:ascii="Verdana" w:cs="Verdana" w:eastAsia="Verdana" w:hAnsi="Verdana"/>
          <w:rtl w:val="0"/>
        </w:rPr>
        <w:t xml:space="preserve">The hyper parameters considered for fine tuning the UNet VGG16 model are freeze layers of VGG16, optimizer, learning rate, batch size and epochs. We tried for multiple runs and with multiple values for each parameter. Following are some visualizations of the run. As part of training the MASK RCNN, we changed the approach in dataset selection, preprocessing techniques.</w:t>
      </w:r>
    </w:p>
    <w:p w:rsidR="00000000" w:rsidDel="00000000" w:rsidP="00000000" w:rsidRDefault="00000000" w:rsidRPr="00000000" w14:paraId="000001A5">
      <w:pPr>
        <w:rPr>
          <w:rFonts w:ascii="Verdana" w:cs="Verdana" w:eastAsia="Verdana" w:hAnsi="Verdana"/>
        </w:rPr>
      </w:pPr>
      <w:r w:rsidDel="00000000" w:rsidR="00000000" w:rsidRPr="00000000">
        <w:rPr>
          <w:rtl w:val="0"/>
        </w:rPr>
      </w:r>
    </w:p>
    <w:p w:rsidR="00000000" w:rsidDel="00000000" w:rsidP="00000000" w:rsidRDefault="00000000" w:rsidRPr="00000000" w14:paraId="000001A6">
      <w:pPr>
        <w:jc w:val="center"/>
        <w:rPr>
          <w:rFonts w:ascii="Verdana" w:cs="Verdana" w:eastAsia="Verdana" w:hAnsi="Verdana"/>
        </w:rPr>
      </w:pPr>
      <w:r w:rsidDel="00000000" w:rsidR="00000000" w:rsidRPr="00000000">
        <w:rPr/>
        <w:drawing>
          <wp:inline distB="0" distT="0" distL="0" distR="0">
            <wp:extent cx="4840125" cy="2222417"/>
            <wp:effectExtent b="0" l="0" r="0" t="0"/>
            <wp:docPr id="284"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4840125" cy="2222417"/>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jc w:val="center"/>
        <w:rPr/>
      </w:pPr>
      <w:r w:rsidDel="00000000" w:rsidR="00000000" w:rsidRPr="00000000">
        <w:rPr/>
        <w:drawing>
          <wp:inline distB="0" distT="0" distL="0" distR="0">
            <wp:extent cx="4878225" cy="2573844"/>
            <wp:effectExtent b="0" l="0" r="0" t="0"/>
            <wp:docPr id="285"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4878225" cy="2573844"/>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hd w:fill="fffffe" w:val="clear"/>
        <w:spacing w:after="0" w:lineRule="auto"/>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731200" cy="2679700"/>
            <wp:effectExtent b="0" l="0" r="0" t="0"/>
            <wp:docPr id="286"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hd w:fill="fffffe" w:val="clear"/>
        <w:spacing w:after="0" w:lineRule="auto"/>
        <w:rPr>
          <w:rFonts w:ascii="Verdana" w:cs="Verdana" w:eastAsia="Verdana" w:hAnsi="Verdana"/>
        </w:rPr>
      </w:pPr>
      <w:r w:rsidDel="00000000" w:rsidR="00000000" w:rsidRPr="00000000">
        <w:rPr>
          <w:rtl w:val="0"/>
        </w:rPr>
      </w:r>
    </w:p>
    <w:p w:rsidR="00000000" w:rsidDel="00000000" w:rsidP="00000000" w:rsidRDefault="00000000" w:rsidRPr="00000000" w14:paraId="000001AB">
      <w:pPr>
        <w:shd w:fill="fffffe" w:val="clear"/>
        <w:spacing w:after="0" w:lineRule="auto"/>
        <w:rPr>
          <w:rFonts w:ascii="Verdana" w:cs="Verdana" w:eastAsia="Verdana" w:hAnsi="Verdana"/>
        </w:rPr>
      </w:pPr>
      <w:r w:rsidDel="00000000" w:rsidR="00000000" w:rsidRPr="00000000">
        <w:rPr>
          <w:rFonts w:ascii="Verdana" w:cs="Verdana" w:eastAsia="Verdana" w:hAnsi="Verdana"/>
          <w:rtl w:val="0"/>
        </w:rPr>
        <w:t xml:space="preserve">We performed 5 different runs with many different hype parameter combinations (200+), and took top 30 models that are performing well.</w:t>
      </w:r>
    </w:p>
    <w:p w:rsidR="00000000" w:rsidDel="00000000" w:rsidP="00000000" w:rsidRDefault="00000000" w:rsidRPr="00000000" w14:paraId="000001AC">
      <w:pPr>
        <w:shd w:fill="fffffe" w:val="clear"/>
        <w:spacing w:after="0" w:lineRule="auto"/>
        <w:rPr>
          <w:rFonts w:ascii="Verdana" w:cs="Verdana" w:eastAsia="Verdana" w:hAnsi="Verdana"/>
        </w:rPr>
      </w:pPr>
      <w:r w:rsidDel="00000000" w:rsidR="00000000" w:rsidRPr="00000000">
        <w:rPr>
          <w:rtl w:val="0"/>
        </w:rPr>
      </w:r>
    </w:p>
    <w:p w:rsidR="00000000" w:rsidDel="00000000" w:rsidP="00000000" w:rsidRDefault="00000000" w:rsidRPr="00000000" w14:paraId="000001AD">
      <w:pPr>
        <w:shd w:fill="fffffe" w:val="clear"/>
        <w:spacing w:after="0" w:lineRule="auto"/>
        <w:jc w:val="center"/>
        <w:rPr>
          <w:rFonts w:ascii="Verdana" w:cs="Verdana" w:eastAsia="Verdana" w:hAnsi="Verdana"/>
        </w:rPr>
      </w:pPr>
      <w:r w:rsidDel="00000000" w:rsidR="00000000" w:rsidRPr="00000000">
        <w:rPr/>
        <w:drawing>
          <wp:inline distB="0" distT="0" distL="0" distR="0">
            <wp:extent cx="5731510" cy="1983740"/>
            <wp:effectExtent b="0" l="0" r="0" t="0"/>
            <wp:docPr id="287"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5731510" cy="198374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spacing w:after="0" w:line="360" w:lineRule="auto"/>
        <w:ind w:left="720" w:firstLine="0"/>
        <w:jc w:val="center"/>
        <w:rPr>
          <w:rFonts w:ascii="Verdana" w:cs="Verdana" w:eastAsia="Verdana" w:hAnsi="Verdana"/>
          <w:b w:val="1"/>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spacing w:after="0" w:line="360" w:lineRule="auto"/>
        <w:jc w:val="center"/>
        <w:rPr>
          <w:rFonts w:ascii="Verdana" w:cs="Verdana" w:eastAsia="Verdana" w:hAnsi="Verdana"/>
          <w:b w:val="1"/>
        </w:rPr>
      </w:pPr>
      <w:r w:rsidDel="00000000" w:rsidR="00000000" w:rsidRPr="00000000">
        <w:rPr/>
        <w:drawing>
          <wp:inline distB="0" distT="0" distL="0" distR="0">
            <wp:extent cx="5731510" cy="1883410"/>
            <wp:effectExtent b="0" l="0" r="0" t="0"/>
            <wp:docPr id="288"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5731510" cy="188341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after="240" w:before="240"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1B1">
      <w:pPr>
        <w:spacing w:after="240" w:before="240" w:line="360" w:lineRule="auto"/>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731200" cy="1346200"/>
            <wp:effectExtent b="0" l="0" r="0" t="0"/>
            <wp:docPr id="271"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pacing w:after="240" w:before="240" w:line="360" w:lineRule="auto"/>
        <w:rPr>
          <w:rFonts w:ascii="Verdana" w:cs="Verdana" w:eastAsia="Verdana" w:hAnsi="Verdana"/>
        </w:rPr>
      </w:pPr>
      <w:r w:rsidDel="00000000" w:rsidR="00000000" w:rsidRPr="00000000">
        <w:rPr>
          <w:rFonts w:ascii="Verdana" w:cs="Verdana" w:eastAsia="Verdana" w:hAnsi="Verdana"/>
          <w:rtl w:val="0"/>
        </w:rPr>
        <w:t xml:space="preserve">Of all 30, we reduced to 12 then to 3 best performing models. </w:t>
      </w:r>
    </w:p>
    <w:p w:rsidR="00000000" w:rsidDel="00000000" w:rsidP="00000000" w:rsidRDefault="00000000" w:rsidRPr="00000000" w14:paraId="000001B3">
      <w:pPr>
        <w:spacing w:after="240" w:before="240" w:line="360" w:lineRule="auto"/>
        <w:jc w:val="center"/>
        <w:rPr>
          <w:rFonts w:ascii="Verdana" w:cs="Verdana" w:eastAsia="Verdana" w:hAnsi="Verdana"/>
        </w:rPr>
      </w:pPr>
      <w:r w:rsidDel="00000000" w:rsidR="00000000" w:rsidRPr="00000000">
        <w:rPr/>
        <w:drawing>
          <wp:inline distB="0" distT="0" distL="0" distR="0">
            <wp:extent cx="5731510" cy="1407795"/>
            <wp:effectExtent b="0" l="0" r="0" t="0"/>
            <wp:docPr id="272"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5731510" cy="140779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after="240" w:before="240" w:line="360" w:lineRule="auto"/>
        <w:rPr>
          <w:rFonts w:ascii="Verdana" w:cs="Verdana" w:eastAsia="Verdana" w:hAnsi="Verdana"/>
        </w:rPr>
      </w:pPr>
      <w:r w:rsidDel="00000000" w:rsidR="00000000" w:rsidRPr="00000000">
        <w:rPr>
          <w:rFonts w:ascii="Verdana" w:cs="Verdana" w:eastAsia="Verdana" w:hAnsi="Verdana"/>
          <w:rtl w:val="0"/>
        </w:rPr>
        <w:t xml:space="preserve">We ran the final run with the selected 3 models to identify the final best model for UNet VGG16 model. Following are the predictions for the top 3 chosen models of UNet VGG16.</w:t>
      </w:r>
    </w:p>
    <w:p w:rsidR="00000000" w:rsidDel="00000000" w:rsidP="00000000" w:rsidRDefault="00000000" w:rsidRPr="00000000" w14:paraId="000001B5">
      <w:pPr>
        <w:spacing w:after="240" w:before="240" w:line="360" w:lineRule="auto"/>
        <w:jc w:val="center"/>
        <w:rPr>
          <w:rFonts w:ascii="Verdana" w:cs="Verdana" w:eastAsia="Verdana" w:hAnsi="Verdana"/>
        </w:rPr>
      </w:pPr>
      <w:r w:rsidDel="00000000" w:rsidR="00000000" w:rsidRPr="00000000">
        <w:rPr/>
        <w:drawing>
          <wp:inline distB="114300" distT="114300" distL="114300" distR="114300">
            <wp:extent cx="5731200" cy="533400"/>
            <wp:effectExtent b="0" l="0" r="0" t="0"/>
            <wp:docPr id="273" name="image22.png"/>
            <a:graphic>
              <a:graphicData uri="http://schemas.openxmlformats.org/drawingml/2006/picture">
                <pic:pic>
                  <pic:nvPicPr>
                    <pic:cNvPr id="0" name="image22.png"/>
                    <pic:cNvPicPr preferRelativeResize="0"/>
                  </pic:nvPicPr>
                  <pic:blipFill>
                    <a:blip r:embed="rId51"/>
                    <a:srcRect b="0" l="0" r="0" t="0"/>
                    <a:stretch>
                      <a:fillRect/>
                    </a:stretch>
                  </pic:blipFill>
                  <pic:spPr>
                    <a:xfrm>
                      <a:off x="0" y="0"/>
                      <a:ext cx="5731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pacing w:after="240" w:before="240" w:line="360" w:lineRule="auto"/>
        <w:rPr>
          <w:rFonts w:ascii="Verdana" w:cs="Verdana" w:eastAsia="Verdana" w:hAnsi="Verdana"/>
        </w:rPr>
      </w:pPr>
      <w:r w:rsidDel="00000000" w:rsidR="00000000" w:rsidRPr="00000000">
        <w:rPr>
          <w:rFonts w:ascii="Verdana" w:cs="Verdana" w:eastAsia="Verdana" w:hAnsi="Verdana"/>
          <w:rtl w:val="0"/>
        </w:rPr>
        <w:t xml:space="preserve">From the results captured in the above table, we have the best model performance with a mean IOU of 0.808 and an F1 score of 0.621 when below hyper parameters are selected.</w:t>
      </w:r>
    </w:p>
    <w:p w:rsidR="00000000" w:rsidDel="00000000" w:rsidP="00000000" w:rsidRDefault="00000000" w:rsidRPr="00000000" w14:paraId="000001B7">
      <w:pPr>
        <w:numPr>
          <w:ilvl w:val="0"/>
          <w:numId w:val="1"/>
        </w:numPr>
        <w:spacing w:after="0" w:before="240" w:line="276" w:lineRule="auto"/>
        <w:ind w:left="720" w:hanging="360"/>
        <w:rPr>
          <w:rFonts w:ascii="Verdana" w:cs="Verdana" w:eastAsia="Verdana" w:hAnsi="Verdana"/>
          <w:highlight w:val="white"/>
        </w:rPr>
      </w:pPr>
      <w:r w:rsidDel="00000000" w:rsidR="00000000" w:rsidRPr="00000000">
        <w:rPr>
          <w:rFonts w:ascii="Verdana" w:cs="Verdana" w:eastAsia="Verdana" w:hAnsi="Verdana"/>
          <w:highlight w:val="white"/>
          <w:rtl w:val="0"/>
        </w:rPr>
        <w:t xml:space="preserve">Freeze layers = 13</w:t>
      </w:r>
    </w:p>
    <w:p w:rsidR="00000000" w:rsidDel="00000000" w:rsidP="00000000" w:rsidRDefault="00000000" w:rsidRPr="00000000" w14:paraId="000001B8">
      <w:pPr>
        <w:numPr>
          <w:ilvl w:val="0"/>
          <w:numId w:val="1"/>
        </w:numPr>
        <w:spacing w:after="0" w:line="276" w:lineRule="auto"/>
        <w:ind w:left="720" w:hanging="360"/>
        <w:rPr>
          <w:rFonts w:ascii="Verdana" w:cs="Verdana" w:eastAsia="Verdana" w:hAnsi="Verdana"/>
          <w:highlight w:val="white"/>
        </w:rPr>
      </w:pPr>
      <w:r w:rsidDel="00000000" w:rsidR="00000000" w:rsidRPr="00000000">
        <w:rPr>
          <w:rFonts w:ascii="Verdana" w:cs="Verdana" w:eastAsia="Verdana" w:hAnsi="Verdana"/>
          <w:highlight w:val="white"/>
          <w:rtl w:val="0"/>
        </w:rPr>
        <w:t xml:space="preserve">optimizer = Adam</w:t>
      </w:r>
    </w:p>
    <w:p w:rsidR="00000000" w:rsidDel="00000000" w:rsidP="00000000" w:rsidRDefault="00000000" w:rsidRPr="00000000" w14:paraId="000001B9">
      <w:pPr>
        <w:numPr>
          <w:ilvl w:val="0"/>
          <w:numId w:val="1"/>
        </w:numPr>
        <w:spacing w:after="0" w:line="276" w:lineRule="auto"/>
        <w:ind w:left="720" w:hanging="360"/>
        <w:rPr>
          <w:rFonts w:ascii="Verdana" w:cs="Verdana" w:eastAsia="Verdana" w:hAnsi="Verdana"/>
          <w:highlight w:val="white"/>
        </w:rPr>
      </w:pPr>
      <w:r w:rsidDel="00000000" w:rsidR="00000000" w:rsidRPr="00000000">
        <w:rPr>
          <w:rFonts w:ascii="Verdana" w:cs="Verdana" w:eastAsia="Verdana" w:hAnsi="Verdana"/>
          <w:highlight w:val="white"/>
          <w:rtl w:val="0"/>
        </w:rPr>
        <w:t xml:space="preserve">LR = 0.005</w:t>
      </w:r>
    </w:p>
    <w:p w:rsidR="00000000" w:rsidDel="00000000" w:rsidP="00000000" w:rsidRDefault="00000000" w:rsidRPr="00000000" w14:paraId="000001BA">
      <w:pPr>
        <w:numPr>
          <w:ilvl w:val="0"/>
          <w:numId w:val="1"/>
        </w:numPr>
        <w:spacing w:after="0" w:line="276" w:lineRule="auto"/>
        <w:ind w:left="720" w:hanging="360"/>
        <w:rPr>
          <w:rFonts w:ascii="Verdana" w:cs="Verdana" w:eastAsia="Verdana" w:hAnsi="Verdana"/>
          <w:highlight w:val="white"/>
        </w:rPr>
      </w:pPr>
      <w:r w:rsidDel="00000000" w:rsidR="00000000" w:rsidRPr="00000000">
        <w:rPr>
          <w:rFonts w:ascii="Verdana" w:cs="Verdana" w:eastAsia="Verdana" w:hAnsi="Verdana"/>
          <w:highlight w:val="white"/>
          <w:rtl w:val="0"/>
        </w:rPr>
        <w:t xml:space="preserve">batch size = 64</w:t>
      </w:r>
    </w:p>
    <w:p w:rsidR="00000000" w:rsidDel="00000000" w:rsidP="00000000" w:rsidRDefault="00000000" w:rsidRPr="00000000" w14:paraId="000001BB">
      <w:pPr>
        <w:numPr>
          <w:ilvl w:val="0"/>
          <w:numId w:val="1"/>
        </w:numPr>
        <w:spacing w:after="0" w:line="276" w:lineRule="auto"/>
        <w:ind w:left="720" w:hanging="360"/>
        <w:rPr>
          <w:rFonts w:ascii="Verdana" w:cs="Verdana" w:eastAsia="Verdana" w:hAnsi="Verdana"/>
          <w:highlight w:val="white"/>
        </w:rPr>
      </w:pPr>
      <w:r w:rsidDel="00000000" w:rsidR="00000000" w:rsidRPr="00000000">
        <w:rPr>
          <w:rFonts w:ascii="Verdana" w:cs="Verdana" w:eastAsia="Verdana" w:hAnsi="Verdana"/>
          <w:highlight w:val="white"/>
          <w:rtl w:val="0"/>
        </w:rPr>
        <w:t xml:space="preserve">epoch = 10</w:t>
      </w:r>
    </w:p>
    <w:p w:rsidR="00000000" w:rsidDel="00000000" w:rsidP="00000000" w:rsidRDefault="00000000" w:rsidRPr="00000000" w14:paraId="000001BC">
      <w:pPr>
        <w:spacing w:after="0" w:line="276" w:lineRule="auto"/>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1BD">
      <w:pPr>
        <w:spacing w:line="360" w:lineRule="auto"/>
        <w:rPr>
          <w:rFonts w:ascii="Verdana" w:cs="Verdana" w:eastAsia="Verdana" w:hAnsi="Verdana"/>
        </w:rPr>
      </w:pPr>
      <w:r w:rsidDel="00000000" w:rsidR="00000000" w:rsidRPr="00000000">
        <w:rPr>
          <w:rFonts w:ascii="Verdana" w:cs="Verdana" w:eastAsia="Verdana" w:hAnsi="Verdana"/>
          <w:rtl w:val="0"/>
        </w:rPr>
        <w:t xml:space="preserve">Hence, we choose the best model for UNet VGG16 with the above hyper parameters</w:t>
      </w:r>
    </w:p>
    <w:p w:rsidR="00000000" w:rsidDel="00000000" w:rsidP="00000000" w:rsidRDefault="00000000" w:rsidRPr="00000000" w14:paraId="000001BE">
      <w:pPr>
        <w:spacing w:line="360" w:lineRule="auto"/>
        <w:rPr>
          <w:rFonts w:ascii="Verdana" w:cs="Verdana" w:eastAsia="Verdana" w:hAnsi="Verdana"/>
        </w:rPr>
      </w:pPr>
      <w:r w:rsidDel="00000000" w:rsidR="00000000" w:rsidRPr="00000000">
        <w:rPr/>
        <w:drawing>
          <wp:inline distB="114300" distT="114300" distL="114300" distR="114300">
            <wp:extent cx="5731200" cy="3759200"/>
            <wp:effectExtent b="0" l="0" r="0" t="0"/>
            <wp:docPr id="274" name="image17.png"/>
            <a:graphic>
              <a:graphicData uri="http://schemas.openxmlformats.org/drawingml/2006/picture">
                <pic:pic>
                  <pic:nvPicPr>
                    <pic:cNvPr id="0" name="image17.png"/>
                    <pic:cNvPicPr preferRelativeResize="0"/>
                  </pic:nvPicPr>
                  <pic:blipFill>
                    <a:blip r:embed="rId52"/>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rPr>
          <w:rFonts w:ascii="Verdana" w:cs="Verdana" w:eastAsia="Verdana" w:hAnsi="Verdana"/>
          <w:b w:val="1"/>
        </w:rPr>
      </w:pPr>
      <w:r w:rsidDel="00000000" w:rsidR="00000000" w:rsidRPr="00000000">
        <w:rPr>
          <w:rtl w:val="0"/>
        </w:rPr>
      </w:r>
    </w:p>
    <w:p w:rsidR="00000000" w:rsidDel="00000000" w:rsidP="00000000" w:rsidRDefault="00000000" w:rsidRPr="00000000" w14:paraId="000001C0">
      <w:pPr>
        <w:rPr>
          <w:rFonts w:ascii="Verdana" w:cs="Verdana" w:eastAsia="Verdana" w:hAnsi="Verdana"/>
          <w:b w:val="1"/>
        </w:rPr>
      </w:pPr>
      <w:r w:rsidDel="00000000" w:rsidR="00000000" w:rsidRPr="00000000">
        <w:rPr>
          <w:rtl w:val="0"/>
        </w:rPr>
      </w:r>
    </w:p>
    <w:p w:rsidR="00000000" w:rsidDel="00000000" w:rsidP="00000000" w:rsidRDefault="00000000" w:rsidRPr="00000000" w14:paraId="000001C1">
      <w:pPr>
        <w:rPr>
          <w:rFonts w:ascii="Verdana" w:cs="Verdana" w:eastAsia="Verdana" w:hAnsi="Verdana"/>
          <w:b w:val="1"/>
        </w:rPr>
      </w:pPr>
      <w:r w:rsidDel="00000000" w:rsidR="00000000" w:rsidRPr="00000000">
        <w:rPr>
          <w:rFonts w:ascii="Verdana" w:cs="Verdana" w:eastAsia="Verdana" w:hAnsi="Verdana"/>
          <w:b w:val="1"/>
          <w:rtl w:val="0"/>
        </w:rPr>
        <w:t xml:space="preserve">MASK </w:t>
      </w:r>
      <w:r w:rsidDel="00000000" w:rsidR="00000000" w:rsidRPr="00000000">
        <w:rPr>
          <w:rFonts w:ascii="Verdana" w:cs="Verdana" w:eastAsia="Verdana" w:hAnsi="Verdana"/>
          <w:b w:val="1"/>
          <w:rtl w:val="0"/>
        </w:rPr>
        <w:t xml:space="preserve">RCNN</w:t>
      </w:r>
      <w:r w:rsidDel="00000000" w:rsidR="00000000" w:rsidRPr="00000000">
        <w:rPr>
          <w:rFonts w:ascii="Verdana" w:cs="Verdana" w:eastAsia="Verdana" w:hAnsi="Verdana"/>
          <w:b w:val="1"/>
          <w:rtl w:val="0"/>
        </w:rPr>
        <w:t xml:space="preserve">:</w:t>
      </w:r>
    </w:p>
    <w:p w:rsidR="00000000" w:rsidDel="00000000" w:rsidP="00000000" w:rsidRDefault="00000000" w:rsidRPr="00000000" w14:paraId="000001C2">
      <w:pPr>
        <w:rPr>
          <w:rFonts w:ascii="Verdana" w:cs="Verdana" w:eastAsia="Verdana" w:hAnsi="Verdana"/>
        </w:rPr>
      </w:pPr>
      <w:r w:rsidDel="00000000" w:rsidR="00000000" w:rsidRPr="00000000">
        <w:rPr>
          <w:rFonts w:ascii="Verdana" w:cs="Verdana" w:eastAsia="Verdana" w:hAnsi="Verdana"/>
          <w:rtl w:val="0"/>
        </w:rPr>
        <w:t xml:space="preserve">The hyper parameters considered for fine tuning the Mask RCNN model are freeze layers, learning rate, batch size, epochs, Detection Minimum Confidence, Detection NMS threshold, RPN NMS threshold and Steps Per Epoch. We tried 10 different combinations of hyper parameter tuning for the above list.</w:t>
      </w:r>
    </w:p>
    <w:p w:rsidR="00000000" w:rsidDel="00000000" w:rsidP="00000000" w:rsidRDefault="00000000" w:rsidRPr="00000000" w14:paraId="000001C3">
      <w:pPr>
        <w:rPr>
          <w:rFonts w:ascii="Verdana" w:cs="Verdana" w:eastAsia="Verdana" w:hAnsi="Verdana"/>
        </w:rPr>
      </w:pPr>
      <w:r w:rsidDel="00000000" w:rsidR="00000000" w:rsidRPr="00000000">
        <w:rPr>
          <w:rFonts w:ascii="Verdana" w:cs="Verdana" w:eastAsia="Verdana" w:hAnsi="Verdana"/>
          <w:rtl w:val="0"/>
        </w:rPr>
        <w:t xml:space="preserve">For different values for hyper parameters, the mean IOU and validation loss for all combinations are very close to one another. After close observation, with row 5 hyper parameters, the model had performed well with an overall validation loss of 1.53 and a mean IOU of 0.886.</w:t>
      </w:r>
    </w:p>
    <w:p w:rsidR="00000000" w:rsidDel="00000000" w:rsidP="00000000" w:rsidRDefault="00000000" w:rsidRPr="00000000" w14:paraId="000001C4">
      <w:pPr>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731200" cy="1333500"/>
            <wp:effectExtent b="0" l="0" r="0" t="0"/>
            <wp:docPr id="275"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731200" cy="2590800"/>
            <wp:effectExtent b="0" l="0" r="0" t="0"/>
            <wp:docPr id="276"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rFonts w:ascii="Verdana" w:cs="Verdana" w:eastAsia="Verdana" w:hAnsi="Verdana"/>
        </w:rPr>
      </w:pPr>
      <w:r w:rsidDel="00000000" w:rsidR="00000000" w:rsidRPr="00000000">
        <w:rPr>
          <w:rFonts w:ascii="Verdana" w:cs="Verdana" w:eastAsia="Verdana" w:hAnsi="Verdana"/>
          <w:rtl w:val="0"/>
        </w:rPr>
        <w:t xml:space="preserve">From the top 3 models we had chosen above,  we calculated Precision/Recall and F1 scores which have below results.</w:t>
      </w:r>
    </w:p>
    <w:p w:rsidR="00000000" w:rsidDel="00000000" w:rsidP="00000000" w:rsidRDefault="00000000" w:rsidRPr="00000000" w14:paraId="000001C7">
      <w:pPr>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731200" cy="1397000"/>
            <wp:effectExtent b="0" l="0" r="0" t="0"/>
            <wp:docPr id="277"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rFonts w:ascii="Verdana" w:cs="Verdana" w:eastAsia="Verdana" w:hAnsi="Verdana"/>
        </w:rPr>
      </w:pPr>
      <w:r w:rsidDel="00000000" w:rsidR="00000000" w:rsidRPr="00000000">
        <w:rPr>
          <w:rFonts w:ascii="Verdana" w:cs="Verdana" w:eastAsia="Verdana" w:hAnsi="Verdana"/>
          <w:rtl w:val="0"/>
        </w:rPr>
        <w:t xml:space="preserve">Based on the evaluation of the hyper parameters, the Precision, Recall and F1 score is high for model #5 which are 0.651, 0.95 and 0.772 respectively. Hence we choose this as our best model for MASK RCNN and following are the corresponding hyper parameter values.</w:t>
      </w:r>
    </w:p>
    <w:p w:rsidR="00000000" w:rsidDel="00000000" w:rsidP="00000000" w:rsidRDefault="00000000" w:rsidRPr="00000000" w14:paraId="000001C9">
      <w:pPr>
        <w:numPr>
          <w:ilvl w:val="0"/>
          <w:numId w:val="15"/>
        </w:numPr>
        <w:spacing w:after="0" w:lineRule="auto"/>
        <w:ind w:left="720" w:hanging="360"/>
        <w:rPr>
          <w:rFonts w:ascii="Verdana" w:cs="Verdana" w:eastAsia="Verdana" w:hAnsi="Verdana"/>
          <w:highlight w:val="white"/>
          <w:u w:val="none"/>
        </w:rPr>
      </w:pPr>
      <w:r w:rsidDel="00000000" w:rsidR="00000000" w:rsidRPr="00000000">
        <w:rPr>
          <w:rFonts w:ascii="Verdana" w:cs="Verdana" w:eastAsia="Verdana" w:hAnsi="Verdana"/>
          <w:highlight w:val="white"/>
          <w:rtl w:val="0"/>
        </w:rPr>
        <w:t xml:space="preserve">backbone = resnet50</w:t>
      </w:r>
      <w:r w:rsidDel="00000000" w:rsidR="00000000" w:rsidRPr="00000000">
        <w:rPr>
          <w:rtl w:val="0"/>
        </w:rPr>
      </w:r>
    </w:p>
    <w:p w:rsidR="00000000" w:rsidDel="00000000" w:rsidP="00000000" w:rsidRDefault="00000000" w:rsidRPr="00000000" w14:paraId="000001CA">
      <w:pPr>
        <w:numPr>
          <w:ilvl w:val="0"/>
          <w:numId w:val="15"/>
        </w:numPr>
        <w:spacing w:after="0" w:lineRule="auto"/>
        <w:ind w:left="720" w:hanging="360"/>
        <w:rPr>
          <w:rFonts w:ascii="Verdana" w:cs="Verdana" w:eastAsia="Verdana" w:hAnsi="Verdana"/>
          <w:u w:val="none"/>
        </w:rPr>
      </w:pPr>
      <w:r w:rsidDel="00000000" w:rsidR="00000000" w:rsidRPr="00000000">
        <w:rPr>
          <w:rFonts w:ascii="Verdana" w:cs="Verdana" w:eastAsia="Verdana" w:hAnsi="Verdana"/>
          <w:highlight w:val="white"/>
          <w:rtl w:val="0"/>
        </w:rPr>
        <w:t xml:space="preserve">learning_rate = 0.00</w:t>
      </w:r>
      <w:r w:rsidDel="00000000" w:rsidR="00000000" w:rsidRPr="00000000">
        <w:rPr>
          <w:rFonts w:ascii="Verdana" w:cs="Verdana" w:eastAsia="Verdana" w:hAnsi="Verdana"/>
          <w:rtl w:val="0"/>
        </w:rPr>
        <w:t xml:space="preserve">5</w:t>
      </w:r>
      <w:r w:rsidDel="00000000" w:rsidR="00000000" w:rsidRPr="00000000">
        <w:rPr>
          <w:rtl w:val="0"/>
        </w:rPr>
      </w:r>
    </w:p>
    <w:p w:rsidR="00000000" w:rsidDel="00000000" w:rsidP="00000000" w:rsidRDefault="00000000" w:rsidRPr="00000000" w14:paraId="000001CB">
      <w:pPr>
        <w:numPr>
          <w:ilvl w:val="0"/>
          <w:numId w:val="15"/>
        </w:numPr>
        <w:spacing w:after="0" w:lineRule="auto"/>
        <w:ind w:left="720" w:hanging="360"/>
        <w:rPr>
          <w:rFonts w:ascii="Verdana" w:cs="Verdana" w:eastAsia="Verdana" w:hAnsi="Verdana"/>
          <w:highlight w:val="white"/>
          <w:u w:val="none"/>
        </w:rPr>
      </w:pPr>
      <w:r w:rsidDel="00000000" w:rsidR="00000000" w:rsidRPr="00000000">
        <w:rPr>
          <w:rFonts w:ascii="Verdana" w:cs="Verdana" w:eastAsia="Verdana" w:hAnsi="Verdana"/>
          <w:highlight w:val="white"/>
          <w:rtl w:val="0"/>
        </w:rPr>
        <w:t xml:space="preserve">batch_size = 8</w:t>
      </w:r>
      <w:r w:rsidDel="00000000" w:rsidR="00000000" w:rsidRPr="00000000">
        <w:rPr>
          <w:rtl w:val="0"/>
        </w:rPr>
      </w:r>
    </w:p>
    <w:p w:rsidR="00000000" w:rsidDel="00000000" w:rsidP="00000000" w:rsidRDefault="00000000" w:rsidRPr="00000000" w14:paraId="000001CC">
      <w:pPr>
        <w:numPr>
          <w:ilvl w:val="0"/>
          <w:numId w:val="15"/>
        </w:numPr>
        <w:spacing w:after="0" w:lineRule="auto"/>
        <w:ind w:left="720" w:hanging="360"/>
        <w:rPr>
          <w:rFonts w:ascii="Verdana" w:cs="Verdana" w:eastAsia="Verdana" w:hAnsi="Verdana"/>
          <w:highlight w:val="white"/>
          <w:u w:val="none"/>
        </w:rPr>
      </w:pPr>
      <w:r w:rsidDel="00000000" w:rsidR="00000000" w:rsidRPr="00000000">
        <w:rPr>
          <w:rFonts w:ascii="Verdana" w:cs="Verdana" w:eastAsia="Verdana" w:hAnsi="Verdana"/>
          <w:highlight w:val="white"/>
          <w:rtl w:val="0"/>
        </w:rPr>
        <w:t xml:space="preserve">epochs = 10</w:t>
      </w:r>
      <w:r w:rsidDel="00000000" w:rsidR="00000000" w:rsidRPr="00000000">
        <w:rPr>
          <w:rtl w:val="0"/>
        </w:rPr>
      </w:r>
    </w:p>
    <w:p w:rsidR="00000000" w:rsidDel="00000000" w:rsidP="00000000" w:rsidRDefault="00000000" w:rsidRPr="00000000" w14:paraId="000001CD">
      <w:pPr>
        <w:numPr>
          <w:ilvl w:val="0"/>
          <w:numId w:val="15"/>
        </w:numPr>
        <w:spacing w:after="0" w:lineRule="auto"/>
        <w:ind w:left="720" w:hanging="360"/>
        <w:rPr>
          <w:rFonts w:ascii="Verdana" w:cs="Verdana" w:eastAsia="Verdana" w:hAnsi="Verdana"/>
          <w:highlight w:val="white"/>
          <w:u w:val="none"/>
        </w:rPr>
      </w:pPr>
      <w:r w:rsidDel="00000000" w:rsidR="00000000" w:rsidRPr="00000000">
        <w:rPr>
          <w:rFonts w:ascii="Verdana" w:cs="Verdana" w:eastAsia="Verdana" w:hAnsi="Verdana"/>
          <w:highlight w:val="white"/>
          <w:rtl w:val="0"/>
        </w:rPr>
        <w:t xml:space="preserve">det_min_conf = 0.9</w:t>
      </w:r>
      <w:r w:rsidDel="00000000" w:rsidR="00000000" w:rsidRPr="00000000">
        <w:rPr>
          <w:rtl w:val="0"/>
        </w:rPr>
      </w:r>
    </w:p>
    <w:p w:rsidR="00000000" w:rsidDel="00000000" w:rsidP="00000000" w:rsidRDefault="00000000" w:rsidRPr="00000000" w14:paraId="000001CE">
      <w:pPr>
        <w:numPr>
          <w:ilvl w:val="0"/>
          <w:numId w:val="15"/>
        </w:numPr>
        <w:spacing w:after="0" w:lineRule="auto"/>
        <w:ind w:left="720" w:hanging="360"/>
        <w:rPr>
          <w:rFonts w:ascii="Verdana" w:cs="Verdana" w:eastAsia="Verdana" w:hAnsi="Verdana"/>
          <w:highlight w:val="white"/>
          <w:u w:val="none"/>
        </w:rPr>
      </w:pPr>
      <w:r w:rsidDel="00000000" w:rsidR="00000000" w:rsidRPr="00000000">
        <w:rPr>
          <w:rFonts w:ascii="Verdana" w:cs="Verdana" w:eastAsia="Verdana" w:hAnsi="Verdana"/>
          <w:highlight w:val="white"/>
          <w:rtl w:val="0"/>
        </w:rPr>
        <w:t xml:space="preserve">det_nms_th = 0.8</w:t>
      </w:r>
      <w:r w:rsidDel="00000000" w:rsidR="00000000" w:rsidRPr="00000000">
        <w:rPr>
          <w:rtl w:val="0"/>
        </w:rPr>
      </w:r>
    </w:p>
    <w:p w:rsidR="00000000" w:rsidDel="00000000" w:rsidP="00000000" w:rsidRDefault="00000000" w:rsidRPr="00000000" w14:paraId="000001CF">
      <w:pPr>
        <w:numPr>
          <w:ilvl w:val="0"/>
          <w:numId w:val="15"/>
        </w:numPr>
        <w:spacing w:after="0" w:lineRule="auto"/>
        <w:ind w:left="720" w:hanging="360"/>
        <w:rPr>
          <w:rFonts w:ascii="Verdana" w:cs="Verdana" w:eastAsia="Verdana" w:hAnsi="Verdana"/>
          <w:highlight w:val="white"/>
          <w:u w:val="none"/>
        </w:rPr>
      </w:pPr>
      <w:r w:rsidDel="00000000" w:rsidR="00000000" w:rsidRPr="00000000">
        <w:rPr>
          <w:rFonts w:ascii="Verdana" w:cs="Verdana" w:eastAsia="Verdana" w:hAnsi="Verdana"/>
          <w:highlight w:val="white"/>
          <w:rtl w:val="0"/>
        </w:rPr>
        <w:t xml:space="preserve">rpn_nms_th = 0.7</w:t>
      </w:r>
      <w:r w:rsidDel="00000000" w:rsidR="00000000" w:rsidRPr="00000000">
        <w:rPr>
          <w:rtl w:val="0"/>
        </w:rPr>
      </w:r>
    </w:p>
    <w:p w:rsidR="00000000" w:rsidDel="00000000" w:rsidP="00000000" w:rsidRDefault="00000000" w:rsidRPr="00000000" w14:paraId="000001D0">
      <w:pPr>
        <w:numPr>
          <w:ilvl w:val="0"/>
          <w:numId w:val="15"/>
        </w:numPr>
        <w:spacing w:after="0" w:lineRule="auto"/>
        <w:ind w:left="720" w:hanging="360"/>
        <w:rPr>
          <w:rFonts w:ascii="Verdana" w:cs="Verdana" w:eastAsia="Verdana" w:hAnsi="Verdana"/>
          <w:highlight w:val="white"/>
          <w:u w:val="none"/>
        </w:rPr>
      </w:pPr>
      <w:r w:rsidDel="00000000" w:rsidR="00000000" w:rsidRPr="00000000">
        <w:rPr>
          <w:rFonts w:ascii="Verdana" w:cs="Verdana" w:eastAsia="Verdana" w:hAnsi="Verdana"/>
          <w:highlight w:val="white"/>
          <w:rtl w:val="0"/>
        </w:rPr>
        <w:t xml:space="preserve">steps_per_epoch = 135</w:t>
      </w:r>
      <w:r w:rsidDel="00000000" w:rsidR="00000000" w:rsidRPr="00000000">
        <w:rPr>
          <w:rtl w:val="0"/>
        </w:rPr>
      </w:r>
    </w:p>
    <w:p w:rsidR="00000000" w:rsidDel="00000000" w:rsidP="00000000" w:rsidRDefault="00000000" w:rsidRPr="00000000" w14:paraId="000001D1">
      <w:pPr>
        <w:numPr>
          <w:ilvl w:val="0"/>
          <w:numId w:val="15"/>
        </w:numPr>
        <w:ind w:left="720" w:hanging="360"/>
        <w:rPr>
          <w:rFonts w:ascii="Verdana" w:cs="Verdana" w:eastAsia="Verdana" w:hAnsi="Verdana"/>
          <w:highlight w:val="white"/>
          <w:u w:val="none"/>
        </w:rPr>
      </w:pPr>
      <w:r w:rsidDel="00000000" w:rsidR="00000000" w:rsidRPr="00000000">
        <w:rPr>
          <w:rFonts w:ascii="Verdana" w:cs="Verdana" w:eastAsia="Verdana" w:hAnsi="Verdana"/>
          <w:highlight w:val="white"/>
          <w:rtl w:val="0"/>
        </w:rPr>
        <w:t xml:space="preserve">layers = heads</w:t>
      </w:r>
      <w:r w:rsidDel="00000000" w:rsidR="00000000" w:rsidRPr="00000000">
        <w:rPr>
          <w:rtl w:val="0"/>
        </w:rPr>
      </w:r>
    </w:p>
    <w:p w:rsidR="00000000" w:rsidDel="00000000" w:rsidP="00000000" w:rsidRDefault="00000000" w:rsidRPr="00000000" w14:paraId="000001D2">
      <w:pPr>
        <w:rPr>
          <w:rFonts w:ascii="Verdana" w:cs="Verdana" w:eastAsia="Verdana" w:hAnsi="Verdana"/>
          <w:b w:val="1"/>
        </w:rPr>
      </w:pPr>
      <w:r w:rsidDel="00000000" w:rsidR="00000000" w:rsidRPr="00000000">
        <w:rPr>
          <w:rtl w:val="0"/>
        </w:rPr>
      </w:r>
    </w:p>
    <w:p w:rsidR="00000000" w:rsidDel="00000000" w:rsidP="00000000" w:rsidRDefault="00000000" w:rsidRPr="00000000" w14:paraId="000001D3">
      <w:pPr>
        <w:rPr/>
      </w:pPr>
      <w:sdt>
        <w:sdtPr>
          <w:tag w:val="goog_rdk_1"/>
        </w:sdtPr>
        <w:sdtContent>
          <w:commentRangeStart w:id="0"/>
        </w:sdtContent>
      </w:sdt>
      <w:r w:rsidDel="00000000" w:rsidR="00000000" w:rsidRPr="00000000">
        <w:rPr>
          <w:rFonts w:ascii="Verdana" w:cs="Verdana" w:eastAsia="Verdana" w:hAnsi="Verdana"/>
          <w:b w:val="1"/>
          <w:rtl w:val="0"/>
        </w:rPr>
        <w:t xml:space="preserve">Yolo V3 – Output:</w:t>
      </w: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pacing w:after="0" w:line="240" w:lineRule="auto"/>
        <w:ind w:left="720" w:firstLine="0"/>
        <w:rPr>
          <w:rFonts w:ascii="Verdana" w:cs="Verdana" w:eastAsia="Verdana" w:hAnsi="Verdana"/>
          <w:color w:val="000000"/>
        </w:rPr>
      </w:pPr>
      <w:r w:rsidDel="00000000" w:rsidR="00000000" w:rsidRPr="00000000">
        <w:rPr>
          <w:rFonts w:ascii="Verdana" w:cs="Verdana" w:eastAsia="Verdana" w:hAnsi="Verdana"/>
          <w:color w:val="000000"/>
          <w:rtl w:val="0"/>
        </w:rPr>
        <w:t xml:space="preserve">Initial model UNET VGG16 model was created using:</w:t>
      </w:r>
    </w:p>
    <w:p w:rsidR="00000000" w:rsidDel="00000000" w:rsidP="00000000" w:rsidRDefault="00000000" w:rsidRPr="00000000" w14:paraId="000001D5">
      <w:pPr>
        <w:numPr>
          <w:ilvl w:val="1"/>
          <w:numId w:val="10"/>
        </w:numPr>
        <w:pBdr>
          <w:top w:space="0" w:sz="0" w:val="nil"/>
          <w:left w:space="0" w:sz="0" w:val="nil"/>
          <w:bottom w:space="0" w:sz="0" w:val="nil"/>
          <w:right w:space="0" w:sz="0" w:val="nil"/>
          <w:between w:space="0" w:sz="0" w:val="nil"/>
        </w:pBdr>
        <w:spacing w:after="0" w:line="240" w:lineRule="auto"/>
        <w:ind w:left="144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dropout </w:t>
      </w:r>
    </w:p>
    <w:p w:rsidR="00000000" w:rsidDel="00000000" w:rsidP="00000000" w:rsidRDefault="00000000" w:rsidRPr="00000000" w14:paraId="000001D6">
      <w:pPr>
        <w:numPr>
          <w:ilvl w:val="1"/>
          <w:numId w:val="10"/>
        </w:numPr>
        <w:pBdr>
          <w:top w:space="0" w:sz="0" w:val="nil"/>
          <w:left w:space="0" w:sz="0" w:val="nil"/>
          <w:bottom w:space="0" w:sz="0" w:val="nil"/>
          <w:right w:space="0" w:sz="0" w:val="nil"/>
          <w:between w:space="0" w:sz="0" w:val="nil"/>
        </w:pBdr>
        <w:spacing w:after="0" w:line="240" w:lineRule="auto"/>
        <w:ind w:left="144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batch normalization layer(s)</w:t>
      </w:r>
    </w:p>
    <w:p w:rsidR="00000000" w:rsidDel="00000000" w:rsidP="00000000" w:rsidRDefault="00000000" w:rsidRPr="00000000" w14:paraId="000001D7">
      <w:pPr>
        <w:numPr>
          <w:ilvl w:val="1"/>
          <w:numId w:val="10"/>
        </w:numPr>
        <w:pBdr>
          <w:top w:space="0" w:sz="0" w:val="nil"/>
          <w:left w:space="0" w:sz="0" w:val="nil"/>
          <w:bottom w:space="0" w:sz="0" w:val="nil"/>
          <w:right w:space="0" w:sz="0" w:val="nil"/>
          <w:between w:space="0" w:sz="0" w:val="nil"/>
        </w:pBdr>
        <w:spacing w:after="0" w:line="240" w:lineRule="auto"/>
        <w:ind w:left="144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Learning Rate: 0.01</w:t>
      </w:r>
    </w:p>
    <w:p w:rsidR="00000000" w:rsidDel="00000000" w:rsidP="00000000" w:rsidRDefault="00000000" w:rsidRPr="00000000" w14:paraId="000001D8">
      <w:pPr>
        <w:numPr>
          <w:ilvl w:val="1"/>
          <w:numId w:val="10"/>
        </w:numPr>
        <w:pBdr>
          <w:top w:space="0" w:sz="0" w:val="nil"/>
          <w:left w:space="0" w:sz="0" w:val="nil"/>
          <w:bottom w:space="0" w:sz="0" w:val="nil"/>
          <w:right w:space="0" w:sz="0" w:val="nil"/>
          <w:between w:space="0" w:sz="0" w:val="nil"/>
        </w:pBdr>
        <w:spacing w:after="0" w:line="240" w:lineRule="auto"/>
        <w:ind w:left="144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Optimizer = Adam optimizer </w:t>
      </w:r>
    </w:p>
    <w:p w:rsidR="00000000" w:rsidDel="00000000" w:rsidP="00000000" w:rsidRDefault="00000000" w:rsidRPr="00000000" w14:paraId="000001D9">
      <w:pPr>
        <w:numPr>
          <w:ilvl w:val="1"/>
          <w:numId w:val="10"/>
        </w:numPr>
        <w:pBdr>
          <w:top w:space="0" w:sz="0" w:val="nil"/>
          <w:left w:space="0" w:sz="0" w:val="nil"/>
          <w:bottom w:space="0" w:sz="0" w:val="nil"/>
          <w:right w:space="0" w:sz="0" w:val="nil"/>
          <w:between w:space="0" w:sz="0" w:val="nil"/>
        </w:pBdr>
        <w:spacing w:after="0" w:line="240" w:lineRule="auto"/>
        <w:ind w:left="144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Number of epochs </w:t>
      </w:r>
    </w:p>
    <w:p w:rsidR="00000000" w:rsidDel="00000000" w:rsidP="00000000" w:rsidRDefault="00000000" w:rsidRPr="00000000" w14:paraId="000001DA">
      <w:pPr>
        <w:numPr>
          <w:ilvl w:val="1"/>
          <w:numId w:val="10"/>
        </w:numPr>
        <w:pBdr>
          <w:top w:space="0" w:sz="0" w:val="nil"/>
          <w:left w:space="0" w:sz="0" w:val="nil"/>
          <w:bottom w:space="0" w:sz="0" w:val="nil"/>
          <w:right w:space="0" w:sz="0" w:val="nil"/>
          <w:between w:space="0" w:sz="0" w:val="nil"/>
        </w:pBdr>
        <w:spacing w:after="0" w:line="240" w:lineRule="auto"/>
        <w:ind w:left="144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Batch size</w:t>
      </w:r>
    </w:p>
    <w:p w:rsidR="00000000" w:rsidDel="00000000" w:rsidP="00000000" w:rsidRDefault="00000000" w:rsidRPr="00000000" w14:paraId="000001DB">
      <w:pPr>
        <w:pBdr>
          <w:top w:space="0" w:sz="0" w:val="nil"/>
          <w:left w:space="0" w:sz="0" w:val="nil"/>
          <w:bottom w:space="0" w:sz="0" w:val="nil"/>
          <w:right w:space="0" w:sz="0" w:val="nil"/>
          <w:between w:space="0" w:sz="0" w:val="nil"/>
        </w:pBdr>
        <w:spacing w:after="0" w:line="360" w:lineRule="auto"/>
        <w:ind w:left="720" w:firstLine="0"/>
        <w:rPr>
          <w:rFonts w:ascii="Verdana" w:cs="Verdana" w:eastAsia="Verdana" w:hAnsi="Verdana"/>
          <w:color w:val="000000"/>
          <w:highlight w:val="white"/>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pacing w:after="0" w:line="360" w:lineRule="auto"/>
        <w:ind w:left="720" w:firstLine="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Modifications done:</w:t>
      </w:r>
    </w:p>
    <w:p w:rsidR="00000000" w:rsidDel="00000000" w:rsidP="00000000" w:rsidRDefault="00000000" w:rsidRPr="00000000" w14:paraId="000001DD">
      <w:pPr>
        <w:numPr>
          <w:ilvl w:val="1"/>
          <w:numId w:val="10"/>
        </w:numPr>
        <w:pBdr>
          <w:top w:space="0" w:sz="0" w:val="nil"/>
          <w:left w:space="0" w:sz="0" w:val="nil"/>
          <w:bottom w:space="0" w:sz="0" w:val="nil"/>
          <w:right w:space="0" w:sz="0" w:val="nil"/>
          <w:between w:space="0" w:sz="0" w:val="nil"/>
        </w:pBdr>
        <w:spacing w:after="0" w:line="240" w:lineRule="auto"/>
        <w:ind w:left="1440" w:hanging="360"/>
        <w:rPr>
          <w:rFonts w:ascii="Verdana" w:cs="Verdana" w:eastAsia="Verdana" w:hAnsi="Verdana"/>
          <w:color w:val="000000"/>
          <w:highlight w:val="white"/>
        </w:rPr>
      </w:pPr>
      <w:commentRangeEnd w:id="0"/>
      <w:r w:rsidDel="00000000" w:rsidR="00000000" w:rsidRPr="00000000">
        <w:commentReference w:id="0"/>
      </w:r>
      <w:r w:rsidDel="00000000" w:rsidR="00000000" w:rsidRPr="00000000">
        <w:rPr>
          <w:rFonts w:ascii="Verdana" w:cs="Verdana" w:eastAsia="Verdana" w:hAnsi="Verdana"/>
          <w:color w:val="000000"/>
          <w:highlight w:val="white"/>
          <w:rtl w:val="0"/>
        </w:rPr>
        <w:t xml:space="preserve">dropout </w:t>
      </w:r>
    </w:p>
    <w:p w:rsidR="00000000" w:rsidDel="00000000" w:rsidP="00000000" w:rsidRDefault="00000000" w:rsidRPr="00000000" w14:paraId="000001DE">
      <w:pPr>
        <w:numPr>
          <w:ilvl w:val="1"/>
          <w:numId w:val="10"/>
        </w:numPr>
        <w:pBdr>
          <w:top w:space="0" w:sz="0" w:val="nil"/>
          <w:left w:space="0" w:sz="0" w:val="nil"/>
          <w:bottom w:space="0" w:sz="0" w:val="nil"/>
          <w:right w:space="0" w:sz="0" w:val="nil"/>
          <w:between w:space="0" w:sz="0" w:val="nil"/>
        </w:pBdr>
        <w:spacing w:after="0" w:line="240" w:lineRule="auto"/>
        <w:ind w:left="144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batch normalization layer(s)</w:t>
      </w:r>
    </w:p>
    <w:p w:rsidR="00000000" w:rsidDel="00000000" w:rsidP="00000000" w:rsidRDefault="00000000" w:rsidRPr="00000000" w14:paraId="000001DF">
      <w:pPr>
        <w:numPr>
          <w:ilvl w:val="1"/>
          <w:numId w:val="10"/>
        </w:numPr>
        <w:pBdr>
          <w:top w:space="0" w:sz="0" w:val="nil"/>
          <w:left w:space="0" w:sz="0" w:val="nil"/>
          <w:bottom w:space="0" w:sz="0" w:val="nil"/>
          <w:right w:space="0" w:sz="0" w:val="nil"/>
          <w:between w:space="0" w:sz="0" w:val="nil"/>
        </w:pBdr>
        <w:spacing w:after="0" w:line="240" w:lineRule="auto"/>
        <w:ind w:left="144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Learning Rate: 0.01</w:t>
      </w:r>
    </w:p>
    <w:p w:rsidR="00000000" w:rsidDel="00000000" w:rsidP="00000000" w:rsidRDefault="00000000" w:rsidRPr="00000000" w14:paraId="000001E0">
      <w:pPr>
        <w:numPr>
          <w:ilvl w:val="1"/>
          <w:numId w:val="10"/>
        </w:numPr>
        <w:pBdr>
          <w:top w:space="0" w:sz="0" w:val="nil"/>
          <w:left w:space="0" w:sz="0" w:val="nil"/>
          <w:bottom w:space="0" w:sz="0" w:val="nil"/>
          <w:right w:space="0" w:sz="0" w:val="nil"/>
          <w:between w:space="0" w:sz="0" w:val="nil"/>
        </w:pBdr>
        <w:spacing w:after="0" w:line="240" w:lineRule="auto"/>
        <w:ind w:left="144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Optimizer = Adam optimizer </w:t>
      </w:r>
    </w:p>
    <w:p w:rsidR="00000000" w:rsidDel="00000000" w:rsidP="00000000" w:rsidRDefault="00000000" w:rsidRPr="00000000" w14:paraId="000001E1">
      <w:pPr>
        <w:numPr>
          <w:ilvl w:val="1"/>
          <w:numId w:val="10"/>
        </w:numPr>
        <w:pBdr>
          <w:top w:space="0" w:sz="0" w:val="nil"/>
          <w:left w:space="0" w:sz="0" w:val="nil"/>
          <w:bottom w:space="0" w:sz="0" w:val="nil"/>
          <w:right w:space="0" w:sz="0" w:val="nil"/>
          <w:between w:space="0" w:sz="0" w:val="nil"/>
        </w:pBdr>
        <w:spacing w:after="0" w:line="240" w:lineRule="auto"/>
        <w:ind w:left="144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Number of epochs </w:t>
      </w:r>
    </w:p>
    <w:p w:rsidR="00000000" w:rsidDel="00000000" w:rsidP="00000000" w:rsidRDefault="00000000" w:rsidRPr="00000000" w14:paraId="000001E2">
      <w:pPr>
        <w:numPr>
          <w:ilvl w:val="1"/>
          <w:numId w:val="10"/>
        </w:numPr>
        <w:pBdr>
          <w:top w:space="0" w:sz="0" w:val="nil"/>
          <w:left w:space="0" w:sz="0" w:val="nil"/>
          <w:bottom w:space="0" w:sz="0" w:val="nil"/>
          <w:right w:space="0" w:sz="0" w:val="nil"/>
          <w:between w:space="0" w:sz="0" w:val="nil"/>
        </w:pBdr>
        <w:spacing w:after="0" w:line="240" w:lineRule="auto"/>
        <w:ind w:left="1440" w:hanging="360"/>
        <w:rPr>
          <w:rFonts w:ascii="Verdana" w:cs="Verdana" w:eastAsia="Verdana" w:hAnsi="Verdana"/>
          <w:color w:val="000000"/>
          <w:highlight w:val="white"/>
        </w:rPr>
      </w:pPr>
      <w:r w:rsidDel="00000000" w:rsidR="00000000" w:rsidRPr="00000000">
        <w:rPr>
          <w:rFonts w:ascii="Verdana" w:cs="Verdana" w:eastAsia="Verdana" w:hAnsi="Verdana"/>
          <w:color w:val="000000"/>
          <w:highlight w:val="white"/>
          <w:rtl w:val="0"/>
        </w:rPr>
        <w:t xml:space="preserve">Batch size</w:t>
      </w:r>
    </w:p>
    <w:p w:rsidR="00000000" w:rsidDel="00000000" w:rsidP="00000000" w:rsidRDefault="00000000" w:rsidRPr="00000000" w14:paraId="000001E3">
      <w:pPr>
        <w:pBdr>
          <w:top w:space="0" w:sz="0" w:val="nil"/>
          <w:left w:space="0" w:sz="0" w:val="nil"/>
          <w:bottom w:space="0" w:sz="0" w:val="nil"/>
          <w:right w:space="0" w:sz="0" w:val="nil"/>
          <w:between w:space="0" w:sz="0" w:val="nil"/>
        </w:pBdr>
        <w:spacing w:after="0" w:line="240" w:lineRule="auto"/>
        <w:rPr>
          <w:rFonts w:ascii="Verdana" w:cs="Verdana" w:eastAsia="Verdana" w:hAnsi="Verdana"/>
          <w:color w:val="000000"/>
          <w:highlight w:val="white"/>
        </w:rPr>
      </w:pPr>
      <w:r w:rsidDel="00000000" w:rsidR="00000000" w:rsidRPr="00000000">
        <w:rPr>
          <w:rtl w:val="0"/>
        </w:rPr>
      </w:r>
    </w:p>
    <w:p w:rsidR="00000000" w:rsidDel="00000000" w:rsidP="00000000" w:rsidRDefault="00000000" w:rsidRPr="00000000" w14:paraId="000001E4">
      <w:pPr>
        <w:shd w:fill="fffffe" w:val="clear"/>
        <w:spacing w:after="0" w:lineRule="auto"/>
        <w:rPr>
          <w:rFonts w:ascii="Verdana" w:cs="Verdana" w:eastAsia="Verdana" w:hAnsi="Verdana"/>
        </w:rPr>
      </w:pPr>
      <w:r w:rsidDel="00000000" w:rsidR="00000000" w:rsidRPr="00000000">
        <w:rPr>
          <w:rtl w:val="0"/>
        </w:rPr>
      </w:r>
    </w:p>
    <w:p w:rsidR="00000000" w:rsidDel="00000000" w:rsidP="00000000" w:rsidRDefault="00000000" w:rsidRPr="00000000" w14:paraId="000001E5">
      <w:pPr>
        <w:shd w:fill="fffffe" w:val="clear"/>
        <w:spacing w:after="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E6">
      <w:pPr>
        <w:rPr>
          <w:rFonts w:ascii="Verdana" w:cs="Verdana" w:eastAsia="Verdana" w:hAnsi="Verdana"/>
          <w:b w:val="1"/>
        </w:rPr>
      </w:pPr>
      <w:r w:rsidDel="00000000" w:rsidR="00000000" w:rsidRPr="00000000">
        <w:rPr>
          <w:rFonts w:ascii="Verdana" w:cs="Verdana" w:eastAsia="Verdana" w:hAnsi="Verdana"/>
          <w:b w:val="1"/>
          <w:rtl w:val="0"/>
        </w:rPr>
        <w:t xml:space="preserve">Model Evaluation:</w:t>
      </w:r>
    </w:p>
    <w:p w:rsidR="00000000" w:rsidDel="00000000" w:rsidP="00000000" w:rsidRDefault="00000000" w:rsidRPr="00000000" w14:paraId="000001E7">
      <w:pPr>
        <w:rPr>
          <w:rFonts w:ascii="Verdana" w:cs="Verdana" w:eastAsia="Verdana" w:hAnsi="Verdana"/>
          <w:color w:val="212121"/>
          <w:highlight w:val="white"/>
        </w:rPr>
      </w:pPr>
      <w:r w:rsidDel="00000000" w:rsidR="00000000" w:rsidRPr="00000000">
        <w:rPr>
          <w:rFonts w:ascii="Verdana" w:cs="Verdana" w:eastAsia="Verdana" w:hAnsi="Verdana"/>
          <w:color w:val="212121"/>
          <w:highlight w:val="white"/>
          <w:rtl w:val="0"/>
        </w:rPr>
        <w:t xml:space="preserve">On evaluating the models, we observe that Mean IOU for MASK RCNN is </w:t>
      </w:r>
      <w:r w:rsidDel="00000000" w:rsidR="00000000" w:rsidRPr="00000000">
        <w:rPr>
          <w:rFonts w:ascii="Verdana" w:cs="Verdana" w:eastAsia="Verdana" w:hAnsi="Verdana"/>
          <w:b w:val="1"/>
          <w:color w:val="212121"/>
          <w:highlight w:val="white"/>
          <w:rtl w:val="0"/>
        </w:rPr>
        <w:t xml:space="preserve">0.88</w:t>
      </w:r>
      <w:r w:rsidDel="00000000" w:rsidR="00000000" w:rsidRPr="00000000">
        <w:rPr>
          <w:rFonts w:ascii="Verdana" w:cs="Verdana" w:eastAsia="Verdana" w:hAnsi="Verdana"/>
          <w:color w:val="212121"/>
          <w:highlight w:val="white"/>
          <w:rtl w:val="0"/>
        </w:rPr>
        <w:t xml:space="preserve"> which is higher than UNet VGG16 whose mean IOU is 0.80.</w:t>
      </w:r>
    </w:p>
    <w:p w:rsidR="00000000" w:rsidDel="00000000" w:rsidP="00000000" w:rsidRDefault="00000000" w:rsidRPr="00000000" w14:paraId="000001E8">
      <w:pPr>
        <w:rPr>
          <w:rFonts w:ascii="Verdana" w:cs="Verdana" w:eastAsia="Verdana" w:hAnsi="Verdana"/>
          <w:color w:val="212121"/>
          <w:highlight w:val="white"/>
        </w:rPr>
      </w:pPr>
      <w:r w:rsidDel="00000000" w:rsidR="00000000" w:rsidRPr="00000000">
        <w:rPr>
          <w:rtl w:val="0"/>
        </w:rPr>
      </w:r>
    </w:p>
    <w:p w:rsidR="00000000" w:rsidDel="00000000" w:rsidP="00000000" w:rsidRDefault="00000000" w:rsidRPr="00000000" w14:paraId="000001E9">
      <w:pPr>
        <w:rPr>
          <w:rFonts w:ascii="Verdana" w:cs="Verdana" w:eastAsia="Verdana" w:hAnsi="Verdana"/>
          <w:color w:val="212121"/>
          <w:highlight w:val="white"/>
        </w:rPr>
      </w:pPr>
      <w:r w:rsidDel="00000000" w:rsidR="00000000" w:rsidRPr="00000000">
        <w:rPr>
          <w:rFonts w:ascii="Verdana" w:cs="Verdana" w:eastAsia="Verdana" w:hAnsi="Verdana"/>
          <w:color w:val="212121"/>
          <w:highlight w:val="white"/>
          <w:rtl w:val="0"/>
        </w:rPr>
        <w:t xml:space="preserve">The precision, recall and f1 score for UNet VGG16 are 0.59, 0.66 and 0.62 respectively and compare it with MASK RCNN, Mask RCNN has high recall of </w:t>
      </w:r>
      <w:r w:rsidDel="00000000" w:rsidR="00000000" w:rsidRPr="00000000">
        <w:rPr>
          <w:rFonts w:ascii="Verdana" w:cs="Verdana" w:eastAsia="Verdana" w:hAnsi="Verdana"/>
          <w:b w:val="1"/>
          <w:color w:val="212121"/>
          <w:highlight w:val="white"/>
          <w:rtl w:val="0"/>
        </w:rPr>
        <w:t xml:space="preserve">0.95</w:t>
      </w:r>
      <w:r w:rsidDel="00000000" w:rsidR="00000000" w:rsidRPr="00000000">
        <w:rPr>
          <w:rFonts w:ascii="Verdana" w:cs="Verdana" w:eastAsia="Verdana" w:hAnsi="Verdana"/>
          <w:color w:val="212121"/>
          <w:highlight w:val="white"/>
          <w:rtl w:val="0"/>
        </w:rPr>
        <w:t xml:space="preserve"> and a precision of </w:t>
      </w:r>
      <w:r w:rsidDel="00000000" w:rsidR="00000000" w:rsidRPr="00000000">
        <w:rPr>
          <w:rFonts w:ascii="Verdana" w:cs="Verdana" w:eastAsia="Verdana" w:hAnsi="Verdana"/>
          <w:b w:val="1"/>
          <w:color w:val="212121"/>
          <w:highlight w:val="white"/>
          <w:rtl w:val="0"/>
        </w:rPr>
        <w:t xml:space="preserve">0.65</w:t>
      </w:r>
      <w:r w:rsidDel="00000000" w:rsidR="00000000" w:rsidRPr="00000000">
        <w:rPr>
          <w:rFonts w:ascii="Verdana" w:cs="Verdana" w:eastAsia="Verdana" w:hAnsi="Verdana"/>
          <w:color w:val="212121"/>
          <w:highlight w:val="white"/>
          <w:rtl w:val="0"/>
        </w:rPr>
        <w:t xml:space="preserve"> with an f1 score is </w:t>
      </w:r>
      <w:r w:rsidDel="00000000" w:rsidR="00000000" w:rsidRPr="00000000">
        <w:rPr>
          <w:rFonts w:ascii="Verdana" w:cs="Verdana" w:eastAsia="Verdana" w:hAnsi="Verdana"/>
          <w:b w:val="1"/>
          <w:color w:val="212121"/>
          <w:highlight w:val="white"/>
          <w:rtl w:val="0"/>
        </w:rPr>
        <w:t xml:space="preserve">0.77</w:t>
      </w:r>
      <w:r w:rsidDel="00000000" w:rsidR="00000000" w:rsidRPr="00000000">
        <w:rPr>
          <w:rFonts w:ascii="Verdana" w:cs="Verdana" w:eastAsia="Verdana" w:hAnsi="Verdana"/>
          <w:color w:val="212121"/>
          <w:highlight w:val="white"/>
          <w:rtl w:val="0"/>
        </w:rPr>
        <w:t xml:space="preserve">. The recall is high which means the model is able to predict most of the positive samples (both opacity and normal samples) correctly, however, the precision is low which indicates the true positive samples of all the positive samples is low. </w:t>
      </w:r>
    </w:p>
    <w:p w:rsidR="00000000" w:rsidDel="00000000" w:rsidP="00000000" w:rsidRDefault="00000000" w:rsidRPr="00000000" w14:paraId="000001EA">
      <w:pPr>
        <w:rPr>
          <w:rFonts w:ascii="Verdana" w:cs="Verdana" w:eastAsia="Verdana" w:hAnsi="Verdana"/>
          <w:color w:val="212121"/>
          <w:highlight w:val="white"/>
        </w:rPr>
      </w:pPr>
      <w:r w:rsidDel="00000000" w:rsidR="00000000" w:rsidRPr="00000000">
        <w:rPr>
          <w:rtl w:val="0"/>
        </w:rPr>
      </w:r>
    </w:p>
    <w:p w:rsidR="00000000" w:rsidDel="00000000" w:rsidP="00000000" w:rsidRDefault="00000000" w:rsidRPr="00000000" w14:paraId="000001EB">
      <w:pPr>
        <w:rPr>
          <w:rFonts w:ascii="Verdana" w:cs="Verdana" w:eastAsia="Verdana" w:hAnsi="Verdana"/>
          <w:b w:val="1"/>
          <w:color w:val="212121"/>
          <w:highlight w:val="white"/>
        </w:rPr>
      </w:pPr>
      <w:r w:rsidDel="00000000" w:rsidR="00000000" w:rsidRPr="00000000">
        <w:rPr>
          <w:rtl w:val="0"/>
        </w:rPr>
      </w:r>
    </w:p>
    <w:p w:rsidR="00000000" w:rsidDel="00000000" w:rsidP="00000000" w:rsidRDefault="00000000" w:rsidRPr="00000000" w14:paraId="000001EC">
      <w:pPr>
        <w:rPr>
          <w:rFonts w:ascii="Verdana" w:cs="Verdana" w:eastAsia="Verdana" w:hAnsi="Verdana"/>
          <w:color w:val="212121"/>
          <w:highlight w:val="white"/>
        </w:rPr>
      </w:pPr>
      <w:r w:rsidDel="00000000" w:rsidR="00000000" w:rsidRPr="00000000">
        <w:rPr>
          <w:rFonts w:ascii="Verdana" w:cs="Verdana" w:eastAsia="Verdana" w:hAnsi="Verdana"/>
          <w:b w:val="1"/>
          <w:color w:val="212121"/>
          <w:highlight w:val="white"/>
          <w:rtl w:val="0"/>
        </w:rPr>
        <w:t xml:space="preserve">Best Model</w:t>
      </w:r>
      <w:r w:rsidDel="00000000" w:rsidR="00000000" w:rsidRPr="00000000">
        <w:rPr>
          <w:rFonts w:ascii="Verdana" w:cs="Verdana" w:eastAsia="Verdana" w:hAnsi="Verdana"/>
          <w:color w:val="212121"/>
          <w:highlight w:val="white"/>
          <w:rtl w:val="0"/>
        </w:rPr>
        <w:t xml:space="preserve">: From the above comparison we can clearly say </w:t>
      </w:r>
      <w:r w:rsidDel="00000000" w:rsidR="00000000" w:rsidRPr="00000000">
        <w:rPr>
          <w:rFonts w:ascii="Verdana" w:cs="Verdana" w:eastAsia="Verdana" w:hAnsi="Verdana"/>
          <w:b w:val="1"/>
          <w:color w:val="212121"/>
          <w:highlight w:val="white"/>
          <w:rtl w:val="0"/>
        </w:rPr>
        <w:t xml:space="preserve">MASK RCNN</w:t>
      </w:r>
      <w:r w:rsidDel="00000000" w:rsidR="00000000" w:rsidRPr="00000000">
        <w:rPr>
          <w:rFonts w:ascii="Verdana" w:cs="Verdana" w:eastAsia="Verdana" w:hAnsi="Verdana"/>
          <w:color w:val="212121"/>
          <w:highlight w:val="white"/>
          <w:rtl w:val="0"/>
        </w:rPr>
        <w:t xml:space="preserve"> is the BEST model.</w:t>
      </w:r>
    </w:p>
    <w:p w:rsidR="00000000" w:rsidDel="00000000" w:rsidP="00000000" w:rsidRDefault="00000000" w:rsidRPr="00000000" w14:paraId="000001ED">
      <w:pPr>
        <w:shd w:fill="fffffe" w:val="clear"/>
        <w:spacing w:after="0" w:lineRule="auto"/>
        <w:rPr>
          <w:rFonts w:ascii="Verdana" w:cs="Verdana" w:eastAsia="Verdana" w:hAnsi="Verdana"/>
        </w:rPr>
      </w:pPr>
      <w:r w:rsidDel="00000000" w:rsidR="00000000" w:rsidRPr="00000000">
        <w:rPr>
          <w:rtl w:val="0"/>
        </w:rPr>
      </w:r>
    </w:p>
    <w:p w:rsidR="00000000" w:rsidDel="00000000" w:rsidP="00000000" w:rsidRDefault="00000000" w:rsidRPr="00000000" w14:paraId="000001EE">
      <w:pPr>
        <w:pStyle w:val="Heading1"/>
        <w:numPr>
          <w:ilvl w:val="0"/>
          <w:numId w:val="6"/>
        </w:numPr>
        <w:ind w:left="720" w:hanging="360"/>
        <w:rPr/>
      </w:pPr>
      <w:bookmarkStart w:colFirst="0" w:colLast="0" w:name="_heading=h.3tbugp1" w:id="23"/>
      <w:bookmarkEnd w:id="23"/>
      <w:r w:rsidDel="00000000" w:rsidR="00000000" w:rsidRPr="00000000">
        <w:rPr>
          <w:rtl w:val="0"/>
        </w:rPr>
        <w:t xml:space="preserve">Limitations of our solution and Suggested Improvements</w:t>
      </w:r>
    </w:p>
    <w:p w:rsidR="00000000" w:rsidDel="00000000" w:rsidP="00000000" w:rsidRDefault="00000000" w:rsidRPr="00000000" w14:paraId="000001EF">
      <w:pPr>
        <w:pStyle w:val="Heading2"/>
        <w:rPr>
          <w:rFonts w:ascii="Verdana" w:cs="Verdana" w:eastAsia="Verdana" w:hAnsi="Verdana"/>
          <w:sz w:val="24"/>
          <w:szCs w:val="24"/>
        </w:rPr>
      </w:pPr>
      <w:bookmarkStart w:colFirst="0" w:colLast="0" w:name="_heading=h.28h4qwu" w:id="24"/>
      <w:bookmarkEnd w:id="24"/>
      <w:r w:rsidDel="00000000" w:rsidR="00000000" w:rsidRPr="00000000">
        <w:rPr>
          <w:rFonts w:ascii="Verdana" w:cs="Verdana" w:eastAsia="Verdana" w:hAnsi="Verdana"/>
          <w:sz w:val="24"/>
          <w:szCs w:val="24"/>
          <w:rtl w:val="0"/>
        </w:rPr>
        <w:t xml:space="preserve">Limitations of our solution </w:t>
      </w:r>
    </w:p>
    <w:p w:rsidR="00000000" w:rsidDel="00000000" w:rsidP="00000000" w:rsidRDefault="00000000" w:rsidRPr="00000000" w14:paraId="000001F0">
      <w:pPr>
        <w:numPr>
          <w:ilvl w:val="0"/>
          <w:numId w:val="12"/>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212121"/>
          <w:highlight w:val="white"/>
        </w:rPr>
      </w:pPr>
      <w:r w:rsidDel="00000000" w:rsidR="00000000" w:rsidRPr="00000000">
        <w:rPr>
          <w:rFonts w:ascii="Verdana" w:cs="Verdana" w:eastAsia="Verdana" w:hAnsi="Verdana"/>
          <w:color w:val="212121"/>
          <w:highlight w:val="white"/>
          <w:rtl w:val="0"/>
        </w:rPr>
        <w:t xml:space="preserve">The input data that was provided is challenging one to predict as all the images are similar, unable to differentiate between opacity and normal.</w:t>
      </w:r>
    </w:p>
    <w:p w:rsidR="00000000" w:rsidDel="00000000" w:rsidP="00000000" w:rsidRDefault="00000000" w:rsidRPr="00000000" w14:paraId="000001F1">
      <w:pPr>
        <w:numPr>
          <w:ilvl w:val="0"/>
          <w:numId w:val="12"/>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212121"/>
          <w:highlight w:val="white"/>
        </w:rPr>
      </w:pPr>
      <w:r w:rsidDel="00000000" w:rsidR="00000000" w:rsidRPr="00000000">
        <w:rPr>
          <w:rFonts w:ascii="Verdana" w:cs="Verdana" w:eastAsia="Verdana" w:hAnsi="Verdana"/>
          <w:color w:val="212121"/>
          <w:highlight w:val="white"/>
          <w:rtl w:val="0"/>
        </w:rPr>
        <w:t xml:space="preserve">The data set is imbalanced with respect to the classes, we had chosen to use a negative sampling approach for our model building.</w:t>
      </w:r>
    </w:p>
    <w:p w:rsidR="00000000" w:rsidDel="00000000" w:rsidP="00000000" w:rsidRDefault="00000000" w:rsidRPr="00000000" w14:paraId="000001F2">
      <w:pPr>
        <w:numPr>
          <w:ilvl w:val="0"/>
          <w:numId w:val="12"/>
        </w:numPr>
        <w:pBdr>
          <w:top w:space="0" w:sz="0" w:val="nil"/>
          <w:left w:space="0" w:sz="0" w:val="nil"/>
          <w:bottom w:space="0" w:sz="0" w:val="nil"/>
          <w:right w:space="0" w:sz="0" w:val="nil"/>
          <w:between w:space="0" w:sz="0" w:val="nil"/>
        </w:pBdr>
        <w:spacing w:line="360" w:lineRule="auto"/>
        <w:ind w:left="720" w:hanging="360"/>
        <w:rPr>
          <w:rFonts w:ascii="Verdana" w:cs="Verdana" w:eastAsia="Verdana" w:hAnsi="Verdana"/>
          <w:color w:val="212121"/>
          <w:highlight w:val="white"/>
        </w:rPr>
      </w:pPr>
      <w:r w:rsidDel="00000000" w:rsidR="00000000" w:rsidRPr="00000000">
        <w:rPr>
          <w:rFonts w:ascii="Verdana" w:cs="Verdana" w:eastAsia="Verdana" w:hAnsi="Verdana"/>
          <w:color w:val="212121"/>
          <w:highlight w:val="white"/>
          <w:rtl w:val="0"/>
        </w:rPr>
        <w:t xml:space="preserve">Team had a short time working on different CV models. Model executions are taking a lot of resources (GPU) and longer time, hence have considered 2000 images for training, 500 for validation and inference.</w:t>
      </w:r>
    </w:p>
    <w:p w:rsidR="00000000" w:rsidDel="00000000" w:rsidP="00000000" w:rsidRDefault="00000000" w:rsidRPr="00000000" w14:paraId="000001F3">
      <w:pPr>
        <w:numPr>
          <w:ilvl w:val="0"/>
          <w:numId w:val="12"/>
        </w:numPr>
        <w:pBdr>
          <w:top w:space="0" w:sz="0" w:val="nil"/>
          <w:left w:space="0" w:sz="0" w:val="nil"/>
          <w:bottom w:space="0" w:sz="0" w:val="nil"/>
          <w:right w:space="0" w:sz="0" w:val="nil"/>
          <w:between w:space="0" w:sz="0" w:val="nil"/>
        </w:pBdr>
        <w:spacing w:line="360" w:lineRule="auto"/>
        <w:ind w:left="720" w:hanging="360"/>
        <w:rPr>
          <w:rFonts w:ascii="Verdana" w:cs="Verdana" w:eastAsia="Verdana" w:hAnsi="Verdana"/>
          <w:color w:val="212121"/>
          <w:highlight w:val="white"/>
        </w:rPr>
      </w:pPr>
      <w:r w:rsidDel="00000000" w:rsidR="00000000" w:rsidRPr="00000000">
        <w:rPr>
          <w:rFonts w:ascii="Verdana" w:cs="Verdana" w:eastAsia="Verdana" w:hAnsi="Verdana"/>
          <w:color w:val="212121"/>
          <w:highlight w:val="white"/>
          <w:rtl w:val="0"/>
        </w:rPr>
        <w:t xml:space="preserve">While using the MASK RCNN model, we find it tough to look for the right github repository and the appropriate mapping of tensorflow/keras version. It didn’t work on google collab due to its nature of use of latest software versions. Hence we chose to work on kaggle, which provides the ability to select the correct versions of the software needed to build and train the model.</w:t>
      </w:r>
    </w:p>
    <w:p w:rsidR="00000000" w:rsidDel="00000000" w:rsidP="00000000" w:rsidRDefault="00000000" w:rsidRPr="00000000" w14:paraId="000001F4">
      <w:pPr>
        <w:numPr>
          <w:ilvl w:val="0"/>
          <w:numId w:val="12"/>
        </w:numPr>
        <w:pBdr>
          <w:top w:space="0" w:sz="0" w:val="nil"/>
          <w:left w:space="0" w:sz="0" w:val="nil"/>
          <w:bottom w:space="0" w:sz="0" w:val="nil"/>
          <w:right w:space="0" w:sz="0" w:val="nil"/>
          <w:between w:space="0" w:sz="0" w:val="nil"/>
        </w:pBdr>
        <w:spacing w:line="360" w:lineRule="auto"/>
        <w:ind w:left="720" w:hanging="360"/>
        <w:rPr>
          <w:rFonts w:ascii="Verdana" w:cs="Verdana" w:eastAsia="Verdana" w:hAnsi="Verdana"/>
          <w:color w:val="212121"/>
          <w:highlight w:val="white"/>
          <w:u w:val="none"/>
        </w:rPr>
      </w:pPr>
      <w:r w:rsidDel="00000000" w:rsidR="00000000" w:rsidRPr="00000000">
        <w:rPr>
          <w:rFonts w:ascii="Verdana" w:cs="Verdana" w:eastAsia="Verdana" w:hAnsi="Verdana"/>
          <w:color w:val="212121"/>
          <w:highlight w:val="white"/>
          <w:rtl w:val="0"/>
        </w:rPr>
        <w:t xml:space="preserve">As part of MASK RCNN training, the predictions are not coming correct even though the mean IOU is above 0.85. When we had a closure look, we identified that the model is predicting all images irrespective of the opacity or sometimes they are not predicting at all. Thus we had to change the data selection technique (negative sampling where we choose opacity as our main data and include negative samples with normal label data), preprocessing methods (data augmentation technique to restrict rotations, flips to horizontal) etc., for the model and adopt similar things for other models as well.</w:t>
      </w:r>
      <w:r w:rsidDel="00000000" w:rsidR="00000000" w:rsidRPr="00000000">
        <w:rPr>
          <w:rtl w:val="0"/>
        </w:rPr>
      </w:r>
    </w:p>
    <w:p w:rsidR="00000000" w:rsidDel="00000000" w:rsidP="00000000" w:rsidRDefault="00000000" w:rsidRPr="00000000" w14:paraId="000001F5">
      <w:pPr>
        <w:pStyle w:val="Heading2"/>
        <w:rPr>
          <w:rFonts w:ascii="Verdana" w:cs="Verdana" w:eastAsia="Verdana" w:hAnsi="Verdana"/>
          <w:sz w:val="24"/>
          <w:szCs w:val="24"/>
        </w:rPr>
      </w:pPr>
      <w:bookmarkStart w:colFirst="0" w:colLast="0" w:name="_heading=h.nmf14n" w:id="25"/>
      <w:bookmarkEnd w:id="25"/>
      <w:r w:rsidDel="00000000" w:rsidR="00000000" w:rsidRPr="00000000">
        <w:rPr>
          <w:rFonts w:ascii="Verdana" w:cs="Verdana" w:eastAsia="Verdana" w:hAnsi="Verdana"/>
          <w:sz w:val="24"/>
          <w:szCs w:val="24"/>
          <w:rtl w:val="0"/>
        </w:rPr>
        <w:t xml:space="preserve">     Suggested Improvements</w:t>
      </w:r>
    </w:p>
    <w:p w:rsidR="00000000" w:rsidDel="00000000" w:rsidP="00000000" w:rsidRDefault="00000000" w:rsidRPr="00000000" w14:paraId="000001F6">
      <w:pPr>
        <w:numPr>
          <w:ilvl w:val="0"/>
          <w:numId w:val="12"/>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212121"/>
          <w:highlight w:val="white"/>
          <w:u w:val="none"/>
        </w:rPr>
      </w:pPr>
      <w:r w:rsidDel="00000000" w:rsidR="00000000" w:rsidRPr="00000000">
        <w:rPr>
          <w:rFonts w:ascii="Verdana" w:cs="Verdana" w:eastAsia="Verdana" w:hAnsi="Verdana"/>
          <w:color w:val="212121"/>
          <w:highlight w:val="white"/>
          <w:rtl w:val="0"/>
        </w:rPr>
        <w:t xml:space="preserve">Dataset selection can be improved, by trying with different combinations</w:t>
      </w:r>
    </w:p>
    <w:p w:rsidR="00000000" w:rsidDel="00000000" w:rsidP="00000000" w:rsidRDefault="00000000" w:rsidRPr="00000000" w14:paraId="000001F7">
      <w:pPr>
        <w:numPr>
          <w:ilvl w:val="0"/>
          <w:numId w:val="12"/>
        </w:numPr>
        <w:spacing w:after="0" w:line="360" w:lineRule="auto"/>
        <w:ind w:left="720" w:hanging="360"/>
        <w:rPr>
          <w:rFonts w:ascii="Verdana" w:cs="Verdana" w:eastAsia="Verdana" w:hAnsi="Verdana"/>
          <w:color w:val="212121"/>
          <w:highlight w:val="white"/>
        </w:rPr>
      </w:pPr>
      <w:r w:rsidDel="00000000" w:rsidR="00000000" w:rsidRPr="00000000">
        <w:rPr>
          <w:rFonts w:ascii="Verdana" w:cs="Verdana" w:eastAsia="Verdana" w:hAnsi="Verdana"/>
          <w:color w:val="212121"/>
          <w:highlight w:val="white"/>
          <w:rtl w:val="0"/>
        </w:rPr>
        <w:t xml:space="preserve">Pre-processing can be improved, by trying with different image shapes</w:t>
      </w:r>
    </w:p>
    <w:p w:rsidR="00000000" w:rsidDel="00000000" w:rsidP="00000000" w:rsidRDefault="00000000" w:rsidRPr="00000000" w14:paraId="000001F8">
      <w:pPr>
        <w:numPr>
          <w:ilvl w:val="0"/>
          <w:numId w:val="12"/>
        </w:numPr>
        <w:pBdr>
          <w:top w:space="0" w:sz="0" w:val="nil"/>
          <w:left w:space="0" w:sz="0" w:val="nil"/>
          <w:bottom w:space="0" w:sz="0" w:val="nil"/>
          <w:right w:space="0" w:sz="0" w:val="nil"/>
          <w:between w:space="0" w:sz="0" w:val="nil"/>
        </w:pBdr>
        <w:spacing w:line="360" w:lineRule="auto"/>
        <w:ind w:left="720" w:hanging="360"/>
        <w:rPr>
          <w:rFonts w:ascii="Verdana" w:cs="Verdana" w:eastAsia="Verdana" w:hAnsi="Verdana"/>
          <w:color w:val="212121"/>
          <w:highlight w:val="white"/>
        </w:rPr>
      </w:pPr>
      <w:r w:rsidDel="00000000" w:rsidR="00000000" w:rsidRPr="00000000">
        <w:rPr>
          <w:rFonts w:ascii="Verdana" w:cs="Verdana" w:eastAsia="Verdana" w:hAnsi="Verdana"/>
          <w:color w:val="212121"/>
          <w:highlight w:val="white"/>
          <w:rtl w:val="0"/>
        </w:rPr>
        <w:t xml:space="preserve">Model training with different hyper parameters and values</w:t>
      </w:r>
      <w:r w:rsidDel="00000000" w:rsidR="00000000" w:rsidRPr="00000000">
        <w:rPr>
          <w:rtl w:val="0"/>
        </w:rPr>
      </w:r>
    </w:p>
    <w:p w:rsidR="00000000" w:rsidDel="00000000" w:rsidP="00000000" w:rsidRDefault="00000000" w:rsidRPr="00000000" w14:paraId="000001F9">
      <w:pPr>
        <w:pStyle w:val="Heading1"/>
        <w:numPr>
          <w:ilvl w:val="0"/>
          <w:numId w:val="6"/>
        </w:numPr>
        <w:ind w:left="720" w:hanging="360"/>
        <w:rPr/>
      </w:pPr>
      <w:bookmarkStart w:colFirst="0" w:colLast="0" w:name="_heading=h.37m2jsg" w:id="26"/>
      <w:bookmarkEnd w:id="26"/>
      <w:r w:rsidDel="00000000" w:rsidR="00000000" w:rsidRPr="00000000">
        <w:rPr>
          <w:rtl w:val="0"/>
        </w:rPr>
        <w:t xml:space="preserve">Our Learnings</w:t>
      </w:r>
    </w:p>
    <w:p w:rsidR="00000000" w:rsidDel="00000000" w:rsidP="00000000" w:rsidRDefault="00000000" w:rsidRPr="00000000" w14:paraId="000001FA">
      <w:pPr>
        <w:pBdr>
          <w:top w:space="0" w:sz="0" w:val="nil"/>
          <w:left w:space="0" w:sz="0" w:val="nil"/>
          <w:bottom w:space="0" w:sz="0" w:val="nil"/>
          <w:right w:space="0" w:sz="0" w:val="nil"/>
          <w:between w:space="0" w:sz="0" w:val="nil"/>
        </w:pBdr>
        <w:spacing w:after="0" w:line="360" w:lineRule="auto"/>
        <w:ind w:left="720" w:firstLine="0"/>
        <w:rPr>
          <w:rFonts w:ascii="Verdana" w:cs="Verdana" w:eastAsia="Verdana" w:hAnsi="Verdana"/>
          <w:color w:val="212121"/>
          <w:highlight w:val="white"/>
        </w:rPr>
      </w:pPr>
      <w:r w:rsidDel="00000000" w:rsidR="00000000" w:rsidRPr="00000000">
        <w:rPr>
          <w:rtl w:val="0"/>
        </w:rPr>
      </w:r>
    </w:p>
    <w:p w:rsidR="00000000" w:rsidDel="00000000" w:rsidP="00000000" w:rsidRDefault="00000000" w:rsidRPr="00000000" w14:paraId="000001FB">
      <w:pPr>
        <w:numPr>
          <w:ilvl w:val="0"/>
          <w:numId w:val="12"/>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212121"/>
          <w:highlight w:val="white"/>
        </w:rPr>
      </w:pPr>
      <w:r w:rsidDel="00000000" w:rsidR="00000000" w:rsidRPr="00000000">
        <w:rPr>
          <w:rFonts w:ascii="Verdana" w:cs="Verdana" w:eastAsia="Verdana" w:hAnsi="Verdana"/>
          <w:color w:val="212121"/>
          <w:highlight w:val="white"/>
          <w:rtl w:val="0"/>
        </w:rPr>
        <w:t xml:space="preserve">Had an excellent opportunity to learn Computer Vision with SOTA models. </w:t>
      </w:r>
    </w:p>
    <w:p w:rsidR="00000000" w:rsidDel="00000000" w:rsidP="00000000" w:rsidRDefault="00000000" w:rsidRPr="00000000" w14:paraId="000001FC">
      <w:pPr>
        <w:numPr>
          <w:ilvl w:val="0"/>
          <w:numId w:val="12"/>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212121"/>
          <w:highlight w:val="white"/>
        </w:rPr>
      </w:pPr>
      <w:r w:rsidDel="00000000" w:rsidR="00000000" w:rsidRPr="00000000">
        <w:rPr>
          <w:rFonts w:ascii="Verdana" w:cs="Verdana" w:eastAsia="Verdana" w:hAnsi="Verdana"/>
          <w:color w:val="212121"/>
          <w:highlight w:val="white"/>
          <w:rtl w:val="0"/>
        </w:rPr>
        <w:t xml:space="preserve">Learned and used state of art models like UNet, MASK RCNN, Yolo v3 along with Transfer learning approach.</w:t>
      </w:r>
    </w:p>
    <w:p w:rsidR="00000000" w:rsidDel="00000000" w:rsidP="00000000" w:rsidRDefault="00000000" w:rsidRPr="00000000" w14:paraId="000001FD">
      <w:pPr>
        <w:numPr>
          <w:ilvl w:val="0"/>
          <w:numId w:val="12"/>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212121"/>
          <w:highlight w:val="white"/>
        </w:rPr>
      </w:pPr>
      <w:r w:rsidDel="00000000" w:rsidR="00000000" w:rsidRPr="00000000">
        <w:rPr>
          <w:rFonts w:ascii="Verdana" w:cs="Verdana" w:eastAsia="Verdana" w:hAnsi="Verdana"/>
          <w:color w:val="212121"/>
          <w:highlight w:val="white"/>
          <w:rtl w:val="0"/>
        </w:rPr>
        <w:t xml:space="preserve">Adopt different visualization techniques like line charts, bar charts, parallel coordinates, loading and displaying dicom images with bounding box representation.</w:t>
      </w:r>
    </w:p>
    <w:p w:rsidR="00000000" w:rsidDel="00000000" w:rsidP="00000000" w:rsidRDefault="00000000" w:rsidRPr="00000000" w14:paraId="000001FE">
      <w:pPr>
        <w:numPr>
          <w:ilvl w:val="0"/>
          <w:numId w:val="12"/>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212121"/>
          <w:highlight w:val="white"/>
        </w:rPr>
      </w:pPr>
      <w:r w:rsidDel="00000000" w:rsidR="00000000" w:rsidRPr="00000000">
        <w:rPr>
          <w:rFonts w:ascii="Verdana" w:cs="Verdana" w:eastAsia="Verdana" w:hAnsi="Verdana"/>
          <w:color w:val="212121"/>
          <w:highlight w:val="white"/>
          <w:rtl w:val="0"/>
        </w:rPr>
        <w:t xml:space="preserve">Handling imbalanced data and its implication, by adopting Negative sampling, using data augmentation technique (albumenations, imgaug) and generating more opacity images.</w:t>
      </w:r>
    </w:p>
    <w:p w:rsidR="00000000" w:rsidDel="00000000" w:rsidP="00000000" w:rsidRDefault="00000000" w:rsidRPr="00000000" w14:paraId="000001FF">
      <w:pPr>
        <w:numPr>
          <w:ilvl w:val="0"/>
          <w:numId w:val="12"/>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212121"/>
          <w:highlight w:val="white"/>
        </w:rPr>
      </w:pPr>
      <w:r w:rsidDel="00000000" w:rsidR="00000000" w:rsidRPr="00000000">
        <w:rPr>
          <w:rFonts w:ascii="Verdana" w:cs="Verdana" w:eastAsia="Verdana" w:hAnsi="Verdana"/>
          <w:color w:val="212121"/>
          <w:highlight w:val="white"/>
          <w:rtl w:val="0"/>
        </w:rPr>
        <w:t xml:space="preserve">Use of other external tools like Weights and Biases to train models with defined hyper parameter values, and visualize data of model parameter executions.</w:t>
      </w:r>
    </w:p>
    <w:p w:rsidR="00000000" w:rsidDel="00000000" w:rsidP="00000000" w:rsidRDefault="00000000" w:rsidRPr="00000000" w14:paraId="00000200">
      <w:pPr>
        <w:numPr>
          <w:ilvl w:val="0"/>
          <w:numId w:val="12"/>
        </w:numPr>
        <w:pBdr>
          <w:top w:space="0" w:sz="0" w:val="nil"/>
          <w:left w:space="0" w:sz="0" w:val="nil"/>
          <w:bottom w:space="0" w:sz="0" w:val="nil"/>
          <w:right w:space="0" w:sz="0" w:val="nil"/>
          <w:between w:space="0" w:sz="0" w:val="nil"/>
        </w:pBdr>
        <w:spacing w:after="0" w:line="360" w:lineRule="auto"/>
        <w:ind w:left="720" w:hanging="360"/>
        <w:rPr>
          <w:rFonts w:ascii="Verdana" w:cs="Verdana" w:eastAsia="Verdana" w:hAnsi="Verdana"/>
          <w:color w:val="212121"/>
          <w:highlight w:val="white"/>
        </w:rPr>
      </w:pPr>
      <w:r w:rsidDel="00000000" w:rsidR="00000000" w:rsidRPr="00000000">
        <w:rPr>
          <w:rFonts w:ascii="Verdana" w:cs="Verdana" w:eastAsia="Verdana" w:hAnsi="Verdana"/>
          <w:color w:val="212121"/>
          <w:highlight w:val="white"/>
          <w:rtl w:val="0"/>
        </w:rPr>
        <w:t xml:space="preserve">It has helped to look and gain awareness on the SOTA models like MASK RCNN, YOLO V3, SSD.</w:t>
      </w:r>
      <w:r w:rsidDel="00000000" w:rsidR="00000000" w:rsidRPr="00000000">
        <w:rPr>
          <w:rtl w:val="0"/>
        </w:rPr>
      </w:r>
    </w:p>
    <w:p w:rsidR="00000000" w:rsidDel="00000000" w:rsidP="00000000" w:rsidRDefault="00000000" w:rsidRPr="00000000" w14:paraId="00000201">
      <w:pPr>
        <w:pStyle w:val="Heading1"/>
        <w:ind w:left="0" w:firstLine="0"/>
        <w:rPr/>
      </w:pPr>
      <w:bookmarkStart w:colFirst="0" w:colLast="0" w:name="_heading=h.4f1mdlm" w:id="27"/>
      <w:bookmarkEnd w:id="27"/>
      <w:r w:rsidDel="00000000" w:rsidR="00000000" w:rsidRPr="00000000">
        <w:rPr>
          <w:b w:val="0"/>
          <w:sz w:val="20"/>
          <w:szCs w:val="20"/>
          <w:rtl w:val="0"/>
        </w:rPr>
        <w:tab/>
      </w: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pStyle w:val="Heading1"/>
        <w:numPr>
          <w:ilvl w:val="0"/>
          <w:numId w:val="6"/>
        </w:numPr>
        <w:ind w:left="720" w:hanging="360"/>
        <w:rPr/>
      </w:pPr>
      <w:bookmarkStart w:colFirst="0" w:colLast="0" w:name="_heading=h.1mrcu09" w:id="28"/>
      <w:bookmarkEnd w:id="28"/>
      <w:r w:rsidDel="00000000" w:rsidR="00000000" w:rsidRPr="00000000">
        <w:rPr>
          <w:rtl w:val="0"/>
        </w:rPr>
        <w:t xml:space="preserve">Business Value Derived</w:t>
      </w:r>
    </w:p>
    <w:p w:rsidR="00000000" w:rsidDel="00000000" w:rsidP="00000000" w:rsidRDefault="00000000" w:rsidRPr="00000000" w14:paraId="00000204">
      <w:pPr>
        <w:numPr>
          <w:ilvl w:val="0"/>
          <w:numId w:val="13"/>
        </w:numPr>
        <w:pBdr>
          <w:top w:space="0" w:sz="0" w:val="nil"/>
          <w:left w:space="0" w:sz="0" w:val="nil"/>
          <w:bottom w:space="0" w:sz="0" w:val="nil"/>
          <w:right w:space="0" w:sz="0" w:val="nil"/>
          <w:between w:space="0" w:sz="0" w:val="nil"/>
        </w:pBdr>
        <w:spacing w:after="240" w:line="240" w:lineRule="auto"/>
        <w:ind w:left="720" w:hanging="360"/>
        <w:rPr>
          <w:rFonts w:ascii="Verdana" w:cs="Verdana" w:eastAsia="Verdana" w:hAnsi="Verdana"/>
          <w:color w:val="000000"/>
        </w:rPr>
      </w:pPr>
      <w:r w:rsidDel="00000000" w:rsidR="00000000" w:rsidRPr="00000000">
        <w:rPr>
          <w:rFonts w:ascii="Verdana" w:cs="Verdana" w:eastAsia="Verdana" w:hAnsi="Verdana"/>
          <w:color w:val="000000"/>
          <w:rtl w:val="0"/>
        </w:rPr>
        <w:t xml:space="preserve">Automating Pneumonia screening in chest radiographs, providing affected area details </w:t>
      </w:r>
      <w:r w:rsidDel="00000000" w:rsidR="00000000" w:rsidRPr="00000000">
        <w:rPr>
          <w:rFonts w:ascii="Verdana" w:cs="Verdana" w:eastAsia="Verdana" w:hAnsi="Verdana"/>
          <w:rtl w:val="0"/>
        </w:rPr>
        <w:t xml:space="preserve">through the bounding</w:t>
      </w:r>
      <w:r w:rsidDel="00000000" w:rsidR="00000000" w:rsidRPr="00000000">
        <w:rPr>
          <w:rFonts w:ascii="Verdana" w:cs="Verdana" w:eastAsia="Verdana" w:hAnsi="Verdana"/>
          <w:color w:val="000000"/>
          <w:rtl w:val="0"/>
        </w:rPr>
        <w:t xml:space="preserve"> box.</w:t>
      </w:r>
    </w:p>
    <w:p w:rsidR="00000000" w:rsidDel="00000000" w:rsidP="00000000" w:rsidRDefault="00000000" w:rsidRPr="00000000" w14:paraId="00000205">
      <w:pPr>
        <w:numPr>
          <w:ilvl w:val="0"/>
          <w:numId w:val="13"/>
        </w:numPr>
        <w:pBdr>
          <w:top w:space="0" w:sz="0" w:val="nil"/>
          <w:left w:space="0" w:sz="0" w:val="nil"/>
          <w:bottom w:space="0" w:sz="0" w:val="nil"/>
          <w:right w:space="0" w:sz="0" w:val="nil"/>
          <w:between w:space="0" w:sz="0" w:val="nil"/>
        </w:pBdr>
        <w:spacing w:after="240" w:line="240" w:lineRule="auto"/>
        <w:ind w:left="720" w:hanging="360"/>
        <w:rPr>
          <w:rFonts w:ascii="Verdana" w:cs="Verdana" w:eastAsia="Verdana" w:hAnsi="Verdana"/>
          <w:color w:val="000000"/>
        </w:rPr>
      </w:pPr>
      <w:r w:rsidDel="00000000" w:rsidR="00000000" w:rsidRPr="00000000">
        <w:rPr>
          <w:rFonts w:ascii="Verdana" w:cs="Verdana" w:eastAsia="Verdana" w:hAnsi="Verdana"/>
          <w:color w:val="000000"/>
          <w:rtl w:val="0"/>
        </w:rPr>
        <w:t xml:space="preserve">Assist physicians to make better clinical decisions or even replace human </w:t>
      </w:r>
      <w:r w:rsidDel="00000000" w:rsidR="00000000" w:rsidRPr="00000000">
        <w:rPr>
          <w:rFonts w:ascii="Verdana" w:cs="Verdana" w:eastAsia="Verdana" w:hAnsi="Verdana"/>
          <w:rtl w:val="0"/>
        </w:rPr>
        <w:t xml:space="preserve">intervention </w:t>
      </w:r>
      <w:r w:rsidDel="00000000" w:rsidR="00000000" w:rsidRPr="00000000">
        <w:rPr>
          <w:rFonts w:ascii="Verdana" w:cs="Verdana" w:eastAsia="Verdana" w:hAnsi="Verdana"/>
          <w:color w:val="000000"/>
          <w:rtl w:val="0"/>
        </w:rPr>
        <w:t xml:space="preserve">in certain functional areas of healthcare (eg, radiology).</w:t>
      </w:r>
    </w:p>
    <w:p w:rsidR="00000000" w:rsidDel="00000000" w:rsidP="00000000" w:rsidRDefault="00000000" w:rsidRPr="00000000" w14:paraId="00000206">
      <w:pPr>
        <w:numPr>
          <w:ilvl w:val="0"/>
          <w:numId w:val="13"/>
        </w:numPr>
        <w:pBdr>
          <w:top w:space="0" w:sz="0" w:val="nil"/>
          <w:left w:space="0" w:sz="0" w:val="nil"/>
          <w:bottom w:space="0" w:sz="0" w:val="nil"/>
          <w:right w:space="0" w:sz="0" w:val="nil"/>
          <w:between w:space="0" w:sz="0" w:val="nil"/>
        </w:pBdr>
        <w:spacing w:after="240" w:line="240" w:lineRule="auto"/>
        <w:ind w:left="720" w:hanging="360"/>
        <w:rPr>
          <w:rFonts w:ascii="Verdana" w:cs="Verdana" w:eastAsia="Verdana" w:hAnsi="Verdana"/>
          <w:color w:val="000000"/>
        </w:rPr>
      </w:pPr>
      <w:r w:rsidDel="00000000" w:rsidR="00000000" w:rsidRPr="00000000">
        <w:rPr>
          <w:rFonts w:ascii="Verdana" w:cs="Verdana" w:eastAsia="Verdana" w:hAnsi="Verdana"/>
          <w:color w:val="000000"/>
          <w:rtl w:val="0"/>
        </w:rPr>
        <w:t xml:space="preserve">Guided by relevant clinical questions, powerful AI techniques can unlock clinically relevant information hidden in the massive amount of data, which in turn can assist clinical decision making.</w:t>
      </w:r>
    </w:p>
    <w:p w:rsidR="00000000" w:rsidDel="00000000" w:rsidP="00000000" w:rsidRDefault="00000000" w:rsidRPr="00000000" w14:paraId="00000207">
      <w:pPr>
        <w:rPr>
          <w:rFonts w:ascii="Verdana" w:cs="Verdana" w:eastAsia="Verdana" w:hAnsi="Verdana"/>
        </w:rPr>
      </w:pPr>
      <w:r w:rsidDel="00000000" w:rsidR="00000000" w:rsidRPr="00000000">
        <w:br w:type="page"/>
      </w:r>
      <w:r w:rsidDel="00000000" w:rsidR="00000000" w:rsidRPr="00000000">
        <w:rPr>
          <w:rtl w:val="0"/>
        </w:rPr>
      </w:r>
    </w:p>
    <w:p w:rsidR="00000000" w:rsidDel="00000000" w:rsidP="00000000" w:rsidRDefault="00000000" w:rsidRPr="00000000" w14:paraId="00000208">
      <w:pPr>
        <w:pStyle w:val="Heading1"/>
        <w:numPr>
          <w:ilvl w:val="0"/>
          <w:numId w:val="6"/>
        </w:numPr>
        <w:ind w:left="720" w:hanging="360"/>
        <w:rPr/>
      </w:pPr>
      <w:bookmarkStart w:colFirst="0" w:colLast="0" w:name="_heading=h.46r0co2" w:id="29"/>
      <w:bookmarkEnd w:id="29"/>
      <w:r w:rsidDel="00000000" w:rsidR="00000000" w:rsidRPr="00000000">
        <w:rPr>
          <w:rtl w:val="0"/>
        </w:rPr>
        <w:t xml:space="preserve">Final Note</w:t>
      </w:r>
    </w:p>
    <w:p w:rsidR="00000000" w:rsidDel="00000000" w:rsidP="00000000" w:rsidRDefault="00000000" w:rsidRPr="00000000" w14:paraId="00000209">
      <w:pPr>
        <w:rPr>
          <w:rFonts w:ascii="Verdana" w:cs="Verdana" w:eastAsia="Verdana" w:hAnsi="Verdana"/>
        </w:rPr>
      </w:pPr>
      <w:r w:rsidDel="00000000" w:rsidR="00000000" w:rsidRPr="00000000">
        <w:rPr>
          <w:rFonts w:ascii="Verdana" w:cs="Verdana" w:eastAsia="Verdana" w:hAnsi="Verdana"/>
          <w:rtl w:val="0"/>
        </w:rPr>
        <w:t xml:space="preserve">Many thanks to our Mentor – Imran for his expert guidance for completing this Capstone Project</w:t>
      </w:r>
    </w:p>
    <w:p w:rsidR="00000000" w:rsidDel="00000000" w:rsidP="00000000" w:rsidRDefault="00000000" w:rsidRPr="00000000" w14:paraId="0000020A">
      <w:pPr>
        <w:spacing w:line="360" w:lineRule="auto"/>
        <w:rPr>
          <w:rFonts w:ascii="Verdana" w:cs="Verdana" w:eastAsia="Verdana" w:hAnsi="Verdana"/>
        </w:rPr>
      </w:pPr>
      <w:r w:rsidDel="00000000" w:rsidR="00000000" w:rsidRPr="00000000">
        <w:rPr>
          <w:rFonts w:ascii="Verdana" w:cs="Verdana" w:eastAsia="Verdana" w:hAnsi="Verdana"/>
          <w:rtl w:val="0"/>
        </w:rPr>
        <w:t xml:space="preserve">Thanks to our Program Manager – Divya for her dedication and support in conducting AIML program smoothly as scheduled </w:t>
      </w:r>
    </w:p>
    <w:p w:rsidR="00000000" w:rsidDel="00000000" w:rsidP="00000000" w:rsidRDefault="00000000" w:rsidRPr="00000000" w14:paraId="0000020B">
      <w:pPr>
        <w:spacing w:line="360" w:lineRule="auto"/>
        <w:rPr>
          <w:rFonts w:ascii="Verdana" w:cs="Verdana" w:eastAsia="Verdana" w:hAnsi="Verdana"/>
          <w:color w:val="ff0000"/>
        </w:rPr>
      </w:pPr>
      <w:r w:rsidDel="00000000" w:rsidR="00000000" w:rsidRPr="00000000">
        <w:rPr>
          <w:rFonts w:ascii="Verdana" w:cs="Verdana" w:eastAsia="Verdana" w:hAnsi="Verdana"/>
          <w:rtl w:val="0"/>
        </w:rPr>
        <w:t xml:space="preserve">Finally, Thanks to Great Learning for offering this wonderful course - AIML</w:t>
      </w:r>
      <w:r w:rsidDel="00000000" w:rsidR="00000000" w:rsidRPr="00000000">
        <w:rPr>
          <w:rtl w:val="0"/>
        </w:rPr>
      </w:r>
    </w:p>
    <w:p w:rsidR="00000000" w:rsidDel="00000000" w:rsidP="00000000" w:rsidRDefault="00000000" w:rsidRPr="00000000" w14:paraId="0000020C">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pStyle w:val="Heading1"/>
        <w:ind w:left="0" w:firstLine="0"/>
        <w:rPr>
          <w:sz w:val="20"/>
          <w:szCs w:val="20"/>
        </w:rPr>
      </w:pPr>
      <w:bookmarkStart w:colFirst="0" w:colLast="0" w:name="_heading=h.cpfnytbg6xae" w:id="30"/>
      <w:bookmarkEnd w:id="30"/>
      <w:r w:rsidDel="00000000" w:rsidR="00000000" w:rsidRPr="00000000">
        <w:rPr>
          <w:sz w:val="20"/>
          <w:szCs w:val="20"/>
          <w:rtl w:val="0"/>
        </w:rPr>
        <w:t xml:space="preserve">Citations:</w:t>
      </w:r>
    </w:p>
    <w:p w:rsidR="00000000" w:rsidDel="00000000" w:rsidP="00000000" w:rsidRDefault="00000000" w:rsidRPr="00000000" w14:paraId="0000020F">
      <w:pPr>
        <w:rPr/>
      </w:pPr>
      <w:r w:rsidDel="00000000" w:rsidR="00000000" w:rsidRPr="00000000">
        <w:rPr>
          <w:b w:val="1"/>
          <w:rtl w:val="0"/>
        </w:rPr>
        <w:t xml:space="preserve">UNet</w:t>
      </w:r>
      <w:r w:rsidDel="00000000" w:rsidR="00000000" w:rsidRPr="00000000">
        <w:rPr>
          <w:rtl w:val="0"/>
        </w:rPr>
        <w:t xml:space="preserve">:</w:t>
      </w:r>
    </w:p>
    <w:p w:rsidR="00000000" w:rsidDel="00000000" w:rsidP="00000000" w:rsidRDefault="00000000" w:rsidRPr="00000000" w14:paraId="00000210">
      <w:pPr>
        <w:rPr/>
      </w:pPr>
      <w:r w:rsidDel="00000000" w:rsidR="00000000" w:rsidRPr="00000000">
        <w:rPr>
          <w:b w:val="1"/>
          <w:rtl w:val="0"/>
        </w:rPr>
        <w:t xml:space="preserve">Mask </w:t>
      </w:r>
      <w:r w:rsidDel="00000000" w:rsidR="00000000" w:rsidRPr="00000000">
        <w:rPr>
          <w:b w:val="1"/>
          <w:rtl w:val="0"/>
        </w:rPr>
        <w:t xml:space="preserve">RCNN</w:t>
      </w:r>
      <w:r w:rsidDel="00000000" w:rsidR="00000000" w:rsidRPr="00000000">
        <w:rPr>
          <w:rtl w:val="0"/>
        </w:rPr>
        <w:t xml:space="preserve">: Thanks to </w:t>
      </w:r>
      <w:hyperlink r:id="rId56">
        <w:r w:rsidDel="00000000" w:rsidR="00000000" w:rsidRPr="00000000">
          <w:rPr>
            <w:rtl w:val="0"/>
          </w:rPr>
          <w:t xml:space="preserve">Thanh Bui and Matter Plot</w:t>
        </w:r>
      </w:hyperlink>
      <w:r w:rsidDel="00000000" w:rsidR="00000000" w:rsidRPr="00000000">
        <w:rPr>
          <w:rtl w:val="0"/>
        </w:rPr>
        <w:t xml:space="preserve"> Inc for providing the repositories that helped to execute the project smoothly</w:t>
      </w:r>
    </w:p>
    <w:p w:rsidR="00000000" w:rsidDel="00000000" w:rsidP="00000000" w:rsidRDefault="00000000" w:rsidRPr="00000000" w14:paraId="00000211">
      <w:pPr>
        <w:ind w:firstLine="720"/>
        <w:rPr/>
      </w:pPr>
      <w:r w:rsidDel="00000000" w:rsidR="00000000" w:rsidRPr="00000000">
        <w:rPr>
          <w:rtl w:val="0"/>
        </w:rPr>
        <w:t xml:space="preserve">Matter Plot: </w:t>
      </w:r>
      <w:hyperlink r:id="rId57">
        <w:r w:rsidDel="00000000" w:rsidR="00000000" w:rsidRPr="00000000">
          <w:rPr>
            <w:color w:val="1155cc"/>
            <w:u w:val="single"/>
            <w:rtl w:val="0"/>
          </w:rPr>
          <w:t xml:space="preserve">https://github.com/matterport/Mask_RCNN</w:t>
        </w:r>
      </w:hyperlink>
      <w:r w:rsidDel="00000000" w:rsidR="00000000" w:rsidRPr="00000000">
        <w:rPr>
          <w:rtl w:val="0"/>
        </w:rPr>
      </w:r>
    </w:p>
    <w:p w:rsidR="00000000" w:rsidDel="00000000" w:rsidP="00000000" w:rsidRDefault="00000000" w:rsidRPr="00000000" w14:paraId="00000212">
      <w:pPr>
        <w:ind w:firstLine="720"/>
        <w:rPr/>
      </w:pPr>
      <w:hyperlink r:id="rId58">
        <w:r w:rsidDel="00000000" w:rsidR="00000000" w:rsidRPr="00000000">
          <w:rPr>
            <w:rtl w:val="0"/>
          </w:rPr>
          <w:t xml:space="preserve">Thanh Bui</w:t>
        </w:r>
      </w:hyperlink>
      <w:r w:rsidDel="00000000" w:rsidR="00000000" w:rsidRPr="00000000">
        <w:rPr>
          <w:rtl w:val="0"/>
        </w:rPr>
        <w:t xml:space="preserve">: </w:t>
      </w:r>
      <w:hyperlink r:id="rId59">
        <w:r w:rsidDel="00000000" w:rsidR="00000000" w:rsidRPr="00000000">
          <w:rPr>
            <w:color w:val="1155cc"/>
            <w:u w:val="single"/>
            <w:rtl w:val="0"/>
          </w:rPr>
          <w:t xml:space="preserve">https://www.kaggle.com/tbui001/lung-opacity-classification-maskrcnn</w:t>
        </w:r>
      </w:hyperlink>
      <w:r w:rsidDel="00000000" w:rsidR="00000000" w:rsidRPr="00000000">
        <w:rPr>
          <w:rtl w:val="0"/>
        </w:rPr>
      </w:r>
    </w:p>
    <w:p w:rsidR="00000000" w:rsidDel="00000000" w:rsidP="00000000" w:rsidRDefault="00000000" w:rsidRPr="00000000" w14:paraId="00000213">
      <w:pPr>
        <w:ind w:left="720" w:firstLine="0"/>
        <w:rPr/>
      </w:pPr>
      <w:r w:rsidDel="00000000" w:rsidR="00000000" w:rsidRPr="00000000">
        <w:rPr>
          <w:rtl w:val="0"/>
        </w:rPr>
        <w:t xml:space="preserve">@misc{matterport_maskrcnn_2017,</w:t>
      </w:r>
    </w:p>
    <w:p w:rsidR="00000000" w:rsidDel="00000000" w:rsidP="00000000" w:rsidRDefault="00000000" w:rsidRPr="00000000" w14:paraId="00000214">
      <w:pPr>
        <w:ind w:left="720" w:firstLine="0"/>
        <w:rPr/>
      </w:pPr>
      <w:r w:rsidDel="00000000" w:rsidR="00000000" w:rsidRPr="00000000">
        <w:rPr>
          <w:rtl w:val="0"/>
        </w:rPr>
        <w:t xml:space="preserve">  title={Mask R-CNN for object detection and instance segmentation on Keras and TensorFlow},</w:t>
      </w:r>
    </w:p>
    <w:p w:rsidR="00000000" w:rsidDel="00000000" w:rsidP="00000000" w:rsidRDefault="00000000" w:rsidRPr="00000000" w14:paraId="00000215">
      <w:pPr>
        <w:ind w:left="720" w:firstLine="0"/>
        <w:rPr/>
      </w:pPr>
      <w:r w:rsidDel="00000000" w:rsidR="00000000" w:rsidRPr="00000000">
        <w:rPr>
          <w:rtl w:val="0"/>
        </w:rPr>
        <w:t xml:space="preserve">  author={Waleed Abdulla},</w:t>
      </w:r>
    </w:p>
    <w:p w:rsidR="00000000" w:rsidDel="00000000" w:rsidP="00000000" w:rsidRDefault="00000000" w:rsidRPr="00000000" w14:paraId="00000216">
      <w:pPr>
        <w:ind w:left="720" w:firstLine="0"/>
        <w:rPr/>
      </w:pPr>
      <w:r w:rsidDel="00000000" w:rsidR="00000000" w:rsidRPr="00000000">
        <w:rPr>
          <w:rtl w:val="0"/>
        </w:rPr>
        <w:t xml:space="preserve">  year={2017},</w:t>
      </w:r>
    </w:p>
    <w:p w:rsidR="00000000" w:rsidDel="00000000" w:rsidP="00000000" w:rsidRDefault="00000000" w:rsidRPr="00000000" w14:paraId="00000217">
      <w:pPr>
        <w:ind w:left="720" w:firstLine="0"/>
        <w:rPr/>
      </w:pPr>
      <w:r w:rsidDel="00000000" w:rsidR="00000000" w:rsidRPr="00000000">
        <w:rPr>
          <w:rtl w:val="0"/>
        </w:rPr>
        <w:t xml:space="preserve">  publisher={Github},</w:t>
      </w:r>
    </w:p>
    <w:p w:rsidR="00000000" w:rsidDel="00000000" w:rsidP="00000000" w:rsidRDefault="00000000" w:rsidRPr="00000000" w14:paraId="00000218">
      <w:pPr>
        <w:ind w:left="720" w:firstLine="0"/>
        <w:rPr/>
      </w:pPr>
      <w:r w:rsidDel="00000000" w:rsidR="00000000" w:rsidRPr="00000000">
        <w:rPr>
          <w:rtl w:val="0"/>
        </w:rPr>
        <w:t xml:space="preserve">  journal={GitHub repository},</w:t>
      </w:r>
    </w:p>
    <w:p w:rsidR="00000000" w:rsidDel="00000000" w:rsidP="00000000" w:rsidRDefault="00000000" w:rsidRPr="00000000" w14:paraId="00000219">
      <w:pPr>
        <w:ind w:left="720" w:firstLine="0"/>
        <w:rPr/>
      </w:pPr>
      <w:r w:rsidDel="00000000" w:rsidR="00000000" w:rsidRPr="00000000">
        <w:rPr>
          <w:rtl w:val="0"/>
        </w:rPr>
        <w:t xml:space="preserve">  howpublished={\url{https://github.com/matterport/Mask_RCNN}},</w:t>
      </w:r>
    </w:p>
    <w:p w:rsidR="00000000" w:rsidDel="00000000" w:rsidP="00000000" w:rsidRDefault="00000000" w:rsidRPr="00000000" w14:paraId="0000021A">
      <w:pPr>
        <w:ind w:left="720" w:firstLine="0"/>
        <w:rPr/>
      </w:pPr>
      <w:r w:rsidDel="00000000" w:rsidR="00000000" w:rsidRPr="00000000">
        <w:rPr>
          <w:rtl w:val="0"/>
        </w:rPr>
        <w:t xml:space="preserve">}</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sectPr>
      <w:headerReference r:id="rId60" w:type="default"/>
      <w:footerReference r:id="rId61" w:type="default"/>
      <w:pgSz w:h="16838" w:w="11906" w:orient="portrait"/>
      <w:pgMar w:bottom="1440" w:top="1134"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shok.s" w:id="0" w:date="2021-06-10T19:01:00Z">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updated</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2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Verdana"/>
  <w:font w:name="Georgia"/>
  <w:font w:name="Arial Unicode MS"/>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0">
    <w:pPr>
      <w:pBdr>
        <w:top w:space="0" w:sz="0" w:val="nil"/>
        <w:left w:space="0" w:sz="0" w:val="nil"/>
        <w:bottom w:space="0" w:sz="0" w:val="nil"/>
        <w:right w:space="0" w:sz="0" w:val="nil"/>
        <w:between w:space="0" w:sz="0" w:val="nil"/>
      </w:pBdr>
      <w:tabs>
        <w:tab w:val="center" w:pos="4513"/>
        <w:tab w:val="right" w:pos="9026"/>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D">
    <w:pPr>
      <w:pBdr>
        <w:top w:space="0" w:sz="0" w:val="nil"/>
        <w:left w:space="0" w:sz="0" w:val="nil"/>
        <w:bottom w:space="0" w:sz="0" w:val="nil"/>
        <w:right w:space="0" w:sz="0" w:val="nil"/>
        <w:between w:space="0" w:sz="0" w:val="nil"/>
      </w:pBdr>
      <w:tabs>
        <w:tab w:val="center" w:pos="4513"/>
        <w:tab w:val="right" w:pos="9026"/>
      </w:tabs>
      <w:spacing w:after="0" w:line="240" w:lineRule="auto"/>
      <w:rPr/>
    </w:pPr>
    <w:bookmarkStart w:colFirst="0" w:colLast="0" w:name="_heading=h.3znysh7" w:id="31"/>
    <w:bookmarkEnd w:id="31"/>
    <w:r w:rsidDel="00000000" w:rsidR="00000000" w:rsidRPr="00000000">
      <w:rPr>
        <w:color w:val="000000"/>
      </w:rPr>
      <w:drawing>
        <wp:inline distB="0" distT="0" distL="0" distR="0">
          <wp:extent cx="1390650" cy="571500"/>
          <wp:effectExtent b="0" l="0" r="0" t="0"/>
          <wp:docPr descr="C:\Users\ashok.s\Downloads\GL-image.jpg" id="278" name="image3.png"/>
          <a:graphic>
            <a:graphicData uri="http://schemas.openxmlformats.org/drawingml/2006/picture">
              <pic:pic>
                <pic:nvPicPr>
                  <pic:cNvPr descr="C:\Users\ashok.s\Downloads\GL-image.jpg" id="0" name="image3.png"/>
                  <pic:cNvPicPr preferRelativeResize="0"/>
                </pic:nvPicPr>
                <pic:blipFill>
                  <a:blip r:embed="rId1"/>
                  <a:srcRect b="0" l="0" r="0" t="0"/>
                  <a:stretch>
                    <a:fillRect/>
                  </a:stretch>
                </pic:blipFill>
                <pic:spPr>
                  <a:xfrm>
                    <a:off x="0" y="0"/>
                    <a:ext cx="1390650" cy="571500"/>
                  </a:xfrm>
                  <a:prstGeom prst="rect"/>
                  <a:ln/>
                </pic:spPr>
              </pic:pic>
            </a:graphicData>
          </a:graphic>
        </wp:inline>
      </w:drawing>
    </w:r>
    <w:r w:rsidDel="00000000" w:rsidR="00000000" w:rsidRPr="00000000">
      <w:rPr>
        <w:color w:val="000000"/>
        <w:rtl w:val="0"/>
      </w:rPr>
      <w:t xml:space="preserve">                                                                               </w:t>
    </w:r>
    <w:r w:rsidDel="00000000" w:rsidR="00000000" w:rsidRPr="00000000">
      <w:rPr>
        <w:b w:val="1"/>
        <w:color w:val="000000"/>
        <w:sz w:val="28"/>
        <w:szCs w:val="28"/>
        <w:rtl w:val="0"/>
      </w:rPr>
      <w:t xml:space="preserve">AIML-Jun 20A-Group 3A</w:t>
    </w: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tabs>
        <w:tab w:val="center" w:pos="4513"/>
        <w:tab w:val="right" w:pos="9026"/>
      </w:tabs>
      <w:spacing w:after="0" w:line="240" w:lineRule="auto"/>
      <w:rPr/>
    </w:pPr>
    <w:bookmarkStart w:colFirst="0" w:colLast="0" w:name="_heading=h.9vj4ndp410ws" w:id="32"/>
    <w:bookmarkEnd w:id="32"/>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color w:val="000000"/>
      </w:rPr>
    </w:lvl>
    <w:lvl w:ilvl="1">
      <w:start w:val="1"/>
      <w:numFmt w:val="decimal"/>
      <w:lvlText w:val="4.%2"/>
      <w:lvlJc w:val="left"/>
      <w:pPr>
        <w:ind w:left="750" w:hanging="390"/>
      </w:pPr>
      <w:rPr>
        <w:b w:val="1"/>
        <w:color w:val="000000"/>
      </w:rPr>
    </w:lvl>
    <w:lvl w:ilvl="2">
      <w:start w:val="1"/>
      <w:numFmt w:val="decimal"/>
      <w:lvlText w:val="%1.%2.%3"/>
      <w:lvlJc w:val="left"/>
      <w:pPr>
        <w:ind w:left="1430" w:hanging="720"/>
      </w:pPr>
      <w:rPr>
        <w:b w:val="1"/>
        <w:color w:val="000000"/>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2"/>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360" w:hanging="360"/>
      </w:pPr>
      <w:rPr>
        <w:color w:val="000000"/>
      </w:rPr>
    </w:lvl>
    <w:lvl w:ilvl="1">
      <w:start w:val="1"/>
      <w:numFmt w:val="decimal"/>
      <w:lvlText w:val="%1.%2"/>
      <w:lvlJc w:val="left"/>
      <w:pPr>
        <w:ind w:left="390" w:hanging="390"/>
      </w:pPr>
      <w:rPr>
        <w:b w:val="1"/>
        <w:color w:val="000000"/>
      </w:rPr>
    </w:lvl>
    <w:lvl w:ilvl="2">
      <w:start w:val="1"/>
      <w:numFmt w:val="decimal"/>
      <w:lvlText w:val="%1.%2.%3"/>
      <w:lvlJc w:val="left"/>
      <w:pPr>
        <w:ind w:left="1070" w:hanging="720"/>
      </w:pPr>
      <w:rPr>
        <w:b w:val="1"/>
        <w:color w:val="000000"/>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1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decimal"/>
      <w:lvlText w:val="%1."/>
      <w:lvlJc w:val="left"/>
      <w:pPr>
        <w:ind w:left="720" w:hanging="360"/>
      </w:pPr>
      <w:rPr>
        <w:color w:val="000000"/>
      </w:rPr>
    </w:lvl>
    <w:lvl w:ilvl="1">
      <w:start w:val="1"/>
      <w:numFmt w:val="decimal"/>
      <w:lvlText w:val="3.%2"/>
      <w:lvlJc w:val="left"/>
      <w:pPr>
        <w:ind w:left="750" w:hanging="390"/>
      </w:pPr>
      <w:rPr>
        <w:b w:val="1"/>
        <w:color w:val="000000"/>
      </w:rPr>
    </w:lvl>
    <w:lvl w:ilvl="2">
      <w:start w:val="1"/>
      <w:numFmt w:val="decimal"/>
      <w:lvlText w:val="%1.%2.%3"/>
      <w:lvlJc w:val="left"/>
      <w:pPr>
        <w:ind w:left="1430" w:hanging="720"/>
      </w:pPr>
      <w:rPr>
        <w:b w:val="1"/>
        <w:color w:val="000000"/>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abstractNum w:abstractNumId="23">
    <w:lvl w:ilvl="0">
      <w:start w:val="1"/>
      <w:numFmt w:val="decimal"/>
      <w:lvlText w:val="%1."/>
      <w:lvlJc w:val="left"/>
      <w:pPr>
        <w:ind w:left="720" w:hanging="360"/>
      </w:pPr>
      <w:rPr>
        <w:color w:val="000000"/>
      </w:rPr>
    </w:lvl>
    <w:lvl w:ilvl="1">
      <w:start w:val="1"/>
      <w:numFmt w:val="decimal"/>
      <w:lvlText w:val="2.%2"/>
      <w:lvlJc w:val="left"/>
      <w:pPr>
        <w:ind w:left="750" w:hanging="390"/>
      </w:pPr>
      <w:rPr>
        <w:b w:val="1"/>
        <w:color w:val="000000"/>
      </w:rPr>
    </w:lvl>
    <w:lvl w:ilvl="2">
      <w:start w:val="1"/>
      <w:numFmt w:val="decimal"/>
      <w:lvlText w:val="%1.%2.%3"/>
      <w:lvlJc w:val="left"/>
      <w:pPr>
        <w:ind w:left="1430" w:hanging="720"/>
      </w:pPr>
      <w:rPr>
        <w:b w:val="1"/>
        <w:color w:val="000000"/>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360" w:lineRule="auto"/>
      <w:ind w:left="720" w:hanging="360"/>
    </w:pPr>
    <w:rPr>
      <w:rFonts w:ascii="Verdana" w:cs="Verdana" w:eastAsia="Verdana" w:hAnsi="Verdana"/>
      <w:b w:val="1"/>
      <w:color w:val="000000"/>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360" w:lineRule="auto"/>
      <w:ind w:left="720" w:hanging="360"/>
    </w:pPr>
    <w:rPr>
      <w:rFonts w:ascii="Verdana" w:cs="Verdana" w:eastAsia="Verdana" w:hAnsi="Verdana"/>
      <w:b w:val="1"/>
      <w:color w:val="000000"/>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rsid w:val="003113F8"/>
  </w:style>
  <w:style w:type="paragraph" w:styleId="Heading1">
    <w:name w:val="heading 1"/>
    <w:basedOn w:val="Normal"/>
    <w:next w:val="Normal"/>
    <w:link w:val="Heading1Char"/>
    <w:uiPriority w:val="9"/>
    <w:qFormat w:val="1"/>
    <w:rsid w:val="003246E8"/>
    <w:pPr>
      <w:keepNext w:val="1"/>
      <w:keepLines w:val="1"/>
      <w:spacing w:after="0" w:before="240" w:line="360" w:lineRule="auto"/>
      <w:ind w:left="720" w:hanging="360"/>
      <w:outlineLvl w:val="0"/>
    </w:pPr>
    <w:rPr>
      <w:rFonts w:ascii="Verdana" w:cs="Verdana" w:eastAsia="Verdana" w:hAnsi="Verdana"/>
      <w:b w:val="1"/>
      <w:color w:val="000000"/>
      <w:sz w:val="28"/>
      <w:szCs w:val="28"/>
    </w:rPr>
  </w:style>
  <w:style w:type="paragraph" w:styleId="Heading2">
    <w:name w:val="heading 2"/>
    <w:basedOn w:val="Normal"/>
    <w:next w:val="Normal"/>
    <w:uiPriority w:val="9"/>
    <w:unhideWhenUsed w:val="1"/>
    <w:qFormat w:val="1"/>
    <w:rsid w:val="003113F8"/>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rsid w:val="003113F8"/>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rsid w:val="003113F8"/>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rsid w:val="003113F8"/>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rsid w:val="003113F8"/>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0" w:customStyle="1">
    <w:name w:val="normal"/>
    <w:rsid w:val="00033177"/>
  </w:style>
  <w:style w:type="paragraph" w:styleId="Title">
    <w:name w:val="Title"/>
    <w:basedOn w:val="Normal"/>
    <w:next w:val="Normal"/>
    <w:link w:val="TitleChar"/>
    <w:uiPriority w:val="10"/>
    <w:qFormat w:val="1"/>
    <w:rsid w:val="002E6E0E"/>
    <w:pPr>
      <w:spacing w:after="0" w:line="240" w:lineRule="auto"/>
      <w:contextualSpacing w:val="1"/>
    </w:pPr>
    <w:rPr>
      <w:rFonts w:asciiTheme="majorHAnsi" w:cstheme="majorBidi" w:eastAsiaTheme="majorEastAsia" w:hAnsiTheme="majorHAnsi"/>
      <w:spacing w:val="-10"/>
      <w:kern w:val="28"/>
      <w:sz w:val="56"/>
      <w:szCs w:val="56"/>
    </w:rPr>
  </w:style>
  <w:style w:type="paragraph" w:styleId="Normal1" w:customStyle="1">
    <w:name w:val="Normal1"/>
    <w:rsid w:val="009045DD"/>
  </w:style>
  <w:style w:type="paragraph" w:styleId="Normal10" w:customStyle="1">
    <w:name w:val="Normal1"/>
    <w:rsid w:val="009C06BB"/>
  </w:style>
  <w:style w:type="paragraph" w:styleId="Normal2" w:customStyle="1">
    <w:name w:val="Normal2"/>
    <w:rsid w:val="009749EB"/>
  </w:style>
  <w:style w:type="paragraph" w:styleId="Normal3" w:customStyle="1">
    <w:name w:val="Normal3"/>
    <w:rsid w:val="003113F8"/>
  </w:style>
  <w:style w:type="character" w:styleId="Heading1Char" w:customStyle="1">
    <w:name w:val="Heading 1 Char"/>
    <w:basedOn w:val="DefaultParagraphFont"/>
    <w:link w:val="Heading1"/>
    <w:uiPriority w:val="9"/>
    <w:rsid w:val="003246E8"/>
    <w:rPr>
      <w:rFonts w:ascii="Verdana" w:cs="Verdana" w:eastAsia="Verdana" w:hAnsi="Verdana"/>
      <w:b w:val="1"/>
      <w:color w:val="000000"/>
      <w:sz w:val="28"/>
      <w:szCs w:val="28"/>
    </w:rPr>
  </w:style>
  <w:style w:type="paragraph" w:styleId="Header">
    <w:name w:val="header"/>
    <w:basedOn w:val="Normal"/>
    <w:link w:val="HeaderChar"/>
    <w:uiPriority w:val="99"/>
    <w:unhideWhenUsed w:val="1"/>
    <w:rsid w:val="002E6E0E"/>
    <w:pPr>
      <w:tabs>
        <w:tab w:val="center" w:pos="4513"/>
        <w:tab w:val="right" w:pos="9026"/>
      </w:tabs>
      <w:spacing w:after="0" w:line="240" w:lineRule="auto"/>
    </w:pPr>
  </w:style>
  <w:style w:type="character" w:styleId="HeaderChar" w:customStyle="1">
    <w:name w:val="Header Char"/>
    <w:basedOn w:val="DefaultParagraphFont"/>
    <w:link w:val="Header"/>
    <w:uiPriority w:val="99"/>
    <w:rsid w:val="002E6E0E"/>
  </w:style>
  <w:style w:type="paragraph" w:styleId="Footer">
    <w:name w:val="footer"/>
    <w:basedOn w:val="Normal"/>
    <w:link w:val="FooterChar"/>
    <w:uiPriority w:val="99"/>
    <w:unhideWhenUsed w:val="1"/>
    <w:rsid w:val="002E6E0E"/>
    <w:pPr>
      <w:tabs>
        <w:tab w:val="center" w:pos="4513"/>
        <w:tab w:val="right" w:pos="9026"/>
      </w:tabs>
      <w:spacing w:after="0" w:line="240" w:lineRule="auto"/>
    </w:pPr>
  </w:style>
  <w:style w:type="character" w:styleId="FooterChar" w:customStyle="1">
    <w:name w:val="Footer Char"/>
    <w:basedOn w:val="DefaultParagraphFont"/>
    <w:link w:val="Footer"/>
    <w:uiPriority w:val="99"/>
    <w:rsid w:val="002E6E0E"/>
  </w:style>
  <w:style w:type="character" w:styleId="TitleChar" w:customStyle="1">
    <w:name w:val="Title Char"/>
    <w:basedOn w:val="DefaultParagraphFont"/>
    <w:link w:val="Title"/>
    <w:uiPriority w:val="10"/>
    <w:rsid w:val="002E6E0E"/>
    <w:rPr>
      <w:rFonts w:asciiTheme="majorHAnsi" w:cstheme="majorBidi" w:eastAsiaTheme="majorEastAsia" w:hAnsiTheme="majorHAnsi"/>
      <w:spacing w:val="-10"/>
      <w:kern w:val="28"/>
      <w:sz w:val="56"/>
      <w:szCs w:val="56"/>
    </w:rPr>
  </w:style>
  <w:style w:type="character" w:styleId="Hyperlink">
    <w:name w:val="Hyperlink"/>
    <w:basedOn w:val="DefaultParagraphFont"/>
    <w:uiPriority w:val="99"/>
    <w:unhideWhenUsed w:val="1"/>
    <w:rsid w:val="002E6E0E"/>
    <w:rPr>
      <w:color w:val="0563c1" w:themeColor="hyperlink"/>
      <w:u w:val="single"/>
    </w:rPr>
  </w:style>
  <w:style w:type="character" w:styleId="UnresolvedMention1" w:customStyle="1">
    <w:name w:val="Unresolved Mention1"/>
    <w:basedOn w:val="DefaultParagraphFont"/>
    <w:uiPriority w:val="99"/>
    <w:semiHidden w:val="1"/>
    <w:unhideWhenUsed w:val="1"/>
    <w:rsid w:val="002E6E0E"/>
    <w:rPr>
      <w:color w:val="605e5c"/>
      <w:shd w:color="auto" w:fill="e1dfdd" w:val="clear"/>
    </w:rPr>
  </w:style>
  <w:style w:type="paragraph" w:styleId="TOC1">
    <w:name w:val="toc 1"/>
    <w:basedOn w:val="Normal"/>
    <w:next w:val="Normal"/>
    <w:autoRedefine w:val="1"/>
    <w:uiPriority w:val="39"/>
    <w:unhideWhenUsed w:val="1"/>
    <w:rsid w:val="002E6E0E"/>
    <w:pPr>
      <w:spacing w:after="100"/>
    </w:pPr>
  </w:style>
  <w:style w:type="table" w:styleId="TableGrid">
    <w:name w:val="Table Grid"/>
    <w:basedOn w:val="TableNormal"/>
    <w:uiPriority w:val="39"/>
    <w:rsid w:val="00A50904"/>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Subtitle">
    <w:name w:val="Subtitle"/>
    <w:basedOn w:val="Normal"/>
    <w:next w:val="Normal"/>
    <w:rsid w:val="00033177"/>
    <w:pPr>
      <w:keepNext w:val="1"/>
      <w:keepLines w:val="1"/>
      <w:spacing w:after="80" w:before="360"/>
    </w:pPr>
    <w:rPr>
      <w:rFonts w:ascii="Georgia" w:cs="Georgia" w:eastAsia="Georgia" w:hAnsi="Georgia"/>
      <w:i w:val="1"/>
      <w:color w:val="666666"/>
      <w:sz w:val="48"/>
      <w:szCs w:val="48"/>
    </w:rPr>
  </w:style>
  <w:style w:type="table" w:styleId="9" w:customStyle="1">
    <w:name w:val="9"/>
    <w:basedOn w:val="TableNormal"/>
    <w:rsid w:val="003113F8"/>
    <w:pPr>
      <w:spacing w:after="0" w:line="240" w:lineRule="auto"/>
    </w:pPr>
    <w:tblPr>
      <w:tblStyleRowBandSize w:val="1"/>
      <w:tblStyleColBandSize w:val="1"/>
      <w:tblInd w:w="0.0" w:type="dxa"/>
      <w:tblCellMar>
        <w:top w:w="0.0" w:type="dxa"/>
        <w:left w:w="108.0" w:type="dxa"/>
        <w:bottom w:w="0.0" w:type="dxa"/>
        <w:right w:w="108.0" w:type="dxa"/>
      </w:tblCellMar>
    </w:tblPr>
  </w:style>
  <w:style w:type="paragraph" w:styleId="Default" w:customStyle="1">
    <w:name w:val="Default"/>
    <w:rsid w:val="006F7131"/>
    <w:pPr>
      <w:autoSpaceDE w:val="0"/>
      <w:autoSpaceDN w:val="0"/>
      <w:adjustRightInd w:val="0"/>
      <w:spacing w:after="0" w:line="240" w:lineRule="auto"/>
    </w:pPr>
    <w:rPr>
      <w:rFonts w:ascii="___WRD_EMBED_SUB_45" w:cs="___WRD_EMBED_SUB_45" w:hAnsi="___WRD_EMBED_SUB_45" w:eastAsiaTheme="minorHAnsi"/>
      <w:color w:val="000000"/>
      <w:sz w:val="24"/>
      <w:szCs w:val="24"/>
      <w:lang w:val="en-IN"/>
    </w:rPr>
  </w:style>
  <w:style w:type="paragraph" w:styleId="ListParagraph">
    <w:name w:val="List Paragraph"/>
    <w:basedOn w:val="Normal"/>
    <w:uiPriority w:val="34"/>
    <w:qFormat w:val="1"/>
    <w:rsid w:val="003E2B4A"/>
    <w:pPr>
      <w:ind w:left="720"/>
      <w:contextualSpacing w:val="1"/>
    </w:pPr>
    <w:rPr>
      <w:rFonts w:asciiTheme="minorHAnsi" w:cstheme="minorBidi" w:eastAsiaTheme="minorHAnsi" w:hAnsiTheme="minorHAnsi"/>
      <w:lang w:val="en-IN"/>
    </w:rPr>
  </w:style>
  <w:style w:type="paragraph" w:styleId="TOC2">
    <w:name w:val="toc 2"/>
    <w:basedOn w:val="Normal"/>
    <w:next w:val="Normal"/>
    <w:autoRedefine w:val="1"/>
    <w:uiPriority w:val="39"/>
    <w:unhideWhenUsed w:val="1"/>
    <w:rsid w:val="00067127"/>
    <w:pPr>
      <w:tabs>
        <w:tab w:val="left" w:pos="880"/>
        <w:tab w:val="right" w:leader="dot" w:pos="9016"/>
      </w:tabs>
      <w:spacing w:after="100"/>
      <w:ind w:left="220"/>
    </w:pPr>
    <w:rPr>
      <w:rFonts w:ascii="Verdana" w:cs="Verdana" w:eastAsia="Verdana" w:hAnsi="Verdana"/>
      <w:noProof w:val="1"/>
      <w:sz w:val="20"/>
      <w:szCs w:val="20"/>
    </w:rPr>
  </w:style>
  <w:style w:type="paragraph" w:styleId="TOC3">
    <w:name w:val="toc 3"/>
    <w:basedOn w:val="Normal"/>
    <w:next w:val="Normal"/>
    <w:autoRedefine w:val="1"/>
    <w:uiPriority w:val="39"/>
    <w:unhideWhenUsed w:val="1"/>
    <w:rsid w:val="0091241B"/>
    <w:pPr>
      <w:spacing w:after="100"/>
      <w:ind w:left="440"/>
    </w:pPr>
  </w:style>
  <w:style w:type="table" w:styleId="8" w:customStyle="1">
    <w:name w:val="8"/>
    <w:basedOn w:val="TableNormal"/>
    <w:rsid w:val="003113F8"/>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7" w:customStyle="1">
    <w:name w:val="7"/>
    <w:basedOn w:val="TableNormal"/>
    <w:rsid w:val="003113F8"/>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6" w:customStyle="1">
    <w:name w:val="6"/>
    <w:basedOn w:val="TableNormal"/>
    <w:rsid w:val="003113F8"/>
    <w:tblPr>
      <w:tblStyleRowBandSize w:val="1"/>
      <w:tblStyleColBandSize w:val="1"/>
      <w:tblInd w:w="0.0" w:type="dxa"/>
      <w:tblCellMar>
        <w:top w:w="15.0" w:type="dxa"/>
        <w:left w:w="15.0" w:type="dxa"/>
        <w:bottom w:w="15.0" w:type="dxa"/>
        <w:right w:w="15.0" w:type="dxa"/>
      </w:tblCellMar>
    </w:tblPr>
  </w:style>
  <w:style w:type="table" w:styleId="5" w:customStyle="1">
    <w:name w:val="5"/>
    <w:basedOn w:val="TableNormal"/>
    <w:rsid w:val="003113F8"/>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4" w:customStyle="1">
    <w:name w:val="4"/>
    <w:basedOn w:val="TableNormal"/>
    <w:rsid w:val="003113F8"/>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3" w:customStyle="1">
    <w:name w:val="3"/>
    <w:basedOn w:val="TableNormal"/>
    <w:rsid w:val="003113F8"/>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2" w:customStyle="1">
    <w:name w:val="2"/>
    <w:basedOn w:val="TableNormal"/>
    <w:rsid w:val="003113F8"/>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1" w:customStyle="1">
    <w:name w:val="1"/>
    <w:basedOn w:val="TableNormal"/>
    <w:rsid w:val="003113F8"/>
    <w:pPr>
      <w:spacing w:after="0" w:line="240" w:lineRule="auto"/>
    </w:pPr>
    <w:tblPr>
      <w:tblStyleRowBandSize w:val="1"/>
      <w:tblStyleColBandSize w:val="1"/>
      <w:tblInd w:w="0.0" w:type="dxa"/>
      <w:tblCellMar>
        <w:top w:w="0.0" w:type="dxa"/>
        <w:left w:w="108.0" w:type="dxa"/>
        <w:bottom w:w="0.0" w:type="dxa"/>
        <w:right w:w="108.0" w:type="dxa"/>
      </w:tblCellMar>
    </w:tblPr>
  </w:style>
  <w:style w:type="paragraph" w:styleId="BalloonText">
    <w:name w:val="Balloon Text"/>
    <w:basedOn w:val="Normal"/>
    <w:link w:val="BalloonTextChar"/>
    <w:uiPriority w:val="99"/>
    <w:semiHidden w:val="1"/>
    <w:unhideWhenUsed w:val="1"/>
    <w:rsid w:val="00FE4C28"/>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FE4C28"/>
    <w:rPr>
      <w:rFonts w:ascii="Tahoma" w:cs="Tahoma" w:hAnsi="Tahoma"/>
      <w:sz w:val="16"/>
      <w:szCs w:val="16"/>
    </w:rPr>
  </w:style>
  <w:style w:type="table" w:styleId="34" w:customStyle="1">
    <w:name w:val="34"/>
    <w:basedOn w:val="TableNormal"/>
    <w:rsid w:val="009749EB"/>
    <w:tblPr>
      <w:tblStyleRowBandSize w:val="1"/>
      <w:tblStyleColBandSize w:val="1"/>
      <w:tblInd w:w="0.0" w:type="dxa"/>
      <w:tblCellMar>
        <w:top w:w="0.0" w:type="dxa"/>
        <w:left w:w="115.0" w:type="dxa"/>
        <w:bottom w:w="0.0" w:type="dxa"/>
        <w:right w:w="115.0" w:type="dxa"/>
      </w:tblCellMar>
    </w:tblPr>
  </w:style>
  <w:style w:type="table" w:styleId="33" w:customStyle="1">
    <w:name w:val="33"/>
    <w:basedOn w:val="TableNormal"/>
    <w:rsid w:val="009749EB"/>
    <w:tblPr>
      <w:tblStyleRowBandSize w:val="1"/>
      <w:tblStyleColBandSize w:val="1"/>
      <w:tblInd w:w="0.0" w:type="dxa"/>
      <w:tblCellMar>
        <w:top w:w="100.0" w:type="dxa"/>
        <w:left w:w="100.0" w:type="dxa"/>
        <w:bottom w:w="100.0" w:type="dxa"/>
        <w:right w:w="100.0" w:type="dxa"/>
      </w:tblCellMar>
    </w:tblPr>
  </w:style>
  <w:style w:type="table" w:styleId="32" w:customStyle="1">
    <w:name w:val="32"/>
    <w:basedOn w:val="TableNormal"/>
    <w:rsid w:val="009749EB"/>
    <w:tblPr>
      <w:tblStyleRowBandSize w:val="1"/>
      <w:tblStyleColBandSize w:val="1"/>
      <w:tblInd w:w="0.0" w:type="dxa"/>
      <w:tblCellMar>
        <w:top w:w="100.0" w:type="dxa"/>
        <w:left w:w="100.0" w:type="dxa"/>
        <w:bottom w:w="100.0" w:type="dxa"/>
        <w:right w:w="100.0" w:type="dxa"/>
      </w:tblCellMar>
    </w:tblPr>
  </w:style>
  <w:style w:type="table" w:styleId="31" w:customStyle="1">
    <w:name w:val="31"/>
    <w:basedOn w:val="TableNormal"/>
    <w:rsid w:val="009749EB"/>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30" w:customStyle="1">
    <w:name w:val="30"/>
    <w:basedOn w:val="TableNormal"/>
    <w:rsid w:val="009749EB"/>
    <w:pPr>
      <w:spacing w:after="0" w:line="240" w:lineRule="auto"/>
    </w:pPr>
    <w:tblPr>
      <w:tblStyleRowBandSize w:val="1"/>
      <w:tblStyleColBandSize w:val="1"/>
      <w:tblInd w:w="0.0" w:type="dxa"/>
      <w:tblCellMar>
        <w:top w:w="0.0" w:type="dxa"/>
        <w:left w:w="108.0" w:type="dxa"/>
        <w:bottom w:w="0.0" w:type="dxa"/>
        <w:right w:w="108.0" w:type="dxa"/>
      </w:tblCellMar>
    </w:tblPr>
  </w:style>
  <w:style w:type="paragraph" w:styleId="NormalWeb">
    <w:name w:val="Normal (Web)"/>
    <w:basedOn w:val="Normal"/>
    <w:uiPriority w:val="99"/>
    <w:unhideWhenUsed w:val="1"/>
    <w:rsid w:val="00A4088E"/>
    <w:pPr>
      <w:spacing w:after="100" w:afterAutospacing="1" w:before="100" w:beforeAutospacing="1" w:line="240" w:lineRule="auto"/>
    </w:pPr>
    <w:rPr>
      <w:rFonts w:ascii="Times New Roman" w:cs="Times New Roman" w:eastAsia="Times New Roman" w:hAnsi="Times New Roman"/>
      <w:sz w:val="24"/>
      <w:szCs w:val="24"/>
      <w:lang w:val="en-IN"/>
    </w:rPr>
  </w:style>
  <w:style w:type="paragraph" w:styleId="HTMLPreformatted">
    <w:name w:val="HTML Preformatted"/>
    <w:basedOn w:val="Normal"/>
    <w:link w:val="HTMLPreformattedChar"/>
    <w:uiPriority w:val="99"/>
    <w:semiHidden w:val="1"/>
    <w:unhideWhenUsed w:val="1"/>
    <w:rsid w:val="00AD6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val="en-IN"/>
    </w:rPr>
  </w:style>
  <w:style w:type="character" w:styleId="HTMLPreformattedChar" w:customStyle="1">
    <w:name w:val="HTML Preformatted Char"/>
    <w:basedOn w:val="DefaultParagraphFont"/>
    <w:link w:val="HTMLPreformatted"/>
    <w:uiPriority w:val="99"/>
    <w:semiHidden w:val="1"/>
    <w:rsid w:val="00AD6347"/>
    <w:rPr>
      <w:rFonts w:ascii="Courier New" w:cs="Courier New" w:eastAsia="Times New Roman" w:hAnsi="Courier New"/>
      <w:sz w:val="20"/>
      <w:szCs w:val="20"/>
      <w:lang w:val="en-IN"/>
    </w:rPr>
  </w:style>
  <w:style w:type="character" w:styleId="s1" w:customStyle="1">
    <w:name w:val="s1"/>
    <w:basedOn w:val="DefaultParagraphFont"/>
    <w:rsid w:val="00AD6347"/>
  </w:style>
  <w:style w:type="character" w:styleId="Strong">
    <w:name w:val="Strong"/>
    <w:basedOn w:val="DefaultParagraphFont"/>
    <w:uiPriority w:val="22"/>
    <w:qFormat w:val="1"/>
    <w:rsid w:val="000A2F15"/>
    <w:rPr>
      <w:b w:val="1"/>
      <w:bCs w:val="1"/>
    </w:rPr>
  </w:style>
  <w:style w:type="paragraph" w:styleId="hl" w:customStyle="1">
    <w:name w:val="hl"/>
    <w:basedOn w:val="Normal"/>
    <w:rsid w:val="00CB2ADC"/>
    <w:pPr>
      <w:spacing w:after="100" w:afterAutospacing="1" w:before="100" w:beforeAutospacing="1" w:line="240" w:lineRule="auto"/>
    </w:pPr>
    <w:rPr>
      <w:rFonts w:ascii="Times New Roman" w:cs="Times New Roman" w:eastAsia="Times New Roman" w:hAnsi="Times New Roman"/>
      <w:sz w:val="24"/>
      <w:szCs w:val="24"/>
      <w:lang w:val="en-IN"/>
    </w:rPr>
  </w:style>
  <w:style w:type="paragraph" w:styleId="TOC4">
    <w:name w:val="toc 4"/>
    <w:basedOn w:val="Normal"/>
    <w:next w:val="Normal"/>
    <w:autoRedefine w:val="1"/>
    <w:uiPriority w:val="39"/>
    <w:unhideWhenUsed w:val="1"/>
    <w:rsid w:val="002720E5"/>
    <w:pPr>
      <w:spacing w:after="100"/>
      <w:ind w:left="660"/>
    </w:pPr>
  </w:style>
  <w:style w:type="table" w:styleId="29" w:customStyle="1">
    <w:name w:val="29"/>
    <w:basedOn w:val="TableNormal"/>
    <w:rsid w:val="009C06BB"/>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28" w:customStyle="1">
    <w:name w:val="28"/>
    <w:basedOn w:val="TableNormal"/>
    <w:rsid w:val="009C06BB"/>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27" w:customStyle="1">
    <w:name w:val="27"/>
    <w:basedOn w:val="TableNormal"/>
    <w:rsid w:val="009C06BB"/>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26" w:customStyle="1">
    <w:name w:val="26"/>
    <w:basedOn w:val="TableNormal"/>
    <w:rsid w:val="009C06BB"/>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25" w:customStyle="1">
    <w:name w:val="25"/>
    <w:basedOn w:val="TableNormal"/>
    <w:rsid w:val="009045DD"/>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24" w:customStyle="1">
    <w:name w:val="24"/>
    <w:basedOn w:val="TableNormal"/>
    <w:rsid w:val="009045DD"/>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23" w:customStyle="1">
    <w:name w:val="23"/>
    <w:basedOn w:val="TableNormal"/>
    <w:rsid w:val="009045DD"/>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22" w:customStyle="1">
    <w:name w:val="22"/>
    <w:basedOn w:val="TableNormal"/>
    <w:rsid w:val="009045DD"/>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21" w:customStyle="1">
    <w:name w:val="21"/>
    <w:basedOn w:val="TableNormal"/>
    <w:rsid w:val="009045DD"/>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20" w:customStyle="1">
    <w:name w:val="20"/>
    <w:basedOn w:val="TableNormal"/>
    <w:rsid w:val="009045DD"/>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19" w:customStyle="1">
    <w:name w:val="19"/>
    <w:basedOn w:val="TableNormal"/>
    <w:rsid w:val="009045DD"/>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18" w:customStyle="1">
    <w:name w:val="18"/>
    <w:basedOn w:val="TableNormal"/>
    <w:rsid w:val="009045DD"/>
    <w:pPr>
      <w:spacing w:after="0" w:line="240" w:lineRule="auto"/>
    </w:pPr>
    <w:tblPr>
      <w:tblStyleRowBandSize w:val="1"/>
      <w:tblStyleColBandSize w:val="1"/>
      <w:tblInd w:w="0.0" w:type="dxa"/>
      <w:tblCellMar>
        <w:top w:w="100.0" w:type="dxa"/>
        <w:left w:w="100.0" w:type="dxa"/>
        <w:bottom w:w="100.0" w:type="dxa"/>
        <w:right w:w="100.0" w:type="dxa"/>
      </w:tblCellMar>
    </w:tblPr>
  </w:style>
  <w:style w:type="paragraph" w:styleId="ProjectHeading" w:customStyle="1">
    <w:name w:val="Project Heading"/>
    <w:basedOn w:val="Heading1"/>
    <w:qFormat w:val="1"/>
    <w:rsid w:val="00F536DF"/>
    <w:pPr>
      <w:ind w:left="360"/>
    </w:pPr>
    <w:rPr>
      <w:b w:val="0"/>
    </w:rPr>
  </w:style>
  <w:style w:type="table" w:styleId="17" w:customStyle="1">
    <w:name w:val="17"/>
    <w:basedOn w:val="TableNormal"/>
    <w:rsid w:val="009045DD"/>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16" w:customStyle="1">
    <w:name w:val="16"/>
    <w:basedOn w:val="TableNormal"/>
    <w:rsid w:val="009045DD"/>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15" w:customStyle="1">
    <w:name w:val="15"/>
    <w:basedOn w:val="TableNormal"/>
    <w:rsid w:val="009045DD"/>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14" w:customStyle="1">
    <w:name w:val="14"/>
    <w:basedOn w:val="TableNormal"/>
    <w:rsid w:val="009045DD"/>
    <w:pPr>
      <w:spacing w:after="0" w:line="240" w:lineRule="auto"/>
    </w:pPr>
    <w:tblPr>
      <w:tblStyleRowBandSize w:val="1"/>
      <w:tblStyleColBandSize w:val="1"/>
      <w:tblInd w:w="0.0" w:type="dxa"/>
      <w:tblCellMar>
        <w:top w:w="100.0" w:type="dxa"/>
        <w:left w:w="100.0" w:type="dxa"/>
        <w:bottom w:w="100.0" w:type="dxa"/>
        <w:right w:w="100.0" w:type="dxa"/>
      </w:tblCellMar>
    </w:tblPr>
  </w:style>
  <w:style w:type="paragraph" w:styleId="TOCHeading">
    <w:name w:val="TOC Heading"/>
    <w:basedOn w:val="Heading1"/>
    <w:next w:val="Normal"/>
    <w:uiPriority w:val="39"/>
    <w:unhideWhenUsed w:val="1"/>
    <w:qFormat w:val="1"/>
    <w:rsid w:val="00886083"/>
    <w:pPr>
      <w:spacing w:line="259" w:lineRule="auto"/>
      <w:ind w:left="0" w:firstLine="0"/>
      <w:outlineLvl w:val="9"/>
    </w:pPr>
    <w:rPr>
      <w:rFonts w:asciiTheme="majorHAnsi" w:cstheme="majorBidi" w:eastAsiaTheme="majorEastAsia" w:hAnsiTheme="majorHAnsi"/>
      <w:b w:val="0"/>
      <w:color w:val="2f5496" w:themeColor="accent1" w:themeShade="0000BF"/>
      <w:sz w:val="32"/>
      <w:szCs w:val="32"/>
    </w:rPr>
  </w:style>
  <w:style w:type="character" w:styleId="IntenseEmphasis">
    <w:name w:val="Intense Emphasis"/>
    <w:basedOn w:val="DefaultParagraphFont"/>
    <w:uiPriority w:val="21"/>
    <w:qFormat w:val="1"/>
    <w:rsid w:val="00855613"/>
    <w:rPr>
      <w:i w:val="1"/>
      <w:iCs w:val="1"/>
      <w:color w:val="4472c4" w:themeColor="accent1"/>
    </w:rPr>
  </w:style>
  <w:style w:type="table" w:styleId="13" w:customStyle="1">
    <w:name w:val="13"/>
    <w:basedOn w:val="TableNormal"/>
    <w:rsid w:val="009045DD"/>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12" w:customStyle="1">
    <w:name w:val="12"/>
    <w:basedOn w:val="TableNormal"/>
    <w:rsid w:val="009045DD"/>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11" w:customStyle="1">
    <w:name w:val="11"/>
    <w:basedOn w:val="TableNormal"/>
    <w:rsid w:val="009045DD"/>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10" w:customStyle="1">
    <w:name w:val="10"/>
    <w:basedOn w:val="TableNormal"/>
    <w:rsid w:val="009045DD"/>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 w:customStyle="1">
    <w:basedOn w:val="TableNormal"/>
    <w:rsid w:val="00033177"/>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0" w:customStyle="1">
    <w:basedOn w:val="TableNormal"/>
    <w:rsid w:val="00033177"/>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1" w:customStyle="1">
    <w:basedOn w:val="TableNormal"/>
    <w:rsid w:val="00033177"/>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2" w:customStyle="1">
    <w:basedOn w:val="TableNormal"/>
    <w:rsid w:val="00033177"/>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3" w:customStyle="1">
    <w:basedOn w:val="TableNormal"/>
    <w:rsid w:val="00033177"/>
    <w:tblPr>
      <w:tblStyleRowBandSize w:val="1"/>
      <w:tblStyleColBandSize w:val="1"/>
      <w:tblInd w:w="0.0" w:type="dxa"/>
      <w:tblCellMar>
        <w:top w:w="100.0" w:type="dxa"/>
        <w:left w:w="100.0" w:type="dxa"/>
        <w:bottom w:w="100.0" w:type="dxa"/>
        <w:right w:w="100.0" w:type="dxa"/>
      </w:tblCellMar>
    </w:tblPr>
  </w:style>
  <w:style w:type="table" w:styleId="a4" w:customStyle="1">
    <w:basedOn w:val="TableNormal"/>
    <w:rsid w:val="00033177"/>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5" w:customStyle="1">
    <w:basedOn w:val="TableNormal"/>
    <w:rsid w:val="00033177"/>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6" w:customStyle="1">
    <w:basedOn w:val="TableNormal"/>
    <w:rsid w:val="00033177"/>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7" w:customStyle="1">
    <w:basedOn w:val="TableNormal"/>
    <w:rsid w:val="00033177"/>
    <w:pPr>
      <w:spacing w:after="0" w:line="240" w:lineRule="auto"/>
    </w:pPr>
    <w:tblPr>
      <w:tblStyleRowBandSize w:val="1"/>
      <w:tblStyleColBandSize w:val="1"/>
      <w:tblInd w:w="0.0" w:type="dxa"/>
      <w:tblCellMar>
        <w:top w:w="100.0" w:type="dxa"/>
        <w:left w:w="100.0" w:type="dxa"/>
        <w:bottom w:w="100.0" w:type="dxa"/>
        <w:right w:w="100.0" w:type="dxa"/>
      </w:tblCellMar>
    </w:tblPr>
  </w:style>
  <w:style w:type="character" w:styleId="CommentReference">
    <w:name w:val="annotation reference"/>
    <w:basedOn w:val="DefaultParagraphFont"/>
    <w:uiPriority w:val="99"/>
    <w:semiHidden w:val="1"/>
    <w:unhideWhenUsed w:val="1"/>
    <w:rsid w:val="00A93D23"/>
    <w:rPr>
      <w:sz w:val="16"/>
      <w:szCs w:val="16"/>
    </w:rPr>
  </w:style>
  <w:style w:type="paragraph" w:styleId="CommentText">
    <w:name w:val="annotation text"/>
    <w:basedOn w:val="Normal"/>
    <w:link w:val="CommentTextChar"/>
    <w:uiPriority w:val="99"/>
    <w:semiHidden w:val="1"/>
    <w:unhideWhenUsed w:val="1"/>
    <w:rsid w:val="00A93D23"/>
    <w:pPr>
      <w:spacing w:line="240" w:lineRule="auto"/>
    </w:pPr>
    <w:rPr>
      <w:sz w:val="20"/>
      <w:szCs w:val="20"/>
    </w:rPr>
  </w:style>
  <w:style w:type="character" w:styleId="CommentTextChar" w:customStyle="1">
    <w:name w:val="Comment Text Char"/>
    <w:basedOn w:val="DefaultParagraphFont"/>
    <w:link w:val="CommentText"/>
    <w:uiPriority w:val="99"/>
    <w:semiHidden w:val="1"/>
    <w:rsid w:val="00A93D23"/>
    <w:rPr>
      <w:sz w:val="20"/>
      <w:szCs w:val="20"/>
    </w:rPr>
  </w:style>
  <w:style w:type="paragraph" w:styleId="CommentSubject">
    <w:name w:val="annotation subject"/>
    <w:basedOn w:val="CommentText"/>
    <w:next w:val="CommentText"/>
    <w:link w:val="CommentSubjectChar"/>
    <w:uiPriority w:val="99"/>
    <w:semiHidden w:val="1"/>
    <w:unhideWhenUsed w:val="1"/>
    <w:rsid w:val="00A93D23"/>
    <w:rPr>
      <w:b w:val="1"/>
      <w:bCs w:val="1"/>
    </w:rPr>
  </w:style>
  <w:style w:type="character" w:styleId="CommentSubjectChar" w:customStyle="1">
    <w:name w:val="Comment Subject Char"/>
    <w:basedOn w:val="CommentTextChar"/>
    <w:link w:val="CommentSubject"/>
    <w:uiPriority w:val="99"/>
    <w:semiHidden w:val="1"/>
    <w:rsid w:val="00A93D23"/>
    <w:rPr>
      <w:b w:val="1"/>
      <w:bCs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7.png"/><Relationship Id="rId41" Type="http://schemas.openxmlformats.org/officeDocument/2006/relationships/image" Target="media/image14.png"/><Relationship Id="rId44" Type="http://schemas.openxmlformats.org/officeDocument/2006/relationships/image" Target="media/image18.png"/><Relationship Id="rId43" Type="http://schemas.openxmlformats.org/officeDocument/2006/relationships/image" Target="media/image16.jpg"/><Relationship Id="rId46" Type="http://schemas.openxmlformats.org/officeDocument/2006/relationships/image" Target="media/image4.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48" Type="http://schemas.openxmlformats.org/officeDocument/2006/relationships/image" Target="media/image10.png"/><Relationship Id="rId47" Type="http://schemas.openxmlformats.org/officeDocument/2006/relationships/image" Target="media/image11.png"/><Relationship Id="rId4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33.png"/><Relationship Id="rId30" Type="http://schemas.openxmlformats.org/officeDocument/2006/relationships/image" Target="media/image35.png"/><Relationship Id="rId33" Type="http://schemas.openxmlformats.org/officeDocument/2006/relationships/image" Target="media/image32.png"/><Relationship Id="rId32" Type="http://schemas.openxmlformats.org/officeDocument/2006/relationships/image" Target="media/image25.png"/><Relationship Id="rId35" Type="http://schemas.openxmlformats.org/officeDocument/2006/relationships/image" Target="media/image34.png"/><Relationship Id="rId34" Type="http://schemas.openxmlformats.org/officeDocument/2006/relationships/image" Target="media/image31.png"/><Relationship Id="rId37" Type="http://schemas.openxmlformats.org/officeDocument/2006/relationships/image" Target="media/image37.png"/><Relationship Id="rId36" Type="http://schemas.openxmlformats.org/officeDocument/2006/relationships/image" Target="media/image36.png"/><Relationship Id="rId39" Type="http://schemas.openxmlformats.org/officeDocument/2006/relationships/image" Target="media/image15.png"/><Relationship Id="rId38" Type="http://schemas.openxmlformats.org/officeDocument/2006/relationships/hyperlink" Target="https://analyticsindiamag.com/this-is-how-i-created-an-object-detection-model-in-less-than-5-minutes/" TargetMode="External"/><Relationship Id="rId61" Type="http://schemas.openxmlformats.org/officeDocument/2006/relationships/footer" Target="footer1.xml"/><Relationship Id="rId20" Type="http://schemas.openxmlformats.org/officeDocument/2006/relationships/image" Target="media/image20.png"/><Relationship Id="rId22" Type="http://schemas.openxmlformats.org/officeDocument/2006/relationships/image" Target="media/image28.png"/><Relationship Id="rId21" Type="http://schemas.openxmlformats.org/officeDocument/2006/relationships/image" Target="media/image21.png"/><Relationship Id="rId24" Type="http://schemas.openxmlformats.org/officeDocument/2006/relationships/image" Target="media/image26.png"/><Relationship Id="rId23" Type="http://schemas.openxmlformats.org/officeDocument/2006/relationships/image" Target="media/image29.png"/><Relationship Id="rId60" Type="http://schemas.openxmlformats.org/officeDocument/2006/relationships/header" Target="header1.xml"/><Relationship Id="rId26" Type="http://schemas.openxmlformats.org/officeDocument/2006/relationships/image" Target="media/image19.png"/><Relationship Id="rId25" Type="http://schemas.openxmlformats.org/officeDocument/2006/relationships/image" Target="media/image27.png"/><Relationship Id="rId28" Type="http://schemas.openxmlformats.org/officeDocument/2006/relationships/image" Target="media/image30.png"/><Relationship Id="rId27" Type="http://schemas.openxmlformats.org/officeDocument/2006/relationships/image" Target="media/image23.png"/><Relationship Id="rId29" Type="http://schemas.openxmlformats.org/officeDocument/2006/relationships/image" Target="media/image24.png"/><Relationship Id="rId51" Type="http://schemas.openxmlformats.org/officeDocument/2006/relationships/image" Target="media/image22.png"/><Relationship Id="rId50" Type="http://schemas.openxmlformats.org/officeDocument/2006/relationships/image" Target="media/image6.png"/><Relationship Id="rId53" Type="http://schemas.openxmlformats.org/officeDocument/2006/relationships/image" Target="media/image13.png"/><Relationship Id="rId52" Type="http://schemas.openxmlformats.org/officeDocument/2006/relationships/image" Target="media/image17.png"/><Relationship Id="rId11" Type="http://schemas.openxmlformats.org/officeDocument/2006/relationships/hyperlink" Target="https://github.com/bathibabud/Capstone_Project_RSNA_Pneumonia_detection" TargetMode="External"/><Relationship Id="rId55" Type="http://schemas.openxmlformats.org/officeDocument/2006/relationships/image" Target="media/image9.png"/><Relationship Id="rId10" Type="http://schemas.openxmlformats.org/officeDocument/2006/relationships/hyperlink" Target="mailto:ashokss76_2000@yahoo.com" TargetMode="External"/><Relationship Id="rId54" Type="http://schemas.openxmlformats.org/officeDocument/2006/relationships/image" Target="media/image1.png"/><Relationship Id="rId13" Type="http://schemas.openxmlformats.org/officeDocument/2006/relationships/hyperlink" Target="https://github.com/bathibabud/Capstone_Project_RSNA_Pneumonia_detection/blob/main/capstone_project_object_detection_rsna_pneumonia_eda.html" TargetMode="External"/><Relationship Id="rId57" Type="http://schemas.openxmlformats.org/officeDocument/2006/relationships/hyperlink" Target="https://github.com/matterport/Mask_RCNN" TargetMode="External"/><Relationship Id="rId12" Type="http://schemas.openxmlformats.org/officeDocument/2006/relationships/hyperlink" Target="https://github.com/bathibabud/Capstone_Project_RSNA_Pneumonia_detection/blob/main/AIML-Jun20A-Grp3A-InterimReport.docx" TargetMode="External"/><Relationship Id="rId56" Type="http://schemas.openxmlformats.org/officeDocument/2006/relationships/hyperlink" Target="https://www.kaggle.com/tbui001" TargetMode="External"/><Relationship Id="rId15" Type="http://schemas.openxmlformats.org/officeDocument/2006/relationships/hyperlink" Target="https://github.com/bathibabud/Capstone_Project_RSNA_Pneumonia_detection/blob/main/capstone_project_object_detection_rsna_pneumonia_unet_vgg16.html" TargetMode="External"/><Relationship Id="rId59" Type="http://schemas.openxmlformats.org/officeDocument/2006/relationships/hyperlink" Target="https://www.kaggle.com/tbui001/lung-opacity-classification-maskrcnn" TargetMode="External"/><Relationship Id="rId14" Type="http://schemas.openxmlformats.org/officeDocument/2006/relationships/hyperlink" Target="https://github.com/bathibabud/Capstone_Project_RSNA_Pneumonia_detection/blob/main/capstone_project_object_detection_rsna_pneumonia_eda.ipynb" TargetMode="External"/><Relationship Id="rId58" Type="http://schemas.openxmlformats.org/officeDocument/2006/relationships/hyperlink" Target="https://www.kaggle.com/tbui001" TargetMode="External"/><Relationship Id="rId17" Type="http://schemas.openxmlformats.org/officeDocument/2006/relationships/hyperlink" Target="https://github.com/bathibabud/Capstone_Project_RSNA_Pneumonia_detection/blob/main/capstone_project_object_detection_rsna_pneumonia_maskrcnn.html" TargetMode="External"/><Relationship Id="rId16" Type="http://schemas.openxmlformats.org/officeDocument/2006/relationships/hyperlink" Target="https://github.com/bathibabud/Capstone_Project_RSNA_Pneumonia_detection/blob/main/capstone_project_object_detection_rsna_pneumonia_unet_vgg16.ipynb" TargetMode="External"/><Relationship Id="rId19" Type="http://schemas.openxmlformats.org/officeDocument/2006/relationships/hyperlink" Target="https://www.cdc.gov/nchs/data/nvsr/nvsr66/nvsr66_06_tables.pdf" TargetMode="External"/><Relationship Id="rId18" Type="http://schemas.openxmlformats.org/officeDocument/2006/relationships/hyperlink" Target="https://github.com/bathibabud/Capstone_Project_RSNA_Pneumonia_detection/blob/main/capstone_project_object_detection_rsna_pneumonia_maskrcnn.ipynb"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NzrcDU7+TBShFgm8zCzV5R9qew==">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2020-04-11T19:10:00Z</dcterms:created>
  <dc:creator>ashok.s</dc:creator>
</cp:coreProperties>
</file>