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6A09B" w14:textId="77777777" w:rsidR="00EB25A1" w:rsidRPr="00EB25A1" w:rsidRDefault="00EB25A1" w:rsidP="00EB25A1">
      <w:pPr>
        <w:rPr>
          <w:rFonts w:ascii="Segoe UI Symbol" w:hAnsi="Segoe UI Symbol" w:cs="Segoe UI Symbol"/>
        </w:rPr>
      </w:pPr>
      <w:r w:rsidRPr="00EB25A1">
        <w:rPr>
          <w:rFonts w:ascii="Segoe UI Symbol" w:hAnsi="Segoe UI Symbol" w:cs="Segoe UI Symbol"/>
        </w:rPr>
        <w:t>Diagrama de ER = Entidade de relacionamento</w:t>
      </w:r>
    </w:p>
    <w:p w14:paraId="7C2C0457" w14:textId="77777777" w:rsidR="00EB25A1" w:rsidRPr="00EB25A1" w:rsidRDefault="00EB25A1" w:rsidP="00EB25A1">
      <w:pPr>
        <w:rPr>
          <w:rFonts w:ascii="Segoe UI Symbol" w:hAnsi="Segoe UI Symbol" w:cs="Segoe UI Symbol"/>
        </w:rPr>
      </w:pPr>
      <w:r w:rsidRPr="00EB25A1">
        <w:rPr>
          <w:rFonts w:ascii="Segoe UI Symbol" w:hAnsi="Segoe UI Symbol" w:cs="Segoe UI Symbol"/>
        </w:rPr>
        <w:t xml:space="preserve">- Relacionamento se </w:t>
      </w:r>
      <w:r w:rsidRPr="00EB25A1">
        <w:rPr>
          <w:rFonts w:ascii="Segoe UI Symbol" w:hAnsi="Segoe UI Symbol" w:cs="Segoe UI Symbol"/>
        </w:rPr>
        <w:t>dá</w:t>
      </w:r>
      <w:r w:rsidRPr="00EB25A1">
        <w:rPr>
          <w:rFonts w:ascii="Segoe UI Symbol" w:hAnsi="Segoe UI Symbol" w:cs="Segoe UI Symbol"/>
        </w:rPr>
        <w:t xml:space="preserve"> por </w:t>
      </w:r>
      <w:r w:rsidRPr="00EB25A1">
        <w:rPr>
          <w:rFonts w:ascii="Segoe UI Symbol" w:hAnsi="Segoe UI Symbol" w:cs="Segoe UI Symbol"/>
        </w:rPr>
        <w:t>cardinalidade</w:t>
      </w:r>
      <w:r w:rsidRPr="00EB25A1">
        <w:rPr>
          <w:rFonts w:ascii="Segoe UI Symbol" w:hAnsi="Segoe UI Symbol" w:cs="Segoe UI Symbol"/>
        </w:rPr>
        <w:t xml:space="preserve"> (pode ser 1:1, muitos para muitos </w:t>
      </w:r>
      <w:proofErr w:type="spellStart"/>
      <w:r w:rsidRPr="00EB25A1">
        <w:rPr>
          <w:rFonts w:ascii="Segoe UI Symbol" w:hAnsi="Segoe UI Symbol" w:cs="Segoe UI Symbol"/>
        </w:rPr>
        <w:t>etc</w:t>
      </w:r>
      <w:proofErr w:type="spellEnd"/>
      <w:r w:rsidRPr="00EB25A1">
        <w:rPr>
          <w:rFonts w:ascii="Segoe UI Symbol" w:hAnsi="Segoe UI Symbol" w:cs="Segoe UI Symbol"/>
        </w:rPr>
        <w:t>)</w:t>
      </w:r>
    </w:p>
    <w:p w14:paraId="3FAF79FD" w14:textId="77777777" w:rsidR="00EB25A1" w:rsidRPr="00EB25A1" w:rsidRDefault="00EB25A1" w:rsidP="00EB25A1">
      <w:pPr>
        <w:rPr>
          <w:rFonts w:ascii="Segoe UI Symbol" w:hAnsi="Segoe UI Symbol" w:cs="Segoe UI Symbol"/>
        </w:rPr>
      </w:pPr>
      <w:r w:rsidRPr="00EB25A1">
        <w:rPr>
          <w:rFonts w:ascii="Segoe UI Symbol" w:hAnsi="Segoe UI Symbol" w:cs="Segoe UI Symbol"/>
        </w:rPr>
        <w:t>SGBD: sistema gerenciador de banco de dados</w:t>
      </w:r>
    </w:p>
    <w:p w14:paraId="49E7B4DA" w14:textId="77777777" w:rsidR="00EB25A1" w:rsidRPr="00EB25A1" w:rsidRDefault="00EB25A1" w:rsidP="00EB25A1">
      <w:pPr>
        <w:rPr>
          <w:rFonts w:ascii="Segoe UI Symbol" w:hAnsi="Segoe UI Symbol" w:cs="Segoe UI Symbol"/>
        </w:rPr>
      </w:pPr>
      <w:r w:rsidRPr="00EB25A1">
        <w:rPr>
          <w:rFonts w:ascii="Segoe UI Symbol" w:hAnsi="Segoe UI Symbol" w:cs="Segoe UI Symbol"/>
        </w:rPr>
        <w:t>─── ⋆⋅☆⋅⋆ ───── ⋆⋅☆⋅⋆ ───── ⋆⋅☆⋅⋆ ───── ⋆⋅☆⋅⋆ ───── ⋆⋅☆⋅⋆ ───── ⋆⋅☆⋅⋆ ───── ⋆⋅☆⋅⋆ ─</w:t>
      </w:r>
    </w:p>
    <w:p w14:paraId="5911F625" w14:textId="77777777" w:rsidR="00EB25A1" w:rsidRPr="00EB25A1" w:rsidRDefault="00EB25A1" w:rsidP="00EB25A1">
      <w:pPr>
        <w:rPr>
          <w:rFonts w:ascii="Segoe UI Symbol" w:hAnsi="Segoe UI Symbol" w:cs="Segoe UI Symbol"/>
        </w:rPr>
      </w:pPr>
      <w:r w:rsidRPr="00EB25A1">
        <w:rPr>
          <w:rFonts w:ascii="Segoe UI Symbol" w:hAnsi="Segoe UI Symbol" w:cs="Segoe UI Symbol"/>
        </w:rPr>
        <w:t>aula 27-02-24</w:t>
      </w:r>
    </w:p>
    <w:p w14:paraId="211CD950" w14:textId="77777777" w:rsidR="00EB25A1" w:rsidRPr="00EB25A1" w:rsidRDefault="00EB25A1" w:rsidP="00EB25A1">
      <w:pPr>
        <w:rPr>
          <w:rFonts w:ascii="Segoe UI Symbol" w:hAnsi="Segoe UI Symbol" w:cs="Segoe UI Symbol"/>
        </w:rPr>
      </w:pPr>
    </w:p>
    <w:p w14:paraId="6AC98CCE" w14:textId="77777777" w:rsidR="00EB25A1" w:rsidRPr="00EB25A1" w:rsidRDefault="00EB25A1" w:rsidP="00EB25A1">
      <w:pPr>
        <w:rPr>
          <w:rFonts w:ascii="Segoe UI Symbol" w:hAnsi="Segoe UI Symbol" w:cs="Segoe UI Symbol"/>
        </w:rPr>
      </w:pPr>
      <w:r w:rsidRPr="00EB25A1">
        <w:rPr>
          <w:rFonts w:ascii="Segoe UI Symbol" w:hAnsi="Segoe UI Symbol" w:cs="Segoe UI Symbol"/>
          <w14:glow w14:rad="228600">
            <w14:schemeClr w14:val="accent5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BANCO DE DADOS</w:t>
      </w:r>
      <w:r w:rsidRPr="00EB25A1">
        <w:rPr>
          <w:rFonts w:ascii="Segoe UI Symbol" w:hAnsi="Segoe UI Symbol" w:cs="Segoe UI Symbol"/>
        </w:rPr>
        <w:t xml:space="preserve">: </w:t>
      </w:r>
      <w:r w:rsidRPr="00EB25A1">
        <w:rPr>
          <w:rFonts w:ascii="Segoe UI Symbol" w:hAnsi="Segoe UI Symbol" w:cs="Segoe UI Symbol"/>
        </w:rPr>
        <w:t>Uma coleção logicamente coerente, de dados com determinada significação intrínseca</w:t>
      </w:r>
      <w:r w:rsidRPr="00EB25A1">
        <w:rPr>
          <w:rFonts w:ascii="Segoe UI Symbol" w:hAnsi="Segoe UI Symbol" w:cs="Segoe UI Symbol"/>
        </w:rPr>
        <w:t>, cuja principal finalidade é o armazenamento organizado destas informações, facilitando a entrada, alterações, processamento e consulta de dados.</w:t>
      </w:r>
      <w:r w:rsidRPr="00EB25A1">
        <w:rPr>
          <w:rFonts w:ascii="Segoe UI Symbol" w:hAnsi="Segoe UI Symbol" w:cs="Segoe UI Symbol"/>
        </w:rPr>
        <w:br/>
      </w:r>
      <w:r w:rsidRPr="00EB25A1">
        <w:rPr>
          <w:rFonts w:ascii="Segoe UI Symbol" w:hAnsi="Segoe UI Symbol" w:cs="Segoe UI Symbol"/>
        </w:rPr>
        <w:br/>
      </w:r>
      <w:r w:rsidRPr="00EB25A1">
        <w:rPr>
          <w:rFonts w:ascii="Segoe UI Symbol" w:hAnsi="Segoe UI Symbol" w:cs="Segoe UI Symbol"/>
          <w14:glow w14:rad="228600">
            <w14:schemeClr w14:val="accent5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CARACTERÍSTICAS DOS SGBDS </w:t>
      </w:r>
    </w:p>
    <w:p w14:paraId="512BA442" w14:textId="15503662" w:rsidR="00EB25A1" w:rsidRPr="00EB25A1" w:rsidRDefault="00EB25A1" w:rsidP="00EB25A1">
      <w:pPr>
        <w:rPr>
          <w:rFonts w:ascii="Candara" w:hAnsi="Candara"/>
        </w:rPr>
      </w:pPr>
      <w:r w:rsidRPr="00EB25A1">
        <w:rPr>
          <w:rFonts w:ascii="Segoe UI Symbol" w:hAnsi="Segoe UI Symbol" w:cs="Segoe UI Symbol"/>
        </w:rPr>
        <w:br/>
      </w:r>
      <w:r w:rsidRPr="00EB25A1">
        <w:rPr>
          <w:rFonts w:ascii="Segoe UI Symbol" w:hAnsi="Segoe UI Symbol" w:cs="Segoe UI Symbol"/>
          <w:highlight w:val="lightGray"/>
        </w:rPr>
        <w:t>☆</w:t>
      </w:r>
      <w:r w:rsidRPr="00EB25A1">
        <w:rPr>
          <w:rFonts w:ascii="Segoe UI Symbol" w:hAnsi="Segoe UI Symbol" w:cs="Segoe UI Symbol"/>
          <w:highlight w:val="lightGray"/>
        </w:rPr>
        <w:t xml:space="preserve"> Intensidade</w:t>
      </w:r>
      <w:r w:rsidRPr="00EB25A1">
        <w:rPr>
          <w:rFonts w:ascii="Segoe UI Symbol" w:hAnsi="Segoe UI Symbol" w:cs="Segoe UI Symbol"/>
        </w:rPr>
        <w:t>: impedir que determinado código ou chave em uma tabela não tenha correspondência em outra</w:t>
      </w:r>
      <w:r>
        <w:rPr>
          <w:rFonts w:ascii="Segoe UI Symbol" w:hAnsi="Segoe UI Symbol" w:cs="Segoe UI Symbol"/>
        </w:rPr>
        <w:t>.</w:t>
      </w:r>
      <w:r w:rsidRPr="00EB25A1">
        <w:rPr>
          <w:rFonts w:ascii="Segoe UI Symbol" w:hAnsi="Segoe UI Symbol" w:cs="Segoe UI Symbol"/>
        </w:rPr>
        <w:br/>
      </w:r>
      <w:r>
        <w:rPr>
          <w:rFonts w:ascii="Candara" w:hAnsi="Candara" w:cstheme="majorHAnsi"/>
        </w:rPr>
        <w:br/>
      </w:r>
      <w:r w:rsidRPr="00EB25A1">
        <w:rPr>
          <w:rFonts w:ascii="Segoe UI Symbol" w:hAnsi="Segoe UI Symbol" w:cs="Segoe UI Symbol"/>
          <w:highlight w:val="lightGray"/>
        </w:rPr>
        <w:t>☆</w:t>
      </w:r>
      <w:r w:rsidRPr="00EB25A1">
        <w:rPr>
          <w:rFonts w:ascii="Segoe UI Symbol" w:hAnsi="Segoe UI Symbol" w:cs="Segoe UI Symbol"/>
          <w:highlight w:val="lightGray"/>
        </w:rPr>
        <w:t xml:space="preserve"> Restrição ou consistência</w:t>
      </w:r>
      <w:r>
        <w:rPr>
          <w:rFonts w:ascii="Segoe UI Symbol" w:hAnsi="Segoe UI Symbol" w:cs="Segoe UI Symbol"/>
        </w:rPr>
        <w:t>: Evitar que o mesmo campo tenha valores diferentes em sistemas diferentes conectados ao mesmo BD.</w:t>
      </w:r>
      <w:r>
        <w:rPr>
          <w:rFonts w:ascii="Segoe UI Symbol" w:hAnsi="Segoe UI Symbol" w:cs="Segoe UI Symbol"/>
        </w:rPr>
        <w:br/>
      </w:r>
      <w:r>
        <w:rPr>
          <w:rFonts w:ascii="Segoe UI Symbol" w:hAnsi="Segoe UI Symbol" w:cs="Segoe UI Symbol"/>
        </w:rPr>
        <w:br/>
      </w:r>
      <w:r w:rsidRPr="00EB25A1">
        <w:rPr>
          <w:rFonts w:ascii="Segoe UI Symbol" w:hAnsi="Segoe UI Symbol" w:cs="Segoe UI Symbol"/>
          <w:highlight w:val="lightGray"/>
        </w:rPr>
        <w:t>☆</w:t>
      </w:r>
      <w:r w:rsidRPr="00EB25A1">
        <w:rPr>
          <w:rFonts w:ascii="Segoe UI Symbol" w:hAnsi="Segoe UI Symbol" w:cs="Segoe UI Symbol"/>
          <w:highlight w:val="lightGray"/>
        </w:rPr>
        <w:t xml:space="preserve"> Segurança ou privacidade</w:t>
      </w:r>
      <w:r>
        <w:rPr>
          <w:rFonts w:ascii="Segoe UI Symbol" w:hAnsi="Segoe UI Symbol" w:cs="Segoe UI Symbol"/>
        </w:rPr>
        <w:t>: Garantir a cada usuário o nível de acesso a ele concedido (leitura, gravação) à uma tabela ou campo.</w:t>
      </w:r>
      <w:r>
        <w:rPr>
          <w:rFonts w:ascii="Segoe UI Symbol" w:hAnsi="Segoe UI Symbol" w:cs="Segoe UI Symbol"/>
        </w:rPr>
        <w:br/>
      </w:r>
      <w:r>
        <w:rPr>
          <w:rFonts w:ascii="Segoe UI Symbol" w:hAnsi="Segoe UI Symbol" w:cs="Segoe UI Symbol"/>
        </w:rPr>
        <w:br/>
      </w:r>
      <w:r w:rsidRPr="00EB25A1">
        <w:rPr>
          <w:rFonts w:ascii="Segoe UI Symbol" w:hAnsi="Segoe UI Symbol" w:cs="Segoe UI Symbol"/>
          <w:highlight w:val="lightGray"/>
        </w:rPr>
        <w:t>☆</w:t>
      </w:r>
      <w:r w:rsidRPr="00EB25A1">
        <w:rPr>
          <w:rFonts w:ascii="Segoe UI Symbol" w:hAnsi="Segoe UI Symbol" w:cs="Segoe UI Symbol"/>
          <w:highlight w:val="lightGray"/>
        </w:rPr>
        <w:t xml:space="preserve"> Restauração ou organização</w:t>
      </w:r>
      <w:r>
        <w:rPr>
          <w:rFonts w:ascii="Segoe UI Symbol" w:hAnsi="Segoe UI Symbol" w:cs="Segoe UI Symbol"/>
        </w:rPr>
        <w:t>: Tolerância a falhas, facilitar a recuperação de falhas de hardware e software com backups e recursos automáticos.</w:t>
      </w:r>
      <w:r>
        <w:rPr>
          <w:rFonts w:ascii="Segoe UI Symbol" w:hAnsi="Segoe UI Symbol" w:cs="Segoe UI Symbol"/>
        </w:rPr>
        <w:br/>
      </w:r>
      <w:r>
        <w:rPr>
          <w:rFonts w:ascii="Segoe UI Symbol" w:hAnsi="Segoe UI Symbol" w:cs="Segoe UI Symbol"/>
        </w:rPr>
        <w:br/>
      </w:r>
      <w:r w:rsidRPr="00EB25A1">
        <w:rPr>
          <w:rFonts w:ascii="Segoe UI Symbol" w:hAnsi="Segoe UI Symbol" w:cs="Segoe UI Symbol"/>
          <w:highlight w:val="lightGray"/>
        </w:rPr>
        <w:t>☆</w:t>
      </w:r>
      <w:r w:rsidRPr="00EB25A1">
        <w:rPr>
          <w:rFonts w:ascii="Segoe UI Symbol" w:hAnsi="Segoe UI Symbol" w:cs="Segoe UI Symbol"/>
          <w:highlight w:val="lightGray"/>
        </w:rPr>
        <w:t xml:space="preserve"> Não redundante</w:t>
      </w:r>
      <w:r>
        <w:rPr>
          <w:rFonts w:ascii="Segoe UI Symbol" w:hAnsi="Segoe UI Symbol" w:cs="Segoe UI Symbol"/>
        </w:rPr>
        <w:t>: Sem duplicação descontrolada dos dados.</w:t>
      </w:r>
      <w:r w:rsidR="000E32DA">
        <w:rPr>
          <w:rFonts w:ascii="Segoe UI Symbol" w:hAnsi="Segoe UI Symbol" w:cs="Segoe UI Symbol"/>
        </w:rPr>
        <w:br/>
      </w:r>
      <w:r w:rsidR="000E32DA">
        <w:rPr>
          <w:rFonts w:ascii="Segoe UI Symbol" w:hAnsi="Segoe UI Symbol" w:cs="Segoe UI Symbol"/>
        </w:rPr>
        <w:br/>
      </w:r>
      <w:r w:rsidR="000E32DA">
        <w:rPr>
          <w:rFonts w:ascii="Segoe UI Symbol" w:hAnsi="Segoe UI Symbol" w:cs="Segoe UI Symbol"/>
        </w:rPr>
        <w:br/>
        <w:t>Comandos SQL:</w:t>
      </w:r>
      <w:r w:rsidR="00C32D62">
        <w:rPr>
          <w:rFonts w:ascii="Segoe UI Symbol" w:hAnsi="Segoe UI Symbol" w:cs="Segoe UI Symbol"/>
        </w:rPr>
        <w:br/>
        <w:t>DNL : linguagem de manipulação de dados</w:t>
      </w:r>
      <w:r w:rsidR="00C32D62">
        <w:rPr>
          <w:rFonts w:ascii="Segoe UI Symbol" w:hAnsi="Segoe UI Symbol" w:cs="Segoe UI Symbol"/>
        </w:rPr>
        <w:br/>
        <w:t>DQL: linguagem de consulta de dados</w:t>
      </w:r>
      <w:r w:rsidR="00C32D62">
        <w:rPr>
          <w:rFonts w:ascii="Segoe UI Symbol" w:hAnsi="Segoe UI Symbol" w:cs="Segoe UI Symbol"/>
        </w:rPr>
        <w:br/>
        <w:t xml:space="preserve">DDL: linguagem de definição de dados </w:t>
      </w:r>
    </w:p>
    <w:p w14:paraId="124967B3" w14:textId="51F3D5D2" w:rsidR="00EB25A1" w:rsidRPr="00EB25A1" w:rsidRDefault="00C32D62" w:rsidP="00EB25A1">
      <w:r>
        <w:t>CHAR:</w:t>
      </w:r>
      <w:r w:rsidR="00792E61">
        <w:t xml:space="preserve"> GUARDA UMA QUANTIDADE ESPECIFICA DE CARACTER</w:t>
      </w:r>
      <w:r w:rsidR="00792E61">
        <w:br/>
        <w:t>VAR CHAR: DEFINE N E GUARDA APENAS A QTDE USADA</w:t>
      </w:r>
      <w:bookmarkStart w:id="0" w:name="_GoBack"/>
      <w:bookmarkEnd w:id="0"/>
    </w:p>
    <w:sectPr w:rsidR="00EB25A1" w:rsidRPr="00EB2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A1"/>
    <w:rsid w:val="000E32DA"/>
    <w:rsid w:val="00792E61"/>
    <w:rsid w:val="00B861EB"/>
    <w:rsid w:val="00C32D62"/>
    <w:rsid w:val="00EB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22268"/>
  <w15:chartTrackingRefBased/>
  <w15:docId w15:val="{C62D9199-7C81-4C88-8329-48D273C9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2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Camilly Rodrigues Volk</dc:creator>
  <cp:keywords/>
  <dc:description/>
  <cp:lastModifiedBy>Camilly Rodrigues Volk</cp:lastModifiedBy>
  <cp:revision>2</cp:revision>
  <cp:lastPrinted>2024-02-27T22:47:00Z</cp:lastPrinted>
  <dcterms:created xsi:type="dcterms:W3CDTF">2024-02-27T22:31:00Z</dcterms:created>
  <dcterms:modified xsi:type="dcterms:W3CDTF">2024-02-28T00:23:00Z</dcterms:modified>
</cp:coreProperties>
</file>