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0422" w14:textId="6A5F520C" w:rsidR="00D937B8" w:rsidRPr="002F389C" w:rsidRDefault="00EB4E78" w:rsidP="00EB4E78">
      <w:pPr>
        <w:pStyle w:val="Title"/>
        <w:ind w:left="360"/>
        <w:rPr>
          <w:sz w:val="48"/>
          <w:szCs w:val="48"/>
        </w:rPr>
      </w:pPr>
      <w:r>
        <w:rPr>
          <w:sz w:val="48"/>
          <w:szCs w:val="48"/>
        </w:rPr>
        <w:t>2.</w:t>
      </w:r>
      <w:r w:rsidR="00DC4A24">
        <w:rPr>
          <w:sz w:val="48"/>
          <w:szCs w:val="48"/>
        </w:rPr>
        <w:t>Hafta</w:t>
      </w:r>
      <w:r w:rsidR="00D937B8" w:rsidRPr="002F389C">
        <w:rPr>
          <w:sz w:val="48"/>
          <w:szCs w:val="48"/>
        </w:rPr>
        <w:t xml:space="preserve"> Ders Raporu</w:t>
      </w:r>
      <w:r w:rsidR="00DC4A24">
        <w:rPr>
          <w:sz w:val="48"/>
          <w:szCs w:val="48"/>
        </w:rPr>
        <w:t xml:space="preserve"> – Batuhan Şengül</w:t>
      </w:r>
    </w:p>
    <w:p w14:paraId="4BD140AB" w14:textId="4CFD1CDA" w:rsidR="00EB4E78" w:rsidRDefault="00EB4E78" w:rsidP="00EB4E78">
      <w:pPr>
        <w:pStyle w:val="Heading1"/>
      </w:pPr>
      <w:proofErr w:type="spellStart"/>
      <w:r>
        <w:t>Prefab</w:t>
      </w:r>
      <w:proofErr w:type="spellEnd"/>
      <w:r>
        <w:t xml:space="preserve"> Oluşturma – “La</w:t>
      </w:r>
      <w:r w:rsidR="00183BA4">
        <w:t>z</w:t>
      </w:r>
      <w:r>
        <w:t>er”</w:t>
      </w:r>
    </w:p>
    <w:p w14:paraId="2E63C0C9" w14:textId="538E4AB2" w:rsidR="00EB4E78" w:rsidRDefault="00EB4E78" w:rsidP="00EB4E78">
      <w:proofErr w:type="spellStart"/>
      <w:r>
        <w:t>Hierchy</w:t>
      </w:r>
      <w:proofErr w:type="spellEnd"/>
      <w:r>
        <w:t xml:space="preserve"> sağ </w:t>
      </w:r>
      <w:proofErr w:type="gramStart"/>
      <w:r>
        <w:t>tıklama -</w:t>
      </w:r>
      <w:proofErr w:type="gramEnd"/>
      <w:r>
        <w:t xml:space="preserve">&gt; 3D </w:t>
      </w:r>
      <w:proofErr w:type="spellStart"/>
      <w:r>
        <w:t>object</w:t>
      </w:r>
      <w:proofErr w:type="spellEnd"/>
      <w:r>
        <w:t xml:space="preserve"> -&gt; </w:t>
      </w:r>
      <w:proofErr w:type="spellStart"/>
      <w:r>
        <w:t>Capsule</w:t>
      </w:r>
      <w:proofErr w:type="spellEnd"/>
      <w:r>
        <w:t xml:space="preserve"> seçilir. Bu örnekte yapacağımız la</w:t>
      </w:r>
      <w:r w:rsidR="00183BA4">
        <w:t>z</w:t>
      </w:r>
      <w:r>
        <w:t>er</w:t>
      </w:r>
      <w:r w:rsidR="00183BA4">
        <w:t>i</w:t>
      </w:r>
      <w:r>
        <w:t>n modelini oluşturmuş oluruz.</w:t>
      </w:r>
    </w:p>
    <w:p w14:paraId="55847F7A" w14:textId="62041F6B" w:rsidR="00EB4E78" w:rsidRDefault="00EB4E78" w:rsidP="00EB4E78">
      <w:r w:rsidRPr="00EB4E78">
        <w:rPr>
          <w:noProof/>
        </w:rPr>
        <w:drawing>
          <wp:inline distT="0" distB="0" distL="0" distR="0" wp14:anchorId="5FA419D1" wp14:editId="0113B33C">
            <wp:extent cx="5943600" cy="4263390"/>
            <wp:effectExtent l="0" t="0" r="0" b="3810"/>
            <wp:docPr id="870671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1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CFD" w14:textId="77777777" w:rsidR="00EB4E78" w:rsidRDefault="00EB4E78" w:rsidP="00EB4E78"/>
    <w:p w14:paraId="3086CB46" w14:textId="77777777" w:rsidR="00EB4E78" w:rsidRDefault="00EB4E78" w:rsidP="00EB4E78"/>
    <w:p w14:paraId="7802D6D8" w14:textId="77777777" w:rsidR="00EB4E78" w:rsidRDefault="00EB4E78" w:rsidP="00EB4E78"/>
    <w:p w14:paraId="32830798" w14:textId="77777777" w:rsidR="00EB4E78" w:rsidRDefault="00EB4E78" w:rsidP="00EB4E78"/>
    <w:p w14:paraId="5EBB6F94" w14:textId="77777777" w:rsidR="00EB4E78" w:rsidRDefault="00EB4E78" w:rsidP="00EB4E78"/>
    <w:p w14:paraId="303875F8" w14:textId="77777777" w:rsidR="00EB4E78" w:rsidRDefault="00EB4E78" w:rsidP="00EB4E78"/>
    <w:p w14:paraId="15C290E0" w14:textId="6E5F196C" w:rsidR="00EB4E78" w:rsidRDefault="00EB4E78" w:rsidP="00EB4E78">
      <w:r>
        <w:lastRenderedPageBreak/>
        <w:t xml:space="preserve">Oluşturulan kapsül oyun </w:t>
      </w:r>
      <w:r w:rsidR="004B0B4F">
        <w:t>nesnesini</w:t>
      </w:r>
      <w:r>
        <w:t xml:space="preserve"> </w:t>
      </w:r>
      <w:proofErr w:type="spellStart"/>
      <w:r>
        <w:t>Inspectordan</w:t>
      </w:r>
      <w:proofErr w:type="spellEnd"/>
      <w:r>
        <w:t xml:space="preserve"> ismi ve boyutları(</w:t>
      </w:r>
      <w:proofErr w:type="spellStart"/>
      <w:r>
        <w:t>scale</w:t>
      </w:r>
      <w:proofErr w:type="spellEnd"/>
      <w:r>
        <w:t>) düzenlenir ayrıca önceki haftada gösterildiği gibi bir materyal oluşturulup-düzenlenip bu oyun objesine atanır.</w:t>
      </w:r>
    </w:p>
    <w:p w14:paraId="27339511" w14:textId="2367AB35" w:rsidR="00EB4E78" w:rsidRDefault="00EB4E78" w:rsidP="00EB4E78">
      <w:r w:rsidRPr="00EB4E78">
        <w:rPr>
          <w:noProof/>
        </w:rPr>
        <w:drawing>
          <wp:inline distT="0" distB="0" distL="0" distR="0" wp14:anchorId="5B1FE299" wp14:editId="7E1DB4A6">
            <wp:extent cx="4315427" cy="3982006"/>
            <wp:effectExtent l="0" t="0" r="0" b="0"/>
            <wp:docPr id="1887829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297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AF60" w14:textId="10E139F1" w:rsidR="00EB4E78" w:rsidRDefault="00EB4E78" w:rsidP="00EB4E78">
      <w:r>
        <w:t xml:space="preserve">Oluşturulan </w:t>
      </w:r>
      <w:r w:rsidR="004B0B4F">
        <w:t>nesne</w:t>
      </w:r>
      <w:r>
        <w:t xml:space="preserve"> </w:t>
      </w:r>
      <w:proofErr w:type="spellStart"/>
      <w:r>
        <w:t>game</w:t>
      </w:r>
      <w:proofErr w:type="spellEnd"/>
      <w:r>
        <w:t xml:space="preserve"> ve </w:t>
      </w:r>
      <w:proofErr w:type="spellStart"/>
      <w:r>
        <w:t>scene</w:t>
      </w:r>
      <w:proofErr w:type="spellEnd"/>
      <w:r>
        <w:t xml:space="preserve"> pencerelerinde aşağıdaki gibi gözükmektedir.</w:t>
      </w:r>
    </w:p>
    <w:p w14:paraId="288C2405" w14:textId="1950EC0D" w:rsidR="00EB4E78" w:rsidRDefault="00EB4E78" w:rsidP="00EB4E78">
      <w:r w:rsidRPr="00EB4E78">
        <w:rPr>
          <w:noProof/>
        </w:rPr>
        <w:drawing>
          <wp:inline distT="0" distB="0" distL="0" distR="0" wp14:anchorId="507C6472" wp14:editId="66462969">
            <wp:extent cx="5943600" cy="2825115"/>
            <wp:effectExtent l="0" t="0" r="0" b="0"/>
            <wp:docPr id="1873237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72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FB9D" w14:textId="0DF35489" w:rsidR="004B0B4F" w:rsidRDefault="004B0B4F" w:rsidP="00EB4E78">
      <w:r w:rsidRPr="004B0B4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F18C31" wp14:editId="16494E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41498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36" y="21455"/>
                <wp:lineTo x="21436" y="0"/>
                <wp:lineTo x="0" y="0"/>
              </wp:wrapPolygon>
            </wp:wrapTight>
            <wp:docPr id="1720989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8955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98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Oluşturulan oyun nesnesi </w:t>
      </w:r>
      <w:proofErr w:type="spellStart"/>
      <w:r>
        <w:t>Hierchy</w:t>
      </w:r>
      <w:proofErr w:type="spellEnd"/>
      <w:r>
        <w:t xml:space="preserve"> den Project penceresinde önceden oluşturulan "</w:t>
      </w:r>
      <w:proofErr w:type="spellStart"/>
      <w:r>
        <w:t>Prefabs</w:t>
      </w:r>
      <w:proofErr w:type="spellEnd"/>
      <w:r>
        <w:t xml:space="preserve">” klasörüne sürüklenerek </w:t>
      </w:r>
      <w:proofErr w:type="spellStart"/>
      <w:r>
        <w:t>prefab</w:t>
      </w:r>
      <w:proofErr w:type="spellEnd"/>
      <w:r>
        <w:t xml:space="preserve"> haline getirilir. Eğer </w:t>
      </w:r>
      <w:proofErr w:type="spellStart"/>
      <w:r>
        <w:t>Hierchy</w:t>
      </w:r>
      <w:proofErr w:type="spellEnd"/>
      <w:r>
        <w:t xml:space="preserve"> de oyun nesnesi mavi renkle yazmaya başladıysa başarılı bir şekilde </w:t>
      </w:r>
      <w:proofErr w:type="spellStart"/>
      <w:r>
        <w:t>prefab</w:t>
      </w:r>
      <w:proofErr w:type="spellEnd"/>
      <w:r>
        <w:t xml:space="preserve"> oluşturulmuştur demektir.</w:t>
      </w:r>
    </w:p>
    <w:p w14:paraId="4A54242B" w14:textId="5D9E5EE0" w:rsidR="004B0B4F" w:rsidRPr="00EB4E78" w:rsidRDefault="004B0B4F" w:rsidP="00EB4E78">
      <w:r>
        <w:t xml:space="preserve">Sahne üstündeki </w:t>
      </w:r>
      <w:r w:rsidR="00183BA4">
        <w:t xml:space="preserve">lazer </w:t>
      </w:r>
      <w:r>
        <w:t xml:space="preserve">oyun nesnesinde yapacağımız değişiklikler </w:t>
      </w:r>
      <w:proofErr w:type="spellStart"/>
      <w:r>
        <w:t>prefabde</w:t>
      </w:r>
      <w:proofErr w:type="spellEnd"/>
      <w:r>
        <w:t xml:space="preserve"> istenirse güncellenebilir ya da geri </w:t>
      </w:r>
      <w:proofErr w:type="spellStart"/>
      <w:r>
        <w:t>prefabdaki</w:t>
      </w:r>
      <w:proofErr w:type="spellEnd"/>
      <w:r>
        <w:t xml:space="preserve"> gibi eski haline getirilebilir.</w:t>
      </w:r>
    </w:p>
    <w:p w14:paraId="68ABF249" w14:textId="25B02BC4" w:rsidR="00183BA4" w:rsidRDefault="00183BA4" w:rsidP="00183BA4">
      <w:pPr>
        <w:pStyle w:val="Heading1"/>
      </w:pPr>
      <w:r>
        <w:t>Lazer</w:t>
      </w:r>
    </w:p>
    <w:p w14:paraId="0FFC8E5E" w14:textId="15F00CDD" w:rsidR="000136C1" w:rsidRDefault="000136C1" w:rsidP="000136C1">
      <w:pPr>
        <w:pStyle w:val="Heading2"/>
      </w:pPr>
      <w:proofErr w:type="spellStart"/>
      <w:r>
        <w:t>Rigidbody</w:t>
      </w:r>
      <w:proofErr w:type="spellEnd"/>
      <w:r>
        <w:t xml:space="preserve"> Bileşeni</w:t>
      </w:r>
    </w:p>
    <w:p w14:paraId="20D79B89" w14:textId="77777777" w:rsidR="000136C1" w:rsidRPr="000136C1" w:rsidRDefault="000136C1" w:rsidP="000136C1">
      <w:pPr>
        <w:rPr>
          <w:lang w:val="en-US"/>
        </w:rPr>
      </w:pPr>
      <w:proofErr w:type="spellStart"/>
      <w:r w:rsidRPr="000136C1">
        <w:rPr>
          <w:b/>
          <w:bCs/>
          <w:lang w:val="en-US"/>
        </w:rPr>
        <w:t>Rigidbody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bileşeni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bir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nesnenin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fizik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motoruyla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etkileşime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geçmesini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sağlayarak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onu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gerçek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dünya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fizik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kurallarına</w:t>
      </w:r>
      <w:proofErr w:type="spellEnd"/>
      <w:r w:rsidRPr="000136C1">
        <w:rPr>
          <w:lang w:val="en-US"/>
        </w:rPr>
        <w:t xml:space="preserve"> (</w:t>
      </w:r>
      <w:proofErr w:type="spellStart"/>
      <w:r w:rsidRPr="000136C1">
        <w:rPr>
          <w:lang w:val="en-US"/>
        </w:rPr>
        <w:t>kütle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yerçekimi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kuvvetler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sürtünme</w:t>
      </w:r>
      <w:proofErr w:type="spellEnd"/>
      <w:r w:rsidRPr="000136C1">
        <w:rPr>
          <w:lang w:val="en-US"/>
        </w:rPr>
        <w:t xml:space="preserve"> vb.) tabi </w:t>
      </w:r>
      <w:proofErr w:type="spellStart"/>
      <w:r w:rsidRPr="000136C1">
        <w:rPr>
          <w:lang w:val="en-US"/>
        </w:rPr>
        <w:t>tutar</w:t>
      </w:r>
      <w:proofErr w:type="spellEnd"/>
      <w:r w:rsidRPr="000136C1">
        <w:rPr>
          <w:lang w:val="en-US"/>
        </w:rPr>
        <w:t xml:space="preserve">. Bu </w:t>
      </w:r>
      <w:proofErr w:type="spellStart"/>
      <w:r w:rsidRPr="000136C1">
        <w:rPr>
          <w:lang w:val="en-US"/>
        </w:rPr>
        <w:t>bileşen</w:t>
      </w:r>
      <w:proofErr w:type="spellEnd"/>
      <w:r w:rsidRPr="000136C1">
        <w:rPr>
          <w:lang w:val="en-US"/>
        </w:rPr>
        <w:t xml:space="preserve">, 3D </w:t>
      </w:r>
      <w:proofErr w:type="spellStart"/>
      <w:r w:rsidRPr="000136C1">
        <w:rPr>
          <w:lang w:val="en-US"/>
        </w:rPr>
        <w:t>ve</w:t>
      </w:r>
      <w:proofErr w:type="spellEnd"/>
      <w:r w:rsidRPr="000136C1">
        <w:rPr>
          <w:lang w:val="en-US"/>
        </w:rPr>
        <w:t xml:space="preserve"> 2D </w:t>
      </w:r>
      <w:proofErr w:type="spellStart"/>
      <w:r w:rsidRPr="000136C1">
        <w:rPr>
          <w:lang w:val="en-US"/>
        </w:rPr>
        <w:t>oyunlarda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fiziksel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etkileşimlerin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yönetilmesi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için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çok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önemli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bir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rol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oynar</w:t>
      </w:r>
      <w:proofErr w:type="spellEnd"/>
      <w:r w:rsidRPr="000136C1">
        <w:rPr>
          <w:lang w:val="en-US"/>
        </w:rPr>
        <w:t xml:space="preserve">. </w:t>
      </w:r>
      <w:proofErr w:type="spellStart"/>
      <w:r w:rsidRPr="000136C1">
        <w:rPr>
          <w:lang w:val="en-US"/>
        </w:rPr>
        <w:t>Eğer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bir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oyun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nesnesine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b/>
          <w:bCs/>
          <w:lang w:val="en-US"/>
        </w:rPr>
        <w:t>Rigidbody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eklenmişse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bu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fiziksel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hareketleri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çarpışmaları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ve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kuvvetleri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simüle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eder</w:t>
      </w:r>
      <w:proofErr w:type="spellEnd"/>
      <w:r w:rsidRPr="000136C1">
        <w:rPr>
          <w:lang w:val="en-US"/>
        </w:rPr>
        <w:t>.</w:t>
      </w:r>
    </w:p>
    <w:p w14:paraId="0A76AD64" w14:textId="77777777" w:rsidR="000136C1" w:rsidRPr="000136C1" w:rsidRDefault="000136C1" w:rsidP="000136C1">
      <w:pPr>
        <w:pStyle w:val="Heading3"/>
        <w:rPr>
          <w:lang w:val="en-US"/>
        </w:rPr>
      </w:pPr>
      <w:proofErr w:type="spellStart"/>
      <w:r w:rsidRPr="000136C1">
        <w:rPr>
          <w:lang w:val="en-US"/>
        </w:rPr>
        <w:t>Rigidbody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İçindeki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Ayarlar</w:t>
      </w:r>
      <w:proofErr w:type="spellEnd"/>
      <w:r w:rsidRPr="000136C1">
        <w:rPr>
          <w:lang w:val="en-US"/>
        </w:rPr>
        <w:t>:</w:t>
      </w:r>
    </w:p>
    <w:p w14:paraId="05E687E9" w14:textId="77777777" w:rsidR="000136C1" w:rsidRPr="000136C1" w:rsidRDefault="000136C1" w:rsidP="000136C1">
      <w:pPr>
        <w:pStyle w:val="Heading4"/>
      </w:pPr>
      <w:r w:rsidRPr="000136C1">
        <w:t>Mass (</w:t>
      </w:r>
      <w:proofErr w:type="spellStart"/>
      <w:r w:rsidRPr="000136C1">
        <w:t>Kütle</w:t>
      </w:r>
      <w:proofErr w:type="spellEnd"/>
      <w:r w:rsidRPr="000136C1">
        <w:t>):</w:t>
      </w:r>
    </w:p>
    <w:p w14:paraId="77F89A0E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proofErr w:type="spellStart"/>
      <w:r w:rsidRPr="000136C1">
        <w:rPr>
          <w:lang w:val="en-US"/>
        </w:rPr>
        <w:t>Nesnenin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ağırlığını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belirler</w:t>
      </w:r>
      <w:proofErr w:type="spellEnd"/>
      <w:r w:rsidRPr="000136C1">
        <w:rPr>
          <w:lang w:val="en-US"/>
        </w:rPr>
        <w:t xml:space="preserve">. Daha </w:t>
      </w:r>
      <w:proofErr w:type="spellStart"/>
      <w:r w:rsidRPr="000136C1">
        <w:rPr>
          <w:lang w:val="en-US"/>
        </w:rPr>
        <w:t>büyük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kütleli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nesneler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daha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zor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hızlanır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ve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kuvvetlerden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daha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az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etkilenir</w:t>
      </w:r>
      <w:proofErr w:type="spellEnd"/>
      <w:r w:rsidRPr="000136C1">
        <w:rPr>
          <w:lang w:val="en-US"/>
        </w:rPr>
        <w:t>.</w:t>
      </w:r>
    </w:p>
    <w:p w14:paraId="173B15EE" w14:textId="77777777" w:rsidR="000136C1" w:rsidRPr="000136C1" w:rsidRDefault="000136C1" w:rsidP="000136C1">
      <w:pPr>
        <w:pStyle w:val="Heading4"/>
      </w:pPr>
      <w:r w:rsidRPr="000136C1">
        <w:t>Drag (</w:t>
      </w:r>
      <w:proofErr w:type="spellStart"/>
      <w:r w:rsidRPr="000136C1">
        <w:t>Sürüklenme</w:t>
      </w:r>
      <w:proofErr w:type="spellEnd"/>
      <w:r w:rsidRPr="000136C1">
        <w:t>):</w:t>
      </w:r>
    </w:p>
    <w:p w14:paraId="50C51544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proofErr w:type="spellStart"/>
      <w:r w:rsidRPr="000136C1">
        <w:rPr>
          <w:lang w:val="en-US"/>
        </w:rPr>
        <w:t>Nesnenin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hızının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azalmasını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sağlar</w:t>
      </w:r>
      <w:proofErr w:type="spellEnd"/>
      <w:r w:rsidRPr="000136C1">
        <w:rPr>
          <w:lang w:val="en-US"/>
        </w:rPr>
        <w:t xml:space="preserve">. Hava </w:t>
      </w:r>
      <w:proofErr w:type="spellStart"/>
      <w:r w:rsidRPr="000136C1">
        <w:rPr>
          <w:lang w:val="en-US"/>
        </w:rPr>
        <w:t>direnci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veya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sürtünmeye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benzer</w:t>
      </w:r>
      <w:proofErr w:type="spellEnd"/>
      <w:r w:rsidRPr="000136C1">
        <w:rPr>
          <w:lang w:val="en-US"/>
        </w:rPr>
        <w:t xml:space="preserve">. Drag ne </w:t>
      </w:r>
      <w:proofErr w:type="spellStart"/>
      <w:r w:rsidRPr="000136C1">
        <w:rPr>
          <w:lang w:val="en-US"/>
        </w:rPr>
        <w:t>kadar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yüksekse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nesne</w:t>
      </w:r>
      <w:proofErr w:type="spellEnd"/>
      <w:r w:rsidRPr="000136C1">
        <w:rPr>
          <w:lang w:val="en-US"/>
        </w:rPr>
        <w:t xml:space="preserve"> o </w:t>
      </w:r>
      <w:proofErr w:type="spellStart"/>
      <w:r w:rsidRPr="000136C1">
        <w:rPr>
          <w:lang w:val="en-US"/>
        </w:rPr>
        <w:t>kadar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hızlı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durur</w:t>
      </w:r>
      <w:proofErr w:type="spellEnd"/>
      <w:r w:rsidRPr="000136C1">
        <w:rPr>
          <w:lang w:val="en-US"/>
        </w:rPr>
        <w:t>.</w:t>
      </w:r>
    </w:p>
    <w:p w14:paraId="33CDA852" w14:textId="77777777" w:rsidR="000136C1" w:rsidRPr="000136C1" w:rsidRDefault="000136C1" w:rsidP="000136C1">
      <w:pPr>
        <w:pStyle w:val="Heading4"/>
      </w:pPr>
      <w:r w:rsidRPr="000136C1">
        <w:t>Angular Drag (</w:t>
      </w:r>
      <w:proofErr w:type="spellStart"/>
      <w:r w:rsidRPr="000136C1">
        <w:t>Açısal</w:t>
      </w:r>
      <w:proofErr w:type="spellEnd"/>
      <w:r w:rsidRPr="000136C1">
        <w:t xml:space="preserve"> </w:t>
      </w:r>
      <w:proofErr w:type="spellStart"/>
      <w:r w:rsidRPr="000136C1">
        <w:t>Sürüklenme</w:t>
      </w:r>
      <w:proofErr w:type="spellEnd"/>
      <w:r w:rsidRPr="000136C1">
        <w:t>):</w:t>
      </w:r>
    </w:p>
    <w:p w14:paraId="73BF2ABA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proofErr w:type="spellStart"/>
      <w:r w:rsidRPr="000136C1">
        <w:rPr>
          <w:lang w:val="en-US"/>
        </w:rPr>
        <w:t>Nesnenin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dönme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hızının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azalmasını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sağlar</w:t>
      </w:r>
      <w:proofErr w:type="spellEnd"/>
      <w:r w:rsidRPr="000136C1">
        <w:rPr>
          <w:lang w:val="en-US"/>
        </w:rPr>
        <w:t xml:space="preserve">. Yüksek </w:t>
      </w:r>
      <w:proofErr w:type="spellStart"/>
      <w:r w:rsidRPr="000136C1">
        <w:rPr>
          <w:lang w:val="en-US"/>
        </w:rPr>
        <w:t>değerler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nesnenin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dönmesinin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daha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hızlı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durmasını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sağlar</w:t>
      </w:r>
      <w:proofErr w:type="spellEnd"/>
      <w:r w:rsidRPr="000136C1">
        <w:rPr>
          <w:lang w:val="en-US"/>
        </w:rPr>
        <w:t>.</w:t>
      </w:r>
    </w:p>
    <w:p w14:paraId="07D712B7" w14:textId="77777777" w:rsidR="000136C1" w:rsidRPr="000136C1" w:rsidRDefault="000136C1" w:rsidP="000136C1">
      <w:pPr>
        <w:pStyle w:val="Heading4"/>
      </w:pPr>
      <w:r w:rsidRPr="000136C1">
        <w:t>Use Gravity (</w:t>
      </w:r>
      <w:proofErr w:type="spellStart"/>
      <w:r w:rsidRPr="000136C1">
        <w:t>Yerçekimi</w:t>
      </w:r>
      <w:proofErr w:type="spellEnd"/>
      <w:r w:rsidRPr="000136C1">
        <w:t xml:space="preserve"> </w:t>
      </w:r>
      <w:proofErr w:type="spellStart"/>
      <w:r w:rsidRPr="000136C1">
        <w:t>Kullan</w:t>
      </w:r>
      <w:proofErr w:type="spellEnd"/>
      <w:r w:rsidRPr="000136C1">
        <w:t>):</w:t>
      </w:r>
    </w:p>
    <w:p w14:paraId="60F5B4BF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r w:rsidRPr="000136C1">
        <w:rPr>
          <w:lang w:val="en-US"/>
        </w:rPr>
        <w:t xml:space="preserve">Bu </w:t>
      </w:r>
      <w:proofErr w:type="spellStart"/>
      <w:r w:rsidRPr="000136C1">
        <w:rPr>
          <w:lang w:val="en-US"/>
        </w:rPr>
        <w:t>ayar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etkinleştirildiğinde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nesne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yerçekimi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kuvvetine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maruz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kalır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ve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aşağı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doğru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düşer</w:t>
      </w:r>
      <w:proofErr w:type="spellEnd"/>
      <w:r w:rsidRPr="000136C1">
        <w:rPr>
          <w:lang w:val="en-US"/>
        </w:rPr>
        <w:t>.</w:t>
      </w:r>
    </w:p>
    <w:p w14:paraId="4D23DB0D" w14:textId="77777777" w:rsidR="000136C1" w:rsidRPr="000136C1" w:rsidRDefault="000136C1" w:rsidP="000136C1">
      <w:pPr>
        <w:pStyle w:val="Heading4"/>
      </w:pPr>
      <w:r w:rsidRPr="000136C1">
        <w:lastRenderedPageBreak/>
        <w:t>Is Kinematic (</w:t>
      </w:r>
      <w:proofErr w:type="spellStart"/>
      <w:r w:rsidRPr="000136C1">
        <w:t>Kinematik</w:t>
      </w:r>
      <w:proofErr w:type="spellEnd"/>
      <w:r w:rsidRPr="000136C1">
        <w:t>):</w:t>
      </w:r>
    </w:p>
    <w:p w14:paraId="73976F7D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proofErr w:type="spellStart"/>
      <w:r w:rsidRPr="000136C1">
        <w:rPr>
          <w:lang w:val="en-US"/>
        </w:rPr>
        <w:t>Kinematik</w:t>
      </w:r>
      <w:proofErr w:type="spellEnd"/>
      <w:r w:rsidRPr="000136C1">
        <w:rPr>
          <w:lang w:val="en-US"/>
        </w:rPr>
        <w:t xml:space="preserve"> hale </w:t>
      </w:r>
      <w:proofErr w:type="spellStart"/>
      <w:r w:rsidRPr="000136C1">
        <w:rPr>
          <w:lang w:val="en-US"/>
        </w:rPr>
        <w:t>getirildiğinde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fizik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motoru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tarafından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etkilenmez</w:t>
      </w:r>
      <w:proofErr w:type="spellEnd"/>
      <w:r w:rsidRPr="000136C1">
        <w:rPr>
          <w:lang w:val="en-US"/>
        </w:rPr>
        <w:t xml:space="preserve">. Yani </w:t>
      </w:r>
      <w:proofErr w:type="spellStart"/>
      <w:r w:rsidRPr="000136C1">
        <w:rPr>
          <w:lang w:val="en-US"/>
        </w:rPr>
        <w:t>çarpışmalar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ve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kuvvetler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ona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etki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etmez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ancak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kod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ile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kontrol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edilebilir</w:t>
      </w:r>
      <w:proofErr w:type="spellEnd"/>
      <w:r w:rsidRPr="000136C1">
        <w:rPr>
          <w:lang w:val="en-US"/>
        </w:rPr>
        <w:t>.</w:t>
      </w:r>
    </w:p>
    <w:p w14:paraId="139D1296" w14:textId="77777777" w:rsidR="000136C1" w:rsidRPr="000136C1" w:rsidRDefault="000136C1" w:rsidP="000136C1">
      <w:pPr>
        <w:pStyle w:val="Heading4"/>
      </w:pPr>
      <w:r w:rsidRPr="000136C1">
        <w:t>Interpolate (</w:t>
      </w:r>
      <w:proofErr w:type="spellStart"/>
      <w:r w:rsidRPr="000136C1">
        <w:t>Enterpolasyon</w:t>
      </w:r>
      <w:proofErr w:type="spellEnd"/>
      <w:r w:rsidRPr="000136C1">
        <w:t>):</w:t>
      </w:r>
    </w:p>
    <w:p w14:paraId="0BDEC7DB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proofErr w:type="spellStart"/>
      <w:r w:rsidRPr="000136C1">
        <w:rPr>
          <w:lang w:val="en-US"/>
        </w:rPr>
        <w:t>Hareketin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yumuşaklığını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artırır</w:t>
      </w:r>
      <w:proofErr w:type="spellEnd"/>
      <w:r w:rsidRPr="000136C1">
        <w:rPr>
          <w:lang w:val="en-US"/>
        </w:rPr>
        <w:t xml:space="preserve">. </w:t>
      </w:r>
      <w:proofErr w:type="spellStart"/>
      <w:r w:rsidRPr="000136C1">
        <w:rPr>
          <w:lang w:val="en-US"/>
        </w:rPr>
        <w:t>Nesneler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düşük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kare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hızlarında</w:t>
      </w:r>
      <w:proofErr w:type="spellEnd"/>
      <w:r w:rsidRPr="000136C1">
        <w:rPr>
          <w:lang w:val="en-US"/>
        </w:rPr>
        <w:t xml:space="preserve"> bile </w:t>
      </w:r>
      <w:proofErr w:type="spellStart"/>
      <w:r w:rsidRPr="000136C1">
        <w:rPr>
          <w:lang w:val="en-US"/>
        </w:rPr>
        <w:t>düzgün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eder</w:t>
      </w:r>
      <w:proofErr w:type="spellEnd"/>
      <w:r w:rsidRPr="000136C1">
        <w:rPr>
          <w:lang w:val="en-US"/>
        </w:rPr>
        <w:t>.</w:t>
      </w:r>
    </w:p>
    <w:p w14:paraId="7CA5DB58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None</w:t>
      </w:r>
      <w:r w:rsidRPr="000136C1">
        <w:rPr>
          <w:lang w:val="en-US"/>
        </w:rPr>
        <w:t xml:space="preserve">: </w:t>
      </w:r>
      <w:proofErr w:type="spellStart"/>
      <w:r w:rsidRPr="000136C1">
        <w:rPr>
          <w:lang w:val="en-US"/>
        </w:rPr>
        <w:t>Enterpolasyon</w:t>
      </w:r>
      <w:proofErr w:type="spellEnd"/>
      <w:r w:rsidRPr="000136C1">
        <w:rPr>
          <w:lang w:val="en-US"/>
        </w:rPr>
        <w:t xml:space="preserve"> yok.</w:t>
      </w:r>
    </w:p>
    <w:p w14:paraId="01DCC76B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Interpolate</w:t>
      </w:r>
      <w:r w:rsidRPr="000136C1">
        <w:rPr>
          <w:lang w:val="en-US"/>
        </w:rPr>
        <w:t xml:space="preserve">: </w:t>
      </w:r>
      <w:proofErr w:type="spellStart"/>
      <w:r w:rsidRPr="000136C1">
        <w:rPr>
          <w:lang w:val="en-US"/>
        </w:rPr>
        <w:t>Geçmiş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karelerden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enterpolasyon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yaparak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yumuşatır</w:t>
      </w:r>
      <w:proofErr w:type="spellEnd"/>
      <w:r w:rsidRPr="000136C1">
        <w:rPr>
          <w:lang w:val="en-US"/>
        </w:rPr>
        <w:t>.</w:t>
      </w:r>
    </w:p>
    <w:p w14:paraId="0DDAFE82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Extrapolate</w:t>
      </w:r>
      <w:r w:rsidRPr="000136C1">
        <w:rPr>
          <w:lang w:val="en-US"/>
        </w:rPr>
        <w:t xml:space="preserve">: </w:t>
      </w:r>
      <w:proofErr w:type="spellStart"/>
      <w:r w:rsidRPr="000136C1">
        <w:rPr>
          <w:lang w:val="en-US"/>
        </w:rPr>
        <w:t>Gelecek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kareyi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tahmin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eder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ve</w:t>
      </w:r>
      <w:proofErr w:type="spellEnd"/>
      <w:r w:rsidRPr="000136C1">
        <w:rPr>
          <w:lang w:val="en-US"/>
        </w:rPr>
        <w:t xml:space="preserve"> buna </w:t>
      </w:r>
      <w:proofErr w:type="spellStart"/>
      <w:r w:rsidRPr="000136C1">
        <w:rPr>
          <w:lang w:val="en-US"/>
        </w:rPr>
        <w:t>göre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eder</w:t>
      </w:r>
      <w:proofErr w:type="spellEnd"/>
      <w:r w:rsidRPr="000136C1">
        <w:rPr>
          <w:lang w:val="en-US"/>
        </w:rPr>
        <w:t>.</w:t>
      </w:r>
    </w:p>
    <w:p w14:paraId="25628245" w14:textId="77777777" w:rsidR="000136C1" w:rsidRPr="000136C1" w:rsidRDefault="000136C1" w:rsidP="000136C1">
      <w:pPr>
        <w:pStyle w:val="Heading4"/>
      </w:pPr>
      <w:r w:rsidRPr="000136C1">
        <w:t>Collision Detection (</w:t>
      </w:r>
      <w:proofErr w:type="spellStart"/>
      <w:r w:rsidRPr="000136C1">
        <w:t>Çarpışma</w:t>
      </w:r>
      <w:proofErr w:type="spellEnd"/>
      <w:r w:rsidRPr="000136C1">
        <w:t xml:space="preserve"> </w:t>
      </w:r>
      <w:proofErr w:type="spellStart"/>
      <w:r w:rsidRPr="000136C1">
        <w:t>Algılama</w:t>
      </w:r>
      <w:proofErr w:type="spellEnd"/>
      <w:r w:rsidRPr="000136C1">
        <w:t>):</w:t>
      </w:r>
    </w:p>
    <w:p w14:paraId="4F2C4EA8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proofErr w:type="spellStart"/>
      <w:r w:rsidRPr="000136C1">
        <w:rPr>
          <w:lang w:val="en-US"/>
        </w:rPr>
        <w:t>Nesnelerin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çarpışmalarını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nasıl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algılayacağını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ayarlar</w:t>
      </w:r>
      <w:proofErr w:type="spellEnd"/>
      <w:r w:rsidRPr="000136C1">
        <w:rPr>
          <w:lang w:val="en-US"/>
        </w:rPr>
        <w:t xml:space="preserve">. Yüksek </w:t>
      </w:r>
      <w:proofErr w:type="spellStart"/>
      <w:r w:rsidRPr="000136C1">
        <w:rPr>
          <w:lang w:val="en-US"/>
        </w:rPr>
        <w:t>hızda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eden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nesnelerin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çarpışmaları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kaçırmaması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için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önemlidir</w:t>
      </w:r>
      <w:proofErr w:type="spellEnd"/>
      <w:r w:rsidRPr="000136C1">
        <w:rPr>
          <w:lang w:val="en-US"/>
        </w:rPr>
        <w:t>.</w:t>
      </w:r>
    </w:p>
    <w:p w14:paraId="71D268B5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Discrete</w:t>
      </w:r>
      <w:r w:rsidRPr="000136C1">
        <w:rPr>
          <w:lang w:val="en-US"/>
        </w:rPr>
        <w:t xml:space="preserve">: </w:t>
      </w:r>
      <w:proofErr w:type="spellStart"/>
      <w:r w:rsidRPr="000136C1">
        <w:rPr>
          <w:lang w:val="en-US"/>
        </w:rPr>
        <w:t>Varsayılan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ayar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sadece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çarpışmalar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fiziksel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olarak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temas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ettiğinde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algılanır</w:t>
      </w:r>
      <w:proofErr w:type="spellEnd"/>
      <w:r w:rsidRPr="000136C1">
        <w:rPr>
          <w:lang w:val="en-US"/>
        </w:rPr>
        <w:t>.</w:t>
      </w:r>
    </w:p>
    <w:p w14:paraId="3007D440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Continuous</w:t>
      </w:r>
      <w:r w:rsidRPr="000136C1">
        <w:rPr>
          <w:lang w:val="en-US"/>
        </w:rPr>
        <w:t xml:space="preserve">: Yüksek </w:t>
      </w:r>
      <w:proofErr w:type="spellStart"/>
      <w:r w:rsidRPr="000136C1">
        <w:rPr>
          <w:lang w:val="en-US"/>
        </w:rPr>
        <w:t>hızlı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nesneler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için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sürekli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çarpışma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algılaması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yapılır</w:t>
      </w:r>
      <w:proofErr w:type="spellEnd"/>
      <w:r w:rsidRPr="000136C1">
        <w:rPr>
          <w:lang w:val="en-US"/>
        </w:rPr>
        <w:t xml:space="preserve">. Daha </w:t>
      </w:r>
      <w:proofErr w:type="spellStart"/>
      <w:r w:rsidRPr="000136C1">
        <w:rPr>
          <w:lang w:val="en-US"/>
        </w:rPr>
        <w:t>fazla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işlem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gücü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gerektirir</w:t>
      </w:r>
      <w:proofErr w:type="spellEnd"/>
      <w:r w:rsidRPr="000136C1">
        <w:rPr>
          <w:lang w:val="en-US"/>
        </w:rPr>
        <w:t>.</w:t>
      </w:r>
    </w:p>
    <w:p w14:paraId="376675B0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Continuous Dynamic</w:t>
      </w:r>
      <w:r w:rsidRPr="000136C1">
        <w:rPr>
          <w:lang w:val="en-US"/>
        </w:rPr>
        <w:t xml:space="preserve">: Daha </w:t>
      </w:r>
      <w:proofErr w:type="spellStart"/>
      <w:r w:rsidRPr="000136C1">
        <w:rPr>
          <w:lang w:val="en-US"/>
        </w:rPr>
        <w:t>hassas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sürekli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çarpışma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algılaması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sağlar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özellikle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hızlı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eden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nesneler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için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kullanılır</w:t>
      </w:r>
      <w:proofErr w:type="spellEnd"/>
      <w:r w:rsidRPr="000136C1">
        <w:rPr>
          <w:lang w:val="en-US"/>
        </w:rPr>
        <w:t>.</w:t>
      </w:r>
    </w:p>
    <w:p w14:paraId="70BDC3FD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Continuous Speculative</w:t>
      </w:r>
      <w:r w:rsidRPr="000136C1">
        <w:rPr>
          <w:lang w:val="en-US"/>
        </w:rPr>
        <w:t xml:space="preserve">: Daha </w:t>
      </w:r>
      <w:proofErr w:type="spellStart"/>
      <w:r w:rsidRPr="000136C1">
        <w:rPr>
          <w:lang w:val="en-US"/>
        </w:rPr>
        <w:t>az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işlemci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gücü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tüketir</w:t>
      </w:r>
      <w:proofErr w:type="spellEnd"/>
      <w:r w:rsidRPr="000136C1">
        <w:rPr>
          <w:lang w:val="en-US"/>
        </w:rPr>
        <w:t xml:space="preserve">, </w:t>
      </w:r>
      <w:proofErr w:type="spellStart"/>
      <w:r w:rsidRPr="000136C1">
        <w:rPr>
          <w:lang w:val="en-US"/>
        </w:rPr>
        <w:t>ancak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sürekli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algılama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sunar</w:t>
      </w:r>
      <w:proofErr w:type="spellEnd"/>
      <w:r w:rsidRPr="000136C1">
        <w:rPr>
          <w:lang w:val="en-US"/>
        </w:rPr>
        <w:t>.</w:t>
      </w:r>
    </w:p>
    <w:p w14:paraId="3B14C60F" w14:textId="77777777" w:rsidR="000136C1" w:rsidRPr="000136C1" w:rsidRDefault="000136C1" w:rsidP="000136C1">
      <w:pPr>
        <w:pStyle w:val="Heading4"/>
      </w:pPr>
      <w:r w:rsidRPr="000136C1">
        <w:t>Constraints (</w:t>
      </w:r>
      <w:proofErr w:type="spellStart"/>
      <w:r w:rsidRPr="000136C1">
        <w:t>Kısıtlamalar</w:t>
      </w:r>
      <w:proofErr w:type="spellEnd"/>
      <w:r w:rsidRPr="000136C1">
        <w:t>):</w:t>
      </w:r>
    </w:p>
    <w:p w14:paraId="26FEFEC0" w14:textId="77777777" w:rsidR="000136C1" w:rsidRPr="000136C1" w:rsidRDefault="000136C1" w:rsidP="000136C1">
      <w:pPr>
        <w:numPr>
          <w:ilvl w:val="1"/>
          <w:numId w:val="12"/>
        </w:numPr>
        <w:rPr>
          <w:lang w:val="en-US"/>
        </w:rPr>
      </w:pPr>
      <w:proofErr w:type="spellStart"/>
      <w:r w:rsidRPr="000136C1">
        <w:rPr>
          <w:lang w:val="en-US"/>
        </w:rPr>
        <w:t>Nesnenin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hareketini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veya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dönmesini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belirli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eksenlerde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sınırlandırmanı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sağlar</w:t>
      </w:r>
      <w:proofErr w:type="spellEnd"/>
      <w:r w:rsidRPr="000136C1">
        <w:rPr>
          <w:lang w:val="en-US"/>
        </w:rPr>
        <w:t>.</w:t>
      </w:r>
    </w:p>
    <w:p w14:paraId="1F7FC24D" w14:textId="77777777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r w:rsidRPr="000136C1">
        <w:rPr>
          <w:b/>
          <w:bCs/>
          <w:lang w:val="en-US"/>
        </w:rPr>
        <w:t>Freeze Position</w:t>
      </w:r>
      <w:r w:rsidRPr="000136C1">
        <w:rPr>
          <w:lang w:val="en-US"/>
        </w:rPr>
        <w:t xml:space="preserve">: X, Y </w:t>
      </w:r>
      <w:proofErr w:type="spellStart"/>
      <w:r w:rsidRPr="000136C1">
        <w:rPr>
          <w:lang w:val="en-US"/>
        </w:rPr>
        <w:t>veya</w:t>
      </w:r>
      <w:proofErr w:type="spellEnd"/>
      <w:r w:rsidRPr="000136C1">
        <w:rPr>
          <w:lang w:val="en-US"/>
        </w:rPr>
        <w:t xml:space="preserve"> Z </w:t>
      </w:r>
      <w:proofErr w:type="spellStart"/>
      <w:r w:rsidRPr="000136C1">
        <w:rPr>
          <w:lang w:val="en-US"/>
        </w:rPr>
        <w:t>ekseninde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hareketi</w:t>
      </w:r>
      <w:proofErr w:type="spellEnd"/>
      <w:r w:rsidRPr="000136C1">
        <w:rPr>
          <w:lang w:val="en-US"/>
        </w:rPr>
        <w:t xml:space="preserve"> </w:t>
      </w:r>
      <w:proofErr w:type="spellStart"/>
      <w:r w:rsidRPr="000136C1">
        <w:rPr>
          <w:lang w:val="en-US"/>
        </w:rPr>
        <w:t>durdurur</w:t>
      </w:r>
      <w:proofErr w:type="spellEnd"/>
      <w:r w:rsidRPr="000136C1">
        <w:rPr>
          <w:lang w:val="en-US"/>
        </w:rPr>
        <w:t>.</w:t>
      </w:r>
    </w:p>
    <w:p w14:paraId="034DC072" w14:textId="29F92EE1" w:rsidR="000136C1" w:rsidRPr="000136C1" w:rsidRDefault="000136C1" w:rsidP="000136C1">
      <w:pPr>
        <w:numPr>
          <w:ilvl w:val="2"/>
          <w:numId w:val="12"/>
        </w:numPr>
        <w:rPr>
          <w:lang w:val="en-US"/>
        </w:rPr>
      </w:pPr>
      <w:proofErr w:type="spellStart"/>
      <w:r w:rsidRPr="000136C1">
        <w:rPr>
          <w:b/>
          <w:bCs/>
        </w:rPr>
        <w:t>Freeze</w:t>
      </w:r>
      <w:proofErr w:type="spellEnd"/>
      <w:r w:rsidRPr="000136C1">
        <w:rPr>
          <w:b/>
          <w:bCs/>
        </w:rPr>
        <w:t xml:space="preserve"> </w:t>
      </w:r>
      <w:proofErr w:type="spellStart"/>
      <w:r w:rsidRPr="000136C1">
        <w:rPr>
          <w:b/>
          <w:bCs/>
        </w:rPr>
        <w:t>Rotation</w:t>
      </w:r>
      <w:proofErr w:type="spellEnd"/>
      <w:r w:rsidRPr="000136C1">
        <w:t>: X, Y veya Z ekseninde dönmeyi durdurur</w:t>
      </w:r>
    </w:p>
    <w:p w14:paraId="33A35B05" w14:textId="2867EBDC" w:rsidR="000136C1" w:rsidRPr="000136C1" w:rsidRDefault="000136C1" w:rsidP="000136C1">
      <w:pPr>
        <w:pStyle w:val="Heading2"/>
      </w:pPr>
      <w:r>
        <w:t>Lazerin Fiziği</w:t>
      </w:r>
    </w:p>
    <w:p w14:paraId="1D92700E" w14:textId="65FD24B8" w:rsidR="00183BA4" w:rsidRDefault="000136C1" w:rsidP="00183BA4">
      <w:r>
        <w:t>Örneğe geri dönecek olursak l</w:t>
      </w:r>
      <w:r w:rsidR="00183BA4">
        <w:t xml:space="preserve">azer </w:t>
      </w:r>
      <w:proofErr w:type="spellStart"/>
      <w:r w:rsidR="00183BA4">
        <w:t>prefabine</w:t>
      </w:r>
      <w:proofErr w:type="spellEnd"/>
      <w:r w:rsidR="00183BA4">
        <w:t xml:space="preserve"> </w:t>
      </w:r>
      <w:proofErr w:type="spellStart"/>
      <w:r w:rsidR="00183BA4">
        <w:t>rigidbody</w:t>
      </w:r>
      <w:proofErr w:type="spellEnd"/>
      <w:r w:rsidR="00183BA4">
        <w:t xml:space="preserve"> bileşeni eklenir. (</w:t>
      </w:r>
      <w:proofErr w:type="spellStart"/>
      <w:r w:rsidR="00183BA4">
        <w:t>Add</w:t>
      </w:r>
      <w:proofErr w:type="spellEnd"/>
      <w:r w:rsidR="00183BA4">
        <w:t xml:space="preserve"> </w:t>
      </w:r>
      <w:proofErr w:type="gramStart"/>
      <w:r w:rsidR="00183BA4">
        <w:t>Component :</w:t>
      </w:r>
      <w:proofErr w:type="gramEnd"/>
      <w:r w:rsidR="00183BA4">
        <w:t xml:space="preserve"> </w:t>
      </w:r>
      <w:proofErr w:type="spellStart"/>
      <w:r w:rsidR="00183BA4">
        <w:t>Rigidbody</w:t>
      </w:r>
      <w:proofErr w:type="spellEnd"/>
      <w:r w:rsidR="00183BA4">
        <w:t>)</w:t>
      </w:r>
      <w:r>
        <w:t xml:space="preserve"> Bu bileşen lazere hareket kazandırmak için kullanılacaktır.</w:t>
      </w:r>
    </w:p>
    <w:p w14:paraId="6370D7ED" w14:textId="21C95B61" w:rsidR="00183BA4" w:rsidRDefault="00183BA4" w:rsidP="00183BA4">
      <w:r w:rsidRPr="00183BA4">
        <w:rPr>
          <w:noProof/>
        </w:rPr>
        <w:lastRenderedPageBreak/>
        <w:drawing>
          <wp:inline distT="0" distB="0" distL="0" distR="0" wp14:anchorId="44C36989" wp14:editId="0412BB0C">
            <wp:extent cx="4305901" cy="3048425"/>
            <wp:effectExtent l="0" t="0" r="0" b="0"/>
            <wp:docPr id="97209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918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539" w14:textId="3752A36F" w:rsidR="00183BA4" w:rsidRDefault="00183BA4" w:rsidP="00183BA4">
      <w:r w:rsidRPr="00183BA4">
        <w:rPr>
          <w:noProof/>
        </w:rPr>
        <w:drawing>
          <wp:inline distT="0" distB="0" distL="0" distR="0" wp14:anchorId="7854A5F9" wp14:editId="06886E3F">
            <wp:extent cx="4134427" cy="3229426"/>
            <wp:effectExtent l="0" t="0" r="0" b="9525"/>
            <wp:docPr id="1420521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218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E81A" w14:textId="1D71A6A9" w:rsidR="00183BA4" w:rsidRDefault="00183BA4" w:rsidP="00183BA4">
      <w:proofErr w:type="spellStart"/>
      <w:r>
        <w:t>Mermier</w:t>
      </w:r>
      <w:proofErr w:type="spellEnd"/>
      <w:r>
        <w:t xml:space="preserve"> yerçekiminden etkilenmem</w:t>
      </w:r>
      <w:r w:rsidR="000136C1">
        <w:t>e</w:t>
      </w:r>
      <w:r>
        <w:t>si için “</w:t>
      </w:r>
      <w:proofErr w:type="spellStart"/>
      <w:r>
        <w:t>Use</w:t>
      </w:r>
      <w:proofErr w:type="spellEnd"/>
      <w:r>
        <w:t xml:space="preserve"> </w:t>
      </w:r>
      <w:proofErr w:type="spellStart"/>
      <w:r>
        <w:t>Gravity</w:t>
      </w:r>
      <w:proofErr w:type="spellEnd"/>
      <w:r>
        <w:t>” kapatılır. Merminin düz bir şekilde kalması için</w:t>
      </w:r>
      <w:r w:rsidR="000136C1">
        <w:t xml:space="preserve"> </w:t>
      </w:r>
      <w:proofErr w:type="spellStart"/>
      <w:r w:rsidR="000136C1">
        <w:t>Rotation</w:t>
      </w:r>
      <w:proofErr w:type="spellEnd"/>
      <w:r w:rsidR="000136C1">
        <w:t xml:space="preserve"> (x/y/z) değerleri kısıtlanır.</w:t>
      </w:r>
    </w:p>
    <w:p w14:paraId="04B27EC0" w14:textId="2A0D3692" w:rsidR="000136C1" w:rsidRDefault="006B5B69" w:rsidP="000136C1">
      <w:pPr>
        <w:pStyle w:val="Heading2"/>
      </w:pPr>
      <w:proofErr w:type="spellStart"/>
      <w:r>
        <w:lastRenderedPageBreak/>
        <w:t>Script</w:t>
      </w:r>
      <w:proofErr w:type="spellEnd"/>
    </w:p>
    <w:p w14:paraId="28A93AD5" w14:textId="25BB59CC" w:rsidR="006B5B69" w:rsidRDefault="006B5B69" w:rsidP="006B5B69">
      <w:pPr>
        <w:pStyle w:val="Heading3"/>
      </w:pPr>
      <w:r>
        <w:t>Kullanılan Değişkenler</w:t>
      </w:r>
      <w:r w:rsidRPr="006B5B69">
        <w:rPr>
          <w:noProof/>
        </w:rPr>
        <w:drawing>
          <wp:inline distT="0" distB="0" distL="0" distR="0" wp14:anchorId="5EB96528" wp14:editId="096AA6D2">
            <wp:extent cx="4648849" cy="1457528"/>
            <wp:effectExtent l="0" t="0" r="0" b="9525"/>
            <wp:docPr id="15296338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3381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4E46" w14:textId="2214F29E" w:rsidR="006B5B69" w:rsidRDefault="006B5B69" w:rsidP="006B5B69">
      <w:proofErr w:type="spellStart"/>
      <w:r>
        <w:t>Private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laserPrefab</w:t>
      </w:r>
      <w:proofErr w:type="spellEnd"/>
      <w:r>
        <w:t xml:space="preserve">: Space tuşuna basınca oluşturulacak lazer </w:t>
      </w:r>
      <w:proofErr w:type="spellStart"/>
      <w:r>
        <w:t>prefabı</w:t>
      </w:r>
      <w:proofErr w:type="spellEnd"/>
      <w:r>
        <w:t>.</w:t>
      </w:r>
    </w:p>
    <w:p w14:paraId="005DF546" w14:textId="523F1897" w:rsidR="006B5B69" w:rsidRDefault="006B5B69" w:rsidP="006B5B69"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projSpeed</w:t>
      </w:r>
      <w:proofErr w:type="spellEnd"/>
      <w:r>
        <w:t>: Lazerin hız çarpanı.</w:t>
      </w:r>
    </w:p>
    <w:p w14:paraId="37F3422C" w14:textId="70AC6179" w:rsidR="006B5B69" w:rsidRDefault="006B5B69" w:rsidP="006B5B69"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projLifeSpan</w:t>
      </w:r>
      <w:proofErr w:type="spellEnd"/>
      <w:r>
        <w:t>: Lazerin yok olmadan önce oyunda kalacağı süre.</w:t>
      </w:r>
    </w:p>
    <w:p w14:paraId="6FF54254" w14:textId="7D3EE0E4" w:rsidR="006B5B69" w:rsidRDefault="006B5B69" w:rsidP="006B5B69"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fireCooldown</w:t>
      </w:r>
      <w:proofErr w:type="spellEnd"/>
      <w:r>
        <w:t>: Ateş etmeden önceki beklenecek süre.</w:t>
      </w:r>
    </w:p>
    <w:p w14:paraId="64E42BB5" w14:textId="2560814C" w:rsidR="006B5B69" w:rsidRDefault="006B5B69" w:rsidP="006B5B69"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timer</w:t>
      </w:r>
      <w:proofErr w:type="spellEnd"/>
      <w:r>
        <w:t>: Sayaç.</w:t>
      </w:r>
    </w:p>
    <w:p w14:paraId="7CF654FB" w14:textId="2042E54B" w:rsidR="006B5B69" w:rsidRDefault="006B5B69" w:rsidP="006B5B69">
      <w:pPr>
        <w:pStyle w:val="Heading3"/>
      </w:pPr>
      <w:r>
        <w:t>Start Fonksiyonu</w:t>
      </w:r>
    </w:p>
    <w:p w14:paraId="23C6C0AD" w14:textId="6DD3E03E" w:rsidR="006B5B69" w:rsidRDefault="006B5B69" w:rsidP="006B5B69">
      <w:r w:rsidRPr="006B5B69">
        <w:rPr>
          <w:noProof/>
        </w:rPr>
        <w:drawing>
          <wp:inline distT="0" distB="0" distL="0" distR="0" wp14:anchorId="744EA853" wp14:editId="759F8E5B">
            <wp:extent cx="3181794" cy="1047896"/>
            <wp:effectExtent l="0" t="0" r="0" b="0"/>
            <wp:docPr id="15829071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718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071" w14:textId="29F1B721" w:rsidR="006B5B69" w:rsidRPr="006B5B69" w:rsidRDefault="006B5B69" w:rsidP="006B5B69">
      <w:r>
        <w:t>Sayaç oyun aşladığında beklenecek süreye eşitlenir.</w:t>
      </w:r>
    </w:p>
    <w:p w14:paraId="641534A0" w14:textId="2AE7F6E9" w:rsidR="006B5B69" w:rsidRDefault="006B5B69" w:rsidP="006B5B69"/>
    <w:p w14:paraId="7CC0B1B1" w14:textId="77777777" w:rsidR="006B5B69" w:rsidRDefault="006B5B69" w:rsidP="006B5B69"/>
    <w:p w14:paraId="04719A1D" w14:textId="77777777" w:rsidR="006B5B69" w:rsidRDefault="006B5B69" w:rsidP="006B5B69">
      <w:pPr>
        <w:rPr>
          <w:rStyle w:val="Heading2Char"/>
        </w:rPr>
      </w:pPr>
    </w:p>
    <w:p w14:paraId="3B1E1CED" w14:textId="77777777" w:rsidR="006B5B69" w:rsidRDefault="006B5B69" w:rsidP="006B5B69">
      <w:pPr>
        <w:rPr>
          <w:rStyle w:val="Heading2Char"/>
        </w:rPr>
      </w:pPr>
    </w:p>
    <w:p w14:paraId="0F4048B5" w14:textId="77777777" w:rsidR="006B5B69" w:rsidRDefault="006B5B69" w:rsidP="006B5B69">
      <w:pPr>
        <w:rPr>
          <w:rStyle w:val="Heading2Char"/>
        </w:rPr>
      </w:pPr>
    </w:p>
    <w:p w14:paraId="0732671C" w14:textId="77777777" w:rsidR="006B5B69" w:rsidRDefault="006B5B69" w:rsidP="006B5B69">
      <w:pPr>
        <w:rPr>
          <w:rStyle w:val="Heading2Char"/>
        </w:rPr>
      </w:pPr>
    </w:p>
    <w:p w14:paraId="2A79E43C" w14:textId="77777777" w:rsidR="006B5B69" w:rsidRDefault="006B5B69" w:rsidP="006B5B69">
      <w:pPr>
        <w:rPr>
          <w:rStyle w:val="Heading2Char"/>
        </w:rPr>
      </w:pPr>
    </w:p>
    <w:p w14:paraId="7A5F1C66" w14:textId="27600253" w:rsidR="006B5B69" w:rsidRDefault="006B5B69" w:rsidP="006B5B69">
      <w:pPr>
        <w:pStyle w:val="Heading3"/>
      </w:pPr>
      <w:r>
        <w:lastRenderedPageBreak/>
        <w:t>Update Fonksiyonu</w:t>
      </w:r>
    </w:p>
    <w:p w14:paraId="43863222" w14:textId="15320608" w:rsidR="006B5B69" w:rsidRDefault="006B5B69" w:rsidP="006B5B69">
      <w:r w:rsidRPr="006B5B69">
        <w:rPr>
          <w:noProof/>
        </w:rPr>
        <w:drawing>
          <wp:inline distT="0" distB="0" distL="0" distR="0" wp14:anchorId="6F559911" wp14:editId="01FE14A0">
            <wp:extent cx="4820323" cy="2534004"/>
            <wp:effectExtent l="0" t="0" r="0" b="0"/>
            <wp:docPr id="80711108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11088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834" w14:textId="48BE9CED" w:rsidR="006B5B69" w:rsidRDefault="002515A2" w:rsidP="006B5B69">
      <w:proofErr w:type="spellStart"/>
      <w:r>
        <w:t>I</w:t>
      </w:r>
      <w:r w:rsidR="006B5B69">
        <w:t>f</w:t>
      </w:r>
      <w:proofErr w:type="spellEnd"/>
      <w:r w:rsidR="006B5B69">
        <w:t xml:space="preserve"> bloğu içinde</w:t>
      </w:r>
      <w:r>
        <w:t xml:space="preserve"> sayaç sürekli azaltılır. Hareket ve Ateş etmeyle ilgilenen fonksiyonlar her karede çağırılır.</w:t>
      </w:r>
    </w:p>
    <w:p w14:paraId="704C4185" w14:textId="26249239" w:rsidR="002515A2" w:rsidRDefault="002515A2" w:rsidP="002515A2">
      <w:pPr>
        <w:pStyle w:val="Heading3"/>
      </w:pPr>
      <w:proofErr w:type="spellStart"/>
      <w:proofErr w:type="gramStart"/>
      <w:r>
        <w:t>HandleMovement</w:t>
      </w:r>
      <w:proofErr w:type="spellEnd"/>
      <w:r>
        <w:t>(</w:t>
      </w:r>
      <w:proofErr w:type="gramEnd"/>
      <w:r>
        <w:t>) Fonksiyonu</w:t>
      </w:r>
      <w:r w:rsidR="0093164F">
        <w:t xml:space="preserve"> ve </w:t>
      </w:r>
      <w:proofErr w:type="spellStart"/>
      <w:r w:rsidR="0093164F">
        <w:t>Border</w:t>
      </w:r>
      <w:proofErr w:type="spellEnd"/>
    </w:p>
    <w:p w14:paraId="071ABECC" w14:textId="3EB0FF7D" w:rsidR="0093164F" w:rsidRPr="0093164F" w:rsidRDefault="0093164F" w:rsidP="0093164F">
      <w:r w:rsidRPr="0093164F">
        <w:rPr>
          <w:noProof/>
        </w:rPr>
        <w:drawing>
          <wp:inline distT="0" distB="0" distL="0" distR="0" wp14:anchorId="27464417" wp14:editId="754A5378">
            <wp:extent cx="5943600" cy="1689100"/>
            <wp:effectExtent l="0" t="0" r="0" b="6350"/>
            <wp:docPr id="183065108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1083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132C" w14:textId="7179E9DF" w:rsidR="002515A2" w:rsidRDefault="0093164F" w:rsidP="0093164F">
      <w:r>
        <w:t xml:space="preserve">Yatay ve dikey klavye girdileri okunur. Oyuncunun pozisyonu okunan değerlere göre </w:t>
      </w:r>
      <w:proofErr w:type="spellStart"/>
      <w:r>
        <w:t>güncelenir</w:t>
      </w:r>
      <w:proofErr w:type="spellEnd"/>
      <w:r>
        <w:t xml:space="preserve">. Bu yapılan pozisyon değişikliklerinin istenen oyun alanında olup olmadığı </w:t>
      </w:r>
      <w:proofErr w:type="spellStart"/>
      <w:r>
        <w:t>Math.Clamp</w:t>
      </w:r>
      <w:proofErr w:type="spellEnd"/>
      <w:r>
        <w:t>() fonksiyonuyla ayarlanan “</w:t>
      </w:r>
      <w:proofErr w:type="spellStart"/>
      <w:r>
        <w:t>BorderValue</w:t>
      </w:r>
      <w:proofErr w:type="spellEnd"/>
      <w:r>
        <w:t>” değerleriyle kontrol edilir o aralıkta tutulur ve güncellenir.</w:t>
      </w:r>
    </w:p>
    <w:p w14:paraId="4F434325" w14:textId="018101B6" w:rsidR="0093164F" w:rsidRDefault="0093164F" w:rsidP="0093164F">
      <w:r>
        <w:t>(</w:t>
      </w:r>
      <w:proofErr w:type="spellStart"/>
      <w:r>
        <w:t>BorderValue’lar</w:t>
      </w:r>
      <w:proofErr w:type="spellEnd"/>
      <w:r>
        <w:t xml:space="preserve"> oyun başlatılarak incelenip ayarlanmıştır</w:t>
      </w:r>
      <w:r w:rsidR="00497388">
        <w:t>.</w:t>
      </w:r>
      <w:r>
        <w:t>)</w:t>
      </w:r>
    </w:p>
    <w:p w14:paraId="42855493" w14:textId="6B63F6AF" w:rsidR="009B68D4" w:rsidRDefault="009B68D4" w:rsidP="0093164F">
      <w:r w:rsidRPr="009B68D4">
        <w:rPr>
          <w:noProof/>
        </w:rPr>
        <w:drawing>
          <wp:inline distT="0" distB="0" distL="0" distR="0" wp14:anchorId="74FB821F" wp14:editId="116DD88A">
            <wp:extent cx="4124901" cy="609685"/>
            <wp:effectExtent l="0" t="0" r="9525" b="0"/>
            <wp:docPr id="18305803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8038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8B2C" w14:textId="44444C7D" w:rsidR="0093164F" w:rsidRPr="002515A2" w:rsidRDefault="00497388" w:rsidP="0093164F">
      <w:r w:rsidRPr="00497388">
        <w:rPr>
          <w:noProof/>
        </w:rPr>
        <w:drawing>
          <wp:inline distT="0" distB="0" distL="0" distR="0" wp14:anchorId="7D21752F" wp14:editId="07999858">
            <wp:extent cx="4153480" cy="457264"/>
            <wp:effectExtent l="0" t="0" r="0" b="0"/>
            <wp:docPr id="89161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2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B4F" w14:textId="7B858033" w:rsidR="002515A2" w:rsidRPr="006B5B69" w:rsidRDefault="002515A2" w:rsidP="002515A2">
      <w:pPr>
        <w:pStyle w:val="Heading3"/>
      </w:pPr>
      <w:proofErr w:type="spellStart"/>
      <w:proofErr w:type="gramStart"/>
      <w:r>
        <w:lastRenderedPageBreak/>
        <w:t>HandleShoot</w:t>
      </w:r>
      <w:proofErr w:type="spellEnd"/>
      <w:r>
        <w:t>(</w:t>
      </w:r>
      <w:proofErr w:type="gramEnd"/>
      <w:r>
        <w:t>) Fonksiyonu</w:t>
      </w:r>
    </w:p>
    <w:p w14:paraId="33E53A72" w14:textId="1DE5ED83" w:rsidR="00687AAA" w:rsidRDefault="002515A2" w:rsidP="00F43E79">
      <w:r w:rsidRPr="002515A2">
        <w:rPr>
          <w:noProof/>
        </w:rPr>
        <w:drawing>
          <wp:inline distT="0" distB="0" distL="0" distR="0" wp14:anchorId="14A31512" wp14:editId="6C336C5D">
            <wp:extent cx="5943600" cy="2180590"/>
            <wp:effectExtent l="0" t="0" r="0" b="0"/>
            <wp:docPr id="17987640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64046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7EB" w14:textId="5436AC01" w:rsidR="002515A2" w:rsidRDefault="002515A2" w:rsidP="00F43E79">
      <w:proofErr w:type="spellStart"/>
      <w:r>
        <w:t>If</w:t>
      </w:r>
      <w:proofErr w:type="spellEnd"/>
      <w:r>
        <w:t xml:space="preserve"> bloğu içinde </w:t>
      </w:r>
      <w:r w:rsidR="0093164F">
        <w:t>“</w:t>
      </w:r>
      <w:proofErr w:type="spellStart"/>
      <w:r w:rsidR="0093164F">
        <w:t>S</w:t>
      </w:r>
      <w:r>
        <w:t>pace</w:t>
      </w:r>
      <w:r w:rsidR="0093164F">
        <w:t>”</w:t>
      </w:r>
      <w:r>
        <w:t>e</w:t>
      </w:r>
      <w:proofErr w:type="spellEnd"/>
      <w:r>
        <w:t xml:space="preserve"> basıl</w:t>
      </w:r>
      <w:r w:rsidR="0093164F">
        <w:t xml:space="preserve">ıyor </w:t>
      </w:r>
      <w:r>
        <w:t>m</w:t>
      </w:r>
      <w:r w:rsidR="0093164F">
        <w:t>u</w:t>
      </w:r>
      <w:r>
        <w:t xml:space="preserve"> ve ateş edilme zamanı uygun mu diye kontrol edilir. Eğer iki durumda sağlanırsa, zamanlayıcı sıfırlanır. Oyuncunun pozisyonunun biraz üstünde </w:t>
      </w:r>
      <w:r w:rsidR="0093164F">
        <w:t>(</w:t>
      </w:r>
      <w:proofErr w:type="gramStart"/>
      <w:r w:rsidR="0093164F">
        <w:t>transform.position+Vector3.up</w:t>
      </w:r>
      <w:proofErr w:type="gramEnd"/>
      <w:r w:rsidR="0093164F">
        <w:t xml:space="preserve">) </w:t>
      </w:r>
      <w:r>
        <w:t>mermi nes</w:t>
      </w:r>
      <w:r w:rsidR="0093164F">
        <w:t>nes</w:t>
      </w:r>
      <w:r>
        <w:t xml:space="preserve">i </w:t>
      </w:r>
      <w:r w:rsidR="0093164F">
        <w:t>yaratılır</w:t>
      </w:r>
      <w:r>
        <w:t xml:space="preserve"> ve </w:t>
      </w:r>
      <w:r w:rsidR="0093164F">
        <w:t>“</w:t>
      </w:r>
      <w:proofErr w:type="spellStart"/>
      <w:r>
        <w:t>go</w:t>
      </w:r>
      <w:proofErr w:type="spellEnd"/>
      <w:r w:rsidR="0093164F">
        <w:t>”</w:t>
      </w:r>
      <w:r>
        <w:t xml:space="preserve"> </w:t>
      </w:r>
      <w:proofErr w:type="spellStart"/>
      <w:r>
        <w:t>GameObjectine</w:t>
      </w:r>
      <w:proofErr w:type="spellEnd"/>
      <w:r>
        <w:t xml:space="preserve"> atanır. </w:t>
      </w:r>
    </w:p>
    <w:p w14:paraId="2E463696" w14:textId="77777777" w:rsidR="0093164F" w:rsidRDefault="002515A2" w:rsidP="00F43E79">
      <w:r>
        <w:t xml:space="preserve">2. </w:t>
      </w:r>
      <w:proofErr w:type="spellStart"/>
      <w:r>
        <w:t>If</w:t>
      </w:r>
      <w:proofErr w:type="spellEnd"/>
      <w:r>
        <w:t xml:space="preserve"> bloğunda </w:t>
      </w:r>
      <w:proofErr w:type="spellStart"/>
      <w:r>
        <w:t>go</w:t>
      </w:r>
      <w:proofErr w:type="spellEnd"/>
      <w:r>
        <w:t xml:space="preserve"> </w:t>
      </w:r>
      <w:proofErr w:type="spellStart"/>
      <w:r>
        <w:t>GameObject’inde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 xml:space="preserve"> var mı diye kontrol edilir varsa </w:t>
      </w:r>
      <w:proofErr w:type="spellStart"/>
      <w:r>
        <w:t>rb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 xml:space="preserve"> nesnesi oluşur(</w:t>
      </w:r>
      <w:proofErr w:type="spellStart"/>
      <w:r>
        <w:t>rb</w:t>
      </w:r>
      <w:proofErr w:type="spellEnd"/>
      <w:r>
        <w:t>).</w:t>
      </w:r>
      <w:r w:rsidR="0093164F">
        <w:t xml:space="preserve"> Oluşan </w:t>
      </w:r>
      <w:proofErr w:type="spellStart"/>
      <w:r w:rsidR="0093164F">
        <w:t>rigidbodye</w:t>
      </w:r>
      <w:proofErr w:type="spellEnd"/>
      <w:r>
        <w:t xml:space="preserve"> 1 anlığına yüksek bir hız çarpanı uygulanır. Bu hız çarpanı sayesinde lazer </w:t>
      </w:r>
      <w:r w:rsidR="0093164F">
        <w:t xml:space="preserve">belirlenen </w:t>
      </w:r>
      <w:proofErr w:type="gramStart"/>
      <w:r w:rsidR="0093164F">
        <w:t>yöne(</w:t>
      </w:r>
      <w:proofErr w:type="gramEnd"/>
      <w:r w:rsidR="0093164F">
        <w:t>Vector3.up)</w:t>
      </w:r>
      <w:r>
        <w:t xml:space="preserve"> hareket eder. </w:t>
      </w:r>
    </w:p>
    <w:p w14:paraId="52254EBB" w14:textId="0FC89172" w:rsidR="002515A2" w:rsidRDefault="002515A2" w:rsidP="00F43E79">
      <w:proofErr w:type="spellStart"/>
      <w:r>
        <w:t>Destroy</w:t>
      </w:r>
      <w:proofErr w:type="spellEnd"/>
      <w:r>
        <w:t xml:space="preserve"> içinde de </w:t>
      </w:r>
      <w:proofErr w:type="spellStart"/>
      <w:r>
        <w:t>go</w:t>
      </w:r>
      <w:proofErr w:type="spellEnd"/>
      <w:r>
        <w:t xml:space="preserve"> </w:t>
      </w:r>
      <w:proofErr w:type="spellStart"/>
      <w:r>
        <w:t>GameObject’i</w:t>
      </w:r>
      <w:proofErr w:type="spellEnd"/>
      <w:r>
        <w:t xml:space="preserve"> </w:t>
      </w:r>
      <w:r w:rsidR="0093164F">
        <w:t>(</w:t>
      </w:r>
      <w:r>
        <w:t>yani oluşmuş lazer</w:t>
      </w:r>
      <w:r w:rsidR="0093164F">
        <w:t>)</w:t>
      </w:r>
      <w:r>
        <w:t xml:space="preserve"> </w:t>
      </w:r>
      <w:proofErr w:type="spellStart"/>
      <w:r>
        <w:t>projLifespan</w:t>
      </w:r>
      <w:proofErr w:type="spellEnd"/>
      <w:r>
        <w:t xml:space="preserve"> kadar bir süre sonra yok edilir ve lazer nesnelerinin çok fazla birikerek optimizasyon sıkıntısı çıkarması engellenir.</w:t>
      </w:r>
    </w:p>
    <w:p w14:paraId="6193FCF6" w14:textId="77777777" w:rsidR="00BB6169" w:rsidRDefault="00BB6169" w:rsidP="00F43E79"/>
    <w:p w14:paraId="4103A8FC" w14:textId="77777777" w:rsidR="00BB6169" w:rsidRDefault="00BB6169" w:rsidP="00F43E79"/>
    <w:p w14:paraId="1637FE33" w14:textId="77777777" w:rsidR="00BB6169" w:rsidRDefault="00BB6169" w:rsidP="00F43E79"/>
    <w:p w14:paraId="447B55D1" w14:textId="77777777" w:rsidR="00BB6169" w:rsidRDefault="00BB6169" w:rsidP="00F43E79"/>
    <w:p w14:paraId="43C7688D" w14:textId="77777777" w:rsidR="00BB6169" w:rsidRDefault="00BB6169" w:rsidP="00F43E79"/>
    <w:p w14:paraId="08DF900A" w14:textId="77777777" w:rsidR="00BB6169" w:rsidRDefault="00BB6169" w:rsidP="00F43E79"/>
    <w:p w14:paraId="013BC87C" w14:textId="77777777" w:rsidR="00BB6169" w:rsidRDefault="00BB6169" w:rsidP="00F43E79"/>
    <w:p w14:paraId="6B3F27F0" w14:textId="77777777" w:rsidR="00BB6169" w:rsidRDefault="00BB6169" w:rsidP="00F43E79"/>
    <w:p w14:paraId="2D5AAECD" w14:textId="77777777" w:rsidR="00BB6169" w:rsidRPr="002F389C" w:rsidRDefault="00BB6169" w:rsidP="00F43E79"/>
    <w:p w14:paraId="70CA88CB" w14:textId="4F721289" w:rsidR="00687AAA" w:rsidRPr="002F389C" w:rsidRDefault="00F43E79" w:rsidP="00F43E79">
      <w:pPr>
        <w:pStyle w:val="Heading1"/>
      </w:pPr>
      <w:r w:rsidRPr="002F389C">
        <w:lastRenderedPageBreak/>
        <w:t>Kaynakça</w:t>
      </w:r>
    </w:p>
    <w:p w14:paraId="2518CD85" w14:textId="63FC56BA" w:rsidR="00F43E79" w:rsidRPr="002F389C" w:rsidRDefault="00F43E79" w:rsidP="00F43E79">
      <w:hyperlink r:id="rId19" w:history="1">
        <w:r w:rsidRPr="002F389C">
          <w:rPr>
            <w:rStyle w:val="Hyperlink"/>
          </w:rPr>
          <w:t>https://docs.unity3d.com/Manual/</w:t>
        </w:r>
      </w:hyperlink>
    </w:p>
    <w:p w14:paraId="21BEB111" w14:textId="4A391D6F" w:rsidR="00DB3AB3" w:rsidRPr="002F389C" w:rsidRDefault="00DB3AB3" w:rsidP="00F43E79">
      <w:hyperlink r:id="rId20" w:history="1">
        <w:r w:rsidRPr="002F389C">
          <w:rPr>
            <w:rStyle w:val="Hyperlink"/>
          </w:rPr>
          <w:t>https://docs.unity3d.com/Packages/com.unity.ugui@1.0/manual/UIBasicLayout.html</w:t>
        </w:r>
      </w:hyperlink>
    </w:p>
    <w:p w14:paraId="2F90C4FA" w14:textId="35837E92" w:rsidR="00F43E79" w:rsidRDefault="00F43E79" w:rsidP="00F43E79">
      <w:pPr>
        <w:rPr>
          <w:rStyle w:val="Hyperlink"/>
        </w:rPr>
      </w:pPr>
      <w:hyperlink r:id="rId21" w:history="1">
        <w:r w:rsidRPr="002F389C">
          <w:rPr>
            <w:rStyle w:val="Hyperlink"/>
          </w:rPr>
          <w:t>https://chatgpt.com/</w:t>
        </w:r>
      </w:hyperlink>
    </w:p>
    <w:p w14:paraId="21F2BCA8" w14:textId="2D3B2B3B" w:rsidR="00D626FE" w:rsidRPr="002F389C" w:rsidRDefault="00D626FE" w:rsidP="00D626FE">
      <w:pPr>
        <w:pStyle w:val="Heading1"/>
      </w:pPr>
      <w:r>
        <w:t xml:space="preserve">Proje Kodu ve </w:t>
      </w:r>
      <w:proofErr w:type="spellStart"/>
      <w:r>
        <w:t>Github</w:t>
      </w:r>
      <w:proofErr w:type="spellEnd"/>
      <w:r>
        <w:t xml:space="preserve"> Repo</w:t>
      </w:r>
    </w:p>
    <w:p w14:paraId="6133F960" w14:textId="5FBF8DE6" w:rsidR="00D626FE" w:rsidRDefault="00D626FE" w:rsidP="00F43E79">
      <w:r>
        <w:t xml:space="preserve"> </w:t>
      </w:r>
      <w:r w:rsidR="00DC4A24">
        <w:t>Kod:</w:t>
      </w:r>
      <w:r w:rsidR="00260D47" w:rsidRPr="00260D47">
        <w:t xml:space="preserve"> </w:t>
      </w:r>
      <w:hyperlink r:id="rId22" w:history="1">
        <w:r w:rsidR="00260D47" w:rsidRPr="00F64C95">
          <w:rPr>
            <w:rStyle w:val="Hyperlink"/>
          </w:rPr>
          <w:t>https://github.com/bathuchan/btu-gameprogramming-BatuhanSengul/blob/main/Reports/2.Hafta/PlayerMovement.cs</w:t>
        </w:r>
      </w:hyperlink>
    </w:p>
    <w:p w14:paraId="00A96C30" w14:textId="7D9F9418" w:rsidR="00DC4A24" w:rsidRDefault="00DC4A24" w:rsidP="00F43E79">
      <w:r>
        <w:t>Proje Repo:</w:t>
      </w:r>
      <w:r w:rsidRPr="00DC4A24">
        <w:t xml:space="preserve"> </w:t>
      </w:r>
      <w:hyperlink r:id="rId23" w:history="1">
        <w:r w:rsidRPr="000C7E47">
          <w:rPr>
            <w:rStyle w:val="Hyperlink"/>
          </w:rPr>
          <w:t>https://github.com/bathuchan/btu-gameprogramming-BatuhanSengul</w:t>
        </w:r>
      </w:hyperlink>
    </w:p>
    <w:p w14:paraId="439512BD" w14:textId="0784ADB3" w:rsidR="00F43E79" w:rsidRPr="002F389C" w:rsidRDefault="00DB3AB3" w:rsidP="00DB3AB3">
      <w:pPr>
        <w:pStyle w:val="Heading1"/>
      </w:pPr>
      <w:r w:rsidRPr="002F389C">
        <w:t>Hazırlayan</w:t>
      </w:r>
    </w:p>
    <w:p w14:paraId="2CF7EB80" w14:textId="61EE5FB5" w:rsidR="00DB3AB3" w:rsidRPr="002F389C" w:rsidRDefault="00DB3AB3" w:rsidP="00DB3AB3">
      <w:r w:rsidRPr="002F389C">
        <w:t>Batuhan Şengül – 20360859008- bathu.sengul@gmail.com</w:t>
      </w:r>
    </w:p>
    <w:sectPr w:rsidR="00DB3AB3" w:rsidRPr="002F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67C1"/>
    <w:multiLevelType w:val="multilevel"/>
    <w:tmpl w:val="5AB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1675C"/>
    <w:multiLevelType w:val="hybridMultilevel"/>
    <w:tmpl w:val="E998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11CD"/>
    <w:multiLevelType w:val="multilevel"/>
    <w:tmpl w:val="333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02331"/>
    <w:multiLevelType w:val="multilevel"/>
    <w:tmpl w:val="953800A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22B6D"/>
    <w:multiLevelType w:val="multilevel"/>
    <w:tmpl w:val="6D6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03FDC"/>
    <w:multiLevelType w:val="hybridMultilevel"/>
    <w:tmpl w:val="A494356C"/>
    <w:lvl w:ilvl="0" w:tplc="FCD29B7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3754F"/>
    <w:multiLevelType w:val="hybridMultilevel"/>
    <w:tmpl w:val="5384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34D5"/>
    <w:multiLevelType w:val="multilevel"/>
    <w:tmpl w:val="393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E7B25"/>
    <w:multiLevelType w:val="hybridMultilevel"/>
    <w:tmpl w:val="21C2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618EA"/>
    <w:multiLevelType w:val="hybridMultilevel"/>
    <w:tmpl w:val="0478A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833C5D"/>
    <w:multiLevelType w:val="multilevel"/>
    <w:tmpl w:val="09F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815C0"/>
    <w:multiLevelType w:val="multilevel"/>
    <w:tmpl w:val="1D7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067771">
    <w:abstractNumId w:val="6"/>
  </w:num>
  <w:num w:numId="2" w16cid:durableId="461384000">
    <w:abstractNumId w:val="5"/>
  </w:num>
  <w:num w:numId="3" w16cid:durableId="837890150">
    <w:abstractNumId w:val="8"/>
  </w:num>
  <w:num w:numId="4" w16cid:durableId="663316595">
    <w:abstractNumId w:val="9"/>
  </w:num>
  <w:num w:numId="5" w16cid:durableId="1693873160">
    <w:abstractNumId w:val="4"/>
  </w:num>
  <w:num w:numId="6" w16cid:durableId="717558377">
    <w:abstractNumId w:val="7"/>
  </w:num>
  <w:num w:numId="7" w16cid:durableId="1583098878">
    <w:abstractNumId w:val="10"/>
  </w:num>
  <w:num w:numId="8" w16cid:durableId="348603999">
    <w:abstractNumId w:val="2"/>
  </w:num>
  <w:num w:numId="9" w16cid:durableId="610628650">
    <w:abstractNumId w:val="11"/>
  </w:num>
  <w:num w:numId="10" w16cid:durableId="1804930785">
    <w:abstractNumId w:val="0"/>
  </w:num>
  <w:num w:numId="11" w16cid:durableId="1437289122">
    <w:abstractNumId w:val="1"/>
  </w:num>
  <w:num w:numId="12" w16cid:durableId="32195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8"/>
    <w:rsid w:val="000136C1"/>
    <w:rsid w:val="00183BA4"/>
    <w:rsid w:val="001A3CE8"/>
    <w:rsid w:val="001A67E5"/>
    <w:rsid w:val="00221A7A"/>
    <w:rsid w:val="002515A2"/>
    <w:rsid w:val="00260D47"/>
    <w:rsid w:val="002F389C"/>
    <w:rsid w:val="002F425C"/>
    <w:rsid w:val="004858ED"/>
    <w:rsid w:val="00497388"/>
    <w:rsid w:val="004B0B4F"/>
    <w:rsid w:val="004D04C7"/>
    <w:rsid w:val="0062732D"/>
    <w:rsid w:val="00674E45"/>
    <w:rsid w:val="00687AAA"/>
    <w:rsid w:val="006B5B69"/>
    <w:rsid w:val="0090455D"/>
    <w:rsid w:val="0093164F"/>
    <w:rsid w:val="009B68D4"/>
    <w:rsid w:val="00A51846"/>
    <w:rsid w:val="00AE1593"/>
    <w:rsid w:val="00B46DE7"/>
    <w:rsid w:val="00BB0ABE"/>
    <w:rsid w:val="00BB6169"/>
    <w:rsid w:val="00BD711D"/>
    <w:rsid w:val="00C53868"/>
    <w:rsid w:val="00C948D5"/>
    <w:rsid w:val="00CF1A93"/>
    <w:rsid w:val="00D61469"/>
    <w:rsid w:val="00D626FE"/>
    <w:rsid w:val="00D7635A"/>
    <w:rsid w:val="00D906D0"/>
    <w:rsid w:val="00D937B8"/>
    <w:rsid w:val="00DB3AB3"/>
    <w:rsid w:val="00DC4A24"/>
    <w:rsid w:val="00DF7C4B"/>
    <w:rsid w:val="00E35452"/>
    <w:rsid w:val="00E616FA"/>
    <w:rsid w:val="00E74D16"/>
    <w:rsid w:val="00E83EA6"/>
    <w:rsid w:val="00EB4E78"/>
    <w:rsid w:val="00ED16BF"/>
    <w:rsid w:val="00ED7871"/>
    <w:rsid w:val="00EE46E9"/>
    <w:rsid w:val="00F144EA"/>
    <w:rsid w:val="00F43E79"/>
    <w:rsid w:val="00F75A1E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8DAF"/>
  <w15:chartTrackingRefBased/>
  <w15:docId w15:val="{D60061BE-3768-43C4-B9E9-0574A0D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1D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E1593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1"/>
    <w:pPr>
      <w:numPr>
        <w:numId w:val="12"/>
      </w:numPr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593"/>
    <w:rPr>
      <w:b/>
      <w:bCs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0136C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B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3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chatgpt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unity3d.com/Packages/com.unity.ugui@1.0/manual/UIBasicLayou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bathuchan/btu-gameprogramming-BatuhanSengu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unity3d.com/Manu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bathuchan/btu-gameprogramming-BatuhanSengul/blob/main/Reports/2.Hafta/PlayerMovemen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365D-EA44-400A-9D70-8DC9C578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SENGUL</dc:creator>
  <cp:keywords/>
  <dc:description/>
  <cp:lastModifiedBy>BATUHAN SENGUL</cp:lastModifiedBy>
  <cp:revision>6</cp:revision>
  <cp:lastPrinted>2024-10-15T22:15:00Z</cp:lastPrinted>
  <dcterms:created xsi:type="dcterms:W3CDTF">2024-10-15T19:09:00Z</dcterms:created>
  <dcterms:modified xsi:type="dcterms:W3CDTF">2024-10-15T22:16:00Z</dcterms:modified>
</cp:coreProperties>
</file>