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47010blahb7" w:id="0"/>
      <w:bookmarkEnd w:id="0"/>
      <w:r w:rsidDel="00000000" w:rsidR="00000000" w:rsidRPr="00000000">
        <w:rPr>
          <w:rtl w:val="0"/>
        </w:rPr>
        <w:t xml:space="preserve">Lista 4 - Laços de repetição aninhados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Prazo de entrega: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/03/2024 até 23:59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entrega</w:t>
      </w:r>
      <w:r w:rsidDel="00000000" w:rsidR="00000000" w:rsidRPr="00000000">
        <w:rPr>
          <w:rtl w:val="0"/>
        </w:rPr>
        <w:t xml:space="preserve">: Você deve ter um repositório em seu github para a disciplina de Programação procedural chamado </w:t>
      </w:r>
      <w:r w:rsidDel="00000000" w:rsidR="00000000" w:rsidRPr="00000000">
        <w:rPr>
          <w:b w:val="1"/>
          <w:rtl w:val="0"/>
        </w:rPr>
        <w:t xml:space="preserve">Programacao-Procedural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Crie uma pasta dentro dele chamada Listas e dentro dela crie uma pasta chamada Lista4. Para cada exercício da lista deve ser criado um projeto dotnet.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Ao terminar a lista, suba seus exercícios no github e envie o link no formulário abaixo.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Link para o formulário de envio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https://forms.gle/FQv9nzpGbNJ2ucp57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MONITORIAS</w:t>
      </w:r>
      <w:r w:rsidDel="00000000" w:rsidR="00000000" w:rsidRPr="00000000">
        <w:rPr>
          <w:color w:val="202124"/>
          <w:rtl w:val="0"/>
        </w:rPr>
        <w:t xml:space="preserve">: Serão realizados quatro dias de monitorias</w:t>
      </w:r>
      <w:r w:rsidDel="00000000" w:rsidR="00000000" w:rsidRPr="00000000">
        <w:rPr>
          <w:b w:val="1"/>
          <w:color w:val="202124"/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para auxiliar com a resolução dos exercícios. As datas e horários das monitorias são:</w:t>
      </w:r>
    </w:p>
    <w:p w:rsidR="00000000" w:rsidDel="00000000" w:rsidP="00000000" w:rsidRDefault="00000000" w:rsidRPr="00000000" w14:paraId="0000000E">
      <w:pPr>
        <w:shd w:fill="ffffff" w:val="clear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Dia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Segunda-Feira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Terça-Feira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Quarta-Feira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09h até 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Quinta-Feira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Sexta-Feira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09h até 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22h até 23:59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OBS</w:t>
      </w:r>
      <w:r w:rsidDel="00000000" w:rsidR="00000000" w:rsidRPr="00000000">
        <w:rPr>
          <w:color w:val="202124"/>
          <w:rtl w:val="0"/>
        </w:rPr>
        <w:t xml:space="preserve">: Se você não conseguir participar das monitorias nos dias e horários propostos, você pode solicitar uma monitoria em uma data e horário diferente, desde que seja comunicado com pelo menos um dia de antecedência 🙂</w:t>
      </w:r>
    </w:p>
    <w:p w:rsidR="00000000" w:rsidDel="00000000" w:rsidP="00000000" w:rsidRDefault="00000000" w:rsidRPr="00000000" w14:paraId="0000002B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Se você quiser</w:t>
      </w:r>
      <w:r w:rsidDel="00000000" w:rsidR="00000000" w:rsidRPr="00000000">
        <w:rPr>
          <w:rtl w:val="0"/>
        </w:rPr>
        <w:t xml:space="preserve"> verificar se seu código está correto, você pode acessar o nosso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contest no Hacker rank</w:t>
        </w:r>
      </w:hyperlink>
      <w:r w:rsidDel="00000000" w:rsidR="00000000" w:rsidRPr="00000000">
        <w:rPr>
          <w:rtl w:val="0"/>
        </w:rPr>
        <w:t xml:space="preserve">! Ele te permitirá testar seu código e verificar se o resultado produzido está correto. Basta acessar o link e clicar no botão Sign up. </w:t>
      </w:r>
    </w:p>
    <w:p w:rsidR="00000000" w:rsidDel="00000000" w:rsidP="00000000" w:rsidRDefault="00000000" w:rsidRPr="00000000" w14:paraId="0000002E">
      <w:pPr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(Você não é obrigado a fazer isso, é apenas uma forma de validar se seu código está correto)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center"/>
        <w:rPr>
          <w:b w:val="1"/>
        </w:rPr>
      </w:pPr>
      <w:bookmarkStart w:colFirst="0" w:colLast="0" w:name="_p4luct93tdy" w:id="1"/>
      <w:bookmarkEnd w:id="1"/>
      <w:r w:rsidDel="00000000" w:rsidR="00000000" w:rsidRPr="00000000">
        <w:rPr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Você está trabalhando em uma plataforma de aulas como desenvolvedor(a) de software. Sua equipe fez uma reunião com o cliente e o mesmo disse que sentiu falta de algumas coisas na plataforma. Nas palavras dele: “Poderiamos colocar a tabuada da multiplicação nas aulas de matemática, acho que isso ajudaria os alunos a memorizar os resultados”.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932025</wp:posOffset>
            </wp:positionH>
            <wp:positionV relativeFrom="paragraph">
              <wp:posOffset>1057275</wp:posOffset>
            </wp:positionV>
            <wp:extent cx="3862388" cy="2563897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5638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Após essa reunião, sua líder técnica te pediu para criar um programa que utilize laços de repetição aninhados para escrever a tabuada da multiplicação, de maneira similar à imagem acima, porém </w:t>
      </w:r>
      <w:r w:rsidDel="00000000" w:rsidR="00000000" w:rsidRPr="00000000">
        <w:rPr>
          <w:b w:val="1"/>
          <w:color w:val="ff0000"/>
          <w:rtl w:val="0"/>
        </w:rPr>
        <w:t xml:space="preserve">uma embaixo da outra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Crie um programa que exiba todas as tabuadas do 1 até o 10, uma embaixo da outra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⚠️ATENÇÃO</w:t>
      </w:r>
      <w:r w:rsidDel="00000000" w:rsidR="00000000" w:rsidRPr="00000000">
        <w:rPr>
          <w:rtl w:val="0"/>
        </w:rPr>
        <w:t xml:space="preserve">: Após imprimir uma tabuada completa, você deve pular uma linha antes de começar a imprimir a próxima⚠️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não há entrada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x 1 = 1</w:t>
      </w:r>
    </w:p>
    <w:p w:rsidR="00000000" w:rsidDel="00000000" w:rsidP="00000000" w:rsidRDefault="00000000" w:rsidRPr="00000000" w14:paraId="0000005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x 2 = 2</w:t>
      </w:r>
    </w:p>
    <w:p w:rsidR="00000000" w:rsidDel="00000000" w:rsidP="00000000" w:rsidRDefault="00000000" w:rsidRPr="00000000" w14:paraId="0000005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x 3 = 3</w:t>
      </w:r>
    </w:p>
    <w:p w:rsidR="00000000" w:rsidDel="00000000" w:rsidP="00000000" w:rsidRDefault="00000000" w:rsidRPr="00000000" w14:paraId="0000005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x 10 = 10</w:t>
      </w:r>
    </w:p>
    <w:p w:rsidR="00000000" w:rsidDel="00000000" w:rsidP="00000000" w:rsidRDefault="00000000" w:rsidRPr="00000000" w14:paraId="00000057">
      <w:pPr>
        <w:ind w:left="144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ab/>
        <w:t xml:space="preserve">→ pulo de linha</w:t>
      </w:r>
    </w:p>
    <w:p w:rsidR="00000000" w:rsidDel="00000000" w:rsidP="00000000" w:rsidRDefault="00000000" w:rsidRPr="00000000" w14:paraId="0000005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 x 1 = 2</w:t>
      </w:r>
    </w:p>
    <w:p w:rsidR="00000000" w:rsidDel="00000000" w:rsidP="00000000" w:rsidRDefault="00000000" w:rsidRPr="00000000" w14:paraId="0000005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 x 2 = 4</w:t>
      </w:r>
    </w:p>
    <w:p w:rsidR="00000000" w:rsidDel="00000000" w:rsidP="00000000" w:rsidRDefault="00000000" w:rsidRPr="00000000" w14:paraId="0000005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 x 3 = 6</w:t>
      </w:r>
    </w:p>
    <w:p w:rsidR="00000000" w:rsidDel="00000000" w:rsidP="00000000" w:rsidRDefault="00000000" w:rsidRPr="00000000" w14:paraId="0000005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 x 10 = 20</w:t>
      </w:r>
    </w:p>
    <w:p w:rsidR="00000000" w:rsidDel="00000000" w:rsidP="00000000" w:rsidRDefault="00000000" w:rsidRPr="00000000" w14:paraId="0000005F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 x 1 = 3</w:t>
      </w:r>
    </w:p>
    <w:p w:rsidR="00000000" w:rsidDel="00000000" w:rsidP="00000000" w:rsidRDefault="00000000" w:rsidRPr="00000000" w14:paraId="0000006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 x 2 = 6</w:t>
      </w:r>
    </w:p>
    <w:p w:rsidR="00000000" w:rsidDel="00000000" w:rsidP="00000000" w:rsidRDefault="00000000" w:rsidRPr="00000000" w14:paraId="0000006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 x 3 = 9</w:t>
      </w:r>
    </w:p>
    <w:p w:rsidR="00000000" w:rsidDel="00000000" w:rsidP="00000000" w:rsidRDefault="00000000" w:rsidRPr="00000000" w14:paraId="0000006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 x 10 = 30</w:t>
      </w:r>
    </w:p>
    <w:p w:rsidR="00000000" w:rsidDel="00000000" w:rsidP="00000000" w:rsidRDefault="00000000" w:rsidRPr="00000000" w14:paraId="00000067">
      <w:pPr>
        <w:ind w:left="144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ab/>
        <w:t xml:space="preserve">→ pulo de linha</w:t>
      </w:r>
    </w:p>
    <w:p w:rsidR="00000000" w:rsidDel="00000000" w:rsidP="00000000" w:rsidRDefault="00000000" w:rsidRPr="00000000" w14:paraId="0000006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4 x 1 = 4</w:t>
      </w:r>
    </w:p>
    <w:p w:rsidR="00000000" w:rsidDel="00000000" w:rsidP="00000000" w:rsidRDefault="00000000" w:rsidRPr="00000000" w14:paraId="0000006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4 x 2 = 8</w:t>
      </w:r>
    </w:p>
    <w:p w:rsidR="00000000" w:rsidDel="00000000" w:rsidP="00000000" w:rsidRDefault="00000000" w:rsidRPr="00000000" w14:paraId="0000006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4 x 3 = 12</w:t>
      </w:r>
    </w:p>
    <w:p w:rsidR="00000000" w:rsidDel="00000000" w:rsidP="00000000" w:rsidRDefault="00000000" w:rsidRPr="00000000" w14:paraId="0000006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4 x 10 = 40</w:t>
      </w:r>
    </w:p>
    <w:p w:rsidR="00000000" w:rsidDel="00000000" w:rsidP="00000000" w:rsidRDefault="00000000" w:rsidRPr="00000000" w14:paraId="0000006F">
      <w:pPr>
        <w:ind w:left="144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ab/>
        <w:t xml:space="preserve">→ pulo de linha</w:t>
      </w:r>
    </w:p>
    <w:p w:rsidR="00000000" w:rsidDel="00000000" w:rsidP="00000000" w:rsidRDefault="00000000" w:rsidRPr="00000000" w14:paraId="0000007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 x 1 = 5</w:t>
      </w:r>
    </w:p>
    <w:p w:rsidR="00000000" w:rsidDel="00000000" w:rsidP="00000000" w:rsidRDefault="00000000" w:rsidRPr="00000000" w14:paraId="0000007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 x 2 = 10</w:t>
      </w:r>
    </w:p>
    <w:p w:rsidR="00000000" w:rsidDel="00000000" w:rsidP="00000000" w:rsidRDefault="00000000" w:rsidRPr="00000000" w14:paraId="0000007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 x 3 = 15</w:t>
      </w:r>
    </w:p>
    <w:p w:rsidR="00000000" w:rsidDel="00000000" w:rsidP="00000000" w:rsidRDefault="00000000" w:rsidRPr="00000000" w14:paraId="0000007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 x 10 = 50</w:t>
      </w:r>
    </w:p>
    <w:p w:rsidR="00000000" w:rsidDel="00000000" w:rsidP="00000000" w:rsidRDefault="00000000" w:rsidRPr="00000000" w14:paraId="00000077">
      <w:pPr>
        <w:ind w:left="144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ab/>
        <w:t xml:space="preserve">→ pulo de linha</w:t>
      </w:r>
    </w:p>
    <w:p w:rsidR="00000000" w:rsidDel="00000000" w:rsidP="00000000" w:rsidRDefault="00000000" w:rsidRPr="00000000" w14:paraId="0000007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6 x 1 = 6</w:t>
      </w:r>
    </w:p>
    <w:p w:rsidR="00000000" w:rsidDel="00000000" w:rsidP="00000000" w:rsidRDefault="00000000" w:rsidRPr="00000000" w14:paraId="0000007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6 x 2 = 12</w:t>
      </w:r>
    </w:p>
    <w:p w:rsidR="00000000" w:rsidDel="00000000" w:rsidP="00000000" w:rsidRDefault="00000000" w:rsidRPr="00000000" w14:paraId="0000007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6 x 3 = 18</w:t>
      </w:r>
    </w:p>
    <w:p w:rsidR="00000000" w:rsidDel="00000000" w:rsidP="00000000" w:rsidRDefault="00000000" w:rsidRPr="00000000" w14:paraId="0000007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6 x 10 = 60</w:t>
      </w:r>
    </w:p>
    <w:p w:rsidR="00000000" w:rsidDel="00000000" w:rsidP="00000000" w:rsidRDefault="00000000" w:rsidRPr="00000000" w14:paraId="0000007F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→ demais tabuadas…</w:t>
      </w:r>
    </w:p>
    <w:p w:rsidR="00000000" w:rsidDel="00000000" w:rsidP="00000000" w:rsidRDefault="00000000" w:rsidRPr="00000000" w14:paraId="00000082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 x 1 = 10</w:t>
      </w:r>
    </w:p>
    <w:p w:rsidR="00000000" w:rsidDel="00000000" w:rsidP="00000000" w:rsidRDefault="00000000" w:rsidRPr="00000000" w14:paraId="0000008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 x 1 = 20</w:t>
      </w:r>
    </w:p>
    <w:p w:rsidR="00000000" w:rsidDel="00000000" w:rsidP="00000000" w:rsidRDefault="00000000" w:rsidRPr="00000000" w14:paraId="0000008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 x 1 = 30</w:t>
      </w:r>
    </w:p>
    <w:p w:rsidR="00000000" w:rsidDel="00000000" w:rsidP="00000000" w:rsidRDefault="00000000" w:rsidRPr="00000000" w14:paraId="0000008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8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10 x 10 = 100</w:t>
      </w:r>
    </w:p>
    <w:p w:rsidR="00000000" w:rsidDel="00000000" w:rsidP="00000000" w:rsidRDefault="00000000" w:rsidRPr="00000000" w14:paraId="0000008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Você foi recém contratado por uma empresa para a vaga de programador de jogos digitais e seu supervisor decidiu testar seus conhecimentos em programação. Para isso, ele te passou a tarefa de criar um algoritmo que imprima na tela um triângulo retângulo, cuja altura será determinada pelo usuário.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Você deve, portanto, criar um programa que recebe um número inteiro e imprime na tela um triângulo retângulo contendo a quantidade de linhas passada pelo usuário, mas calma, existem algumas regras: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 altura digitada pelo usuário for menor que um ou maior que nove, seu programa deve exibir a mensagem “altura invalida, insira uma altura entre 1 e 9” e receber novamente o valor da altura (deve fazer isso infinitas vezes, até que o usuário digite um valor entre 1 e 9).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a altura digitada pelo usuário seja válida, seu programa deve imprimir o triângulo exibindo os números em ordem crescente, conforme demonstrado abaixo.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1234567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Outro 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→ o usuário tentou digitar uma altura inválida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Outro exemplo de saída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ab/>
        <w:t xml:space="preserve">altura invalida, insira uma altura entre 1 e 9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ENCURRALAR!! 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i w:val="1"/>
          <w:color w:val="990000"/>
        </w:rPr>
      </w:pPr>
      <w:r w:rsidDel="00000000" w:rsidR="00000000" w:rsidRPr="00000000">
        <w:rPr>
          <w:rtl w:val="0"/>
        </w:rPr>
        <w:t xml:space="preserve">Você está trabalhando em uma empresa que desenvolve jogos digitais e foi alocado para ajudar no desenvolvimento de um remake de um clássico jogo de game boy, </w:t>
      </w:r>
      <w:r w:rsidDel="00000000" w:rsidR="00000000" w:rsidRPr="00000000">
        <w:rPr>
          <w:b w:val="1"/>
          <w:i w:val="1"/>
          <w:color w:val="990000"/>
          <w:rtl w:val="0"/>
        </w:rPr>
        <w:t xml:space="preserve">Fire Emblem!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i w:val="1"/>
          <w:color w:val="99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766763</wp:posOffset>
            </wp:positionH>
            <wp:positionV relativeFrom="paragraph">
              <wp:posOffset>228600</wp:posOffset>
            </wp:positionV>
            <wp:extent cx="3509963" cy="1966637"/>
            <wp:effectExtent b="0" l="0" r="0" t="0"/>
            <wp:wrapTopAndBottom distB="114300" distT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966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Fire emblem é um jogo similar ao Xadrez, em que você precisa posicionar os membros de seu exército nas casas que deseja, de maneira estratégica.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Seu líder técnico te disse que você deve implementar a funcionalidade “encurralar”. Nas palavras dele: “</w:t>
      </w:r>
      <w:r w:rsidDel="00000000" w:rsidR="00000000" w:rsidRPr="00000000">
        <w:rPr>
          <w:b w:val="1"/>
          <w:i w:val="1"/>
          <w:color w:val="434343"/>
          <w:rtl w:val="0"/>
        </w:rPr>
        <w:t xml:space="preserve">Nós temos um tabuleiro 8x8 e devemos criar um programa que preencha as casas que estão na extremidade do tabuleiro com a letra “s”. Todas as casas que não estão na extremidade devem permanecer vazias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color w:val="1155cc"/>
          <w:u w:val="single"/>
          <w:rtl w:val="0"/>
        </w:rPr>
        <w:t xml:space="preserve">⚠️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para a classe tabuleiro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copie a classe e cole no seu repositório, como fizemos na aula 8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⚠️ Lembre-se de usar a função </w:t>
      </w:r>
      <w:r w:rsidDel="00000000" w:rsidR="00000000" w:rsidRPr="00000000">
        <w:rPr>
          <w:b w:val="1"/>
          <w:color w:val="3c78d8"/>
          <w:rtl w:val="0"/>
        </w:rPr>
        <w:t xml:space="preserve">Tabuleiro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color w:val="6aa84f"/>
          <w:rtl w:val="0"/>
        </w:rPr>
        <w:t xml:space="preserve">InicializaTabuleiro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 antes de inserir as letras no tabuleiro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não há entrada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2119313" cy="22261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4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22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MateusDebut/Programacao-Procedural/blob/main/Aulas/aula8/Tabuleiro.cs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forms.gle/FQv9nzpGbNJ2ucp57" TargetMode="External"/><Relationship Id="rId7" Type="http://schemas.openxmlformats.org/officeDocument/2006/relationships/hyperlink" Target="https://www.hackerrank.com/lista-4-lacos-de-repeticao-aninhados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