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3A" w:rsidRPr="00DB1F3A" w:rsidRDefault="00DB1F3A" w:rsidP="00DB1F3A">
      <w:pPr>
        <w:spacing w:after="0"/>
        <w:jc w:val="center"/>
        <w:rPr>
          <w:rFonts w:ascii="English111 Vivace BT" w:hAnsi="English111 Vivace BT" w:cs="English111 Vivace BT"/>
          <w:b/>
          <w:bCs/>
          <w:sz w:val="48"/>
          <w:szCs w:val="40"/>
        </w:rPr>
      </w:pPr>
      <w:r w:rsidRPr="00DB1F3A">
        <w:rPr>
          <w:rFonts w:ascii="English111 Vivace BT" w:hAnsi="English111 Vivace BT" w:cs="English111 Vivace BT"/>
          <w:b/>
          <w:bCs/>
          <w:sz w:val="52"/>
          <w:szCs w:val="40"/>
        </w:rPr>
        <w:t xml:space="preserve">B. N.M. Institute of Technology </w:t>
      </w:r>
    </w:p>
    <w:p w:rsidR="00DB1F3A" w:rsidRPr="00DB1F3A" w:rsidRDefault="00DB1F3A" w:rsidP="00DB1F3A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DB1F3A">
        <w:rPr>
          <w:rFonts w:ascii="Times New Roman" w:hAnsi="Times New Roman"/>
          <w:b/>
          <w:bCs/>
          <w:sz w:val="26"/>
          <w:szCs w:val="26"/>
        </w:rPr>
        <w:t>An Autonomous Institution under VTU</w:t>
      </w:r>
    </w:p>
    <w:p w:rsidR="00DB1F3A" w:rsidRPr="00DB1F3A" w:rsidRDefault="00DB1F3A" w:rsidP="00DB1F3A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37958" w:rsidRPr="00DB1F3A" w:rsidRDefault="00937958" w:rsidP="00DB1F3A">
      <w:pPr>
        <w:pStyle w:val="xmsonospacing"/>
        <w:shd w:val="clear" w:color="auto" w:fill="FFFFFF"/>
        <w:spacing w:before="0" w:beforeAutospacing="0" w:after="0" w:afterAutospacing="0"/>
        <w:jc w:val="center"/>
        <w:rPr>
          <w:b/>
          <w:sz w:val="28"/>
          <w:szCs w:val="32"/>
        </w:rPr>
      </w:pPr>
      <w:r w:rsidRPr="00DB1F3A">
        <w:rPr>
          <w:b/>
          <w:sz w:val="28"/>
          <w:szCs w:val="32"/>
        </w:rPr>
        <w:t>Department of Computer Science &amp; Engineering</w:t>
      </w:r>
    </w:p>
    <w:p w:rsidR="00DB1F3A" w:rsidRDefault="00DB1F3A" w:rsidP="00DB1F3A">
      <w:pPr>
        <w:pStyle w:val="xmsonospacing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</w:p>
    <w:p w:rsidR="00937958" w:rsidRDefault="00D66102" w:rsidP="00937958">
      <w:pPr>
        <w:pStyle w:val="xmsonospacing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IPL </w:t>
      </w:r>
      <w:r w:rsidR="00937958">
        <w:rPr>
          <w:b/>
          <w:sz w:val="32"/>
          <w:szCs w:val="32"/>
          <w:u w:val="single"/>
        </w:rPr>
        <w:t xml:space="preserve">Synopsis </w:t>
      </w:r>
    </w:p>
    <w:p w:rsidR="00D973FE" w:rsidRDefault="00D973FE" w:rsidP="00937958">
      <w:pPr>
        <w:pStyle w:val="xmsonospacing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u w:val="single"/>
        </w:rPr>
      </w:pPr>
    </w:p>
    <w:tbl>
      <w:tblPr>
        <w:tblW w:w="1046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02"/>
        <w:gridCol w:w="135"/>
        <w:gridCol w:w="3693"/>
        <w:gridCol w:w="3237"/>
      </w:tblGrid>
      <w:tr w:rsidR="00937958" w:rsidRPr="00D128A3" w:rsidTr="00CF059C">
        <w:trPr>
          <w:trHeight w:val="677"/>
        </w:trPr>
        <w:tc>
          <w:tcPr>
            <w:tcW w:w="3402" w:type="dxa"/>
          </w:tcPr>
          <w:p w:rsidR="00937958" w:rsidRPr="00D128A3" w:rsidRDefault="00937958" w:rsidP="00937958">
            <w:pPr>
              <w:pStyle w:val="xmsonospacing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60" w:lineRule="auto"/>
              <w:ind w:left="284" w:hanging="284"/>
              <w:rPr>
                <w:b/>
              </w:rPr>
            </w:pPr>
            <w:r>
              <w:rPr>
                <w:b/>
              </w:rPr>
              <w:t>Title of the Project</w:t>
            </w:r>
          </w:p>
        </w:tc>
        <w:tc>
          <w:tcPr>
            <w:tcW w:w="7065" w:type="dxa"/>
            <w:gridSpan w:val="3"/>
          </w:tcPr>
          <w:p w:rsidR="00937958" w:rsidRPr="00D128A3" w:rsidRDefault="00937958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2920C6" w:rsidRPr="00D128A3" w:rsidTr="00CF059C">
        <w:trPr>
          <w:trHeight w:val="544"/>
        </w:trPr>
        <w:tc>
          <w:tcPr>
            <w:tcW w:w="3402" w:type="dxa"/>
          </w:tcPr>
          <w:p w:rsidR="002920C6" w:rsidRDefault="002920C6" w:rsidP="00937958">
            <w:pPr>
              <w:pStyle w:val="xmsonospacing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60" w:lineRule="auto"/>
              <w:ind w:left="284" w:hanging="284"/>
              <w:rPr>
                <w:b/>
              </w:rPr>
            </w:pPr>
            <w:r>
              <w:rPr>
                <w:b/>
              </w:rPr>
              <w:t>Theme of the Project</w:t>
            </w:r>
          </w:p>
        </w:tc>
        <w:tc>
          <w:tcPr>
            <w:tcW w:w="7065" w:type="dxa"/>
            <w:gridSpan w:val="3"/>
          </w:tcPr>
          <w:p w:rsidR="002920C6" w:rsidRPr="00D128A3" w:rsidRDefault="002920C6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937958" w:rsidRPr="00D128A3" w:rsidTr="00CF059C">
        <w:trPr>
          <w:trHeight w:val="694"/>
        </w:trPr>
        <w:tc>
          <w:tcPr>
            <w:tcW w:w="3402" w:type="dxa"/>
          </w:tcPr>
          <w:p w:rsidR="00937958" w:rsidRPr="00D128A3" w:rsidRDefault="00937958" w:rsidP="00937958">
            <w:pPr>
              <w:pStyle w:val="xmsonospacing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60" w:lineRule="auto"/>
              <w:ind w:left="284" w:hanging="284"/>
              <w:rPr>
                <w:b/>
              </w:rPr>
            </w:pPr>
            <w:r>
              <w:rPr>
                <w:b/>
              </w:rPr>
              <w:t>Group ID</w:t>
            </w:r>
          </w:p>
        </w:tc>
        <w:tc>
          <w:tcPr>
            <w:tcW w:w="7065" w:type="dxa"/>
            <w:gridSpan w:val="3"/>
          </w:tcPr>
          <w:p w:rsidR="00937958" w:rsidRPr="00D128A3" w:rsidRDefault="00937958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434ACC" w:rsidRPr="00D128A3" w:rsidTr="00CF059C">
        <w:trPr>
          <w:trHeight w:val="421"/>
        </w:trPr>
        <w:tc>
          <w:tcPr>
            <w:tcW w:w="3402" w:type="dxa"/>
            <w:vMerge w:val="restart"/>
          </w:tcPr>
          <w:p w:rsidR="00434ACC" w:rsidRDefault="00434ACC" w:rsidP="00937958">
            <w:pPr>
              <w:pStyle w:val="xmsonospacing"/>
              <w:numPr>
                <w:ilvl w:val="0"/>
                <w:numId w:val="1"/>
              </w:numPr>
              <w:shd w:val="clear" w:color="auto" w:fill="FFFFFF"/>
              <w:spacing w:line="360" w:lineRule="auto"/>
              <w:ind w:left="284" w:hanging="284"/>
              <w:rPr>
                <w:b/>
              </w:rPr>
            </w:pPr>
            <w:r>
              <w:rPr>
                <w:b/>
              </w:rPr>
              <w:t>Group Members</w:t>
            </w:r>
          </w:p>
        </w:tc>
        <w:tc>
          <w:tcPr>
            <w:tcW w:w="3828" w:type="dxa"/>
            <w:gridSpan w:val="2"/>
          </w:tcPr>
          <w:p w:rsidR="00434ACC" w:rsidRPr="00B377F2" w:rsidRDefault="00434ACC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</w:rPr>
            </w:pPr>
            <w:r w:rsidRPr="00B377F2">
              <w:rPr>
                <w:b/>
              </w:rPr>
              <w:t>USN</w:t>
            </w:r>
          </w:p>
        </w:tc>
        <w:tc>
          <w:tcPr>
            <w:tcW w:w="3237" w:type="dxa"/>
          </w:tcPr>
          <w:p w:rsidR="00434ACC" w:rsidRPr="00D66102" w:rsidRDefault="00434ACC" w:rsidP="00D66102">
            <w:pPr>
              <w:pStyle w:val="xmsonospacing"/>
              <w:spacing w:before="0" w:beforeAutospacing="0" w:after="0" w:afterAutospacing="0"/>
              <w:jc w:val="center"/>
              <w:rPr>
                <w:b/>
              </w:rPr>
            </w:pPr>
            <w:r w:rsidRPr="00B377F2">
              <w:rPr>
                <w:b/>
              </w:rPr>
              <w:t xml:space="preserve">NAME </w:t>
            </w:r>
          </w:p>
        </w:tc>
      </w:tr>
      <w:tr w:rsidR="00434ACC" w:rsidRPr="00D128A3" w:rsidTr="00CF059C">
        <w:trPr>
          <w:trHeight w:val="555"/>
        </w:trPr>
        <w:tc>
          <w:tcPr>
            <w:tcW w:w="3402" w:type="dxa"/>
            <w:vMerge/>
          </w:tcPr>
          <w:p w:rsidR="00434ACC" w:rsidRPr="00D128A3" w:rsidRDefault="00434ACC" w:rsidP="00937958">
            <w:pPr>
              <w:pStyle w:val="xmsonospacing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60" w:lineRule="auto"/>
              <w:ind w:left="284" w:hanging="284"/>
              <w:rPr>
                <w:b/>
              </w:rPr>
            </w:pPr>
          </w:p>
        </w:tc>
        <w:tc>
          <w:tcPr>
            <w:tcW w:w="3828" w:type="dxa"/>
            <w:gridSpan w:val="2"/>
          </w:tcPr>
          <w:p w:rsidR="00434ACC" w:rsidRPr="00D128A3" w:rsidRDefault="00434ACC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3237" w:type="dxa"/>
          </w:tcPr>
          <w:p w:rsidR="00434ACC" w:rsidRPr="00D128A3" w:rsidRDefault="00434ACC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434ACC" w:rsidRPr="00D128A3" w:rsidTr="00CF059C">
        <w:trPr>
          <w:trHeight w:val="548"/>
        </w:trPr>
        <w:tc>
          <w:tcPr>
            <w:tcW w:w="3402" w:type="dxa"/>
            <w:vMerge/>
          </w:tcPr>
          <w:p w:rsidR="00434ACC" w:rsidRDefault="00434ACC" w:rsidP="00937958">
            <w:pPr>
              <w:pStyle w:val="xmsonospacing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60" w:lineRule="auto"/>
              <w:ind w:left="284" w:hanging="284"/>
              <w:rPr>
                <w:b/>
              </w:rPr>
            </w:pPr>
          </w:p>
        </w:tc>
        <w:tc>
          <w:tcPr>
            <w:tcW w:w="3828" w:type="dxa"/>
            <w:gridSpan w:val="2"/>
          </w:tcPr>
          <w:p w:rsidR="00434ACC" w:rsidRPr="00D128A3" w:rsidRDefault="00434ACC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3237" w:type="dxa"/>
          </w:tcPr>
          <w:p w:rsidR="00434ACC" w:rsidRPr="00D128A3" w:rsidRDefault="00434ACC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434ACC" w:rsidRPr="00D128A3" w:rsidTr="00CF059C">
        <w:trPr>
          <w:trHeight w:val="557"/>
        </w:trPr>
        <w:tc>
          <w:tcPr>
            <w:tcW w:w="3402" w:type="dxa"/>
            <w:vMerge/>
          </w:tcPr>
          <w:p w:rsidR="00434ACC" w:rsidRDefault="00434ACC" w:rsidP="00937958">
            <w:pPr>
              <w:pStyle w:val="xmsonospacing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60" w:lineRule="auto"/>
              <w:ind w:left="284" w:hanging="284"/>
              <w:rPr>
                <w:b/>
              </w:rPr>
            </w:pPr>
          </w:p>
        </w:tc>
        <w:tc>
          <w:tcPr>
            <w:tcW w:w="3828" w:type="dxa"/>
            <w:gridSpan w:val="2"/>
          </w:tcPr>
          <w:p w:rsidR="00434ACC" w:rsidRPr="00D128A3" w:rsidRDefault="00434ACC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3237" w:type="dxa"/>
          </w:tcPr>
          <w:p w:rsidR="00434ACC" w:rsidRPr="00D128A3" w:rsidRDefault="00434ACC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434ACC" w:rsidRPr="00D128A3" w:rsidTr="00CF059C">
        <w:trPr>
          <w:trHeight w:val="558"/>
        </w:trPr>
        <w:tc>
          <w:tcPr>
            <w:tcW w:w="3402" w:type="dxa"/>
            <w:vMerge/>
          </w:tcPr>
          <w:p w:rsidR="00434ACC" w:rsidRDefault="00434ACC" w:rsidP="00937958">
            <w:pPr>
              <w:pStyle w:val="xmsonospacing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60" w:lineRule="auto"/>
              <w:ind w:left="284" w:hanging="284"/>
              <w:rPr>
                <w:b/>
              </w:rPr>
            </w:pPr>
          </w:p>
        </w:tc>
        <w:tc>
          <w:tcPr>
            <w:tcW w:w="3828" w:type="dxa"/>
            <w:gridSpan w:val="2"/>
          </w:tcPr>
          <w:p w:rsidR="00434ACC" w:rsidRPr="00D128A3" w:rsidRDefault="00434ACC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3237" w:type="dxa"/>
          </w:tcPr>
          <w:p w:rsidR="00434ACC" w:rsidRPr="00D128A3" w:rsidRDefault="00434ACC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434ACC" w:rsidRPr="00D128A3" w:rsidTr="00CF059C">
        <w:trPr>
          <w:trHeight w:val="558"/>
        </w:trPr>
        <w:tc>
          <w:tcPr>
            <w:tcW w:w="3402" w:type="dxa"/>
            <w:vMerge/>
          </w:tcPr>
          <w:p w:rsidR="00434ACC" w:rsidRDefault="00434ACC" w:rsidP="00937958">
            <w:pPr>
              <w:pStyle w:val="xmsonospacing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60" w:lineRule="auto"/>
              <w:ind w:left="284" w:hanging="284"/>
              <w:rPr>
                <w:b/>
              </w:rPr>
            </w:pPr>
          </w:p>
        </w:tc>
        <w:tc>
          <w:tcPr>
            <w:tcW w:w="3828" w:type="dxa"/>
            <w:gridSpan w:val="2"/>
          </w:tcPr>
          <w:p w:rsidR="00434ACC" w:rsidRPr="00D128A3" w:rsidRDefault="00434ACC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3237" w:type="dxa"/>
          </w:tcPr>
          <w:p w:rsidR="00434ACC" w:rsidRPr="00D128A3" w:rsidRDefault="00434ACC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937958" w:rsidRPr="00D128A3" w:rsidTr="00CF059C">
        <w:trPr>
          <w:trHeight w:val="485"/>
        </w:trPr>
        <w:tc>
          <w:tcPr>
            <w:tcW w:w="3402" w:type="dxa"/>
          </w:tcPr>
          <w:p w:rsidR="00937958" w:rsidRPr="0042304F" w:rsidRDefault="00937958" w:rsidP="00937958">
            <w:pPr>
              <w:pStyle w:val="xmsonospacing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288" w:hanging="288"/>
              <w:contextualSpacing/>
              <w:rPr>
                <w:b/>
                <w:u w:val="single"/>
              </w:rPr>
            </w:pPr>
            <w:r>
              <w:rPr>
                <w:b/>
              </w:rPr>
              <w:t>Guide</w:t>
            </w:r>
            <w:r w:rsidR="002920C6">
              <w:rPr>
                <w:b/>
              </w:rPr>
              <w:t xml:space="preserve"> Name</w:t>
            </w:r>
          </w:p>
        </w:tc>
        <w:tc>
          <w:tcPr>
            <w:tcW w:w="7065" w:type="dxa"/>
            <w:gridSpan w:val="3"/>
          </w:tcPr>
          <w:p w:rsidR="00937958" w:rsidRPr="00D128A3" w:rsidRDefault="00937958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937958" w:rsidRPr="00D128A3" w:rsidTr="00CF059C">
        <w:trPr>
          <w:trHeight w:val="485"/>
        </w:trPr>
        <w:tc>
          <w:tcPr>
            <w:tcW w:w="3402" w:type="dxa"/>
          </w:tcPr>
          <w:p w:rsidR="00937958" w:rsidRPr="00D128A3" w:rsidRDefault="00937958" w:rsidP="00937958">
            <w:pPr>
              <w:pStyle w:val="xmsonospacing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60" w:lineRule="auto"/>
              <w:ind w:left="284" w:hanging="284"/>
              <w:rPr>
                <w:b/>
                <w:u w:val="single"/>
              </w:rPr>
            </w:pPr>
            <w:r>
              <w:rPr>
                <w:b/>
              </w:rPr>
              <w:t>Project Implementation</w:t>
            </w:r>
          </w:p>
        </w:tc>
        <w:tc>
          <w:tcPr>
            <w:tcW w:w="7065" w:type="dxa"/>
            <w:gridSpan w:val="3"/>
          </w:tcPr>
          <w:p w:rsidR="00937958" w:rsidRPr="007B13D2" w:rsidRDefault="00937958" w:rsidP="004A0C8F">
            <w:pPr>
              <w:pStyle w:val="xmsonospacing"/>
              <w:spacing w:before="0" w:beforeAutospacing="0" w:after="0" w:afterAutospacing="0"/>
            </w:pPr>
            <w:r>
              <w:t xml:space="preserve">_______  </w:t>
            </w:r>
            <w:r w:rsidRPr="007B13D2">
              <w:t xml:space="preserve">  % of Hardware </w:t>
            </w:r>
            <w:r>
              <w:t xml:space="preserve">   </w:t>
            </w:r>
            <w:r w:rsidR="004F7758">
              <w:t xml:space="preserve">  </w:t>
            </w:r>
            <w:r>
              <w:t xml:space="preserve">     ______   </w:t>
            </w:r>
            <w:r w:rsidRPr="007B13D2">
              <w:t>% of Software</w:t>
            </w:r>
          </w:p>
        </w:tc>
      </w:tr>
      <w:tr w:rsidR="002920C6" w:rsidRPr="00D128A3" w:rsidTr="00CF059C">
        <w:trPr>
          <w:trHeight w:val="485"/>
        </w:trPr>
        <w:tc>
          <w:tcPr>
            <w:tcW w:w="10467" w:type="dxa"/>
            <w:gridSpan w:val="4"/>
          </w:tcPr>
          <w:p w:rsidR="002920C6" w:rsidRDefault="002920C6" w:rsidP="004A0C8F">
            <w:pPr>
              <w:pStyle w:val="xmsonospacing"/>
              <w:spacing w:before="0" w:beforeAutospacing="0" w:after="0" w:afterAutospacing="0"/>
              <w:rPr>
                <w:b/>
              </w:rPr>
            </w:pPr>
            <w:r w:rsidRPr="009D32F6">
              <w:t>7.</w:t>
            </w:r>
            <w:r>
              <w:rPr>
                <w:b/>
              </w:rPr>
              <w:t xml:space="preserve"> Cost    </w:t>
            </w:r>
          </w:p>
          <w:p w:rsidR="002920C6" w:rsidRDefault="002920C6" w:rsidP="004A0C8F">
            <w:pPr>
              <w:pStyle w:val="xmsonospacing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579"/>
              <w:gridCol w:w="5550"/>
              <w:gridCol w:w="1435"/>
            </w:tblGrid>
            <w:tr w:rsidR="002920C6" w:rsidTr="002B00EE">
              <w:trPr>
                <w:trHeight w:val="419"/>
                <w:jc w:val="center"/>
              </w:trPr>
              <w:tc>
                <w:tcPr>
                  <w:tcW w:w="1579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>Sl. No</w:t>
                  </w:r>
                </w:p>
              </w:tc>
              <w:tc>
                <w:tcPr>
                  <w:tcW w:w="5550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>Components/ Software</w:t>
                  </w:r>
                </w:p>
              </w:tc>
              <w:tc>
                <w:tcPr>
                  <w:tcW w:w="1435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>Cost</w:t>
                  </w:r>
                </w:p>
              </w:tc>
            </w:tr>
            <w:tr w:rsidR="002920C6" w:rsidTr="002B00EE">
              <w:trPr>
                <w:trHeight w:val="411"/>
                <w:jc w:val="center"/>
              </w:trPr>
              <w:tc>
                <w:tcPr>
                  <w:tcW w:w="1579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5550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1435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</w:tr>
            <w:tr w:rsidR="002920C6" w:rsidTr="002B00EE">
              <w:trPr>
                <w:trHeight w:val="416"/>
                <w:jc w:val="center"/>
              </w:trPr>
              <w:tc>
                <w:tcPr>
                  <w:tcW w:w="1579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5550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1435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</w:tr>
            <w:tr w:rsidR="002920C6" w:rsidTr="002B00EE">
              <w:trPr>
                <w:trHeight w:val="423"/>
                <w:jc w:val="center"/>
              </w:trPr>
              <w:tc>
                <w:tcPr>
                  <w:tcW w:w="1579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5550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1435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</w:tr>
            <w:tr w:rsidR="002920C6" w:rsidTr="002B00EE">
              <w:trPr>
                <w:trHeight w:val="415"/>
                <w:jc w:val="center"/>
              </w:trPr>
              <w:tc>
                <w:tcPr>
                  <w:tcW w:w="1579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5550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1435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</w:tr>
            <w:tr w:rsidR="002920C6" w:rsidTr="002B00EE">
              <w:trPr>
                <w:trHeight w:val="421"/>
                <w:jc w:val="center"/>
              </w:trPr>
              <w:tc>
                <w:tcPr>
                  <w:tcW w:w="1579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5550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1435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</w:tr>
            <w:tr w:rsidR="002920C6" w:rsidTr="002B00EE">
              <w:trPr>
                <w:trHeight w:val="413"/>
                <w:jc w:val="center"/>
              </w:trPr>
              <w:tc>
                <w:tcPr>
                  <w:tcW w:w="1579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5550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1435" w:type="dxa"/>
                </w:tcPr>
                <w:p w:rsidR="002920C6" w:rsidRDefault="002920C6" w:rsidP="004A0C8F">
                  <w:pPr>
                    <w:pStyle w:val="xmsonospacing"/>
                    <w:spacing w:before="0" w:beforeAutospacing="0" w:after="0" w:afterAutospacing="0"/>
                    <w:rPr>
                      <w:b/>
                    </w:rPr>
                  </w:pPr>
                </w:p>
              </w:tc>
            </w:tr>
          </w:tbl>
          <w:p w:rsidR="002920C6" w:rsidRDefault="002920C6" w:rsidP="004A0C8F">
            <w:pPr>
              <w:pStyle w:val="xmsonospacing"/>
              <w:spacing w:before="0" w:beforeAutospacing="0" w:after="0" w:afterAutospacing="0"/>
              <w:rPr>
                <w:b/>
              </w:rPr>
            </w:pPr>
          </w:p>
          <w:p w:rsidR="002920C6" w:rsidRDefault="002920C6" w:rsidP="004A0C8F">
            <w:pPr>
              <w:pStyle w:val="xmsonospacing"/>
              <w:spacing w:before="0" w:beforeAutospacing="0" w:after="0" w:afterAutospacing="0"/>
            </w:pPr>
          </w:p>
          <w:p w:rsidR="00F46BBF" w:rsidRDefault="00F46BBF" w:rsidP="004A0C8F">
            <w:pPr>
              <w:pStyle w:val="xmsonospacing"/>
              <w:spacing w:before="0" w:beforeAutospacing="0" w:after="0" w:afterAutospacing="0"/>
            </w:pPr>
          </w:p>
        </w:tc>
      </w:tr>
      <w:tr w:rsidR="00FC245E" w:rsidRPr="00D128A3" w:rsidTr="00CF059C">
        <w:trPr>
          <w:trHeight w:val="521"/>
        </w:trPr>
        <w:tc>
          <w:tcPr>
            <w:tcW w:w="10467" w:type="dxa"/>
            <w:gridSpan w:val="4"/>
          </w:tcPr>
          <w:p w:rsidR="00FC245E" w:rsidRPr="00F46BBF" w:rsidRDefault="00FC245E" w:rsidP="00FC245E">
            <w:pPr>
              <w:pStyle w:val="xmsonospacing"/>
              <w:spacing w:before="0" w:beforeAutospacing="0" w:after="0" w:afterAutospacing="0"/>
              <w:jc w:val="center"/>
              <w:rPr>
                <w:b/>
                <w:u w:val="single"/>
              </w:rPr>
            </w:pPr>
            <w:r w:rsidRPr="00F46BBF">
              <w:rPr>
                <w:b/>
                <w:sz w:val="28"/>
                <w:u w:val="single"/>
              </w:rPr>
              <w:lastRenderedPageBreak/>
              <w:t>Abstract</w:t>
            </w: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2920C6">
            <w:pPr>
              <w:pStyle w:val="xmsonospacing"/>
              <w:spacing w:before="0" w:beforeAutospacing="0" w:after="0" w:afterAutospacing="0"/>
              <w:rPr>
                <w:b/>
                <w:sz w:val="32"/>
                <w:szCs w:val="32"/>
                <w:u w:val="single"/>
              </w:rPr>
            </w:pPr>
          </w:p>
          <w:p w:rsidR="00FC245E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46BBF" w:rsidRDefault="00F46BBF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46BBF" w:rsidRDefault="00F46BBF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46BBF" w:rsidRDefault="00F46BBF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46BBF" w:rsidRDefault="00F46BBF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46BBF" w:rsidRDefault="00F46BBF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46BBF" w:rsidRDefault="00F46BBF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46BBF" w:rsidRDefault="00F46BBF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46BBF" w:rsidRDefault="00F46BBF" w:rsidP="00FE16BD">
            <w:pPr>
              <w:pStyle w:val="xmsonospacing"/>
              <w:spacing w:before="0" w:beforeAutospacing="0" w:after="0" w:afterAutospacing="0"/>
              <w:rPr>
                <w:b/>
                <w:sz w:val="32"/>
                <w:szCs w:val="32"/>
                <w:u w:val="single"/>
              </w:rPr>
            </w:pPr>
          </w:p>
          <w:p w:rsidR="00FC245E" w:rsidRPr="00D128A3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937958" w:rsidRPr="00D128A3" w:rsidTr="00CF059C">
        <w:trPr>
          <w:trHeight w:val="521"/>
        </w:trPr>
        <w:tc>
          <w:tcPr>
            <w:tcW w:w="3537" w:type="dxa"/>
            <w:gridSpan w:val="2"/>
          </w:tcPr>
          <w:p w:rsidR="00937958" w:rsidRPr="00D128A3" w:rsidRDefault="00CA2C52" w:rsidP="004A0C8F">
            <w:pPr>
              <w:pStyle w:val="xmsonospacing"/>
              <w:shd w:val="clear" w:color="auto" w:fill="FFFFFF"/>
              <w:spacing w:before="0" w:beforeAutospacing="0" w:after="0" w:afterAutospacing="0" w:line="360" w:lineRule="auto"/>
              <w:ind w:left="-90"/>
              <w:rPr>
                <w:b/>
              </w:rPr>
            </w:pPr>
            <w:r>
              <w:rPr>
                <w:b/>
              </w:rPr>
              <w:t xml:space="preserve">Approval </w:t>
            </w:r>
            <w:r w:rsidR="00F26712">
              <w:rPr>
                <w:b/>
              </w:rPr>
              <w:t>by</w:t>
            </w:r>
            <w:r w:rsidR="00937958">
              <w:rPr>
                <w:b/>
              </w:rPr>
              <w:t xml:space="preserve"> Guide</w:t>
            </w:r>
          </w:p>
        </w:tc>
        <w:tc>
          <w:tcPr>
            <w:tcW w:w="6930" w:type="dxa"/>
            <w:gridSpan w:val="2"/>
          </w:tcPr>
          <w:p w:rsidR="00937958" w:rsidRDefault="00937958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FC245E" w:rsidRPr="00D128A3" w:rsidRDefault="00FC245E" w:rsidP="004A0C8F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</w:tbl>
    <w:p w:rsidR="00937958" w:rsidRPr="00937958" w:rsidRDefault="00937958" w:rsidP="00937958">
      <w:pPr>
        <w:rPr>
          <w:rFonts w:ascii="Times New Roman" w:hAnsi="Times New Roman"/>
        </w:rPr>
      </w:pPr>
    </w:p>
    <w:sectPr w:rsidR="00937958" w:rsidRPr="00937958" w:rsidSect="00D973FE">
      <w:pgSz w:w="12240" w:h="15840"/>
      <w:pgMar w:top="851" w:right="1151" w:bottom="11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lish111 Vivace BT">
    <w:altName w:val="Mistral"/>
    <w:panose1 w:val="03030702030607090B03"/>
    <w:charset w:val="00"/>
    <w:family w:val="script"/>
    <w:pitch w:val="variable"/>
    <w:sig w:usb0="00000007" w:usb1="10000000" w:usb2="00000000" w:usb3="00000000" w:csb0="8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664C"/>
    <w:multiLevelType w:val="hybridMultilevel"/>
    <w:tmpl w:val="63C05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626B21"/>
    <w:multiLevelType w:val="hybridMultilevel"/>
    <w:tmpl w:val="F08A831A"/>
    <w:lvl w:ilvl="0" w:tplc="A91E6C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958"/>
    <w:rsid w:val="00027B4C"/>
    <w:rsid w:val="0004645C"/>
    <w:rsid w:val="000B290C"/>
    <w:rsid w:val="00233610"/>
    <w:rsid w:val="002920C6"/>
    <w:rsid w:val="002B00EE"/>
    <w:rsid w:val="002B49AA"/>
    <w:rsid w:val="00321D73"/>
    <w:rsid w:val="00346830"/>
    <w:rsid w:val="00367F5E"/>
    <w:rsid w:val="003D2ED8"/>
    <w:rsid w:val="00434ACC"/>
    <w:rsid w:val="00457A05"/>
    <w:rsid w:val="004F7758"/>
    <w:rsid w:val="006B39FF"/>
    <w:rsid w:val="006D6E11"/>
    <w:rsid w:val="0073750F"/>
    <w:rsid w:val="00922A59"/>
    <w:rsid w:val="00937958"/>
    <w:rsid w:val="009D32F6"/>
    <w:rsid w:val="00A447FA"/>
    <w:rsid w:val="00CA2C52"/>
    <w:rsid w:val="00CF059C"/>
    <w:rsid w:val="00CF55B6"/>
    <w:rsid w:val="00D14A1C"/>
    <w:rsid w:val="00D66102"/>
    <w:rsid w:val="00D973FE"/>
    <w:rsid w:val="00DB1F3A"/>
    <w:rsid w:val="00F26712"/>
    <w:rsid w:val="00F46BBF"/>
    <w:rsid w:val="00FB3EB4"/>
    <w:rsid w:val="00FC245E"/>
    <w:rsid w:val="00FE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95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79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7958"/>
    <w:rPr>
      <w:color w:val="0000FF"/>
      <w:u w:val="single"/>
    </w:rPr>
  </w:style>
  <w:style w:type="paragraph" w:customStyle="1" w:styleId="xmsonospacing">
    <w:name w:val="x_msonospacing"/>
    <w:basedOn w:val="Normal"/>
    <w:rsid w:val="009379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7958"/>
    <w:pPr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59"/>
    <w:rsid w:val="00FC24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BNMIT Staff</dc:creator>
  <cp:lastModifiedBy>manjushree</cp:lastModifiedBy>
  <cp:revision>24</cp:revision>
  <cp:lastPrinted>2020-11-02T05:18:00Z</cp:lastPrinted>
  <dcterms:created xsi:type="dcterms:W3CDTF">2020-11-02T10:13:00Z</dcterms:created>
  <dcterms:modified xsi:type="dcterms:W3CDTF">2022-11-22T07:27:00Z</dcterms:modified>
</cp:coreProperties>
</file>