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4D Торус тооцооллын архитектурт дөрөв дэх хэл болох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нь бодит цагийн тооцооллын цөмд бус, харин системийн </w:t>
      </w:r>
      <w:r w:rsidDel="00000000" w:rsidR="00000000" w:rsidRPr="00000000">
        <w:rPr>
          <w:b w:val="1"/>
          <w:bCs w:val="1"/>
          <w:rtl w:val="0"/>
        </w:rPr>
        <w:t xml:space="preserve">Судалгаа, Компиляци ба Мета-Хэрэгслийн Давхарга (Research, Compiler Toolchain &amp; Meta-Tooling Layer)</w:t>
      </w:r>
      <w:r w:rsidDel="00000000" w:rsidR="00000000" w:rsidRPr="00000000">
        <w:rPr>
          <w:rtl w:val="0"/>
        </w:rPr>
        <w:t xml:space="preserve">-т гол үүрэг гүйцэтгэнэ.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Силикон дээр эргэх .cl, системийн дээд логик .cr, эх биеийн удирдагч C++ хэлүүдийн дэргэд Python хэрхэн ажиллах, түүний зарчим, бүтэц, давуу болон сул талуудыг дэлгэрэнгүй авч үзье.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Систем дэх Python-ий Үүрэг ба Философи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.cl нь </w:t>
      </w:r>
      <w:r w:rsidDel="00000000" w:rsidR="00000000" w:rsidRPr="00000000">
        <w:rPr>
          <w:b w:val="1"/>
          <w:bCs w:val="1"/>
          <w:rtl w:val="0"/>
        </w:rPr>
        <w:t xml:space="preserve">мэдрэлийн бодит эсүүд (Silicon/Synapse)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.cr нь </w:t>
      </w:r>
      <w:r w:rsidDel="00000000" w:rsidR="00000000" w:rsidRPr="00000000">
        <w:rPr>
          <w:b w:val="1"/>
          <w:bCs w:val="1"/>
          <w:rtl w:val="0"/>
        </w:rPr>
        <w:t xml:space="preserve">бодол сэтгэхүйн дүрэм (Cognitive Rules)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C++ нь </w:t>
      </w:r>
      <w:r w:rsidDel="00000000" w:rsidR="00000000" w:rsidRPr="00000000">
        <w:rPr>
          <w:b w:val="1"/>
          <w:bCs w:val="1"/>
          <w:rtl w:val="0"/>
        </w:rPr>
        <w:t xml:space="preserve">бие махбодь, цусан хангамж (Host Engine/Memory)</w:t>
      </w:r>
      <w:r w:rsidDel="00000000" w:rsidR="00000000" w:rsidRPr="00000000">
        <w:rPr>
          <w:rtl w:val="0"/>
        </w:rPr>
        <w:t xml:space="preserve"> юм бол,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Python нь уг системийг гаднаас нь дурандаж, зурж, судалж буй "Лабораторийн Эрдэмтэн (Scientist &amp; Architect)"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нь дараах 3 үндсэн тулгуур үүргийг хариуцна: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AOT Компиляторын Дэд Бүтэц (.cr \to .cl Translator):</w:t>
      </w:r>
      <w:r w:rsidDel="00000000" w:rsidR="00000000" w:rsidRPr="00000000">
        <w:rPr>
          <w:rtl w:val="0"/>
        </w:rPr>
        <w:t xml:space="preserve"> Хүний бичсэн математик болон когнитив илэрхийллүүдийг задалж (Lexer/Parser), график хамаарлыг (DAG) үүсгээд 4-Wide VLIW багц руу автоматаар шахах.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Топологи ба Долгионы Загварчлал (Prototyping &amp; Visualization):</w:t>
      </w:r>
      <w:r w:rsidDel="00000000" w:rsidR="00000000" w:rsidRPr="00000000">
        <w:rPr>
          <w:rtl w:val="0"/>
        </w:rPr>
        <w:t xml:space="preserve"> 4D Торус орон зай дахь долгионы интерференц, 16 чиглэлийн модны салаалалтыг графикт буулгаж, визуал хэлбэрээр хянах.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1T Параметрийн Шинжилгээ ба Мэдээллийн Инженеринг:</w:t>
      </w:r>
      <w:r w:rsidDel="00000000" w:rsidR="00000000" w:rsidRPr="00000000">
        <w:rPr>
          <w:rtl w:val="0"/>
        </w:rPr>
        <w:t xml:space="preserve"> Асар том өгөгдлийн багцыг урьдчилан боловсруулах (Pre-processing), квантчлалын (Quantization) алдааг шалгах.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+-------------------------------------------------------------+</w:t>
        <w:br w:type="textWrapping"/>
        <w:t xml:space="preserve">|                      Python Toolchain                       |</w:t>
        <w:br w:type="textWrapping"/>
        <w:t xml:space="preserve">|   - AST Parser, VLIW Instruction Scheduler, Plotter        |</w:t>
        <w:br w:type="textWrapping"/>
        <w:t xml:space="preserve">+-------------------------------------------------------------+</w:t>
        <w:br w:type="textWrapping"/>
        <w:t xml:space="preserve">          │                                     │</w:t>
        <w:br w:type="textWrapping"/>
        <w:t xml:space="preserve">   (Compile &amp; Emit)                     (Telemetry Data)</w:t>
        <w:br w:type="textWrapping"/>
        <w:t xml:space="preserve">          ▼                                     │</w:t>
        <w:br w:type="textWrapping"/>
        <w:t xml:space="preserve">+-----------------------+              +----------------------+</w:t>
        <w:br w:type="textWrapping"/>
        <w:t xml:space="preserve">|  Compiled Bundle .cl  |              | C++ Host / Verilator |</w:t>
        <w:br w:type="textWrapping"/>
        <w:t xml:space="preserve">+-----------------------+              +----------------------+</w:t>
        <w:br w:type="textWrapping"/>
        <w:t xml:space="preserve">          │                                     ▲</w:t>
        <w:br w:type="textWrapping"/>
        <w:t xml:space="preserve">          └───────────────┬─────────────────────┘</w:t>
        <w:br w:type="textWrapping"/>
        <w:t xml:space="preserve">                          ▼</w:t>
        <w:br w:type="textWrapping"/>
        <w:t xml:space="preserve">+-------------------------------------------------------------+</w:t>
        <w:br w:type="textWrapping"/>
        <w:t xml:space="preserve">|               Hardware 4-Wide VLIW Core (FPGA)              |</w:t>
        <w:br w:type="textWrapping"/>
        <w:t xml:space="preserve">+-------------------------------------------------------------+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Архитектурын Загварчлал ба Ажиллах Зарчим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дээр бид дараах хоёр үндсэн хөдөлгүүрийг ажиллуулна: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Инструкци Багцлагч (VLIW Instruction Scheduler):</w:t>
      </w:r>
      <w:r w:rsidDel="00000000" w:rsidR="00000000" w:rsidRPr="00000000">
        <w:rPr>
          <w:rtl w:val="0"/>
        </w:rPr>
        <w:t xml:space="preserve"> .cr кодоос хамааралгүй 4 үйлдлийг шүүж, .cl-ийн 10 тэмдэгттэй нүхнүүдэд зэрэгцүүлэн байршуулах.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Торус Визуализатор:</w:t>
      </w:r>
      <w:r w:rsidDel="00000000" w:rsidR="00000000" w:rsidRPr="00000000">
        <w:rPr>
          <w:rtl w:val="0"/>
        </w:rPr>
        <w:t xml:space="preserve"> 4 тэнхлэгийн координатын шилжилтийг 3D проекц болгон дэлгэц дээр үзүүлэх.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AOT Хөрвүүлэгчийн загвар код: cr_to_cl_compiler.py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</w:t>
        <w:br w:type="textWrapping"/>
        <w:t xml:space="preserve">from typing import List, Dict</w:t>
        <w:br w:type="textWrapping"/>
        <w:br w:type="textWrapping"/>
        <w:t xml:space="preserve">class VLIWScheduler:</w:t>
        <w:br w:type="textWrapping"/>
        <w:t xml:space="preserve">    """</w:t>
        <w:br w:type="textWrapping"/>
        <w:t xml:space="preserve">    .cr дээд логик кодыг 10 тэмдэгттэй 4-Wide VLIW (.cl) машин код руу</w:t>
        <w:br w:type="textWrapping"/>
        <w:t xml:space="preserve">    автоматаар багцлан хөрвүүлэгч суурь компилятор.</w:t>
        <w:br w:type="textWrapping"/>
        <w:t xml:space="preserve">    """</w:t>
        <w:br w:type="textWrapping"/>
        <w:t xml:space="preserve">    def __init__(self):</w:t>
        <w:br w:type="textWrapping"/>
        <w:t xml:space="preserve">        # 10 тэмдэгтийн хоосон дүүргэгч (NOP slot)</w:t>
        <w:br w:type="textWrapping"/>
        <w:t xml:space="preserve">        self.NOP = "'.........&gt;"</w:t>
        <w:br w:type="textWrapping"/>
        <w:br w:type="textWrapping"/>
        <w:t xml:space="preserve">    def parse_instruction(self, line: str) -&gt; str:</w:t>
        <w:br w:type="textWrapping"/>
        <w:t xml:space="preserve">        line = line.strip()</w:t>
        <w:br w:type="textWrapping"/>
        <w:t xml:space="preserve">        if not line or line.startswith(";"):</w:t>
        <w:br w:type="textWrapping"/>
        <w:t xml:space="preserve">            return ""</w:t>
        <w:br w:type="textWrapping"/>
        <w:br w:type="textWrapping"/>
        <w:t xml:space="preserve">        # Жишээ: R0 = @0x0500 -&gt; '=00@280.&gt; (Hex 0x0500 = Dec 1280, slot format)</w:t>
        <w:br w:type="textWrapping"/>
        <w:t xml:space="preserve">        load_match = re.match(r"R(\d)\s*=\s*@0x([0-9A-Fa-f]+)", line)</w:t>
        <w:br w:type="textWrapping"/>
        <w:t xml:space="preserve">        if load_match:</w:t>
        <w:br w:type="textWrapping"/>
        <w:t xml:space="preserve">            reg = load_match.group(1)</w:t>
        <w:br w:type="textWrapping"/>
        <w:t xml:space="preserve">            addr = int(load_match.group(2), 16)</w:t>
        <w:br w:type="textWrapping"/>
        <w:t xml:space="preserve">            # 10 тэмдэгтийн хатуу формат: '= + Reg(1) + 0 + @ + Addr(3) + .&gt;</w:t>
        <w:br w:type="textWrapping"/>
        <w:t xml:space="preserve">            return f"'={reg}0@{addr:03d}.&gt;"</w:t>
        <w:br w:type="textWrapping"/>
        <w:br w:type="textWrapping"/>
        <w:t xml:space="preserve">        # Жишээ: R4 = (R4 * 2) - 1 -&gt; Шат дараалсан бинар хэлбэр</w:t>
        <w:br w:type="textWrapping"/>
        <w:t xml:space="preserve">        mul_match = re.match(r"R(\d)\s*=\s*\(R\1\s*\*\s*(\d+)\)", line)</w:t>
        <w:br w:type="textWrapping"/>
        <w:t xml:space="preserve">        if mul_match:</w:t>
        <w:br w:type="textWrapping"/>
        <w:t xml:space="preserve">            reg = mul_match.group(1)</w:t>
        <w:br w:type="textWrapping"/>
        <w:t xml:space="preserve">            imm = int(mul_match.group(2))</w:t>
        <w:br w:type="textWrapping"/>
        <w:t xml:space="preserve">            return f"'*{reg}{reg}#{imm:03d}.&gt;"</w:t>
        <w:br w:type="textWrapping"/>
        <w:br w:type="textWrapping"/>
        <w:t xml:space="preserve">        return self.NOP</w:t>
        <w:br w:type="textWrapping"/>
        <w:br w:type="textWrapping"/>
        <w:t xml:space="preserve">    def pack_bundles(self, raw_lines: List[str]) -&gt; List[str]:</w:t>
        <w:br w:type="textWrapping"/>
        <w:t xml:space="preserve">        bundles = []</w:t>
        <w:br w:type="textWrapping"/>
        <w:t xml:space="preserve">        current_bundle = []</w:t>
        <w:br w:type="textWrapping"/>
        <w:t xml:space="preserve">        </w:t>
        <w:br w:type="textWrapping"/>
        <w:t xml:space="preserve">        for line in raw_lines:</w:t>
        <w:br w:type="textWrapping"/>
        <w:t xml:space="preserve">            inst = self.parse_instruction(line)</w:t>
        <w:br w:type="textWrapping"/>
        <w:t xml:space="preserve">            if not inst:</w:t>
        <w:br w:type="textWrapping"/>
        <w:t xml:space="preserve">                continue</w:t>
        <w:br w:type="textWrapping"/>
        <w:t xml:space="preserve">            </w:t>
        <w:br w:type="textWrapping"/>
        <w:t xml:space="preserve">            current_bundle.append(inst)</w:t>
        <w:br w:type="textWrapping"/>
        <w:t xml:space="preserve">            # 4 суваг (Lane 0-3) дүүрмэгц 1 багц мөр болгон гаргах</w:t>
        <w:br w:type="textWrapping"/>
        <w:t xml:space="preserve">            if len(current_bundle) == 4:</w:t>
        <w:br w:type="textWrapping"/>
        <w:t xml:space="preserve">                bundles.append(" ".join(current_bundle))</w:t>
        <w:br w:type="textWrapping"/>
        <w:t xml:space="preserve">                current_bundle = []</w:t>
        <w:br w:type="textWrapping"/>
        <w:t xml:space="preserve">        </w:t>
        <w:br w:type="textWrapping"/>
        <w:t xml:space="preserve">        # Үлдсэн сувгуудыг NOP-оор дүүргэх</w:t>
        <w:br w:type="textWrapping"/>
        <w:t xml:space="preserve">        if current_bundle:</w:t>
        <w:br w:type="textWrapping"/>
        <w:t xml:space="preserve">            while len(current_bundle) &lt; 4:</w:t>
        <w:br w:type="textWrapping"/>
        <w:t xml:space="preserve">                current_bundle.append(self.NOP)</w:t>
        <w:br w:type="textWrapping"/>
        <w:t xml:space="preserve">            bundles.append(" ".join(current_bundle))</w:t>
        <w:br w:type="textWrapping"/>
        <w:t xml:space="preserve">            </w:t>
        <w:br w:type="textWrapping"/>
        <w:t xml:space="preserve">        return bundles</w:t>
        <w:br w:type="textWrapping"/>
        <w:br w:type="textWrapping"/>
        <w:t xml:space="preserve"># Симуляци: .cr кодыг хөрвүүлж .cl болгох туршилт</w:t>
        <w:br w:type="textWrapping"/>
        <w:t xml:space="preserve">cr_source = [</w:t>
        <w:br w:type="textWrapping"/>
        <w:t xml:space="preserve">    "R0 = @0x0100",</w:t>
        <w:br w:type="textWrapping"/>
        <w:t xml:space="preserve">    "R1 = @0x0101",</w:t>
        <w:br w:type="textWrapping"/>
        <w:t xml:space="preserve">    "R2 = @0x0102",</w:t>
        <w:br w:type="textWrapping"/>
        <w:t xml:space="preserve">    "R3 = @0x0103",</w:t>
        <w:br w:type="textWrapping"/>
        <w:t xml:space="preserve">    "R0 = (R0 * 2)",</w:t>
        <w:br w:type="textWrapping"/>
        <w:t xml:space="preserve">    "R1 = (R1 * 2)"</w:t>
        <w:br w:type="textWrapping"/>
        <w:t xml:space="preserve">]</w:t>
        <w:br w:type="textWrapping"/>
        <w:br w:type="textWrapping"/>
        <w:t xml:space="preserve">scheduler = VLIWScheduler()</w:t>
        <w:br w:type="textWrapping"/>
        <w:t xml:space="preserve">compiled_bundles = scheduler.pack_bundles(cr_source)</w:t>
        <w:br w:type="textWrapping"/>
        <w:br w:type="textWrapping"/>
        <w:t xml:space="preserve">for idx, bundle in enumerate(compiled_bundles, start=1):</w:t>
        <w:br w:type="textWrapping"/>
        <w:t xml:space="preserve">    print(f"B{idx:04d}: {bundle}")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Архитектур дахь Python хэлний Давуу Талууд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Түргэн Туршилт ба Загварчлал (Rapid Prototyping):</w:t>
      </w:r>
      <w:r w:rsidDel="00000000" w:rsidR="00000000" w:rsidRPr="00000000">
        <w:rPr>
          <w:rtl w:val="0"/>
        </w:rPr>
        <w:t xml:space="preserve"> Орон зайн шинэ онол, квант торусын долгионы уналтын томьёог C++ эсвэл Verilog дээр бичиж цаг алдалгүйгээр, Python дээр 10 минутын дотор туршиж бодитой эсэхийг нь дүгнэж болно.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Математик ба Шинжлэх Ухааны Номын Сангууд:</w:t>
      </w:r>
      <w:r w:rsidDel="00000000" w:rsidR="00000000" w:rsidRPr="00000000">
        <w:rPr>
          <w:rtl w:val="0"/>
        </w:rPr>
        <w:t xml:space="preserve"> NumPy, SciPy, Matplotlib сангуудыг ашиглан 4D орон зай дахь синапсын долгионууд хоорондоо хэрхэн устгагч болон бүтээгч интерференц үүсгэж байгааг 3D график, дулааны зураглал (Heatmap) болгон харах боломжтой.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AST (Abstract Syntax Tree) ба Текст Боловсруулалт:</w:t>
      </w:r>
      <w:r w:rsidDel="00000000" w:rsidR="00000000" w:rsidRPr="00000000">
        <w:rPr>
          <w:rtl w:val="0"/>
        </w:rPr>
        <w:t xml:space="preserve"> .cr кодын синтакс модыг задалж, заавруудыг 10 тэмдэгттэй .cl рүү буулгах компилятор бичихэд Python-ий тэмдэгт мөр (String) ба регуляр илэрхийллийн (Regex) систем дэлхийд хамгийн шилдэг нь.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Дутуу, Сайжруулах Шаардлагатай Хэсгүүд ба Хязгаарлалтууд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Хэт удаан ажиллагаа ба Хоцрогдол (Execution Latency):</w:t>
      </w:r>
      <w:r w:rsidDel="00000000" w:rsidR="00000000" w:rsidRPr="00000000">
        <w:rPr>
          <w:rtl w:val="0"/>
        </w:rPr>
        <w:t xml:space="preserve"> Python бол тайлбарлагч (Interpreted) хэл. Бодит 6 тархины Гамма хэмнэлийг (40Hz буюу наносекундийн түвшинд) Python дээр удирдах гэж оролдвол хэдэн мянга дахин удааширч, бодит цагийн системийн ажиллагааг бүрэн тасалдуулна.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GIL (Global Interpreter Lock) ба Жинхэнэ Параллелизмын дутагдал:</w:t>
      </w:r>
      <w:r w:rsidDel="00000000" w:rsidR="00000000" w:rsidRPr="00000000">
        <w:rPr>
          <w:rtl w:val="0"/>
        </w:rPr>
        <w:t xml:space="preserve"> Python нь үйлдлийн системийн түвшний урсгалуудыг (OS Threads) нэг цөм дээр түгждэг тул 4 сувгийг бодит цаг хугацаанд тус тусад нь зэрэгцүүлж ажиллуулж чадахгүй.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замбараагүй байдал (Garbage Collection):</w:t>
      </w:r>
      <w:r w:rsidDel="00000000" w:rsidR="00000000" w:rsidRPr="00000000">
        <w:rPr>
          <w:rtl w:val="0"/>
        </w:rPr>
        <w:t xml:space="preserve"> Python-ий санах ой цэвэрлэгч нь тооцооллын явцад дур мэдэн ажилладаг тул цагийн хатуу мөчлөгт (Deterministic Execution) ноцтой саад болдог.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Дөрвөн Хэлний Бүрэн Нэгдэл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Ингэснээр таны 4D AGI архитектур дөрвөн хэлний төгс тулгууртай болж цэгцэрнэ: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Үүргийн бүс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Байршил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Гол даалгавар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.cl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Физик Заавар (Hardware)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4-Wide Silicon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128-bit багцаар 4D торус үйлдлийг 1 тактанд гүйцэтгэх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.cr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Системийн Логик (Cognitive)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AGI Systems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 тархины дүрэм, долгионы интерференц, синапсыг тодорхойлох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C++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Дэд бүтэц &amp; Host (Runtime)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CPU / Memory System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DMA дамжуулалт, 4D санах ойг хуваарилах, симуляци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Багаж &amp; Судалгаа (Toolchain)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Developer Lab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.cr \to .cl компилятор хийх, 4D долгионыг дүрслэх, шинжлэх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хэл өөр өөрийн гэсэн байрандаа зогсож, аль ч хэл нөгөөгийнхөө талбарт саад болохгүйгээр төгс зохицож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