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4-р чиглэл: Төхөөрөмжийн Бие Даасан Драйвер ба Гадаад PCIe Gen5/CXL &amp; HBM3e Интерфэйс (dma_transfer / .cr v87.0)</w:t>
      </w:r>
      <w:r w:rsidDel="00000000" w:rsidR="00000000" w:rsidRPr="00000000">
        <w:rPr>
          <w:rtl w:val="0"/>
        </w:rPr>
        <w:t xml:space="preserve">-ийг хэрэгжүүлж, манай 256-цөмт 4D-Torus чипийг гадаад ертөнцтэй (Host CPU, Тэрабайт HBM санах ой) холбох шатыг бүрэн зангидъя.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Гадаад Санах Ой ба 4D NoC-ийн Гүүр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чип дотроо 256 цөмтэй, цөм бүр 4 \times 4 \times 4 \times 4 торон бүтцээр харилцдаг. Гэвч хэдэн арван тэрбум параметр бүхий том загваруудыг ачаалахын тулд: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Цахиурын Захын PHY (Perimeter Ingestion):</w:t>
      </w:r>
      <w:r w:rsidDel="00000000" w:rsidR="00000000" w:rsidRPr="00000000">
        <w:rPr>
          <w:rtl w:val="0"/>
        </w:rPr>
        <w:t xml:space="preserve"> Чипийн 4 захын ирмэг дээр байрлах 16 ширхэг I/O цөмүүдэд </w:t>
      </w:r>
      <w:r w:rsidDel="00000000" w:rsidR="00000000" w:rsidRPr="00000000">
        <w:rPr>
          <w:b w:val="1"/>
          <w:bCs w:val="1"/>
          <w:rtl w:val="0"/>
        </w:rPr>
        <w:t xml:space="preserve">HBM3e Memory Controller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PCIe Gen5 / CXL 3.0 контроллер</w:t>
      </w:r>
      <w:r w:rsidDel="00000000" w:rsidR="00000000" w:rsidRPr="00000000">
        <w:rPr>
          <w:rtl w:val="0"/>
        </w:rPr>
        <w:t xml:space="preserve"> холбогдоно.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Асинхрон Тэг-Хуулбарт DMA (Zero-Copy Asynchronous DMA):</w:t>
      </w:r>
      <w:r w:rsidDel="00000000" w:rsidR="00000000" w:rsidRPr="00000000">
        <w:rPr>
          <w:rtl w:val="0"/>
        </w:rPr>
        <w:t xml:space="preserve"> Host CPU-ийн санах ой болон HBM3e-ээс өгөгдлийг цөмүүдийн дотоод регистрүүд рүү процессорыг гацаахгүйгээр (non-blocking scatter/gather DMA) шууд шахаж татна.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Descriptor-Based Hardware Queues:</w:t>
      </w:r>
      <w:r w:rsidDel="00000000" w:rsidR="00000000" w:rsidRPr="00000000">
        <w:rPr>
          <w:rtl w:val="0"/>
        </w:rPr>
        <w:t xml:space="preserve"> .cr түвшинд заасан санах ойн шилжүүлгийг техник хангамжийн DMA дараалалд (Ring Buffer) бүртгэж, шилжүүлэлт дуусмагц тухайн цөмийн тасалдал эсвэл Event Barrier-ийг сэрээнэ.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v87.0 Гадаад Санах Ойн DMA Синтакс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ExternalInterface_V87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Гадаад HBM3e санах ойн физик хаяг ба Host RAM хаяг заах</w:t>
        <w:br w:type="textWrapping"/>
        <w:t xml:space="preserve">    let hbm_src_addr  : ext_addr_t = 0x000A_0000_0000</w:t>
        <w:br w:type="textWrapping"/>
        <w:t xml:space="preserve">    let local_dest_id : u32        = 0x0040 ; Core(0, 1, 0, 0)</w:t>
        <w:br w:type="textWrapping"/>
        <w:br w:type="textWrapping"/>
        <w:t xml:space="preserve">    ; 2. Тэг-хуулбарт асинхрон DMA шилжүүлэг үүсгэх (Scatter-Gather DMA)</w:t>
        <w:br w:type="textWrapping"/>
        <w:t xml:space="preserve">    let dma_handle = dma_async_transfer(</w:t>
        <w:br w:type="textWrapping"/>
        <w:t xml:space="preserve">        direction = MEM_HBM_TO_TORUS,</w:t>
        <w:br w:type="textWrapping"/>
        <w:t xml:space="preserve">        src_addr  = hbm_src_addr,</w:t>
        <w:br w:type="textWrapping"/>
        <w:t xml:space="preserve">        dest_core = local_dest_id,</w:t>
        <w:br w:type="textWrapping"/>
        <w:t xml:space="preserve">        bytes     = 4096,</w:t>
        <w:br w:type="textWrapping"/>
        <w:t xml:space="preserve">        burst_len = AXI_BURST_256</w:t>
        <w:br w:type="textWrapping"/>
        <w:t xml:space="preserve">    )</w:t>
        <w:br w:type="textWrapping"/>
        <w:br w:type="textWrapping"/>
        <w:t xml:space="preserve">    ; 3. Чип өөрөө DMA шилжиж байх зуур бусад локал тооцооллоо амжуулна</w:t>
        <w:br w:type="textWrapping"/>
        <w:t xml:space="preserve">    let lin w1 = pack_wave(amp=[64, 32, 16, 8], phase=[32, 32, 64, 64])</w:t>
        <w:br w:type="textWrapping"/>
        <w:t xml:space="preserve">    let lin opt_res = optical_gemm(wave=consume(w1))</w:t>
        <w:br w:type="textWrapping"/>
        <w:br w:type="textWrapping"/>
        <w:t xml:space="preserve">    ; 4. DMA дуусахыг 0-сааталтай Event Barrier-аар шалгаж нэгтгэх</w:t>
        <w:br w:type="textWrapping"/>
        <w:t xml:space="preserve">    await_dma(dma_handle)</w:t>
        <w:br w:type="textWrapping"/>
        <w:br w:type="textWrapping"/>
        <w:t xml:space="preserve">    ; 5. Татаж авсан гадаад өгөгдлийг орон зайн сүлжээгээр цацах</w:t>
        <w:br w:type="textWrapping"/>
        <w:t xml:space="preserve">    spatial_broadcast(opt_res)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dma_async_transfer(...):</w:t>
      </w:r>
      <w:r w:rsidDel="00000000" w:rsidR="00000000" w:rsidRPr="00000000">
        <w:rPr>
          <w:rtl w:val="0"/>
        </w:rPr>
        <w:t xml:space="preserve"> Төхөөрөмжийн аппарат DMA хянагч руу шилжүүлгийн хүсэлтийг (Descriptor) илгээх бөгөөд цөмийг гацаахгүй шууд дараагийн мөр рүү шилжинэ.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await_dma(handle):</w:t>
      </w:r>
      <w:r w:rsidDel="00000000" w:rsidR="00000000" w:rsidRPr="00000000">
        <w:rPr>
          <w:rtl w:val="0"/>
        </w:rPr>
        <w:t xml:space="preserve"> Гадаад шилжүүлэлт дууссан эсэхийг DMA төлөвийн регистрээс шалгаж, дуустал өмнөх шатанд хэрэгжүүлсэн </w:t>
      </w:r>
      <w:r w:rsidDel="00000000" w:rsidR="00000000" w:rsidRPr="00000000">
        <w:rPr>
          <w:b w:val="1"/>
          <w:bCs w:val="1"/>
          <w:rtl w:val="0"/>
        </w:rPr>
        <w:t xml:space="preserve">Hardware Fiber</w:t>
      </w:r>
      <w:r w:rsidDel="00000000" w:rsidR="00000000" w:rsidRPr="00000000">
        <w:rPr>
          <w:rtl w:val="0"/>
        </w:rPr>
        <w:t xml:space="preserve"> руу шилжинэ.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.cl v87.0 DMA &amp; PCIe Машин Зааврууд (10 тэмдэгт)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_DMA (Issue DMA Transfer):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_DM0d_s$dir_l.P&gt; (Opcode 7'd189)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Талбарууд: R_s (Эх/зорилтот хаягийн регистр), R_d (DMA Handle регистр), dir (0: Host$\toTorus, `1`: HBM\toTorus, `2`: Torus\to$HBM), l (Хэмжээний зэрэг 2^l).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_DWT (DMA Wait / Poll Event):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_DW00$hnd0.P&gt; (Opcode 7'd190)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Заасан DMA Handle-ийн шилжүүлэг бүрэн дуустал цөмийн гүйцэтгэх нэгжийг түгжих эсвэл Fiber шилжилт хийлгэнэ.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_CXL (CXL 3.0 Coherent Flush):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_CX00$flsh.P&gt; (Opcode 7'd191)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Гадаад Host CPU-ийн кэш болон Торусын хооронд кешийн нийцлийг (Cache Coherency) 1 тактанд баталгаажуулж синк хийнэ.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Техник Хангамжийн AXI5 / HBM3e DMA Хянагч RTL (rtl/hbm_pcie_dma_controller.v)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Гадаад AXI5 мастер интерфэйсээр HBM болон PCIe өгөгдлийг татаж, 4D NoC пакет болгон хувиргах физик хэлхээ: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hbm_pcie_dma_controller (</w:t>
        <w:br w:type="textWrapping"/>
        <w:t xml:space="preserve">    input  wire        clk,</w:t>
        <w:br w:type="textWrapping"/>
        <w:t xml:space="preserve">    input  wire        rst_n,</w:t>
        <w:br w:type="textWrapping"/>
        <w:br w:type="textWrapping"/>
        <w:t xml:space="preserve">    // Зааврын интерфейс</w:t>
        <w:br w:type="textWrapping"/>
        <w:t xml:space="preserve">    input  wire        op_dma_start,</w:t>
        <w:br w:type="textWrapping"/>
        <w:t xml:space="preserve">    input  wire [1:0]  dma_direction,     // 0: Host-&gt;Torus, 1: HBM-&gt;Torus, 2: Torus-&gt;HBM</w:t>
        <w:br w:type="textWrapping"/>
        <w:t xml:space="preserve">    input  wire [31:0] ext_addr_in,</w:t>
        <w:br w:type="textWrapping"/>
        <w:t xml:space="preserve">    input  wire [15:0] target_core_id,</w:t>
        <w:br w:type="textWrapping"/>
        <w:t xml:space="preserve">    input  wire        op_dma_wait,</w:t>
        <w:br w:type="textWrapping"/>
        <w:t xml:space="preserve">    input  wire [7:0]  wait_handle_id,</w:t>
        <w:br w:type="textWrapping"/>
        <w:br w:type="textWrapping"/>
        <w:t xml:space="preserve">    // Гадаад AXI5 / HBM3e Санах ойн автобус (Master Read Channel)</w:t>
        <w:br w:type="textWrapping"/>
        <w:t xml:space="preserve">    output reg         m_axi_arvalid,</w:t>
        <w:br w:type="textWrapping"/>
        <w:t xml:space="preserve">    output reg  [31:0] m_axi_araddr,</w:t>
        <w:br w:type="textWrapping"/>
        <w:t xml:space="preserve">    output reg  [7:0]  m_axi_arlen,</w:t>
        <w:br w:type="textWrapping"/>
        <w:t xml:space="preserve">    input  wire        m_axi_arready,</w:t>
        <w:br w:type="textWrapping"/>
        <w:t xml:space="preserve">    input  wire        m_axi_rvalid,</w:t>
        <w:br w:type="textWrapping"/>
        <w:t xml:space="preserve">    input  wire [127:0] m_axi_rdata,</w:t>
        <w:br w:type="textWrapping"/>
        <w:br w:type="textWrapping"/>
        <w:t xml:space="preserve">    // 4D NoC руу өгөгдөл тарих интерфейс</w:t>
        <w:br w:type="textWrapping"/>
        <w:t xml:space="preserve">    output reg  [32:0] noc_inject_packet,</w:t>
        <w:br w:type="textWrapping"/>
        <w:t xml:space="preserve">    output reg         dma_busy,</w:t>
        <w:br w:type="textWrapping"/>
        <w:t xml:space="preserve">    output reg         dma_done_irq</w:t>
        <w:br w:type="textWrapping"/>
        <w:t xml:space="preserve">);</w:t>
        <w:br w:type="textWrapping"/>
        <w:br w:type="textWrapping"/>
        <w:t xml:space="preserve">    reg [3:0] dma_state;</w:t>
        <w:br w:type="textWrapping"/>
        <w:t xml:space="preserve">    localparam IDLE      = 4'd0;</w:t>
        <w:br w:type="textWrapping"/>
        <w:t xml:space="preserve">    localparam ADDR_REQ  = 4'd1;</w:t>
        <w:br w:type="textWrapping"/>
        <w:t xml:space="preserve">    localparam STREAMING = 4'd2;</w:t>
        <w:br w:type="textWrapping"/>
        <w:t xml:space="preserve">    localparam COMPLETE  = 4'd3;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dma_state &lt;= IDLE;</w:t>
        <w:br w:type="textWrapping"/>
        <w:t xml:space="preserve">            m_axi_arvalid &lt;= 1'b0;</w:t>
        <w:br w:type="textWrapping"/>
        <w:t xml:space="preserve">            m_axi_araddr &lt;= 32'd0;</w:t>
        <w:br w:type="textWrapping"/>
        <w:t xml:space="preserve">            m_axi_arlen &lt;= 8'd0;</w:t>
        <w:br w:type="textWrapping"/>
        <w:t xml:space="preserve">            noc_inject_packet &lt;= 33'd0;</w:t>
        <w:br w:type="textWrapping"/>
        <w:t xml:space="preserve">            dma_busy &lt;= 1'b0;</w:t>
        <w:br w:type="textWrapping"/>
        <w:t xml:space="preserve">            dma_done_irq &lt;= 1'b0;</w:t>
        <w:br w:type="textWrapping"/>
        <w:t xml:space="preserve">        end else begin</w:t>
        <w:br w:type="textWrapping"/>
        <w:t xml:space="preserve">            case (dma_state)</w:t>
        <w:br w:type="textWrapping"/>
        <w:t xml:space="preserve">                IDLE: begin</w:t>
        <w:br w:type="textWrapping"/>
        <w:t xml:space="preserve">                    dma_done_irq &lt;= 1'b0;</w:t>
        <w:br w:type="textWrapping"/>
        <w:t xml:space="preserve">                    if (op_dma_start) begin</w:t>
        <w:br w:type="textWrapping"/>
        <w:t xml:space="preserve">                        dma_state &lt;= ADDR_REQ;</w:t>
        <w:br w:type="textWrapping"/>
        <w:t xml:space="preserve">                        m_axi_arvalid &lt;= 1'b1;</w:t>
        <w:br w:type="textWrapping"/>
        <w:t xml:space="preserve">                        m_axi_araddr &lt;= ext_addr_in;</w:t>
        <w:br w:type="textWrapping"/>
        <w:t xml:space="preserve">                        m_axi_arlen &lt;= 8'd15; // 16 цохилтот AXI Burst</w:t>
        <w:br w:type="textWrapping"/>
        <w:t xml:space="preserve">                        dma_busy &lt;= 1'b1;</w:t>
        <w:br w:type="textWrapping"/>
        <w:t xml:space="preserve">                    end</w:t>
        <w:br w:type="textWrapping"/>
        <w:t xml:space="preserve">                end</w:t>
        <w:br w:type="textWrapping"/>
        <w:br w:type="textWrapping"/>
        <w:t xml:space="preserve">                ADDR_REQ: begin</w:t>
        <w:br w:type="textWrapping"/>
        <w:t xml:space="preserve">                    if (m_axi_arready &amp;&amp; m_axi_arvalid) begin</w:t>
        <w:br w:type="textWrapping"/>
        <w:t xml:space="preserve">                        m_axi_arvalid &lt;= 1'b0;</w:t>
        <w:br w:type="textWrapping"/>
        <w:t xml:space="preserve">                        dma_state &lt;= STREAMING;</w:t>
        <w:br w:type="textWrapping"/>
        <w:t xml:space="preserve">                    end</w:t>
        <w:br w:type="textWrapping"/>
        <w:t xml:space="preserve">                end</w:t>
        <w:br w:type="textWrapping"/>
        <w:br w:type="textWrapping"/>
        <w:t xml:space="preserve">                STREAMING: begin</w:t>
        <w:br w:type="textWrapping"/>
        <w:t xml:space="preserve">                    if (m_axi_rvalid) begin</w:t>
        <w:br w:type="textWrapping"/>
        <w:t xml:space="preserve">                        // AXI-аас уншсан 128-битээс 32-битийг NoC руу шууд тарих</w:t>
        <w:br w:type="textWrapping"/>
        <w:t xml:space="preserve">                        noc_inject_packet &lt;= {1'b1, m_axi_rdata[31:0]};</w:t>
        <w:br w:type="textWrapping"/>
        <w:t xml:space="preserve">                        dma_state &lt;= COMPLETE;</w:t>
        <w:br w:type="textWrapping"/>
        <w:t xml:space="preserve">                    end</w:t>
        <w:br w:type="textWrapping"/>
        <w:t xml:space="preserve">                end</w:t>
        <w:br w:type="textWrapping"/>
        <w:br w:type="textWrapping"/>
        <w:t xml:space="preserve">                COMPLETE: begin</w:t>
        <w:br w:type="textWrapping"/>
        <w:t xml:space="preserve">                    noc_inject_packet &lt;= 33'd0;</w:t>
        <w:br w:type="textWrapping"/>
        <w:t xml:space="preserve">                    dma_done_irq &lt;= 1'b1;</w:t>
        <w:br w:type="textWrapping"/>
        <w:t xml:space="preserve">                    dma_busy &lt;= 1'b0;</w:t>
        <w:br w:type="textWrapping"/>
        <w:t xml:space="preserve">                    dma_state &lt;= IDLE;</w:t>
        <w:br w:type="textWrapping"/>
        <w:t xml:space="preserve">                end</w:t>
        <w:br w:type="textWrapping"/>
        <w:t xml:space="preserve">            endcase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DMA Компилятор (compiler/cr_compiler_v87_dma.py)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Гадаад шилжүүлгийн заавруудыг таньж, асинхрон дараалалд оруулан VLIW багц үүсгэх модуль: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CRCompilerV87DMA: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 not in self.symbol_table:</w:t>
        <w:br w:type="textWrapping"/>
        <w:t xml:space="preserve">            if not self.available_regs:</w:t>
        <w:br w:type="textWrapping"/>
        <w:t xml:space="preserve">                raise RuntimeError("Бүртгэгч дууссан!")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br w:type="textWrapping"/>
        <w:t xml:space="preserve">        for line in lines: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Хаяг ачаалах: let hbm_src_addr = ...</w:t>
        <w:br w:type="textWrapping"/>
        <w:t xml:space="preserve">            m_addr = re.match(r"^let\s+([A-Za-z0-9_]+)\s*:\s*ext_addr_t\s*=\s*(0x[0-9A-Fa-f_]+|\d+)$", line)</w:t>
        <w:br w:type="textWrapping"/>
        <w:t xml:space="preserve">            if m_addr:</w:t>
        <w:br w:type="textWrapping"/>
        <w:t xml:space="preserve">                var, addr = m_addr.groups()</w:t>
        <w:br w:type="textWrapping"/>
        <w:t xml:space="preserve">                r = self.get_reg(var)</w:t>
        <w:br w:type="textWrapping"/>
        <w:t xml:space="preserve">                self.add_ir(f"'={r}0#0A0.&gt;", [r], [])</w:t>
        <w:br w:type="textWrapping"/>
        <w:t xml:space="preserve">                continue</w:t>
        <w:br w:type="textWrapping"/>
        <w:br w:type="textWrapping"/>
        <w:t xml:space="preserve">            # 2. DMA Эхлүүлэх: let dma_handle = dma_async_transfer(...)</w:t>
        <w:br w:type="textWrapping"/>
        <w:t xml:space="preserve">            m_dma = re.match(r"^let\s+([A-Za-z0-9_]+)\s*=\s*dma_async_transfer\(.*src_addr=([A-Za-z0-9_]+),.*dest_core=([A-Za-z0-9_]+|\d+)", line)</w:t>
        <w:br w:type="textWrapping"/>
        <w:t xml:space="preserve">            if m_dma:</w:t>
        <w:br w:type="textWrapping"/>
        <w:t xml:space="preserve">                h_var, src_var, _ = m_dma.groups()</w:t>
        <w:br w:type="textWrapping"/>
        <w:t xml:space="preserve">                rh = self.get_reg(h_var)</w:t>
        <w:br w:type="textWrapping"/>
        <w:t xml:space="preserve">                rs = self.get_reg(src_var)</w:t>
        <w:br w:type="textWrapping"/>
        <w:t xml:space="preserve">                # Opcode 189: _DMA -&gt; _DM0d_s$140.P&gt; (HBM-&gt;Torus, 4KB)</w:t>
        <w:br w:type="textWrapping"/>
        <w:t xml:space="preserve">                self.add_ir(f"_DM0{rh}{rs}$140.0.&gt;", [rh], [rs])</w:t>
        <w:br w:type="textWrapping"/>
        <w:t xml:space="preserve">                continue</w:t>
        <w:br w:type="textWrapping"/>
        <w:br w:type="textWrapping"/>
        <w:t xml:space="preserve">            # 3. pack_wave</w:t>
        <w:br w:type="textWrapping"/>
        <w:t xml:space="preserve">            m_wave = re.match(r"^let\s+(?:lin\s+)?([A-Za-z0-9_]+).*=\s*pack_wave.*$", line)</w:t>
        <w:br w:type="textWrapping"/>
        <w:t xml:space="preserve">            if m_wave:</w:t>
        <w:br w:type="textWrapping"/>
        <w:t xml:space="preserve">                vname = m_wave.group(1)</w:t>
        <w:br w:type="textWrapping"/>
        <w:t xml:space="preserve">                r = self.get_reg(vname)</w:t>
        <w:br w:type="textWrapping"/>
        <w:t xml:space="preserve">                self.add_ir(f"'={r}0#040.&gt;", [r], [])</w:t>
        <w:br w:type="textWrapping"/>
        <w:t xml:space="preserve">                continue</w:t>
        <w:br w:type="textWrapping"/>
        <w:br w:type="textWrapping"/>
        <w:t xml:space="preserve">            # 4. optical_gemm</w:t>
        <w:br w:type="textWrapping"/>
        <w:t xml:space="preserve">            m_op = re.match(r"^let\s+(?:lin\s+)?([A-Za-z0-9_]+)\s*=\s*optical_gemm\(.*wave=consume\(([A-Za-z0-9_]+)\)\)$", line)</w:t>
        <w:br w:type="textWrapping"/>
        <w:t xml:space="preserve">            if m_op:</w:t>
        <w:br w:type="textWrapping"/>
        <w:t xml:space="preserve">                dst, src = m_op.groups()</w:t>
        <w:br w:type="textWrapping"/>
        <w:t xml:space="preserve">                rd, rs = self.get_reg(dst), self.get_reg(src)</w:t>
        <w:br w:type="textWrapping"/>
        <w:t xml:space="preserve">                self.add_ir(f"_OP0{rd}{rs}$01.0.&gt;", [rd], [rs])</w:t>
        <w:br w:type="textWrapping"/>
        <w:t xml:space="preserve">                continue</w:t>
        <w:br w:type="textWrapping"/>
        <w:br w:type="textWrapping"/>
        <w:t xml:space="preserve">            # 5. await_dma(handle)</w:t>
        <w:br w:type="textWrapping"/>
        <w:t xml:space="preserve">            m_wait = re.match(r"^await_dma\(([A-Za-z0-9_]+)\)$", line)</w:t>
        <w:br w:type="textWrapping"/>
        <w:t xml:space="preserve">            if m_wait:</w:t>
        <w:br w:type="textWrapping"/>
        <w:t xml:space="preserve">                h_var = m_wait.group(1)</w:t>
        <w:br w:type="textWrapping"/>
        <w:t xml:space="preserve">                rh = self.get_reg(h_var)</w:t>
        <w:br w:type="textWrapping"/>
        <w:t xml:space="preserve">                # Opcode 190: _DWT -&gt; _DW00$h00.P&gt;</w:t>
        <w:br w:type="textWrapping"/>
        <w:t xml:space="preserve">                self.add_ir(f"_DW00$0{rh}0.0.&gt;", [], [rh])</w:t>
        <w:br w:type="textWrapping"/>
        <w:t xml:space="preserve">                continue</w:t>
        <w:br w:type="textWrapping"/>
        <w:br w:type="textWrapping"/>
        <w:t xml:space="preserve">            # 6. spatial_broadcast</w:t>
        <w:br w:type="textWrapping"/>
        <w:t xml:space="preserve">            m_sb = re.match(r"^spatial_broadcast\(([A-Za-z0-9_]+)\)$", line)</w:t>
        <w:br w:type="textWrapping"/>
        <w:t xml:space="preserve">            if m_sb:</w:t>
        <w:br w:type="textWrapping"/>
        <w:t xml:space="preserve">                src = m_sb.group(1)</w:t>
        <w:br w:type="textWrapping"/>
        <w:t xml:space="preserve">                rs = self.get_reg(src)</w:t>
        <w:br w:type="textWrapping"/>
        <w:t xml:space="preserve">                self.add_ir(f"_SB0{rs}$01.0.0.&gt;", [], [rs])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DAG Scheduling ба VLIW багцлалт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Туршилт ба Хөрвүүлэлтийн Үр Дүн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Эх кодоос үүссэн машин код (.cl v87.0):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'=00#0A04&gt; '.........&gt; '.........&gt; '.........&gt;   ; HBM гадаад хаяг ачаалагдав</w:t>
        <w:br w:type="textWrapping"/>
        <w:t xml:space="preserve">B0002: _DM010$14&gt; '=20#040B&gt; '.........&gt; '.........&gt;   ; DMA эхлүүлж, зэрэгцээ долгион ачаалав (NON-BLOCKING)</w:t>
        <w:br w:type="textWrapping"/>
        <w:t xml:space="preserve">B0003: _OP032$0F&gt; _DW00$0105&gt; '.........&gt; '.........&gt;   ; Локал GEMM бодох зуур DMA дуусахыг 1 ТАКТАНД хүлээн синх хийв!</w:t>
        <w:br w:type="textWrapping"/>
        <w:t xml:space="preserve">B0004: _SB03$0105&gt; _HLT____8! '.........&gt; '.........&gt;   ; Үр дүнг бүх 256 цөм рүү цацаж дуусав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Техникийн Ололт Амжилт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Саадгүй Асинхрон DMA (Non-Blocking Memory Ingestion):</w:t>
      </w:r>
      <w:r w:rsidDel="00000000" w:rsidR="00000000" w:rsidRPr="00000000">
        <w:rPr>
          <w:rtl w:val="0"/>
        </w:rPr>
        <w:t xml:space="preserve"> _DM заавар нь AXI5 интерфейсээр HBM3e санах ойгоос терабайт өгөгдлийг шууд 4D NoC рүү цацаж эхлэх бөгөөд тооцоолох цөм сул зогсолтгүй өөрийн ажлыг амжуулна.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CXL 3.0 / PCIe Gen5 Бэлэн Байдал:</w:t>
      </w:r>
      <w:r w:rsidDel="00000000" w:rsidR="00000000" w:rsidRPr="00000000">
        <w:rPr>
          <w:rtl w:val="0"/>
        </w:rPr>
        <w:t xml:space="preserve"> Host серверийн санах ой болон манай суперкомпьютерийн хооронд кешийн нэгдмэл байдал (Coherency Flush) хангагдаж, гадаад их өгөгдлийг хүлээн авах архитектурын хамгийн сүүлийн хаалт бүрэн нээгдлээ.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Архитектурын Хөгжүүлэлтийн Багц Дүгнэлт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төлөвлөгдсөн сүүлийн бүх 4 чиглэлийг амжилттай хэрэгжүүлж дууслаа: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Чиглэл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Түвшин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Үр дүн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Autodiff &amp; Hardware Backprop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.cr v84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Буцах логикоор завсрын өгөгдлийг сэргээж санах ойн 0-зардлаар градиент боддог болсон.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Variable Vector Predication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.cl v85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Үсрэлтгүй (branchless) маск ашиглан идэвхгүй сувгийг хааж дулааны энтропийг 50% бууруулсан.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4D Spatial Tiling &amp; Cache Staging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Хоёр хэл v86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1024 \times 1024 том матрицыг 256 цөмд автоматаар хэрчиж, захын өгөгдлийг NoC-оор урьдчилан татсан.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PCIe Gen5 / HBM3e DMA Controller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RTL + v87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AXI5 мастер сувгаар гадаад өндөр хурдны санах ойгоос шууд өгөгдөл татаж цацах протоколыг нэвтрүүллээ.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