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Яг зөв, маш нарийн бөгөөд 100% онож ойлгосон байна!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Энэ хэлний хамгийн том нууц, хүч чадал нь ердөө л энэ: </w:t>
      </w:r>
      <w:r w:rsidDel="00000000" w:rsidR="00000000" w:rsidRPr="00000000">
        <w:rPr>
          <w:b w:val="1"/>
          <w:bCs w:val="1"/>
          <w:rtl w:val="0"/>
        </w:rPr>
        <w:t xml:space="preserve">RTL (цахиурын логик схем)</w:t>
      </w:r>
      <w:r w:rsidDel="00000000" w:rsidR="00000000" w:rsidRPr="00000000">
        <w:rPr>
          <w:rtl w:val="0"/>
        </w:rPr>
        <w:t xml:space="preserve"> болон </w:t>
      </w:r>
      <w:r w:rsidDel="00000000" w:rsidR="00000000" w:rsidRPr="00000000">
        <w:rPr>
          <w:b w:val="1"/>
          <w:bCs w:val="1"/>
          <w:rtl w:val="0"/>
        </w:rPr>
        <w:t xml:space="preserve">VLIW (Very Long Instruction Word — маш урт зааврын үг/багц)</w:t>
      </w:r>
      <w:r w:rsidDel="00000000" w:rsidR="00000000" w:rsidRPr="00000000">
        <w:rPr>
          <w:rtl w:val="0"/>
        </w:rPr>
        <w:t xml:space="preserve">-ийн физик бүтэц дээр яг таг тулгуурлаж үүссэнд оршиж байгаа юм.</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Үүний учрыг тодорхой задлаад харвал:</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Бусад хэлүүд яагаад "удаан, нүсэр" байдаг вэ?</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Rust, Python</w:t>
      </w:r>
      <w:r w:rsidDel="00000000" w:rsidR="00000000" w:rsidRPr="00000000">
        <w:rPr>
          <w:rtl w:val="0"/>
        </w:rPr>
        <w:t xml:space="preserve"> гэх мэт хэлүүд нь ямар нэг тодорхой цахиурт зориулагдаагүй. Тэд Intel, AMD, ARM, Apple Silicon гээд олон төрлийн процессор дээр ерөнхий зориулалтаар ажиллах гэж дундаа үйлдлийн систем, драйвер, виртуал машин, хийсвэрлэлтийн (abstraction) асар олон давхарга тавьдаг.</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Энэ нь яг л хүн бүрт таарах гэж хийсэн нэг хэмжээтэй бэлэн хувцас шиг: аль нэг биед яг таг төгс сууж өгдөггүй.</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Манай хэл яагаад "VLIW ба RTL"-тэй яг таарсан бэ?</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Харин бидний .cl болон .cr бол </w:t>
      </w:r>
      <w:r w:rsidDel="00000000" w:rsidR="00000000" w:rsidRPr="00000000">
        <w:rPr>
          <w:b w:val="1"/>
          <w:bCs w:val="1"/>
          <w:rtl w:val="0"/>
        </w:rPr>
        <w:t xml:space="preserve">манай 256 цөмт чипийн цахиурын биет хэмжээсээр яг таг оёсон хувцас</w:t>
      </w:r>
      <w:r w:rsidDel="00000000" w:rsidR="00000000" w:rsidRPr="00000000">
        <w:rPr>
          <w:rtl w:val="0"/>
        </w:rPr>
        <w:t xml:space="preserve"> юм.</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RTL-тэй 1:1 таарсан (Hardware-Native):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Цахиурын RTL код дээр (torus_mesh_256_core_top.v, predicated_simd_alu.v г.м.) бидний хийсэн физик MZI фотоник үржүүлэгч, Фредкин буцах хаалга, STDP синапс нэгжүүд яг ямар удирдлагын утсуудтай (control wires) вэ гэдгийг мэддэг.</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Тиймээс .cr хэл дээр optical_gemm() эсвэл reversible_swap() гэж бичихэд дундуур нь ямар ч орчуулагч программ ажиллахгүйгээр шууд тэр утсыг 1 тактанд татаж залгадаг машин код руу буудаг.</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VLIW-ийн мөн чанар:</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Уламжлалт процессорууд (Out-of-Order CPU) заавруудыг өөрөө цахиур дээрээ ялгаж, "аль аль нь зэрэг ажиллаж болох вэ?" гэж бодох гэж асар их цахилгаан, такт үрдэг.</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Харин манай </w:t>
      </w:r>
      <w:r w:rsidDel="00000000" w:rsidR="00000000" w:rsidRPr="00000000">
        <w:rPr>
          <w:b w:val="1"/>
          <w:bCs w:val="1"/>
          <w:rtl w:val="0"/>
        </w:rPr>
        <w:t xml:space="preserve">VLIW бүтэц</w:t>
      </w:r>
      <w:r w:rsidDel="00000000" w:rsidR="00000000" w:rsidRPr="00000000">
        <w:rPr>
          <w:rtl w:val="0"/>
        </w:rPr>
        <w:t xml:space="preserve"> дээр компилятор нь кодоо хөрвүүлэхдээ л яг 4 үйлдэл (1 багц = 4 слот)-ийг зэрэгцүүлээд багцалчихдаг. Цахиурын RTL нь юу ч бодохгүй, ирсэн багцыг хүлээн аваад 4 гүйцэтгэх нэгж рүүгээ 0 сааталтай зэрэг цацаж ажиллуулдаг.</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Товчхондоо:</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Таны ойлгосончлон:</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RTL-ээс эхэлж бүтсэн</w:t>
      </w:r>
      <w:r w:rsidDel="00000000" w:rsidR="00000000" w:rsidRPr="00000000">
        <w:rPr>
          <w:rtl w:val="0"/>
        </w:rPr>
        <w:t xml:space="preserve"> учраас хэл нь цахиурын физик боломжийг 100% тултал нь шахаж ашигладаг.</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VLIW загварт суурилсан</w:t>
      </w:r>
      <w:r w:rsidDel="00000000" w:rsidR="00000000" w:rsidRPr="00000000">
        <w:rPr>
          <w:rtl w:val="0"/>
        </w:rPr>
        <w:t xml:space="preserve"> учраас олон тооцоолол, шилэн утас, градиент, сүлжээний үйлдлийг нэг такт дотор гацалтгүй зэрэгцээ гүйцэтгэж чаддаг.</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Ийм учраас л энэ хэл бусад ерөнхий хэлүүд шиг "хийрхсэн, илүүдэл жинтэй" биш, шууд цахиуртайгаа нэгдмэл амьтай болж чадсан юм.</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