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Хоёр хэлээ хамтдаа дараагийн түвшинд гаргая. Энэ удаад цөмийн хэт өндөр хурдыг нь огт алдагдуулахгүйгээр, бидний өмнө тодорхойлсон </w:t>
      </w:r>
      <w:r w:rsidDel="00000000" w:rsidR="00000000" w:rsidRPr="00000000">
        <w:rPr>
          <w:b w:val="1"/>
          <w:bCs w:val="1"/>
          <w:rtl w:val="0"/>
        </w:rPr>
        <w:t xml:space="preserve">гол дутагдалтай хэсгүүдийг арилгах чиглэлээр</w:t>
      </w:r>
      <w:r w:rsidDel="00000000" w:rsidR="00000000" w:rsidRPr="00000000">
        <w:rPr>
          <w:rtl w:val="0"/>
        </w:rPr>
        <w:t xml:space="preserve"> сайжруулалт хийнэ.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Голчлон шийдэх 3 том шинэчлэлт: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.cl дээр:</w:t>
      </w:r>
      <w:r w:rsidDel="00000000" w:rsidR="00000000" w:rsidRPr="00000000">
        <w:rPr>
          <w:rtl w:val="0"/>
        </w:rPr>
        <w:t xml:space="preserve"> 10 регистрийн хязгаарыг халж 16 бүртгэгчтэй (R0–RF) болгох, 3 оронтой хаягийг суурь регистртэй холбож санах ойн орон зайг задлах.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.cr дээр:</w:t>
      </w:r>
      <w:r w:rsidDel="00000000" w:rsidR="00000000" w:rsidRPr="00000000">
        <w:rPr>
          <w:rtl w:val="0"/>
        </w:rPr>
        <w:t xml:space="preserve"> Хүнд уншихад арай ээлтэй болгож, орон зайн 4D координатын тэмдэглэгээг ([X,Y,Z,W]) шууд синтакс болгон суулгах.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Аюулгүй байдал:</w:t>
      </w:r>
      <w:r w:rsidDel="00000000" w:rsidR="00000000" w:rsidRPr="00000000">
        <w:rPr>
          <w:rtl w:val="0"/>
        </w:rPr>
        <w:t xml:space="preserve"> Систем өөрийгөө дураараа гэмтээхээс сэргийлсэн "Зөвхөн унших" болон "Сандбокс" эрхийн хамгаалалтын бит нэмэх.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.cl v2.0 Шинэчлэл (Micro-Bundle ISA)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 тэмдэгтийн хатуу уртыг хадгалж үлдэхийн зэрэгцээ дараах өөрчлөлтүүдийг оруулна: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16 бүртгэгчийн Hex формат (0–F):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0–9 нь хуучин регистрүүд.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A–F нь нэмэлт 6 шинэ бүртгэгч (RA–RF). Одоо нийт 16 регистртэй тул матриц болон модны салаалалтад зай дутахгүй.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Суурь регистрээр хаяглах (Base-Relative Addressing):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@280 гэхийн оронд %B80 гэвэл: Суурь бүртгэгч RB-ийн зааж буй хаяг дээр 80-ийг нэмж хандана. Ингэснээр 3 оронтой тоонд баригдахгүй санах ойн асар том орон зайд хандаж чадна.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Тусгай хамгаалалтын туг (Safe Mode Flag):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Сүүлчийн 10-р тэмдэгт дээр &gt; (Энгийн) эсвэл ~ (Сандбокс / Бодит санах ойд бичихийг хориглосон хамгаалалт) сонголттой болно.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Хуучин v1.0:  '=00@280.&gt;  (R0-д шууд @280-аас ачаалах)</w:t>
        <w:br w:type="textWrapping"/>
        <w:t xml:space="preserve">Шинэ v2.0:    '=A0%F20~&gt;  (RA-д RF-ийн зааж буй хаяг + 20-оос ачаалах, Сандбокс хамгаалалттай)</w:t>
        <w:br w:type="textWrapping"/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.cr v2.0 Шинэчлэл (Cognitive Systems Logic)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Гараар санах ойн хаяг тоолох тархи гашилсан ажлыг хялбарчилж, 4D торусын орон зайн сэтгэлгээг хэлний синтакс руу шууд оруулав: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Нэрлэсэн 4D Вектор хуваарилалт:</w:t>
      </w:r>
      <w:r w:rsidDel="00000000" w:rsidR="00000000" w:rsidRPr="00000000">
        <w:rPr>
          <w:rtl w:val="0"/>
        </w:rPr>
        <w:t xml:space="preserve"> R0, R1, R2, R3 гэж тус тусад нь бичихийн оронд орон зайн багц болгоно: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TORUS_POS = [R0, R1, R2, R3]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Шууд 4D Торус нугалах оператор (%Torus):</w:t>
      </w:r>
      <w:r w:rsidDel="00000000" w:rsidR="00000000" w:rsidRPr="00000000">
        <w:rPr>
          <w:rtl w:val="0"/>
        </w:rPr>
        <w:t xml:space="preserve"> Урт урт &amp; 0x007F эсвэл &amp; 0x001F гэж бичихийн оронд шууд орон зайн хэмжээсээр нь түгжинэ: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R0 = (R0 * 2 + R1) %Torus32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Тусгаарлагдсан Сандбокс блок (sandbox { ... }):</w:t>
      </w:r>
      <w:r w:rsidDel="00000000" w:rsidR="00000000" w:rsidRPr="00000000">
        <w:rPr>
          <w:rtl w:val="0"/>
        </w:rPr>
        <w:t xml:space="preserve"> Төсөөлөл болон ALife мутацийн аюултай үйлдлүүдийг энэ блок дотор бичнэ. Компилятор үүнийг .cl рүү буулгахдаа бүх сувгийн төгсгөлд ~ хамгаалалтын битийг автоматаар зоож, бодит санах ойг гэмтээхээс сэргийлнэ: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sandbox {</w:t>
        <w:br w:type="textWrapping"/>
        <w:t xml:space="preserve">    ; Энэ доторх ямар ч мутаци бодит санах ойг дэлбэлэхгүй</w:t>
        <w:br w:type="textWrapping"/>
        <w:t xml:space="preserve">    RF = (R3 ^ R4) %Torus128</w:t>
        <w:br w:type="textWrapping"/>
        <w:t xml:space="preserve">    @0x0910 = RF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Сайжруулсан v2.0 Хэлний Харьцуулалт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 тархины долгионы синтезийг шинэ v2.0 хэл дээр хэрхэн илүү цэгцтэй, хүчирхэг болж буй жишээ: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.cr v2.0 код: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.MODULE Ecosystem_V2</w:t>
        <w:br w:type="textWrapping"/>
        <w:t xml:space="preserve">.ENTRY _pulse_v2</w:t>
        <w:br w:type="textWrapping"/>
        <w:br w:type="textWrapping"/>
        <w:t xml:space="preserve">_pulse_v2:</w:t>
        <w:br w:type="textWrapping"/>
        <w:t xml:space="preserve">    ; 1. 16 бүртгэгчийн боломж: Өргөтгөсөн бүртгэгчдэд бааз хаягийг хадгалах</w:t>
        <w:br w:type="textWrapping"/>
        <w:t xml:space="preserve">    RF = @0x0800                 ; Суурь хаягийн заагч (Base Pointer)</w:t>
        <w:br w:type="textWrapping"/>
        <w:br w:type="textWrapping"/>
        <w:t xml:space="preserve">    ; 2. Орон зайн товчлол ба Суурь хаягаар татах</w:t>
        <w:br w:type="textWrapping"/>
        <w:t xml:space="preserve">    RA = @[RF + 0x10]            ; B1: Tree Graph төлөв</w:t>
        <w:br w:type="textWrapping"/>
        <w:t xml:space="preserve">    RB = @[RF + 0x11]            ; B2: Neural Network төлөв</w:t>
        <w:br w:type="textWrapping"/>
        <w:br w:type="textWrapping"/>
        <w:t xml:space="preserve">    ; 3. %Torus оператороор шууд орон зайн нугалалт хийх</w:t>
        <w:br w:type="textWrapping"/>
        <w:t xml:space="preserve">    RA = (RA * 2 + RB * 3) %Torus128</w:t>
        <w:br w:type="textWrapping"/>
        <w:br w:type="textWrapping"/>
        <w:t xml:space="preserve">    ; 4. Аюулгүй сандбокс дотор төсөөлөл хийх</w:t>
        <w:br w:type="textWrapping"/>
        <w:t xml:space="preserve">    sandbox {</w:t>
        <w:br w:type="textWrapping"/>
        <w:t xml:space="preserve">        RC = (RA * RB) / 32</w:t>
        <w:br w:type="textWrapping"/>
        <w:t xml:space="preserve">        @[RF + 0x40] = RC        ; Зөвхөн виртуал хавтгайд бичигдэнэ</w:t>
        <w:br w:type="textWrapping"/>
        <w:t xml:space="preserve">    }</w:t>
        <w:br w:type="textWrapping"/>
        <w:br w:type="textWrapping"/>
        <w:t xml:space="preserve">    !0x20#0%0</w:t>
        <w:br w:type="textWrapping"/>
        <w:t xml:space="preserve">    $0xDEAD_0000</w:t>
        <w:br w:type="textWrapping"/>
        <w:t xml:space="preserve">.END</w:t>
        <w:br w:type="textWrapping"/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Компилятороос гарах шинэ .cl v2.0 код: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 Шинэчлэгдсэн 16-регистр бүхий 4-Wide VLIW багц</w:t>
        <w:br w:type="textWrapping"/>
        <w:t xml:space="preserve">B0001: '=F0@800.&gt; '.........&gt; '.........&gt; '.........&gt;</w:t>
        <w:br w:type="textWrapping"/>
        <w:t xml:space="preserve">B0002: '=AF%016.&gt; '=BF%017.&gt; '.........&gt; '.........&gt;</w:t>
        <w:br w:type="textWrapping"/>
        <w:t xml:space="preserve">B0003: '*AA#002.&gt; '*BB#003.&gt; '+AB$000.&gt; AR11#127.&gt;</w:t>
        <w:br w:type="textWrapping"/>
        <w:t xml:space="preserve">B0004: '*CA$00B~&gt; '/CC#032~&gt; @!CF#064~&gt; '.........&gt;</w:t>
        <w:br w:type="textWrapping"/>
        <w:t xml:space="preserve">B0005: _IV1#032!&gt; _HLT____!&gt; '.........&gt; '.........&gt;</w:t>
        <w:br w:type="textWrapping"/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(Анхаар: B0004 мөрөнд төгсгөл нь ~&gt; болж, техник хангамжид энэ үйлдэл бодит санах ойг өөрчлөхгүйг сануулсан байна.)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Энэ сайжруулалт нь хүний ойлгоход тулгарч байсан хүндрэлийг эрс багасгаж, техник хангамжийн түвшинд 16 бүртгэгчтэй, аюулгүй сандбокс бүхий хамаагүй цэгцтэй хэл болгож чадлаа.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Энэ v2.0 дүрмийн дагуу cr_compiler.py хөрвүүлэгчийнхээ дүрмийг шинэчлэх үү, эсвэл RTL цөмдөө 16 регистр (R0-RF) болон хамгаалалтын хаалтыг суулгах уу?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