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09B" w:rsidRDefault="00057617" w:rsidP="00057617">
      <w:pPr>
        <w:pStyle w:val="ListParagraph"/>
        <w:numPr>
          <w:ilvl w:val="0"/>
          <w:numId w:val="1"/>
        </w:numPr>
        <w:rPr>
          <w:lang w:val="vi-VN"/>
        </w:rPr>
      </w:pPr>
      <w:r w:rsidRPr="00057617">
        <w:rPr>
          <w:lang w:val="vi-VN"/>
        </w:rPr>
        <w:t>faulty requirement definition</w:t>
      </w:r>
    </w:p>
    <w:p w:rsidR="00057617" w:rsidRDefault="00057617" w:rsidP="0005761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Không rõ yêu cầu từ khách hàng</w:t>
      </w:r>
    </w:p>
    <w:p w:rsidR="00057617" w:rsidRDefault="00057617" w:rsidP="0005761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Nhận định sai yêu cầu</w:t>
      </w:r>
    </w:p>
    <w:p w:rsidR="00057617" w:rsidRDefault="00057617" w:rsidP="0005761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Thiếu yêu cầu</w:t>
      </w:r>
    </w:p>
    <w:p w:rsidR="00057617" w:rsidRDefault="00057617" w:rsidP="0005761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Đây là những lí do phổ biến gây ra lỗi của phần mềm</w:t>
      </w:r>
    </w:p>
    <w:p w:rsidR="00057617" w:rsidRDefault="00057617" w:rsidP="00E674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Ví dụ:</w:t>
      </w:r>
    </w:p>
    <w:p w:rsidR="00E674DF" w:rsidRPr="00E674DF" w:rsidRDefault="00E674DF" w:rsidP="00057617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lang w:val="vi-VN"/>
        </w:rPr>
      </w:pPr>
      <w:proofErr w:type="spellStart"/>
      <w:proofErr w:type="gram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yêu</w:t>
      </w:r>
      <w:proofErr w:type="spellEnd"/>
      <w:proofErr w:type="gram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cầu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khách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hàng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là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một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phần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mềm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bán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hàng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có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tính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ứng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dụng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cao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và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chủ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động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trong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dịch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vụ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nhưng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doanh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nghiệp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nhận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định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là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một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ứng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dụng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bán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hàng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linh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hoạt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chủ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động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tiếp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cận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khách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hàng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. </w:t>
      </w:r>
    </w:p>
    <w:p w:rsidR="00E674DF" w:rsidRPr="00E674DF" w:rsidRDefault="00E674DF" w:rsidP="00E674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vi-VN"/>
        </w:rPr>
      </w:pPr>
      <w:proofErr w:type="spellStart"/>
      <w:proofErr w:type="gram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bước</w:t>
      </w:r>
      <w:proofErr w:type="spellEnd"/>
      <w:proofErr w:type="gram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này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gây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nhiều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lỗi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nhất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vì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khi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nhận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định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sai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yêu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cầu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của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khách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hàng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thì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tất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cả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các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bước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tiếp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theo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sẽ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sai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theo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đó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,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và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sản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phẩm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sẽ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sai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</w:t>
      </w:r>
      <w:proofErr w:type="spellStart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>theo</w:t>
      </w:r>
      <w:proofErr w:type="spellEnd"/>
      <w:r w:rsidRPr="00E674DF">
        <w:rPr>
          <w:rFonts w:ascii="Arial" w:hAnsi="Arial" w:cs="Arial"/>
          <w:color w:val="444950"/>
          <w:szCs w:val="20"/>
          <w:shd w:val="clear" w:color="auto" w:fill="F1F0F0"/>
        </w:rPr>
        <w:t xml:space="preserve"> .</w:t>
      </w:r>
    </w:p>
    <w:p w:rsidR="00057617" w:rsidRDefault="00057617" w:rsidP="0005761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Coding Errors</w:t>
      </w:r>
    </w:p>
    <w:p w:rsidR="00E674DF" w:rsidRDefault="00E674DF" w:rsidP="00E674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Đây là lỗi trong giai đoạn các lập trình viên lập trình phần mềm . </w:t>
      </w:r>
    </w:p>
    <w:p w:rsidR="00057617" w:rsidRDefault="00057617" w:rsidP="0005761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Lỗi do lập trình viên chưa có nhiều kinh nghiệm lập trình</w:t>
      </w:r>
    </w:p>
    <w:p w:rsidR="00057617" w:rsidRDefault="00057617" w:rsidP="0005761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Không viết code theo một kế hoạch nhất định</w:t>
      </w:r>
    </w:p>
    <w:p w:rsidR="00057617" w:rsidRDefault="00057617" w:rsidP="0005761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Không định hướng phát triển kĩ năng và mục tiêu </w:t>
      </w:r>
    </w:p>
    <w:p w:rsidR="00057617" w:rsidRDefault="00E674DF" w:rsidP="00057617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Những ý kiến trên dựa trên kinh nghiệm của lập trình viên</w:t>
      </w:r>
    </w:p>
    <w:p w:rsidR="00E674DF" w:rsidRDefault="00E674DF" w:rsidP="00E674D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Ví dụ : </w:t>
      </w:r>
    </w:p>
    <w:p w:rsidR="00E674DF" w:rsidRDefault="00936878" w:rsidP="00E674DF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Lập trình viên không có kế hoạch lập trình phần mềm, mỗi ngày làm dang dở một chức năng . Khi đưa vào phần mềm dễ nảy sinh ra nhiều lỗi gây ra chậm tiến độ . Khi lập trình một trang web, lập trình viên tạo ra chức năng đăng nhập ngày thứ nhất . ngày thứ hai lại chuyển qua làm chức năng bán hàng. Nhưng lại</w:t>
      </w:r>
      <w:r w:rsidR="003A61E0">
        <w:rPr>
          <w:lang w:val="vi-VN"/>
        </w:rPr>
        <w:t xml:space="preserve"> chưa hoàn thành chức năng đăn nhập. </w:t>
      </w:r>
    </w:p>
    <w:p w:rsidR="003A61E0" w:rsidRDefault="003A61E0" w:rsidP="003A61E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Documentation errors</w:t>
      </w:r>
    </w:p>
    <w:p w:rsidR="003A61E0" w:rsidRPr="003A61E0" w:rsidRDefault="003A61E0" w:rsidP="003A61E0">
      <w:pPr>
        <w:pStyle w:val="ListParagraph"/>
        <w:numPr>
          <w:ilvl w:val="0"/>
          <w:numId w:val="2"/>
        </w:numPr>
        <w:rPr>
          <w:lang w:val="vi-VN"/>
        </w:rPr>
      </w:pPr>
      <w:r w:rsidRPr="003A61E0">
        <w:rPr>
          <w:lang w:val="vi-VN"/>
        </w:rPr>
        <w:t>Thiếu chữ kí và ngày tại thời điểm hoạt động thực hiện</w:t>
      </w:r>
    </w:p>
    <w:p w:rsidR="003A61E0" w:rsidRPr="003A61E0" w:rsidRDefault="003A61E0" w:rsidP="003A61E0">
      <w:pPr>
        <w:pStyle w:val="ListParagraph"/>
        <w:numPr>
          <w:ilvl w:val="0"/>
          <w:numId w:val="2"/>
        </w:numPr>
        <w:rPr>
          <w:lang w:val="vi-VN"/>
        </w:rPr>
      </w:pPr>
      <w:r w:rsidRPr="003A61E0">
        <w:rPr>
          <w:lang w:val="vi-VN"/>
        </w:rPr>
        <w:t>Viết ghi chú hoạt động thực hiện được thực hiện hôm khác</w:t>
      </w:r>
    </w:p>
    <w:p w:rsidR="003A61E0" w:rsidRPr="003A61E0" w:rsidRDefault="003A61E0" w:rsidP="003A61E0">
      <w:pPr>
        <w:pStyle w:val="ListParagraph"/>
        <w:numPr>
          <w:ilvl w:val="0"/>
          <w:numId w:val="2"/>
        </w:numPr>
        <w:rPr>
          <w:lang w:val="vi-VN"/>
        </w:rPr>
      </w:pPr>
      <w:r w:rsidRPr="003A61E0">
        <w:rPr>
          <w:lang w:val="vi-VN"/>
        </w:rPr>
        <w:t>Tài liệu tham khảo không đầy đủ, viết sai</w:t>
      </w:r>
    </w:p>
    <w:p w:rsidR="003A61E0" w:rsidRDefault="003A61E0" w:rsidP="003A61E0">
      <w:pPr>
        <w:pStyle w:val="ListParagraph"/>
        <w:numPr>
          <w:ilvl w:val="0"/>
          <w:numId w:val="2"/>
        </w:numPr>
        <w:rPr>
          <w:lang w:val="vi-VN"/>
        </w:rPr>
      </w:pPr>
      <w:r w:rsidRPr="003A61E0">
        <w:rPr>
          <w:lang w:val="vi-VN"/>
        </w:rPr>
        <w:t xml:space="preserve">Ví dụ: </w:t>
      </w:r>
    </w:p>
    <w:p w:rsidR="003A61E0" w:rsidRPr="003A61E0" w:rsidRDefault="003A61E0" w:rsidP="003A61E0">
      <w:pPr>
        <w:pStyle w:val="ListParagraph"/>
        <w:numPr>
          <w:ilvl w:val="1"/>
          <w:numId w:val="2"/>
        </w:numPr>
        <w:rPr>
          <w:lang w:val="vi-VN"/>
        </w:rPr>
      </w:pPr>
      <w:bookmarkStart w:id="0" w:name="_GoBack"/>
      <w:bookmarkEnd w:id="0"/>
      <w:r w:rsidRPr="003A61E0">
        <w:rPr>
          <w:lang w:val="vi-VN"/>
        </w:rPr>
        <w:t>tài liệu khi truyền đi sẽ bị lược bớt gây ra thiếu sót</w:t>
      </w:r>
    </w:p>
    <w:p w:rsidR="003A61E0" w:rsidRPr="00057617" w:rsidRDefault="003A61E0" w:rsidP="003A61E0">
      <w:pPr>
        <w:pStyle w:val="ListParagraph"/>
        <w:numPr>
          <w:ilvl w:val="0"/>
          <w:numId w:val="2"/>
        </w:numPr>
        <w:rPr>
          <w:lang w:val="vi-VN"/>
        </w:rPr>
      </w:pPr>
      <w:r w:rsidRPr="003A61E0">
        <w:rPr>
          <w:lang w:val="vi-VN"/>
        </w:rPr>
        <w:t>Lỗi này nhiều lỗi sai nhất vì dễ gây ra thiếu sót trong vấn đề thông tin và thủ tục thủ tục làm ảnh hưởng đến kế hoạch</w:t>
      </w:r>
    </w:p>
    <w:sectPr w:rsidR="003A61E0" w:rsidRPr="000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32786"/>
    <w:multiLevelType w:val="hybridMultilevel"/>
    <w:tmpl w:val="08E0E28E"/>
    <w:lvl w:ilvl="0" w:tplc="4F5E2148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805A7"/>
    <w:multiLevelType w:val="hybridMultilevel"/>
    <w:tmpl w:val="4F72236C"/>
    <w:lvl w:ilvl="0" w:tplc="D51AF70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E079C"/>
    <w:multiLevelType w:val="hybridMultilevel"/>
    <w:tmpl w:val="CD02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17"/>
    <w:rsid w:val="00057617"/>
    <w:rsid w:val="003A61E0"/>
    <w:rsid w:val="0091309B"/>
    <w:rsid w:val="00936878"/>
    <w:rsid w:val="00E6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1AA25F-AD3E-436C-B5FB-7A5AACC3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9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2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11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54764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1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4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64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569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163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286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2867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59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28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73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8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8430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79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82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58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FFFFFF"/>
                                        <w:left w:val="single" w:sz="48" w:space="0" w:color="FFFFFF"/>
                                        <w:bottom w:val="single" w:sz="36" w:space="0" w:color="FFFFFF"/>
                                        <w:right w:val="single" w:sz="48" w:space="0" w:color="FFFFFF"/>
                                      </w:divBdr>
                                      <w:divsChild>
                                        <w:div w:id="165040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4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07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7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37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657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304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3600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02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735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5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2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39350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60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4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5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Nguyễn Bật</dc:creator>
  <cp:keywords/>
  <dc:description/>
  <cp:lastModifiedBy>Khải Nguyễn Bật</cp:lastModifiedBy>
  <cp:revision>1</cp:revision>
  <dcterms:created xsi:type="dcterms:W3CDTF">2019-01-25T06:24:00Z</dcterms:created>
  <dcterms:modified xsi:type="dcterms:W3CDTF">2019-01-25T06:59:00Z</dcterms:modified>
</cp:coreProperties>
</file>