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B0E" w14:textId="7CE97F4D" w:rsidR="00FB3701" w:rsidRDefault="002B2340" w:rsidP="002B2340">
      <w:pPr>
        <w:jc w:val="center"/>
        <w:rPr>
          <w:color w:val="FF0000"/>
          <w:sz w:val="96"/>
          <w:szCs w:val="96"/>
          <w:lang w:val="fr-FR"/>
        </w:rPr>
      </w:pPr>
      <w:r w:rsidRPr="002B2340">
        <w:rPr>
          <w:color w:val="FF0000"/>
          <w:sz w:val="96"/>
          <w:szCs w:val="96"/>
          <w:lang w:val="fr-FR"/>
        </w:rPr>
        <w:t>Présentation</w:t>
      </w:r>
      <w:r>
        <w:rPr>
          <w:color w:val="FF0000"/>
          <w:sz w:val="96"/>
          <w:szCs w:val="96"/>
          <w:lang w:val="fr-FR"/>
        </w:rPr>
        <w:t> :</w:t>
      </w:r>
    </w:p>
    <w:p w14:paraId="24C5968C" w14:textId="1540500B" w:rsidR="002B2340" w:rsidRDefault="002B2340" w:rsidP="002B2340">
      <w:pPr>
        <w:rPr>
          <w:rFonts w:ascii="Segoe UI" w:hAnsi="Segoe UI" w:cs="Segoe UI"/>
          <w:color w:val="1F2328"/>
          <w:shd w:val="clear" w:color="auto" w:fill="FFFFFF"/>
        </w:rPr>
      </w:pPr>
      <w:r>
        <w:rPr>
          <w:rFonts w:ascii="Segoe UI" w:hAnsi="Segoe UI" w:cs="Segoe UI"/>
          <w:color w:val="1F2328"/>
          <w:shd w:val="clear" w:color="auto" w:fill="FFFFFF"/>
        </w:rPr>
        <w:t>Ce projet a pour but de réaliser une série de traitements d'images en utilisant différentes techniques de traitement d'image. Le projet inclut la gestion d'images dans divers formats, l'application de transformations, de filtrages, ainsi que des techniques de segmentation et de compression d'image.</w:t>
      </w:r>
    </w:p>
    <w:p w14:paraId="3F8D9439" w14:textId="77777777" w:rsidR="002B2340" w:rsidRPr="002B2340" w:rsidRDefault="002B2340" w:rsidP="002B2340">
      <w:pPr>
        <w:shd w:val="clear" w:color="auto" w:fill="FFFFFF"/>
        <w:spacing w:before="360" w:after="240" w:line="240" w:lineRule="auto"/>
        <w:outlineLvl w:val="2"/>
        <w:rPr>
          <w:rFonts w:ascii="Segoe UI" w:eastAsia="Times New Roman" w:hAnsi="Segoe UI" w:cs="Segoe UI"/>
          <w:b/>
          <w:bCs/>
          <w:color w:val="1F2328"/>
          <w:sz w:val="30"/>
          <w:szCs w:val="30"/>
          <w:lang w:val="fr-TN" w:eastAsia="fr-TN"/>
        </w:rPr>
      </w:pPr>
      <w:r w:rsidRPr="002B2340">
        <w:rPr>
          <w:rFonts w:ascii="Segoe UI" w:eastAsia="Times New Roman" w:hAnsi="Segoe UI" w:cs="Segoe UI"/>
          <w:b/>
          <w:bCs/>
          <w:color w:val="1F2328"/>
          <w:sz w:val="30"/>
          <w:szCs w:val="30"/>
          <w:lang w:val="fr-TN" w:eastAsia="fr-TN"/>
        </w:rPr>
        <w:t>Fonctionnalités Principales</w:t>
      </w:r>
    </w:p>
    <w:p w14:paraId="357C209B"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Ouvrir les images en différents formats</w:t>
      </w:r>
    </w:p>
    <w:p w14:paraId="75FBA23D"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Support pour divers formats d'image (JPEG, PNG, BMP, etc.).</w:t>
      </w:r>
    </w:p>
    <w:p w14:paraId="518BE662"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Enregistrer l’image dans un format donné</w:t>
      </w:r>
    </w:p>
    <w:p w14:paraId="7F1230EA"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Permet de sauvegarder l'image après traitement dans le format souhaité.</w:t>
      </w:r>
    </w:p>
    <w:p w14:paraId="77EB6FC0"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Afficher l’image négative</w:t>
      </w:r>
    </w:p>
    <w:p w14:paraId="1E2B0493"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Génération et affichage de l'image négative.</w:t>
      </w:r>
    </w:p>
    <w:p w14:paraId="735B3D90"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Faire la rotation d’une image par un angle donné</w:t>
      </w:r>
    </w:p>
    <w:p w14:paraId="0E55A611"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Rotation de l'image selon l'angle spécifié.</w:t>
      </w:r>
    </w:p>
    <w:p w14:paraId="06D08B42"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Redimensionner une image</w:t>
      </w:r>
    </w:p>
    <w:p w14:paraId="097B157B"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Redimensionnement par spécification de taille ou pourcentage.</w:t>
      </w:r>
    </w:p>
    <w:p w14:paraId="51F3D37E"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Sélectionner manuellement une zone dans une image</w:t>
      </w:r>
    </w:p>
    <w:p w14:paraId="12057160"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Sélection rectangulaire ou libre pour une zone spécifique.</w:t>
      </w:r>
    </w:p>
    <w:p w14:paraId="75DB393A"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Binariser une image</w:t>
      </w:r>
    </w:p>
    <w:p w14:paraId="762F5F9A"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Binarisation globale par seuil manuel ou algorithme d'Otsu.</w:t>
      </w:r>
    </w:p>
    <w:p w14:paraId="127388C4"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Afficher l’histogramme d’une image</w:t>
      </w:r>
    </w:p>
    <w:p w14:paraId="75527761"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Histogramme pour les images à niveaux de gris et couleur.</w:t>
      </w:r>
    </w:p>
    <w:p w14:paraId="77BABC92"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Égaliser une image</w:t>
      </w:r>
    </w:p>
    <w:p w14:paraId="51E12273"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Égalisation pour les images à niveaux de gris et couleur.</w:t>
      </w:r>
    </w:p>
    <w:p w14:paraId="44F387E5"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lastRenderedPageBreak/>
        <w:t>Étirer une image</w:t>
      </w:r>
    </w:p>
    <w:p w14:paraId="4DB1282B"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Étirement pour les images à niveaux de gris et couleur.</w:t>
      </w:r>
    </w:p>
    <w:p w14:paraId="205EDA81"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Filtrer une image</w:t>
      </w:r>
    </w:p>
    <w:p w14:paraId="71F15B61"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Filtre Gaussien</w:t>
      </w:r>
      <w:r w:rsidRPr="002B2340">
        <w:rPr>
          <w:rFonts w:ascii="Segoe UI" w:eastAsia="Times New Roman" w:hAnsi="Segoe UI" w:cs="Segoe UI"/>
          <w:color w:val="1F2328"/>
          <w:sz w:val="24"/>
          <w:szCs w:val="24"/>
          <w:lang w:val="fr-TN" w:eastAsia="fr-TN"/>
        </w:rPr>
        <w:t> : spécification de l'écart type.</w:t>
      </w:r>
    </w:p>
    <w:p w14:paraId="534B943E" w14:textId="77777777" w:rsidR="002B2340" w:rsidRPr="002B2340" w:rsidRDefault="002B2340" w:rsidP="002B2340">
      <w:pPr>
        <w:numPr>
          <w:ilvl w:val="1"/>
          <w:numId w:val="1"/>
        </w:numPr>
        <w:shd w:val="clear" w:color="auto" w:fill="FFFFFF"/>
        <w:spacing w:before="60"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Filtre Moyenneur</w:t>
      </w:r>
      <w:r w:rsidRPr="002B2340">
        <w:rPr>
          <w:rFonts w:ascii="Segoe UI" w:eastAsia="Times New Roman" w:hAnsi="Segoe UI" w:cs="Segoe UI"/>
          <w:color w:val="1F2328"/>
          <w:sz w:val="24"/>
          <w:szCs w:val="24"/>
          <w:lang w:val="fr-TN" w:eastAsia="fr-TN"/>
        </w:rPr>
        <w:t> : spécification de la taille du filtre.</w:t>
      </w:r>
    </w:p>
    <w:p w14:paraId="1583000B" w14:textId="77777777" w:rsidR="002B2340" w:rsidRPr="002B2340" w:rsidRDefault="002B2340" w:rsidP="002B2340">
      <w:pPr>
        <w:numPr>
          <w:ilvl w:val="1"/>
          <w:numId w:val="1"/>
        </w:numPr>
        <w:shd w:val="clear" w:color="auto" w:fill="FFFFFF"/>
        <w:spacing w:before="60"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Filtre Médian</w:t>
      </w:r>
      <w:r w:rsidRPr="002B2340">
        <w:rPr>
          <w:rFonts w:ascii="Segoe UI" w:eastAsia="Times New Roman" w:hAnsi="Segoe UI" w:cs="Segoe UI"/>
          <w:color w:val="1F2328"/>
          <w:sz w:val="24"/>
          <w:szCs w:val="24"/>
          <w:lang w:val="fr-TN" w:eastAsia="fr-TN"/>
        </w:rPr>
        <w:t> : spécification de la taille du filtre.</w:t>
      </w:r>
    </w:p>
    <w:p w14:paraId="5DA56097"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Filtrage fréquentiel</w:t>
      </w:r>
    </w:p>
    <w:p w14:paraId="2C775C58"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Filtre passe bas</w:t>
      </w:r>
    </w:p>
    <w:p w14:paraId="7A1E6D7D" w14:textId="77777777" w:rsidR="002B2340" w:rsidRPr="002B2340" w:rsidRDefault="002B2340" w:rsidP="002B2340">
      <w:pPr>
        <w:numPr>
          <w:ilvl w:val="1"/>
          <w:numId w:val="1"/>
        </w:numPr>
        <w:shd w:val="clear" w:color="auto" w:fill="FFFFFF"/>
        <w:spacing w:before="60"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Filtre passe haut</w:t>
      </w:r>
    </w:p>
    <w:p w14:paraId="7C5B4639"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Extraire des contours dans l’image</w:t>
      </w:r>
    </w:p>
    <w:p w14:paraId="54A1F59D"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 xml:space="preserve">Méthodes de contour : Gradient, </w:t>
      </w:r>
      <w:proofErr w:type="spellStart"/>
      <w:r w:rsidRPr="002B2340">
        <w:rPr>
          <w:rFonts w:ascii="Segoe UI" w:eastAsia="Times New Roman" w:hAnsi="Segoe UI" w:cs="Segoe UI"/>
          <w:color w:val="1F2328"/>
          <w:sz w:val="24"/>
          <w:szCs w:val="24"/>
          <w:lang w:val="fr-TN" w:eastAsia="fr-TN"/>
        </w:rPr>
        <w:t>Sobel</w:t>
      </w:r>
      <w:proofErr w:type="spellEnd"/>
      <w:r w:rsidRPr="002B2340">
        <w:rPr>
          <w:rFonts w:ascii="Segoe UI" w:eastAsia="Times New Roman" w:hAnsi="Segoe UI" w:cs="Segoe UI"/>
          <w:color w:val="1F2328"/>
          <w:sz w:val="24"/>
          <w:szCs w:val="24"/>
          <w:lang w:val="fr-TN" w:eastAsia="fr-TN"/>
        </w:rPr>
        <w:t xml:space="preserve">, Robert, </w:t>
      </w:r>
      <w:proofErr w:type="spellStart"/>
      <w:r w:rsidRPr="002B2340">
        <w:rPr>
          <w:rFonts w:ascii="Segoe UI" w:eastAsia="Times New Roman" w:hAnsi="Segoe UI" w:cs="Segoe UI"/>
          <w:color w:val="1F2328"/>
          <w:sz w:val="24"/>
          <w:szCs w:val="24"/>
          <w:lang w:val="fr-TN" w:eastAsia="fr-TN"/>
        </w:rPr>
        <w:t>Laplacien</w:t>
      </w:r>
      <w:proofErr w:type="spellEnd"/>
      <w:r w:rsidRPr="002B2340">
        <w:rPr>
          <w:rFonts w:ascii="Segoe UI" w:eastAsia="Times New Roman" w:hAnsi="Segoe UI" w:cs="Segoe UI"/>
          <w:color w:val="1F2328"/>
          <w:sz w:val="24"/>
          <w:szCs w:val="24"/>
          <w:lang w:val="fr-TN" w:eastAsia="fr-TN"/>
        </w:rPr>
        <w:t>.</w:t>
      </w:r>
    </w:p>
    <w:p w14:paraId="64585A14"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Appliquer la morphologie mathématique</w:t>
      </w:r>
    </w:p>
    <w:p w14:paraId="2C84AD80"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Opérations : Érosion, Dilatation, Ouverture, Fermeture, Filtrage morphologique.</w:t>
      </w:r>
    </w:p>
    <w:p w14:paraId="7900C11E"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Segmenter l’image</w:t>
      </w:r>
    </w:p>
    <w:p w14:paraId="2CFD8FE4"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Méthodes : Croissance de régions, Partition de régions, Méthode des k-</w:t>
      </w:r>
      <w:proofErr w:type="spellStart"/>
      <w:r w:rsidRPr="002B2340">
        <w:rPr>
          <w:rFonts w:ascii="Segoe UI" w:eastAsia="Times New Roman" w:hAnsi="Segoe UI" w:cs="Segoe UI"/>
          <w:color w:val="1F2328"/>
          <w:sz w:val="24"/>
          <w:szCs w:val="24"/>
          <w:lang w:val="fr-TN" w:eastAsia="fr-TN"/>
        </w:rPr>
        <w:t>means</w:t>
      </w:r>
      <w:proofErr w:type="spellEnd"/>
      <w:r w:rsidRPr="002B2340">
        <w:rPr>
          <w:rFonts w:ascii="Segoe UI" w:eastAsia="Times New Roman" w:hAnsi="Segoe UI" w:cs="Segoe UI"/>
          <w:color w:val="1F2328"/>
          <w:sz w:val="24"/>
          <w:szCs w:val="24"/>
          <w:lang w:val="fr-TN" w:eastAsia="fr-TN"/>
        </w:rPr>
        <w:t>.</w:t>
      </w:r>
    </w:p>
    <w:p w14:paraId="1685D833"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Détecter les points d’intérêt dans une image</w:t>
      </w:r>
    </w:p>
    <w:p w14:paraId="27C3E31D"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Méthodes de détection des points d'intérêt (ex. Hough).</w:t>
      </w:r>
    </w:p>
    <w:p w14:paraId="20EC870F" w14:textId="77777777" w:rsidR="002B2340" w:rsidRPr="002B2340" w:rsidRDefault="002B2340" w:rsidP="002B2340">
      <w:pPr>
        <w:numPr>
          <w:ilvl w:val="0"/>
          <w:numId w:val="1"/>
        </w:numPr>
        <w:shd w:val="clear" w:color="auto" w:fill="FFFFFF"/>
        <w:spacing w:before="240" w:after="240"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b/>
          <w:bCs/>
          <w:color w:val="1F2328"/>
          <w:sz w:val="24"/>
          <w:szCs w:val="24"/>
          <w:lang w:val="fr-TN" w:eastAsia="fr-TN"/>
        </w:rPr>
        <w:t>Compression d’image</w:t>
      </w:r>
    </w:p>
    <w:p w14:paraId="2D0614C8" w14:textId="77777777" w:rsidR="002B2340" w:rsidRPr="002B2340" w:rsidRDefault="002B2340" w:rsidP="002B2340">
      <w:pPr>
        <w:numPr>
          <w:ilvl w:val="1"/>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fr-TN" w:eastAsia="fr-TN"/>
        </w:rPr>
      </w:pPr>
      <w:r w:rsidRPr="002B2340">
        <w:rPr>
          <w:rFonts w:ascii="Segoe UI" w:eastAsia="Times New Roman" w:hAnsi="Segoe UI" w:cs="Segoe UI"/>
          <w:color w:val="1F2328"/>
          <w:sz w:val="24"/>
          <w:szCs w:val="24"/>
          <w:lang w:val="fr-TN" w:eastAsia="fr-TN"/>
        </w:rPr>
        <w:t xml:space="preserve">Algorithmes : </w:t>
      </w:r>
      <w:proofErr w:type="spellStart"/>
      <w:r w:rsidRPr="002B2340">
        <w:rPr>
          <w:rFonts w:ascii="Segoe UI" w:eastAsia="Times New Roman" w:hAnsi="Segoe UI" w:cs="Segoe UI"/>
          <w:color w:val="1F2328"/>
          <w:sz w:val="24"/>
          <w:szCs w:val="24"/>
          <w:lang w:val="fr-TN" w:eastAsia="fr-TN"/>
        </w:rPr>
        <w:t>Huffman</w:t>
      </w:r>
      <w:proofErr w:type="spellEnd"/>
      <w:r w:rsidRPr="002B2340">
        <w:rPr>
          <w:rFonts w:ascii="Segoe UI" w:eastAsia="Times New Roman" w:hAnsi="Segoe UI" w:cs="Segoe UI"/>
          <w:color w:val="1F2328"/>
          <w:sz w:val="24"/>
          <w:szCs w:val="24"/>
          <w:lang w:val="fr-TN" w:eastAsia="fr-TN"/>
        </w:rPr>
        <w:t>, LZW, Ondelette.</w:t>
      </w:r>
    </w:p>
    <w:p w14:paraId="5F4B6EA4" w14:textId="77777777" w:rsidR="002B2340" w:rsidRPr="002B2340" w:rsidRDefault="002B2340" w:rsidP="002B2340">
      <w:pPr>
        <w:rPr>
          <w:color w:val="FF0000"/>
          <w:sz w:val="32"/>
          <w:szCs w:val="32"/>
          <w:lang w:val="fr-FR"/>
        </w:rPr>
      </w:pPr>
    </w:p>
    <w:p w14:paraId="2F4EB91C" w14:textId="77777777" w:rsidR="002B2340" w:rsidRPr="002B2340" w:rsidRDefault="002B2340" w:rsidP="002B2340">
      <w:pPr>
        <w:jc w:val="center"/>
        <w:rPr>
          <w:lang w:val="fr-FR"/>
        </w:rPr>
      </w:pPr>
    </w:p>
    <w:sectPr w:rsidR="002B2340" w:rsidRPr="002B2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B2AEF"/>
    <w:multiLevelType w:val="multilevel"/>
    <w:tmpl w:val="AD4CE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40"/>
    <w:rsid w:val="002B2340"/>
    <w:rsid w:val="00FB3701"/>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4D3A"/>
  <w15:chartTrackingRefBased/>
  <w15:docId w15:val="{BCD56B7E-67FA-48DF-9CAF-1FCE3D5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B2340"/>
    <w:pPr>
      <w:spacing w:before="100" w:beforeAutospacing="1" w:after="100" w:afterAutospacing="1" w:line="240" w:lineRule="auto"/>
      <w:outlineLvl w:val="2"/>
    </w:pPr>
    <w:rPr>
      <w:rFonts w:ascii="Times New Roman" w:eastAsia="Times New Roman" w:hAnsi="Times New Roman" w:cs="Times New Roman"/>
      <w:b/>
      <w:bCs/>
      <w:sz w:val="27"/>
      <w:szCs w:val="27"/>
      <w:lang w:val="fr-TN" w:eastAsia="f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B2340"/>
    <w:rPr>
      <w:rFonts w:ascii="Times New Roman" w:eastAsia="Times New Roman" w:hAnsi="Times New Roman" w:cs="Times New Roman"/>
      <w:b/>
      <w:bCs/>
      <w:sz w:val="27"/>
      <w:szCs w:val="27"/>
      <w:lang w:val="fr-TN" w:eastAsia="fr-TN"/>
    </w:rPr>
  </w:style>
  <w:style w:type="paragraph" w:styleId="NormalWeb">
    <w:name w:val="Normal (Web)"/>
    <w:basedOn w:val="Normal"/>
    <w:uiPriority w:val="99"/>
    <w:semiHidden/>
    <w:unhideWhenUsed/>
    <w:rsid w:val="002B2340"/>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styleId="lev">
    <w:name w:val="Strong"/>
    <w:basedOn w:val="Policepardfaut"/>
    <w:uiPriority w:val="22"/>
    <w:qFormat/>
    <w:rsid w:val="002B2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293545">
      <w:bodyDiv w:val="1"/>
      <w:marLeft w:val="0"/>
      <w:marRight w:val="0"/>
      <w:marTop w:val="0"/>
      <w:marBottom w:val="0"/>
      <w:divBdr>
        <w:top w:val="none" w:sz="0" w:space="0" w:color="auto"/>
        <w:left w:val="none" w:sz="0" w:space="0" w:color="auto"/>
        <w:bottom w:val="none" w:sz="0" w:space="0" w:color="auto"/>
        <w:right w:val="none" w:sz="0" w:space="0" w:color="auto"/>
      </w:divBdr>
      <w:divsChild>
        <w:div w:id="45883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FD8F3F6F4E94CBDE649DE930B1BC9" ma:contentTypeVersion="1" ma:contentTypeDescription="Create a new document." ma:contentTypeScope="" ma:versionID="f0fa1a9362fef924e55dbc096e467817">
  <xsd:schema xmlns:xsd="http://www.w3.org/2001/XMLSchema" xmlns:xs="http://www.w3.org/2001/XMLSchema" xmlns:p="http://schemas.microsoft.com/office/2006/metadata/properties" xmlns:ns3="89eed61e-40f1-49fb-bf98-0726aff2ad6c" targetNamespace="http://schemas.microsoft.com/office/2006/metadata/properties" ma:root="true" ma:fieldsID="d61f2847415d062311e27f82acf458f0" ns3:_="">
    <xsd:import namespace="89eed61e-40f1-49fb-bf98-0726aff2ad6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ed61e-40f1-49fb-bf98-0726aff2ad6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13D56B-35EB-4322-BD7B-AE14A15EC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ed61e-40f1-49fb-bf98-0726aff2a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D3327-F7CB-43F7-92EB-DEC466C33D2E}">
  <ds:schemaRefs>
    <ds:schemaRef ds:uri="http://schemas.microsoft.com/sharepoint/v3/contenttype/forms"/>
  </ds:schemaRefs>
</ds:datastoreItem>
</file>

<file path=customXml/itemProps3.xml><?xml version="1.0" encoding="utf-8"?>
<ds:datastoreItem xmlns:ds="http://schemas.openxmlformats.org/officeDocument/2006/customXml" ds:itemID="{14716736-764E-4282-A166-E35DBD05CF70}">
  <ds:schemaRefs>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elements/1.1/"/>
    <ds:schemaRef ds:uri="http://schemas.openxmlformats.org/package/2006/metadata/core-properties"/>
    <ds:schemaRef ds:uri="89eed61e-40f1-49fb-bf98-0726aff2ad6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mohamedamine.jabalah</dc:creator>
  <cp:keywords/>
  <dc:description/>
  <cp:lastModifiedBy>mohamedamine.jabalah</cp:lastModifiedBy>
  <cp:revision>2</cp:revision>
  <dcterms:created xsi:type="dcterms:W3CDTF">2025-04-13T18:20:00Z</dcterms:created>
  <dcterms:modified xsi:type="dcterms:W3CDTF">2025-04-13T18:20:00Z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0x010100327FD8F3F6F4E94CBDE649DE930B1BC9</vt:lpwstr>
  </property>
</Properties>
</file>