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6A53" w14:textId="77777777" w:rsidR="00B82D87" w:rsidRPr="00B82D87" w:rsidRDefault="00B82D87" w:rsidP="00B82D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D87">
        <w:rPr>
          <w:rFonts w:ascii="Times New Roman" w:hAnsi="Times New Roman" w:cs="Times New Roman"/>
          <w:b/>
          <w:bCs/>
          <w:sz w:val="32"/>
          <w:szCs w:val="32"/>
        </w:rPr>
        <w:t>Список противопоказаний:</w:t>
      </w:r>
    </w:p>
    <w:p w14:paraId="397BE34B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300" w:afterAutospacing="0" w:line="293" w:lineRule="atLeast"/>
        <w:rPr>
          <w:color w:val="000000"/>
          <w:sz w:val="28"/>
          <w:szCs w:val="28"/>
        </w:rPr>
      </w:pPr>
      <w:r w:rsidRPr="00B82D87">
        <w:rPr>
          <w:color w:val="000000"/>
          <w:sz w:val="28"/>
          <w:szCs w:val="28"/>
        </w:rPr>
        <w:t>1 - Физические нагрузки высокой интенсивности (бег в быстром темпе, прыжки в быстром темпе, эстафеты и др.).</w:t>
      </w:r>
      <w:bookmarkStart w:id="0" w:name="100932"/>
      <w:bookmarkEnd w:id="0"/>
    </w:p>
    <w:p w14:paraId="60CB98B9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300" w:afterAutospacing="0" w:line="293" w:lineRule="atLeast"/>
        <w:rPr>
          <w:color w:val="000000"/>
          <w:sz w:val="28"/>
          <w:szCs w:val="28"/>
        </w:rPr>
      </w:pPr>
      <w:r w:rsidRPr="00B82D87">
        <w:rPr>
          <w:color w:val="000000"/>
          <w:sz w:val="28"/>
          <w:szCs w:val="28"/>
        </w:rPr>
        <w:t>2 - Акробатические упражнения (кувырки вперед и назад, "мостик", "березка", стойка на руках и на голове и др.).</w:t>
      </w:r>
    </w:p>
    <w:p w14:paraId="7DAEE14C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bookmarkStart w:id="1" w:name="100933"/>
      <w:bookmarkEnd w:id="1"/>
      <w:r w:rsidRPr="00B82D87">
        <w:rPr>
          <w:color w:val="000000"/>
          <w:sz w:val="28"/>
          <w:szCs w:val="28"/>
        </w:rPr>
        <w:t xml:space="preserve">3 - Упражнения на гимнастических снарядах (в </w:t>
      </w:r>
      <w:proofErr w:type="gramStart"/>
      <w:r w:rsidRPr="00B82D87">
        <w:rPr>
          <w:color w:val="000000"/>
          <w:sz w:val="28"/>
          <w:szCs w:val="28"/>
        </w:rPr>
        <w:t>т.ч.</w:t>
      </w:r>
      <w:proofErr w:type="gramEnd"/>
      <w:r w:rsidRPr="00B82D87">
        <w:rPr>
          <w:color w:val="000000"/>
          <w:sz w:val="28"/>
          <w:szCs w:val="28"/>
        </w:rPr>
        <w:t xml:space="preserve"> висы без опоры, подтягивание на перекладине, прыжки через коня (козла), упражнения на брусьях и кольцах и др.)</w:t>
      </w:r>
    </w:p>
    <w:p w14:paraId="3906169F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</w:p>
    <w:p w14:paraId="399EAEE6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bookmarkStart w:id="2" w:name="100934"/>
      <w:bookmarkEnd w:id="2"/>
      <w:r w:rsidRPr="00B82D87">
        <w:rPr>
          <w:color w:val="000000"/>
          <w:sz w:val="28"/>
          <w:szCs w:val="28"/>
        </w:rPr>
        <w:t>4 - Длительная задержка дыхания</w:t>
      </w:r>
    </w:p>
    <w:p w14:paraId="17A87EEE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</w:p>
    <w:p w14:paraId="361A2DFA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bookmarkStart w:id="3" w:name="100935"/>
      <w:bookmarkEnd w:id="3"/>
      <w:r w:rsidRPr="00B82D87">
        <w:rPr>
          <w:color w:val="000000"/>
          <w:sz w:val="28"/>
          <w:szCs w:val="28"/>
        </w:rPr>
        <w:t xml:space="preserve">5 - Упражнения, выполнение которых связано с </w:t>
      </w:r>
      <w:proofErr w:type="spellStart"/>
      <w:r w:rsidRPr="00B82D87">
        <w:rPr>
          <w:color w:val="000000"/>
          <w:sz w:val="28"/>
          <w:szCs w:val="28"/>
        </w:rPr>
        <w:t>натуживанием</w:t>
      </w:r>
      <w:proofErr w:type="spellEnd"/>
    </w:p>
    <w:p w14:paraId="2562AE88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</w:p>
    <w:p w14:paraId="55CE61A9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bookmarkStart w:id="4" w:name="100936"/>
      <w:bookmarkEnd w:id="4"/>
      <w:r w:rsidRPr="00B82D87">
        <w:rPr>
          <w:color w:val="000000"/>
          <w:sz w:val="28"/>
          <w:szCs w:val="28"/>
        </w:rPr>
        <w:t>6 - Интенсивное напряжением мышц брюшного пресса</w:t>
      </w:r>
    </w:p>
    <w:p w14:paraId="69856A75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</w:p>
    <w:p w14:paraId="3E51F115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bookmarkStart w:id="5" w:name="100937"/>
      <w:bookmarkEnd w:id="5"/>
      <w:r w:rsidRPr="00B82D87">
        <w:rPr>
          <w:color w:val="000000"/>
          <w:sz w:val="28"/>
          <w:szCs w:val="28"/>
        </w:rPr>
        <w:t>7 - Значительные наклоны головы</w:t>
      </w:r>
    </w:p>
    <w:p w14:paraId="689A7FA7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</w:p>
    <w:p w14:paraId="0A201F62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bookmarkStart w:id="6" w:name="100938"/>
      <w:bookmarkEnd w:id="6"/>
      <w:r w:rsidRPr="00B82D87">
        <w:rPr>
          <w:color w:val="000000"/>
          <w:sz w:val="28"/>
          <w:szCs w:val="28"/>
        </w:rPr>
        <w:t>8 - Запрокидывание головы</w:t>
      </w:r>
    </w:p>
    <w:p w14:paraId="0D60B3CB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</w:p>
    <w:p w14:paraId="51DE2745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bookmarkStart w:id="7" w:name="100939"/>
      <w:bookmarkEnd w:id="7"/>
      <w:r w:rsidRPr="00B82D87">
        <w:rPr>
          <w:color w:val="000000"/>
          <w:sz w:val="28"/>
          <w:szCs w:val="28"/>
        </w:rPr>
        <w:t>9 - Резкое изменение положения тела</w:t>
      </w:r>
    </w:p>
    <w:p w14:paraId="52956891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</w:p>
    <w:p w14:paraId="48D96F19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bookmarkStart w:id="8" w:name="100940"/>
      <w:bookmarkEnd w:id="8"/>
      <w:r w:rsidRPr="00B82D87">
        <w:rPr>
          <w:color w:val="000000"/>
          <w:sz w:val="28"/>
          <w:szCs w:val="28"/>
        </w:rPr>
        <w:t>10 - Напряжение органов зрения (упражнения в равновесии на повышенной опоре и др.).</w:t>
      </w:r>
    </w:p>
    <w:p w14:paraId="5887E58D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bookmarkStart w:id="9" w:name="100941"/>
      <w:bookmarkEnd w:id="9"/>
    </w:p>
    <w:p w14:paraId="707E3965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bookmarkStart w:id="10" w:name="100942"/>
      <w:bookmarkStart w:id="11" w:name="100943"/>
      <w:bookmarkEnd w:id="10"/>
      <w:bookmarkEnd w:id="11"/>
      <w:r w:rsidRPr="00B82D87">
        <w:rPr>
          <w:color w:val="000000"/>
          <w:sz w:val="28"/>
          <w:szCs w:val="28"/>
        </w:rPr>
        <w:t>11 - Продолжительные физические нагрузки средней интенсивности (бег трусцой, бег в умеренном темпе, подвижные игры и др.).</w:t>
      </w:r>
    </w:p>
    <w:p w14:paraId="356CDC77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</w:p>
    <w:p w14:paraId="2C5295FA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bookmarkStart w:id="12" w:name="100944"/>
      <w:bookmarkEnd w:id="12"/>
      <w:r w:rsidRPr="00B82D87">
        <w:rPr>
          <w:color w:val="000000"/>
          <w:sz w:val="28"/>
          <w:szCs w:val="28"/>
        </w:rPr>
        <w:t>12 - Физические упражнения, направленные на развитие общей и локальной выносливости, скоростно-силовых качеств</w:t>
      </w:r>
    </w:p>
    <w:p w14:paraId="77505C01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</w:p>
    <w:p w14:paraId="60E67771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bookmarkStart w:id="13" w:name="100945"/>
      <w:bookmarkEnd w:id="13"/>
      <w:r w:rsidRPr="00B82D87">
        <w:rPr>
          <w:color w:val="000000"/>
          <w:sz w:val="28"/>
          <w:szCs w:val="28"/>
        </w:rPr>
        <w:t>13 - Физические упражнения с длительным статическим напряжением мышц</w:t>
      </w:r>
    </w:p>
    <w:p w14:paraId="0481053E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</w:p>
    <w:p w14:paraId="64B2D12C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bookmarkStart w:id="14" w:name="100946"/>
      <w:bookmarkEnd w:id="14"/>
      <w:r w:rsidRPr="00B82D87">
        <w:rPr>
          <w:color w:val="000000"/>
          <w:sz w:val="28"/>
          <w:szCs w:val="28"/>
        </w:rPr>
        <w:t xml:space="preserve">14 - Физические упражнения на тренажерах </w:t>
      </w:r>
    </w:p>
    <w:p w14:paraId="3B0F60EC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</w:p>
    <w:p w14:paraId="580612B4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bookmarkStart w:id="15" w:name="100947"/>
      <w:bookmarkEnd w:id="15"/>
      <w:r w:rsidRPr="00B82D87">
        <w:rPr>
          <w:color w:val="000000"/>
          <w:sz w:val="28"/>
          <w:szCs w:val="28"/>
        </w:rPr>
        <w:t>15 - Физические упражнения, вызывающие нервное перенапряжение</w:t>
      </w:r>
    </w:p>
    <w:p w14:paraId="7C085C7A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</w:p>
    <w:p w14:paraId="67D0B366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bookmarkStart w:id="16" w:name="100948"/>
      <w:bookmarkEnd w:id="16"/>
      <w:r w:rsidRPr="00B82D87">
        <w:rPr>
          <w:color w:val="000000"/>
          <w:sz w:val="28"/>
          <w:szCs w:val="28"/>
        </w:rPr>
        <w:t>16 - Упражнения, сопровождающиеся значительным сотрясением тела (прыжки в высоту, с разбега, спрыгивания и др.).</w:t>
      </w:r>
      <w:bookmarkStart w:id="17" w:name="100949"/>
      <w:bookmarkEnd w:id="17"/>
    </w:p>
    <w:p w14:paraId="4C7F2C4A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</w:p>
    <w:p w14:paraId="45D303BA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bookmarkStart w:id="18" w:name="100950"/>
      <w:bookmarkEnd w:id="18"/>
      <w:r w:rsidRPr="00B82D87">
        <w:rPr>
          <w:color w:val="000000"/>
          <w:sz w:val="28"/>
          <w:szCs w:val="28"/>
        </w:rPr>
        <w:t>17 - Круговые движения туловища и наклоны, особенно вперед</w:t>
      </w:r>
    </w:p>
    <w:p w14:paraId="4B42BF2D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</w:p>
    <w:p w14:paraId="5AACFB8F" w14:textId="77777777" w:rsidR="00B82D87" w:rsidRPr="00B82D87" w:rsidRDefault="00B82D87" w:rsidP="00B82D87">
      <w:pPr>
        <w:pStyle w:val="pboth"/>
        <w:shd w:val="clear" w:color="auto" w:fill="FFFFFF"/>
        <w:spacing w:before="0" w:beforeAutospacing="0" w:after="0" w:afterAutospacing="0" w:line="293" w:lineRule="atLeast"/>
        <w:rPr>
          <w:color w:val="000000"/>
          <w:sz w:val="28"/>
          <w:szCs w:val="28"/>
        </w:rPr>
      </w:pPr>
      <w:r w:rsidRPr="00B82D87">
        <w:rPr>
          <w:color w:val="000000"/>
          <w:sz w:val="28"/>
          <w:szCs w:val="28"/>
        </w:rPr>
        <w:t>18 - Круговые движения головой, наклоны головы</w:t>
      </w:r>
    </w:p>
    <w:p w14:paraId="6191162D" w14:textId="77777777" w:rsidR="00B82D87" w:rsidRPr="00F75D82" w:rsidRDefault="00B82D87" w:rsidP="00B82D87">
      <w:pPr>
        <w:pStyle w:val="pcenter"/>
        <w:shd w:val="clear" w:color="auto" w:fill="FFFFFF"/>
        <w:spacing w:before="0" w:beforeAutospacing="0" w:after="300" w:afterAutospacing="0" w:line="293" w:lineRule="atLeast"/>
        <w:jc w:val="center"/>
        <w:rPr>
          <w:b/>
          <w:bCs/>
          <w:color w:val="333333"/>
        </w:rPr>
      </w:pPr>
      <w:r w:rsidRPr="00F75D82">
        <w:rPr>
          <w:b/>
          <w:bCs/>
          <w:color w:val="333333"/>
        </w:rPr>
        <w:lastRenderedPageBreak/>
        <w:t>ПРОТИВОПОКАЗАНИЯ И ОГРАНИЧЕНИЯ</w:t>
      </w:r>
    </w:p>
    <w:p w14:paraId="160CA999" w14:textId="77777777" w:rsidR="00B82D87" w:rsidRPr="00F75D82" w:rsidRDefault="00B82D87" w:rsidP="00B82D87">
      <w:pPr>
        <w:pStyle w:val="pcenter"/>
        <w:shd w:val="clear" w:color="auto" w:fill="FFFFFF"/>
        <w:spacing w:before="0" w:beforeAutospacing="0" w:after="300" w:afterAutospacing="0" w:line="293" w:lineRule="atLeast"/>
        <w:jc w:val="center"/>
        <w:rPr>
          <w:b/>
          <w:bCs/>
          <w:color w:val="333333"/>
        </w:rPr>
      </w:pPr>
      <w:r w:rsidRPr="00F75D82">
        <w:rPr>
          <w:b/>
          <w:bCs/>
          <w:color w:val="333333"/>
        </w:rPr>
        <w:t>К ВЫПОЛНЕНИЮ ФИЗИЧЕСКИХ УПРАЖНЕНИЙ С УЧЕТОМ ЗАБОЛЕВАНИЯ</w:t>
      </w:r>
    </w:p>
    <w:tbl>
      <w:tblPr>
        <w:tblW w:w="926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7"/>
        <w:gridCol w:w="2296"/>
      </w:tblGrid>
      <w:tr w:rsidR="00B82D87" w:rsidRPr="00F75D82" w14:paraId="7A005DAE" w14:textId="77777777" w:rsidTr="00B82D87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F63245" w14:textId="77777777" w:rsidR="00B82D87" w:rsidRPr="00B82D87" w:rsidRDefault="00B82D87" w:rsidP="00B82D87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bookmarkStart w:id="19" w:name="100902"/>
            <w:bookmarkEnd w:id="19"/>
            <w:r w:rsidRPr="00B82D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Болезни органов и систем организма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371C3" w14:textId="5F4034EF" w:rsidR="00B82D87" w:rsidRPr="00B82D87" w:rsidRDefault="00B82D87" w:rsidP="00B82D87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bookmarkStart w:id="20" w:name="100903"/>
            <w:bookmarkEnd w:id="20"/>
            <w:r w:rsidRPr="00B82D8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Противопоказания </w:t>
            </w:r>
          </w:p>
        </w:tc>
        <w:bookmarkStart w:id="21" w:name="100904"/>
        <w:bookmarkEnd w:id="21"/>
      </w:tr>
      <w:tr w:rsidR="00B82D87" w:rsidRPr="00F75D82" w14:paraId="07FDA1C7" w14:textId="77777777" w:rsidTr="00B82D87">
        <w:trPr>
          <w:trHeight w:val="7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16CFF9" w14:textId="77777777" w:rsidR="00B82D87" w:rsidRPr="00B82D87" w:rsidRDefault="00B82D87" w:rsidP="00B82D8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22" w:name="100905"/>
            <w:bookmarkEnd w:id="22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Органы кровообращения (артериальная гипертензия, компенсированные пороки сердца и др.)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3575B9" w14:textId="6FDD820B" w:rsidR="00B82D87" w:rsidRPr="00B82D87" w:rsidRDefault="00B82D87" w:rsidP="00B82D8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23" w:name="100906"/>
            <w:bookmarkEnd w:id="23"/>
            <w:proofErr w:type="gramStart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</w:t>
            </w:r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</w:t>
            </w:r>
            <w:proofErr w:type="gramEnd"/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11 - 15</w:t>
            </w:r>
          </w:p>
        </w:tc>
        <w:bookmarkStart w:id="24" w:name="100907"/>
        <w:bookmarkEnd w:id="24"/>
      </w:tr>
      <w:tr w:rsidR="00B82D87" w:rsidRPr="00F75D82" w14:paraId="4725DA00" w14:textId="77777777" w:rsidTr="00B82D87">
        <w:trPr>
          <w:trHeight w:val="7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3FA14" w14:textId="77777777" w:rsidR="00B82D87" w:rsidRPr="00B82D87" w:rsidRDefault="00B82D87" w:rsidP="00B82D8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25" w:name="100908"/>
            <w:bookmarkEnd w:id="25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Органы дыхания (хр. бронхит, бронхиальная астма, рецидивирующие носовые кровотечения и др.)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DA03D" w14:textId="7E09ADB4" w:rsidR="00B82D87" w:rsidRPr="00B82D87" w:rsidRDefault="00B82D87" w:rsidP="00B82D8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26" w:name="100909"/>
            <w:bookmarkEnd w:id="26"/>
            <w:proofErr w:type="gramStart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</w:t>
            </w:r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</w:t>
            </w:r>
            <w:proofErr w:type="gramEnd"/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11 - 15</w:t>
            </w:r>
          </w:p>
        </w:tc>
        <w:bookmarkStart w:id="27" w:name="100910"/>
        <w:bookmarkEnd w:id="27"/>
      </w:tr>
      <w:tr w:rsidR="00B82D87" w:rsidRPr="00F75D82" w14:paraId="2615AEDB" w14:textId="77777777" w:rsidTr="00B82D87">
        <w:trPr>
          <w:trHeight w:val="7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291D9A" w14:textId="77777777" w:rsidR="00B82D87" w:rsidRPr="00B82D87" w:rsidRDefault="00B82D87" w:rsidP="00B82D8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28" w:name="100911"/>
            <w:bookmarkEnd w:id="28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Мочеполовая система (пиелонефрит, цистит, нарушения менструальной функции и др.)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614A20" w14:textId="7C4C10CA" w:rsidR="00B82D87" w:rsidRPr="00B82D87" w:rsidRDefault="00B82D87" w:rsidP="00B82D8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29" w:name="100912"/>
            <w:bookmarkEnd w:id="29"/>
            <w:proofErr w:type="gramStart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1 - 3</w:t>
            </w:r>
            <w:proofErr w:type="gramEnd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 5; 6</w:t>
            </w:r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 – 14</w:t>
            </w:r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16</w:t>
            </w:r>
          </w:p>
        </w:tc>
        <w:bookmarkStart w:id="30" w:name="100913"/>
        <w:bookmarkEnd w:id="30"/>
      </w:tr>
      <w:tr w:rsidR="00B82D87" w:rsidRPr="00F75D82" w14:paraId="59F895F7" w14:textId="77777777" w:rsidTr="00B82D87">
        <w:trPr>
          <w:trHeight w:val="7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1DCAE" w14:textId="77777777" w:rsidR="00B82D87" w:rsidRPr="00B82D87" w:rsidRDefault="00B82D87" w:rsidP="00B82D8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31" w:name="100914"/>
            <w:bookmarkEnd w:id="31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Органы пищеварения (хр. гастрит, хр. гастродуоденит, язвенная болезнь, пупочная грыжа и др.)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DBBFDF" w14:textId="5C3D0074" w:rsidR="00B82D87" w:rsidRPr="00B82D87" w:rsidRDefault="00B82D87" w:rsidP="00B82D8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32" w:name="100915"/>
            <w:bookmarkEnd w:id="32"/>
            <w:proofErr w:type="gramStart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1 - 3</w:t>
            </w:r>
            <w:proofErr w:type="gramEnd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 5; 6</w:t>
            </w:r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; </w:t>
            </w:r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 – 18</w:t>
            </w:r>
          </w:p>
        </w:tc>
        <w:bookmarkStart w:id="33" w:name="100916"/>
        <w:bookmarkEnd w:id="33"/>
      </w:tr>
      <w:tr w:rsidR="00B82D87" w:rsidRPr="00F75D82" w14:paraId="066C455C" w14:textId="77777777" w:rsidTr="00B82D87">
        <w:trPr>
          <w:trHeight w:val="11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E1C78" w14:textId="77777777" w:rsidR="00B82D87" w:rsidRPr="00B82D87" w:rsidRDefault="00B82D87" w:rsidP="00B82D8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34" w:name="100917"/>
            <w:bookmarkEnd w:id="34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Нервная система (эпилепсия, внутричерепная гипертензия, </w:t>
            </w:r>
            <w:proofErr w:type="spellStart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гипертензионно-гидроцефальный</w:t>
            </w:r>
            <w:proofErr w:type="spellEnd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синдром и др.)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6E51C" w14:textId="2D56CC60" w:rsidR="00B82D87" w:rsidRPr="00B82D87" w:rsidRDefault="00B82D87" w:rsidP="00B82D8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35" w:name="100918"/>
            <w:bookmarkEnd w:id="35"/>
            <w:proofErr w:type="gramStart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1 - 5</w:t>
            </w:r>
            <w:proofErr w:type="gramEnd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 7</w:t>
            </w:r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11 – 18 </w:t>
            </w:r>
          </w:p>
        </w:tc>
        <w:bookmarkStart w:id="36" w:name="100919"/>
        <w:bookmarkEnd w:id="36"/>
      </w:tr>
      <w:tr w:rsidR="00B82D87" w:rsidRPr="00F75D82" w14:paraId="40E3B8B4" w14:textId="77777777" w:rsidTr="00B82D87">
        <w:trPr>
          <w:trHeight w:val="11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D8E20" w14:textId="77777777" w:rsidR="00B82D87" w:rsidRPr="00B82D87" w:rsidRDefault="00B82D87" w:rsidP="00B82D8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37" w:name="100920"/>
            <w:bookmarkEnd w:id="37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Костно-мышечная система (плоскостопие, сколиоз, лордоз, кифоз, выраженные нарушения осанки, в </w:t>
            </w:r>
            <w:proofErr w:type="gramStart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т.ч.</w:t>
            </w:r>
            <w:proofErr w:type="gramEnd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кифосколиотическая, плоская спина и др.).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221D6" w14:textId="39FA2F1A" w:rsidR="00B82D87" w:rsidRPr="00B82D87" w:rsidRDefault="00B82D87" w:rsidP="00B82D8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38" w:name="100921"/>
            <w:bookmarkEnd w:id="38"/>
            <w:proofErr w:type="gramStart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</w:t>
            </w:r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</w:t>
            </w:r>
            <w:proofErr w:type="gramEnd"/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 11 – 14; 16</w:t>
            </w:r>
          </w:p>
        </w:tc>
        <w:bookmarkStart w:id="39" w:name="100922"/>
        <w:bookmarkEnd w:id="39"/>
      </w:tr>
      <w:tr w:rsidR="00B82D87" w:rsidRPr="00F75D82" w14:paraId="3E081853" w14:textId="77777777" w:rsidTr="00B82D87">
        <w:trPr>
          <w:trHeight w:val="11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1AFDF" w14:textId="77777777" w:rsidR="00B82D87" w:rsidRPr="00B82D87" w:rsidRDefault="00B82D87" w:rsidP="00B82D8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40" w:name="100923"/>
            <w:bookmarkEnd w:id="40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Органы зрения (миопия средней и высокой степени, гиперметропия средней и высокой степени, астигматизм и др.)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350016" w14:textId="20736FE5" w:rsidR="00B82D87" w:rsidRPr="00B82D87" w:rsidRDefault="00B82D87" w:rsidP="00B82D8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41" w:name="100924"/>
            <w:bookmarkEnd w:id="41"/>
            <w:proofErr w:type="gramStart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1 - 3</w:t>
            </w:r>
            <w:proofErr w:type="gramEnd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; 5; 7 </w:t>
            </w:r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</w:t>
            </w:r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6 </w:t>
            </w:r>
          </w:p>
        </w:tc>
        <w:bookmarkStart w:id="42" w:name="100925"/>
        <w:bookmarkEnd w:id="42"/>
      </w:tr>
      <w:tr w:rsidR="00B82D87" w:rsidRPr="00F75D82" w14:paraId="07264F7B" w14:textId="77777777" w:rsidTr="00B82D87">
        <w:trPr>
          <w:trHeight w:val="3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9FFBE" w14:textId="77777777" w:rsidR="00B82D87" w:rsidRPr="00B82D87" w:rsidRDefault="00B82D87" w:rsidP="00B82D8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43" w:name="100926"/>
            <w:bookmarkEnd w:id="43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Эндокринная система (ожирение, сахарный диабет и др.)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502D3" w14:textId="50DA1429" w:rsidR="00B82D87" w:rsidRPr="00B82D87" w:rsidRDefault="00B82D87" w:rsidP="00B82D8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44" w:name="100927"/>
            <w:bookmarkEnd w:id="44"/>
            <w:proofErr w:type="gramStart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1 - 3</w:t>
            </w:r>
            <w:proofErr w:type="gramEnd"/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 5; 6</w:t>
            </w:r>
            <w:r w:rsidRPr="00F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11 – 16 </w:t>
            </w:r>
          </w:p>
        </w:tc>
        <w:bookmarkStart w:id="45" w:name="100928"/>
        <w:bookmarkEnd w:id="45"/>
      </w:tr>
    </w:tbl>
    <w:p w14:paraId="5305E42E" w14:textId="0F7A7C73" w:rsidR="00B82D87" w:rsidRDefault="00B82D87"/>
    <w:p w14:paraId="62ADA5FC" w14:textId="41763432" w:rsidR="00B82D87" w:rsidRPr="00B82D87" w:rsidRDefault="00B82D87" w:rsidP="00B82D87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B82D87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Примерные сроки возобновления занятий физкультурой и спортом после некоторых заболеваний и травм</w:t>
      </w:r>
      <w:r w:rsidRPr="00B82D87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br/>
        <w:t>(от начала посещения образовательного учреждения).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2"/>
        <w:gridCol w:w="1751"/>
        <w:gridCol w:w="3470"/>
        <w:gridCol w:w="2302"/>
      </w:tblGrid>
      <w:tr w:rsidR="00F75D82" w:rsidRPr="00F75D82" w14:paraId="5CF38FD7" w14:textId="77777777" w:rsidTr="00F75D82">
        <w:tc>
          <w:tcPr>
            <w:tcW w:w="1822" w:type="dxa"/>
          </w:tcPr>
          <w:p w14:paraId="5F5A7781" w14:textId="1464424B" w:rsidR="00F75D82" w:rsidRPr="007A3874" w:rsidRDefault="00F75D82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>Наименование</w:t>
            </w:r>
            <w:r w:rsidRPr="007A3874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br/>
            </w:r>
            <w:r w:rsidRPr="007A3874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>болезни</w:t>
            </w:r>
          </w:p>
        </w:tc>
        <w:tc>
          <w:tcPr>
            <w:tcW w:w="1264" w:type="dxa"/>
          </w:tcPr>
          <w:p w14:paraId="2CA782BB" w14:textId="31EFA1E4" w:rsidR="00F75D82" w:rsidRPr="007A3874" w:rsidRDefault="00F75D82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>Сроки</w:t>
            </w:r>
          </w:p>
        </w:tc>
        <w:tc>
          <w:tcPr>
            <w:tcW w:w="4280" w:type="dxa"/>
          </w:tcPr>
          <w:p w14:paraId="314F04DE" w14:textId="648830AC" w:rsidR="00F75D82" w:rsidRPr="007A3874" w:rsidRDefault="00F75D82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>Примечание</w:t>
            </w:r>
          </w:p>
        </w:tc>
        <w:tc>
          <w:tcPr>
            <w:tcW w:w="1979" w:type="dxa"/>
          </w:tcPr>
          <w:p w14:paraId="3F7A96AF" w14:textId="3958466C" w:rsidR="00F75D82" w:rsidRPr="007A3874" w:rsidRDefault="00F75D82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Противопоказания после </w:t>
            </w:r>
            <w:r w:rsidRPr="007A387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возобновления занятий</w:t>
            </w:r>
          </w:p>
        </w:tc>
      </w:tr>
      <w:tr w:rsidR="00F75D82" w14:paraId="194BEF41" w14:textId="77777777" w:rsidTr="00F75D82">
        <w:tc>
          <w:tcPr>
            <w:tcW w:w="1822" w:type="dxa"/>
          </w:tcPr>
          <w:p w14:paraId="06E203E6" w14:textId="3356C0AE" w:rsidR="00F75D82" w:rsidRPr="007A3874" w:rsidRDefault="00F75D82" w:rsidP="00F75D82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Ангина</w:t>
            </w:r>
          </w:p>
        </w:tc>
        <w:tc>
          <w:tcPr>
            <w:tcW w:w="1264" w:type="dxa"/>
          </w:tcPr>
          <w:p w14:paraId="27BC4B66" w14:textId="363F5836" w:rsidR="00F75D82" w:rsidRPr="007A3874" w:rsidRDefault="00F75D82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2-4</w:t>
            </w:r>
            <w:proofErr w:type="gram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нед</w:t>
            </w:r>
            <w:proofErr w:type="spell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280" w:type="dxa"/>
          </w:tcPr>
          <w:p w14:paraId="7DA54E69" w14:textId="0F5D2F00" w:rsidR="00F75D82" w:rsidRPr="007A3874" w:rsidRDefault="00F75D82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Для возобновления занятий необходимо дополнительное медицинское обследование, нужно особенно обращать внимание на состояние сердца и реакцию его на нагрузку. </w:t>
            </w: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lastRenderedPageBreak/>
              <w:t xml:space="preserve">При </w:t>
            </w:r>
            <w:proofErr w:type="gram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каких либо</w:t>
            </w:r>
            <w:proofErr w:type="gram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жалобах на сердце исключить упражнения на выносливость и избегать упражнений, вызывающих задержку дыхания, минимум в течение полугода. Опасаться охлаждений (лыжи, плавание и др.)</w:t>
            </w:r>
          </w:p>
        </w:tc>
        <w:tc>
          <w:tcPr>
            <w:tcW w:w="1979" w:type="dxa"/>
          </w:tcPr>
          <w:p w14:paraId="49BE017D" w14:textId="381BDDB4" w:rsidR="00F75D82" w:rsidRPr="007A3874" w:rsidRDefault="00F75D82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lastRenderedPageBreak/>
              <w:t>Требуется д</w:t>
            </w: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ополнительное медицинское обследование</w:t>
            </w:r>
          </w:p>
        </w:tc>
      </w:tr>
      <w:tr w:rsidR="00F75D82" w14:paraId="2617C600" w14:textId="77777777" w:rsidTr="00F75D82">
        <w:tc>
          <w:tcPr>
            <w:tcW w:w="1822" w:type="dxa"/>
          </w:tcPr>
          <w:p w14:paraId="11265819" w14:textId="19DA425A" w:rsidR="00F75D82" w:rsidRPr="007A3874" w:rsidRDefault="00F75D82" w:rsidP="00F75D82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Острые респираторные заболевания</w:t>
            </w:r>
          </w:p>
        </w:tc>
        <w:tc>
          <w:tcPr>
            <w:tcW w:w="1264" w:type="dxa"/>
          </w:tcPr>
          <w:p w14:paraId="070E7580" w14:textId="17FF53A1" w:rsidR="00F75D82" w:rsidRPr="007A3874" w:rsidRDefault="00F75D82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1-3</w:t>
            </w:r>
            <w:proofErr w:type="gram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нед</w:t>
            </w:r>
            <w:proofErr w:type="spell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280" w:type="dxa"/>
          </w:tcPr>
          <w:p w14:paraId="50BE6EBD" w14:textId="3B035450" w:rsidR="00F75D82" w:rsidRPr="007A3874" w:rsidRDefault="00F75D82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Избегать охлаждения. Лыжи, коньки, плавание могут быть временно исключены. Зимой при занятиях на открытом воздухе дышать через нос.</w:t>
            </w:r>
          </w:p>
        </w:tc>
        <w:tc>
          <w:tcPr>
            <w:tcW w:w="1979" w:type="dxa"/>
          </w:tcPr>
          <w:p w14:paraId="34AB2E30" w14:textId="77777777" w:rsidR="00F75D82" w:rsidRPr="007A3874" w:rsidRDefault="00F75D82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F75D82" w14:paraId="49B695D8" w14:textId="77777777" w:rsidTr="00F75D82">
        <w:tc>
          <w:tcPr>
            <w:tcW w:w="1822" w:type="dxa"/>
          </w:tcPr>
          <w:p w14:paraId="7913AA50" w14:textId="5D5C26B4" w:rsidR="00F75D82" w:rsidRPr="007A3874" w:rsidRDefault="00F75D82" w:rsidP="00F75D82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Острый отит</w:t>
            </w:r>
          </w:p>
        </w:tc>
        <w:tc>
          <w:tcPr>
            <w:tcW w:w="1264" w:type="dxa"/>
          </w:tcPr>
          <w:p w14:paraId="0279C7BC" w14:textId="134BE2E0" w:rsidR="00F75D82" w:rsidRPr="007A3874" w:rsidRDefault="00F75D82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3-4</w:t>
            </w:r>
            <w:proofErr w:type="gram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нед</w:t>
            </w:r>
            <w:proofErr w:type="spell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280" w:type="dxa"/>
          </w:tcPr>
          <w:p w14:paraId="14F036C4" w14:textId="571D7851" w:rsidR="00F75D82" w:rsidRPr="007A3874" w:rsidRDefault="00F75D82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Запрещается плавание. Опасаться охлаждения. При вестибулярной неустойчивости, наступающей чаще после оп</w:t>
            </w:r>
            <w:r w:rsidR="00BF74FD"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е</w:t>
            </w: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рации,</w:t>
            </w:r>
            <w:r w:rsidR="00BF74FD"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исключаются такие упражнения, которые могут вызвать головокружение (резкие повороты, кувырки и пр.).</w:t>
            </w:r>
          </w:p>
        </w:tc>
        <w:tc>
          <w:tcPr>
            <w:tcW w:w="1979" w:type="dxa"/>
          </w:tcPr>
          <w:p w14:paraId="33CF7F04" w14:textId="3A4892FF" w:rsidR="00BF74FD" w:rsidRPr="007A3874" w:rsidRDefault="00BF74F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При вестибулярной неустойчивости</w:t>
            </w:r>
            <w:r w:rsidRPr="007A3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</w:p>
          <w:p w14:paraId="5E71AAE9" w14:textId="6C1319BE" w:rsidR="00F75D82" w:rsidRPr="007A3874" w:rsidRDefault="00BF74F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A3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7A3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; </w:t>
            </w:r>
            <w:proofErr w:type="gramStart"/>
            <w:r w:rsidRPr="007A3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7 – 9</w:t>
            </w:r>
            <w:proofErr w:type="gramEnd"/>
            <w:r w:rsidRPr="007A3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F75D82" w14:paraId="60D1ED67" w14:textId="77777777" w:rsidTr="00F75D82">
        <w:tc>
          <w:tcPr>
            <w:tcW w:w="1822" w:type="dxa"/>
          </w:tcPr>
          <w:p w14:paraId="7C9F5A34" w14:textId="4D86663D" w:rsidR="00F75D82" w:rsidRPr="007A3874" w:rsidRDefault="00BF74FD" w:rsidP="00F75D82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Пневмония</w:t>
            </w:r>
          </w:p>
        </w:tc>
        <w:tc>
          <w:tcPr>
            <w:tcW w:w="1264" w:type="dxa"/>
          </w:tcPr>
          <w:p w14:paraId="08547BD3" w14:textId="3B027A45" w:rsidR="00F75D82" w:rsidRPr="007A3874" w:rsidRDefault="00BF74FD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1-2</w:t>
            </w:r>
            <w:proofErr w:type="gram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мес.</w:t>
            </w:r>
          </w:p>
        </w:tc>
        <w:tc>
          <w:tcPr>
            <w:tcW w:w="4280" w:type="dxa"/>
          </w:tcPr>
          <w:p w14:paraId="2C1EF5BE" w14:textId="6E964DCF" w:rsidR="00F75D82" w:rsidRPr="007A3874" w:rsidRDefault="00BF74F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Избегать переохлаждения. Рекомендуется шире использовать дыхательные упражнения, а </w:t>
            </w:r>
            <w:proofErr w:type="gram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так же</w:t>
            </w:r>
            <w:proofErr w:type="gram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плавание, греблю, лыжи</w:t>
            </w:r>
          </w:p>
        </w:tc>
        <w:tc>
          <w:tcPr>
            <w:tcW w:w="1979" w:type="dxa"/>
          </w:tcPr>
          <w:p w14:paraId="3AC63451" w14:textId="77777777" w:rsidR="00F75D82" w:rsidRPr="007A3874" w:rsidRDefault="00F75D82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F75D82" w14:paraId="404F1190" w14:textId="77777777" w:rsidTr="00F75D82">
        <w:tc>
          <w:tcPr>
            <w:tcW w:w="1822" w:type="dxa"/>
          </w:tcPr>
          <w:p w14:paraId="708D6A6C" w14:textId="06D1538D" w:rsidR="00F75D82" w:rsidRPr="007A3874" w:rsidRDefault="00BF74FD" w:rsidP="00BF74FD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Плеврит</w:t>
            </w:r>
          </w:p>
        </w:tc>
        <w:tc>
          <w:tcPr>
            <w:tcW w:w="1264" w:type="dxa"/>
          </w:tcPr>
          <w:p w14:paraId="7C38A18C" w14:textId="4784721E" w:rsidR="00F75D82" w:rsidRPr="007A3874" w:rsidRDefault="00BF74FD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1-2</w:t>
            </w:r>
            <w:proofErr w:type="gram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мес.</w:t>
            </w:r>
          </w:p>
        </w:tc>
        <w:tc>
          <w:tcPr>
            <w:tcW w:w="4280" w:type="dxa"/>
          </w:tcPr>
          <w:p w14:paraId="239A82DA" w14:textId="71909735" w:rsidR="00F75D82" w:rsidRPr="007A3874" w:rsidRDefault="00BF74F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Исключаются сроком до полугода упражнения на выносливость и связанные с </w:t>
            </w:r>
            <w:proofErr w:type="spell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натуживанием</w:t>
            </w:r>
            <w:proofErr w:type="spell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. Рекомендуются плавание, гребля, зимние виды спорта. Необходим регулярный контроль из-за опасности возникновения туберкулеза.</w:t>
            </w:r>
          </w:p>
        </w:tc>
        <w:tc>
          <w:tcPr>
            <w:tcW w:w="1979" w:type="dxa"/>
          </w:tcPr>
          <w:p w14:paraId="799ABCEF" w14:textId="38F303EA" w:rsidR="00F75D82" w:rsidRPr="007A3874" w:rsidRDefault="00BF74F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gramStart"/>
            <w:r w:rsidRPr="007A3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течении</w:t>
            </w:r>
            <w:proofErr w:type="gramEnd"/>
            <w:r w:rsidRPr="007A3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полугода: 1</w:t>
            </w:r>
            <w:r w:rsidRPr="007A3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; 4 – 5; 11 - 12</w:t>
            </w:r>
          </w:p>
        </w:tc>
      </w:tr>
      <w:tr w:rsidR="00F75D82" w14:paraId="49D0AA8A" w14:textId="77777777" w:rsidTr="00F75D82">
        <w:tc>
          <w:tcPr>
            <w:tcW w:w="1822" w:type="dxa"/>
          </w:tcPr>
          <w:p w14:paraId="34619B27" w14:textId="52D4E31E" w:rsidR="00F75D82" w:rsidRPr="007A3874" w:rsidRDefault="00BF74FD" w:rsidP="00F75D82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Грипп</w:t>
            </w:r>
          </w:p>
        </w:tc>
        <w:tc>
          <w:tcPr>
            <w:tcW w:w="1264" w:type="dxa"/>
          </w:tcPr>
          <w:p w14:paraId="1F89F8D8" w14:textId="2BB9B956" w:rsidR="00F75D82" w:rsidRPr="007A3874" w:rsidRDefault="00BF74FD" w:rsidP="00BF74FD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2-4</w:t>
            </w:r>
            <w:proofErr w:type="gram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нед</w:t>
            </w:r>
            <w:proofErr w:type="spell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280" w:type="dxa"/>
          </w:tcPr>
          <w:p w14:paraId="0B1C2980" w14:textId="2C22FF71" w:rsidR="00F75D82" w:rsidRPr="007A3874" w:rsidRDefault="00BF74F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Необходимо наблюдение за реакцией на нагрузку во время занятий, </w:t>
            </w:r>
            <w:proofErr w:type="gram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т.к.</w:t>
            </w:r>
            <w:proofErr w:type="gram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при этом можно обнаружить отклонение со стороны сердечно-сосудистой системы, не выявленные при осмотре в состоянии покоя.</w:t>
            </w:r>
          </w:p>
        </w:tc>
        <w:tc>
          <w:tcPr>
            <w:tcW w:w="1979" w:type="dxa"/>
          </w:tcPr>
          <w:p w14:paraId="5270BB5C" w14:textId="4009BA07" w:rsidR="00F75D82" w:rsidRPr="007A3874" w:rsidRDefault="00BF74F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случае плохого самочувствия требуется консультация врача</w:t>
            </w:r>
          </w:p>
        </w:tc>
      </w:tr>
      <w:tr w:rsidR="00F75D82" w14:paraId="3CD4A6FC" w14:textId="77777777" w:rsidTr="00F75D82">
        <w:tc>
          <w:tcPr>
            <w:tcW w:w="1822" w:type="dxa"/>
          </w:tcPr>
          <w:p w14:paraId="55BA132A" w14:textId="731B16EE" w:rsidR="00F75D82" w:rsidRPr="007A3874" w:rsidRDefault="00BF74FD" w:rsidP="00BF74FD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Острые инфекционные заболевания</w:t>
            </w: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br/>
            </w: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(корь, скарлатина, дифтерия, дизентерия)</w:t>
            </w:r>
          </w:p>
        </w:tc>
        <w:tc>
          <w:tcPr>
            <w:tcW w:w="1264" w:type="dxa"/>
          </w:tcPr>
          <w:p w14:paraId="5E7E0EA5" w14:textId="46115DEA" w:rsidR="00F75D82" w:rsidRPr="007A3874" w:rsidRDefault="00BF74FD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1-2</w:t>
            </w:r>
            <w:proofErr w:type="gram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мес.</w:t>
            </w:r>
          </w:p>
        </w:tc>
        <w:tc>
          <w:tcPr>
            <w:tcW w:w="4280" w:type="dxa"/>
          </w:tcPr>
          <w:p w14:paraId="2504A85C" w14:textId="64834D43" w:rsidR="00F75D82" w:rsidRPr="007A3874" w:rsidRDefault="00BF74FD" w:rsidP="00BF74FD">
            <w:pPr>
              <w:pStyle w:val="a5"/>
              <w:spacing w:before="0" w:beforeAutospacing="0"/>
              <w:rPr>
                <w:color w:val="212529"/>
              </w:rPr>
            </w:pPr>
            <w:r w:rsidRPr="007A3874">
              <w:rPr>
                <w:color w:val="212529"/>
              </w:rPr>
              <w:t xml:space="preserve">Лишь при удовлетворительной реакции сердечно-сосудистой системы на функциональные пробы. Если были изменения со стороны сердца, то исключаются сроком до полугода упражнения на выносливость, силу и связанные с </w:t>
            </w:r>
            <w:proofErr w:type="spellStart"/>
            <w:r w:rsidRPr="007A3874">
              <w:rPr>
                <w:color w:val="212529"/>
              </w:rPr>
              <w:t>натуживанием</w:t>
            </w:r>
            <w:proofErr w:type="spellEnd"/>
            <w:r w:rsidRPr="007A3874">
              <w:rPr>
                <w:color w:val="212529"/>
              </w:rPr>
              <w:t>.</w:t>
            </w:r>
          </w:p>
        </w:tc>
        <w:tc>
          <w:tcPr>
            <w:tcW w:w="1979" w:type="dxa"/>
          </w:tcPr>
          <w:p w14:paraId="3EBB91C9" w14:textId="42BE7994" w:rsidR="00F75D82" w:rsidRPr="007A3874" w:rsidRDefault="00BF74F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Если были изменения со стороны сердца, то исключаются сроком до полугода</w:t>
            </w: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: </w:t>
            </w:r>
            <w:proofErr w:type="gramStart"/>
            <w:r w:rsidR="00D8321D" w:rsidRPr="007A3874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 – 5</w:t>
            </w:r>
            <w:proofErr w:type="gramEnd"/>
            <w:r w:rsidR="00D8321D" w:rsidRPr="007A3874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; 11 - 15</w:t>
            </w:r>
          </w:p>
        </w:tc>
      </w:tr>
      <w:tr w:rsidR="00F75D82" w14:paraId="7B376779" w14:textId="77777777" w:rsidTr="00F75D82">
        <w:tc>
          <w:tcPr>
            <w:tcW w:w="1822" w:type="dxa"/>
          </w:tcPr>
          <w:p w14:paraId="0BEEAA90" w14:textId="0EEBC6D0" w:rsidR="00F75D82" w:rsidRPr="007A3874" w:rsidRDefault="00D8321D" w:rsidP="00F75D82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lastRenderedPageBreak/>
              <w:t>Острый нефрит</w:t>
            </w:r>
          </w:p>
        </w:tc>
        <w:tc>
          <w:tcPr>
            <w:tcW w:w="1264" w:type="dxa"/>
          </w:tcPr>
          <w:p w14:paraId="5E1207EA" w14:textId="09DC6C83" w:rsidR="00F75D82" w:rsidRPr="007A3874" w:rsidRDefault="00D8321D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2-3</w:t>
            </w:r>
            <w:proofErr w:type="gram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мес.</w:t>
            </w:r>
          </w:p>
        </w:tc>
        <w:tc>
          <w:tcPr>
            <w:tcW w:w="4280" w:type="dxa"/>
          </w:tcPr>
          <w:p w14:paraId="74C67F49" w14:textId="2B7C74ED" w:rsidR="00F75D82" w:rsidRPr="007A3874" w:rsidRDefault="00D8321D" w:rsidP="00D8321D">
            <w:pPr>
              <w:pStyle w:val="a5"/>
              <w:spacing w:before="0" w:beforeAutospacing="0"/>
              <w:rPr>
                <w:color w:val="212529"/>
              </w:rPr>
            </w:pPr>
            <w:r w:rsidRPr="007A3874">
              <w:rPr>
                <w:color w:val="212529"/>
              </w:rPr>
              <w:t xml:space="preserve">Навсегда запрещаются упражнения на выносливость, </w:t>
            </w:r>
            <w:proofErr w:type="gramStart"/>
            <w:r w:rsidRPr="007A3874">
              <w:rPr>
                <w:color w:val="212529"/>
              </w:rPr>
              <w:t>т.к.</w:t>
            </w:r>
            <w:proofErr w:type="gramEnd"/>
            <w:r w:rsidRPr="007A3874">
              <w:rPr>
                <w:color w:val="212529"/>
              </w:rPr>
              <w:t xml:space="preserve"> они при нормальных почках вызывают появление в моче белка и клеточных элементов. После начала занятий физкультурой необходим регулярный контроль за составом мочи.</w:t>
            </w:r>
          </w:p>
        </w:tc>
        <w:tc>
          <w:tcPr>
            <w:tcW w:w="1979" w:type="dxa"/>
          </w:tcPr>
          <w:p w14:paraId="7E0E0735" w14:textId="642A68E3" w:rsidR="00F75D82" w:rsidRPr="007A3874" w:rsidRDefault="00D8321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1; 11-12</w:t>
            </w:r>
          </w:p>
        </w:tc>
      </w:tr>
      <w:tr w:rsidR="00F75D82" w14:paraId="34A824A8" w14:textId="77777777" w:rsidTr="00F75D82">
        <w:tc>
          <w:tcPr>
            <w:tcW w:w="1822" w:type="dxa"/>
          </w:tcPr>
          <w:p w14:paraId="72C89E99" w14:textId="35F4084B" w:rsidR="00F75D82" w:rsidRPr="007A3874" w:rsidRDefault="00D8321D" w:rsidP="00F75D82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Ревмокардит</w:t>
            </w:r>
          </w:p>
        </w:tc>
        <w:tc>
          <w:tcPr>
            <w:tcW w:w="1264" w:type="dxa"/>
          </w:tcPr>
          <w:p w14:paraId="15794F71" w14:textId="6E71C940" w:rsidR="00F75D82" w:rsidRPr="007A3874" w:rsidRDefault="00D8321D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2-3</w:t>
            </w:r>
            <w:proofErr w:type="gram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мес.</w:t>
            </w:r>
          </w:p>
        </w:tc>
        <w:tc>
          <w:tcPr>
            <w:tcW w:w="4280" w:type="dxa"/>
          </w:tcPr>
          <w:p w14:paraId="69E95F44" w14:textId="4961A9D0" w:rsidR="00F75D82" w:rsidRPr="007A3874" w:rsidRDefault="00D8321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Не менее года занимаются в специальной группе. Необходим регулярный контроль за реакцией сердечно-сосудистой системы на физические нагрузки и за активностью процесса.</w:t>
            </w:r>
          </w:p>
        </w:tc>
        <w:tc>
          <w:tcPr>
            <w:tcW w:w="1979" w:type="dxa"/>
          </w:tcPr>
          <w:p w14:paraId="38F89CE7" w14:textId="3E4FCC87" w:rsidR="00F75D82" w:rsidRPr="007A3874" w:rsidRDefault="00D8321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Не менее года</w:t>
            </w: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лучше заниматься под личным контролем специалиста</w:t>
            </w:r>
          </w:p>
        </w:tc>
      </w:tr>
      <w:tr w:rsidR="00F75D82" w14:paraId="5BF77998" w14:textId="77777777" w:rsidTr="00F75D82">
        <w:tc>
          <w:tcPr>
            <w:tcW w:w="1822" w:type="dxa"/>
          </w:tcPr>
          <w:p w14:paraId="0DBC6676" w14:textId="2F6C63D1" w:rsidR="00F75D82" w:rsidRPr="007A3874" w:rsidRDefault="00D8321D" w:rsidP="007A3874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Гепатит инфекционный</w:t>
            </w:r>
          </w:p>
        </w:tc>
        <w:tc>
          <w:tcPr>
            <w:tcW w:w="1264" w:type="dxa"/>
          </w:tcPr>
          <w:p w14:paraId="0FB380AE" w14:textId="17F506D6" w:rsidR="00F75D82" w:rsidRPr="007A3874" w:rsidRDefault="00D8321D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8-12</w:t>
            </w:r>
            <w:proofErr w:type="gram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мес.</w:t>
            </w:r>
          </w:p>
        </w:tc>
        <w:tc>
          <w:tcPr>
            <w:tcW w:w="4280" w:type="dxa"/>
          </w:tcPr>
          <w:p w14:paraId="745C5572" w14:textId="20FDAC38" w:rsidR="00F75D82" w:rsidRPr="007A3874" w:rsidRDefault="00D8321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Исключаются упражнения на выносливость, необходим регулярный УЗИ–контроль за структурными параметрами, биохимическими показателями печени.</w:t>
            </w:r>
          </w:p>
        </w:tc>
        <w:tc>
          <w:tcPr>
            <w:tcW w:w="1979" w:type="dxa"/>
          </w:tcPr>
          <w:p w14:paraId="1546E623" w14:textId="63548741" w:rsidR="00F75D82" w:rsidRPr="007A3874" w:rsidRDefault="00D8321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1; 11-12</w:t>
            </w:r>
          </w:p>
        </w:tc>
      </w:tr>
      <w:tr w:rsidR="00F75D82" w14:paraId="64B612FB" w14:textId="77777777" w:rsidTr="00F75D82">
        <w:tc>
          <w:tcPr>
            <w:tcW w:w="1822" w:type="dxa"/>
          </w:tcPr>
          <w:p w14:paraId="57475F41" w14:textId="1430797D" w:rsidR="00F75D82" w:rsidRPr="007A3874" w:rsidRDefault="00D8321D" w:rsidP="00F75D82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Аппендицит</w:t>
            </w: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br/>
            </w: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(после операции)</w:t>
            </w:r>
          </w:p>
        </w:tc>
        <w:tc>
          <w:tcPr>
            <w:tcW w:w="1264" w:type="dxa"/>
          </w:tcPr>
          <w:p w14:paraId="681E3340" w14:textId="650985D2" w:rsidR="00F75D82" w:rsidRPr="007A3874" w:rsidRDefault="00D8321D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1-2</w:t>
            </w:r>
            <w:proofErr w:type="gram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мес.</w:t>
            </w:r>
          </w:p>
        </w:tc>
        <w:tc>
          <w:tcPr>
            <w:tcW w:w="4280" w:type="dxa"/>
          </w:tcPr>
          <w:p w14:paraId="69A11B01" w14:textId="432AF4CE" w:rsidR="00F75D82" w:rsidRPr="007A3874" w:rsidRDefault="00D8321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В первые месяцы следует избегать </w:t>
            </w:r>
            <w:proofErr w:type="spell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натуживания</w:t>
            </w:r>
            <w:proofErr w:type="spell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, прыжков и упражнений, дающих нагрузку мышцам живота. При осложнениях после операции сроки возобновления занятий определяются индивидуально.</w:t>
            </w:r>
          </w:p>
        </w:tc>
        <w:tc>
          <w:tcPr>
            <w:tcW w:w="1979" w:type="dxa"/>
          </w:tcPr>
          <w:p w14:paraId="6495DFC2" w14:textId="77777777" w:rsidR="00F75D82" w:rsidRPr="007A3874" w:rsidRDefault="00F75D82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F75D82" w14:paraId="7F14F191" w14:textId="77777777" w:rsidTr="00F75D82">
        <w:tc>
          <w:tcPr>
            <w:tcW w:w="1822" w:type="dxa"/>
          </w:tcPr>
          <w:p w14:paraId="4DB69780" w14:textId="4F5412AD" w:rsidR="00F75D82" w:rsidRPr="007A3874" w:rsidRDefault="00D8321D" w:rsidP="00F75D82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Перелом костей конечности</w:t>
            </w:r>
          </w:p>
        </w:tc>
        <w:tc>
          <w:tcPr>
            <w:tcW w:w="1264" w:type="dxa"/>
          </w:tcPr>
          <w:p w14:paraId="70DEEE33" w14:textId="009088F7" w:rsidR="00F75D82" w:rsidRPr="007A3874" w:rsidRDefault="00D8321D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3 мес.</w:t>
            </w:r>
          </w:p>
        </w:tc>
        <w:tc>
          <w:tcPr>
            <w:tcW w:w="4280" w:type="dxa"/>
          </w:tcPr>
          <w:p w14:paraId="33651F87" w14:textId="77E4564D" w:rsidR="00F75D82" w:rsidRPr="007A3874" w:rsidRDefault="00D8321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Не </w:t>
            </w:r>
            <w:proofErr w:type="spell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менеe</w:t>
            </w:r>
            <w:proofErr w:type="spell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3-х месяцев следует исключать упражнения, дающие резкую нагрузку на поврежденную конечность.</w:t>
            </w:r>
          </w:p>
        </w:tc>
        <w:tc>
          <w:tcPr>
            <w:tcW w:w="1979" w:type="dxa"/>
          </w:tcPr>
          <w:p w14:paraId="49774167" w14:textId="77777777" w:rsidR="00F75D82" w:rsidRPr="007A3874" w:rsidRDefault="00F75D82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F75D82" w14:paraId="5A5630A6" w14:textId="77777777" w:rsidTr="00F75D82">
        <w:tc>
          <w:tcPr>
            <w:tcW w:w="1822" w:type="dxa"/>
          </w:tcPr>
          <w:p w14:paraId="52AC5288" w14:textId="48D7B0DE" w:rsidR="00F75D82" w:rsidRPr="007A3874" w:rsidRDefault="00D8321D" w:rsidP="00F75D82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Сотрясение мозга</w:t>
            </w:r>
          </w:p>
        </w:tc>
        <w:tc>
          <w:tcPr>
            <w:tcW w:w="1264" w:type="dxa"/>
          </w:tcPr>
          <w:p w14:paraId="37E70060" w14:textId="70422157" w:rsidR="00F75D82" w:rsidRPr="007A3874" w:rsidRDefault="00D8321D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2-12</w:t>
            </w:r>
            <w:proofErr w:type="gram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мес.</w:t>
            </w:r>
          </w:p>
        </w:tc>
        <w:tc>
          <w:tcPr>
            <w:tcW w:w="4280" w:type="dxa"/>
          </w:tcPr>
          <w:p w14:paraId="34063BF7" w14:textId="6F701172" w:rsidR="00F75D82" w:rsidRPr="007A3874" w:rsidRDefault="00D8321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В каждом случае необходимо разрешение врача-невролога. Следует исключить упражнения с резким сотрясением тела (прыжки, спортивные игры, футбол, баскетбол и др.)</w:t>
            </w:r>
          </w:p>
        </w:tc>
        <w:tc>
          <w:tcPr>
            <w:tcW w:w="1979" w:type="dxa"/>
          </w:tcPr>
          <w:p w14:paraId="6E374B71" w14:textId="04A62532" w:rsidR="00F75D82" w:rsidRPr="007A3874" w:rsidRDefault="00D8321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 разрешения врача </w:t>
            </w:r>
            <w:proofErr w:type="gramStart"/>
            <w:r w:rsidRPr="007A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исключать:   </w:t>
            </w:r>
            <w:proofErr w:type="gramEnd"/>
            <w:r w:rsidRPr="007A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2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1 - 5; 7</w:t>
            </w:r>
            <w:r w:rsidRPr="007A3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 11 – 18</w:t>
            </w:r>
          </w:p>
        </w:tc>
      </w:tr>
      <w:tr w:rsidR="00F75D82" w14:paraId="48D54528" w14:textId="77777777" w:rsidTr="00F75D82">
        <w:tc>
          <w:tcPr>
            <w:tcW w:w="1822" w:type="dxa"/>
          </w:tcPr>
          <w:p w14:paraId="695C4166" w14:textId="0C98020D" w:rsidR="00F75D82" w:rsidRPr="007A3874" w:rsidRDefault="00D8321D" w:rsidP="00F75D82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Растяжение мышц и сухожилий</w:t>
            </w:r>
          </w:p>
        </w:tc>
        <w:tc>
          <w:tcPr>
            <w:tcW w:w="1264" w:type="dxa"/>
          </w:tcPr>
          <w:p w14:paraId="1345D267" w14:textId="694F4AFF" w:rsidR="00F75D82" w:rsidRPr="007A3874" w:rsidRDefault="00D8321D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1-2</w:t>
            </w:r>
            <w:proofErr w:type="gram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нед</w:t>
            </w:r>
            <w:proofErr w:type="spellEnd"/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280" w:type="dxa"/>
          </w:tcPr>
          <w:p w14:paraId="78A585EB" w14:textId="03FA54A2" w:rsidR="00F75D82" w:rsidRPr="007A3874" w:rsidRDefault="00D8321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Увеличение нагрузки и амплитуды движений в поврежденной конечности должно быть постепенным.</w:t>
            </w:r>
          </w:p>
        </w:tc>
        <w:tc>
          <w:tcPr>
            <w:tcW w:w="1979" w:type="dxa"/>
          </w:tcPr>
          <w:p w14:paraId="010F73AC" w14:textId="77777777" w:rsidR="00F75D82" w:rsidRPr="007A3874" w:rsidRDefault="00F75D82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F75D82" w14:paraId="6CD33EB7" w14:textId="77777777" w:rsidTr="00F75D82">
        <w:tc>
          <w:tcPr>
            <w:tcW w:w="1822" w:type="dxa"/>
          </w:tcPr>
          <w:p w14:paraId="652B3C1C" w14:textId="387E541A" w:rsidR="00F75D82" w:rsidRPr="007A3874" w:rsidRDefault="00D8321D" w:rsidP="007A3874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Разрыв мышц и сухожилий</w:t>
            </w:r>
          </w:p>
        </w:tc>
        <w:tc>
          <w:tcPr>
            <w:tcW w:w="1264" w:type="dxa"/>
          </w:tcPr>
          <w:p w14:paraId="46ADDF0E" w14:textId="650D2BA9" w:rsidR="00F75D82" w:rsidRPr="007A3874" w:rsidRDefault="00D8321D" w:rsidP="00F75D82">
            <w:pPr>
              <w:spacing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Не менее полугода после</w:t>
            </w: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br/>
            </w: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оперативного</w:t>
            </w: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br/>
            </w: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вмешательства</w:t>
            </w:r>
          </w:p>
        </w:tc>
        <w:tc>
          <w:tcPr>
            <w:tcW w:w="4280" w:type="dxa"/>
          </w:tcPr>
          <w:p w14:paraId="1752F09C" w14:textId="14C9484C" w:rsidR="00F75D82" w:rsidRPr="007A3874" w:rsidRDefault="00D8321D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Предварительно длительное применение лечебной гимнастики</w:t>
            </w: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в специализированной группе</w:t>
            </w:r>
            <w:r w:rsidRPr="007A387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979" w:type="dxa"/>
          </w:tcPr>
          <w:p w14:paraId="63E53FF3" w14:textId="77777777" w:rsidR="00F75D82" w:rsidRPr="007A3874" w:rsidRDefault="00F75D82" w:rsidP="00B82D87">
            <w:pPr>
              <w:spacing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7B890C68" w14:textId="77777777" w:rsidR="00B82D87" w:rsidRPr="00B82D87" w:rsidRDefault="00B82D87"/>
    <w:sectPr w:rsidR="00B82D87" w:rsidRPr="00B82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87"/>
    <w:rsid w:val="007A3874"/>
    <w:rsid w:val="00B82D87"/>
    <w:rsid w:val="00BF74FD"/>
    <w:rsid w:val="00D8321D"/>
    <w:rsid w:val="00F7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12AF"/>
  <w15:chartTrackingRefBased/>
  <w15:docId w15:val="{EE2DEDEF-45C4-4096-8B7D-9451D406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D87"/>
  </w:style>
  <w:style w:type="paragraph" w:styleId="2">
    <w:name w:val="heading 2"/>
    <w:basedOn w:val="a"/>
    <w:link w:val="20"/>
    <w:uiPriority w:val="9"/>
    <w:qFormat/>
    <w:rsid w:val="00B82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both">
    <w:name w:val="pboth"/>
    <w:basedOn w:val="a"/>
    <w:rsid w:val="00B82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center">
    <w:name w:val="pcenter"/>
    <w:basedOn w:val="a"/>
    <w:rsid w:val="00B82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82D8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82D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4">
    <w:name w:val="Table Grid"/>
    <w:basedOn w:val="a1"/>
    <w:uiPriority w:val="39"/>
    <w:rsid w:val="00F7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F7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oksobram@outlook.com</dc:creator>
  <cp:keywords/>
  <dc:description/>
  <cp:lastModifiedBy>oksobram@outlook.com</cp:lastModifiedBy>
  <cp:revision>1</cp:revision>
  <dcterms:created xsi:type="dcterms:W3CDTF">2021-04-19T17:56:00Z</dcterms:created>
  <dcterms:modified xsi:type="dcterms:W3CDTF">2021-04-19T20:08:00Z</dcterms:modified>
</cp:coreProperties>
</file>