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D936" w14:textId="77777777" w:rsidR="00427845" w:rsidRPr="00236944" w:rsidRDefault="00427845" w:rsidP="00427845">
      <w:pPr>
        <w:pStyle w:val="NoSpacing"/>
        <w:jc w:val="center"/>
        <w:rPr>
          <w:b/>
          <w:bCs/>
          <w:sz w:val="32"/>
          <w:szCs w:val="32"/>
          <w:u w:val="single"/>
        </w:rPr>
      </w:pPr>
      <w:r w:rsidRPr="00236944">
        <w:rPr>
          <w:b/>
          <w:bCs/>
          <w:sz w:val="32"/>
          <w:szCs w:val="32"/>
          <w:u w:val="single"/>
        </w:rPr>
        <w:t>CLUSTERING</w:t>
      </w:r>
    </w:p>
    <w:p w14:paraId="730AB97E" w14:textId="77777777" w:rsidR="00427845" w:rsidRDefault="00427845" w:rsidP="00427845">
      <w:pPr>
        <w:pStyle w:val="NoSpacing"/>
      </w:pPr>
      <w:r>
        <w:rPr>
          <w:b/>
          <w:bCs/>
        </w:rPr>
        <w:t>Mall-Customer</w:t>
      </w:r>
      <w:r w:rsidRPr="001F49B1">
        <w:br/>
        <w:t xml:space="preserve">This project uses a dataset to solve a real-world problem using machine learning techniques. The dataset contains multiple features that help in predicting the target variable. The goal is to analyze patterns in data and apply </w:t>
      </w:r>
      <w:r>
        <w:t>clustering</w:t>
      </w:r>
      <w:r w:rsidRPr="001F49B1">
        <w:t xml:space="preserve"> </w:t>
      </w:r>
      <w:proofErr w:type="gramStart"/>
      <w:r w:rsidRPr="001F49B1">
        <w:t>algorithm</w:t>
      </w:r>
      <w:proofErr w:type="gramEnd"/>
      <w:r w:rsidRPr="001F49B1">
        <w:t>.</w:t>
      </w:r>
      <w:r>
        <w:t xml:space="preserve"> </w:t>
      </w:r>
    </w:p>
    <w:p w14:paraId="7D7AFE8C" w14:textId="77777777" w:rsidR="00427845" w:rsidRDefault="00427845" w:rsidP="00427845">
      <w:pPr>
        <w:pStyle w:val="NoSpacing"/>
      </w:pPr>
    </w:p>
    <w:p w14:paraId="728430B9" w14:textId="77777777" w:rsidR="00427845" w:rsidRDefault="00427845" w:rsidP="00427845">
      <w:pPr>
        <w:pStyle w:val="NoSpacing"/>
      </w:pPr>
      <w:r w:rsidRPr="00803E5D">
        <w:rPr>
          <w:noProof/>
        </w:rPr>
        <w:drawing>
          <wp:inline distT="0" distB="0" distL="0" distR="0" wp14:anchorId="2F411E5C" wp14:editId="70368510">
            <wp:extent cx="5943600" cy="6083300"/>
            <wp:effectExtent l="0" t="0" r="0" b="0"/>
            <wp:docPr id="13697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8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30C0" w14:textId="77777777" w:rsidR="00427845" w:rsidRDefault="00427845" w:rsidP="00427845">
      <w:pPr>
        <w:pStyle w:val="NoSpacing"/>
      </w:pPr>
    </w:p>
    <w:p w14:paraId="56B12637" w14:textId="77777777" w:rsidR="00427845" w:rsidRPr="001F49B1" w:rsidRDefault="00427845" w:rsidP="00427845">
      <w:pPr>
        <w:pStyle w:val="NoSpacing"/>
        <w:numPr>
          <w:ilvl w:val="0"/>
          <w:numId w:val="1"/>
        </w:numPr>
      </w:pPr>
      <w:r w:rsidRPr="001F49B1">
        <w:rPr>
          <w:b/>
          <w:bCs/>
        </w:rPr>
        <w:t>Features (Inputs):</w:t>
      </w:r>
      <w:r w:rsidRPr="001F49B1">
        <w:t xml:space="preserve"> </w:t>
      </w:r>
      <w:r>
        <w:t>customer id, Gender, Annual Income, Spending score.</w:t>
      </w:r>
    </w:p>
    <w:p w14:paraId="6513FE78" w14:textId="77777777" w:rsidR="00427845" w:rsidRPr="001F49B1" w:rsidRDefault="00427845" w:rsidP="00427845">
      <w:pPr>
        <w:pStyle w:val="NoSpacing"/>
        <w:numPr>
          <w:ilvl w:val="0"/>
          <w:numId w:val="1"/>
        </w:numPr>
      </w:pPr>
      <w:r w:rsidRPr="001F49B1">
        <w:rPr>
          <w:b/>
          <w:bCs/>
        </w:rPr>
        <w:t>Target Variable:</w:t>
      </w:r>
      <w:r>
        <w:t xml:space="preserve"> all columns exclusively gender</w:t>
      </w:r>
    </w:p>
    <w:p w14:paraId="4B16306A" w14:textId="77777777" w:rsidR="00427845" w:rsidRDefault="00427845" w:rsidP="00427845">
      <w:pPr>
        <w:pStyle w:val="NoSpacing"/>
      </w:pPr>
    </w:p>
    <w:p w14:paraId="2D4C1EC9" w14:textId="77777777" w:rsidR="00427845" w:rsidRDefault="00427845" w:rsidP="00427845">
      <w:pPr>
        <w:pStyle w:val="NoSpacing"/>
        <w:rPr>
          <w:b/>
          <w:bCs/>
        </w:rPr>
      </w:pPr>
    </w:p>
    <w:p w14:paraId="5C45DB69" w14:textId="77777777" w:rsidR="00427845" w:rsidRPr="0075088B" w:rsidRDefault="00427845" w:rsidP="00427845">
      <w:pPr>
        <w:pStyle w:val="NoSpacing"/>
        <w:rPr>
          <w:b/>
          <w:bCs/>
        </w:rPr>
      </w:pPr>
      <w:proofErr w:type="gramStart"/>
      <w:r w:rsidRPr="0075088B">
        <w:rPr>
          <w:b/>
          <w:bCs/>
        </w:rPr>
        <w:lastRenderedPageBreak/>
        <w:t>Algorithm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75088B">
        <w:rPr>
          <w:b/>
          <w:bCs/>
        </w:rPr>
        <w:t>K-Means</w:t>
      </w:r>
    </w:p>
    <w:p w14:paraId="7EFF358A" w14:textId="77777777" w:rsidR="00427845" w:rsidRDefault="00427845" w:rsidP="00427845">
      <w:pPr>
        <w:pStyle w:val="NoSpacing"/>
      </w:pPr>
      <w:r w:rsidRPr="0075088B">
        <w:t>K-Means groups data into k clusters based on distance.</w:t>
      </w:r>
    </w:p>
    <w:p w14:paraId="1FB5ECA4" w14:textId="77777777" w:rsidR="00427845" w:rsidRDefault="00427845" w:rsidP="00427845">
      <w:pPr>
        <w:pStyle w:val="NoSpacing"/>
      </w:pPr>
      <w:r w:rsidRPr="00F70B3B">
        <w:rPr>
          <w:noProof/>
        </w:rPr>
        <w:drawing>
          <wp:inline distT="0" distB="0" distL="0" distR="0" wp14:anchorId="769BA840" wp14:editId="4C929FC0">
            <wp:extent cx="4000500" cy="3039269"/>
            <wp:effectExtent l="0" t="0" r="0" b="8890"/>
            <wp:docPr id="20882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722" cy="305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0CA6" w14:textId="77777777" w:rsidR="00427845" w:rsidRDefault="00427845" w:rsidP="00427845">
      <w:pPr>
        <w:pStyle w:val="NoSpacing"/>
      </w:pPr>
    </w:p>
    <w:p w14:paraId="4AA5F134" w14:textId="77777777" w:rsidR="00427845" w:rsidRDefault="00427845" w:rsidP="00427845">
      <w:pPr>
        <w:pStyle w:val="NoSpacing"/>
      </w:pPr>
      <w:r w:rsidRPr="00F70B3B">
        <w:rPr>
          <w:noProof/>
        </w:rPr>
        <w:drawing>
          <wp:inline distT="0" distB="0" distL="0" distR="0" wp14:anchorId="3007765F" wp14:editId="2954EA63">
            <wp:extent cx="5237749" cy="4097867"/>
            <wp:effectExtent l="0" t="0" r="1270" b="0"/>
            <wp:docPr id="10142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9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341" cy="41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3ADF" w14:textId="77777777" w:rsidR="00427845" w:rsidRDefault="00427845" w:rsidP="00427845">
      <w:pPr>
        <w:pStyle w:val="NoSpacing"/>
      </w:pPr>
    </w:p>
    <w:p w14:paraId="52FAD300" w14:textId="02396699" w:rsidR="003C39CC" w:rsidRDefault="00427845" w:rsidP="00427845">
      <w:pPr>
        <w:pStyle w:val="NoSpacing"/>
      </w:pPr>
      <w:r>
        <w:t xml:space="preserve">Results conclude that </w:t>
      </w:r>
      <w:proofErr w:type="gramStart"/>
      <w:r>
        <w:t>most nearest</w:t>
      </w:r>
      <w:proofErr w:type="gramEnd"/>
      <w:r>
        <w:t xml:space="preserve"> cluster is no.4 and secondly near is no.1</w:t>
      </w:r>
    </w:p>
    <w:sectPr w:rsidR="003C39CC" w:rsidSect="00427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7D81"/>
    <w:multiLevelType w:val="multilevel"/>
    <w:tmpl w:val="0F4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5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45"/>
    <w:rsid w:val="003B4B35"/>
    <w:rsid w:val="003C39CC"/>
    <w:rsid w:val="00427845"/>
    <w:rsid w:val="005C08F2"/>
    <w:rsid w:val="009574DF"/>
    <w:rsid w:val="00B7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D8CC"/>
  <w15:chartTrackingRefBased/>
  <w15:docId w15:val="{E6EC03D5-E84B-41AD-B2A2-BDB86312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4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78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24BSAI001</dc:creator>
  <cp:keywords/>
  <dc:description/>
  <cp:lastModifiedBy>24BSAI001</cp:lastModifiedBy>
  <cp:revision>1</cp:revision>
  <dcterms:created xsi:type="dcterms:W3CDTF">2026-05-15T17:24:00Z</dcterms:created>
  <dcterms:modified xsi:type="dcterms:W3CDTF">2026-05-15T17:24:00Z</dcterms:modified>
</cp:coreProperties>
</file>