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E1EC2" w14:textId="75535C92" w:rsidR="00D814D0" w:rsidRDefault="00000000">
      <w:pPr>
        <w:pStyle w:val="Title"/>
      </w:pPr>
      <w:r>
        <w:t xml:space="preserve">App.py </w:t>
      </w:r>
      <w:r w:rsidR="00C815A9">
        <w:t xml:space="preserve">Technical </w:t>
      </w:r>
      <w:r>
        <w:t>Documentation</w:t>
      </w:r>
    </w:p>
    <w:p w14:paraId="7E2EB4DE" w14:textId="77777777" w:rsidR="00D814D0" w:rsidRDefault="00000000">
      <w:pPr>
        <w:pStyle w:val="Heading1"/>
      </w:pPr>
      <w:r>
        <w:t>Overview</w:t>
      </w:r>
    </w:p>
    <w:p w14:paraId="60DD91EC" w14:textId="77777777" w:rsidR="00D814D0" w:rsidRDefault="00000000">
      <w:pPr>
        <w:spacing w:after="200"/>
      </w:pPr>
      <w:r>
        <w:rPr>
          <w:b/>
          <w:bCs/>
        </w:rPr>
        <w:t>app.py</w:t>
      </w:r>
      <w:r>
        <w:t xml:space="preserve"> is a </w:t>
      </w:r>
      <w:proofErr w:type="spellStart"/>
      <w:r>
        <w:t>Streamlit</w:t>
      </w:r>
      <w:proofErr w:type="spellEnd"/>
      <w:r>
        <w:t xml:space="preserve">-based interactive web application that visualizes job posting data and associated skills across different geographical locations. The application provides two distinct viewing modes: a </w:t>
      </w:r>
      <w:r>
        <w:rPr>
          <w:b/>
          <w:bCs/>
        </w:rPr>
        <w:t>Global Map</w:t>
      </w:r>
      <w:r>
        <w:t xml:space="preserve"> view showing all job postings, and a </w:t>
      </w:r>
      <w:r>
        <w:rPr>
          <w:b/>
          <w:bCs/>
        </w:rPr>
        <w:t>Coverage Map</w:t>
      </w:r>
      <w:r>
        <w:t xml:space="preserve"> view showing primary/secondary city coverage areas with detailed skills breakdowns.</w:t>
      </w:r>
    </w:p>
    <w:p w14:paraId="2F33EC84" w14:textId="77777777" w:rsidR="00D814D0" w:rsidRDefault="00000000">
      <w:pPr>
        <w:pStyle w:val="Heading1"/>
      </w:pPr>
      <w:r>
        <w:t>Table of Contents</w:t>
      </w:r>
    </w:p>
    <w:p w14:paraId="76055F5D" w14:textId="77777777" w:rsidR="00D814D0" w:rsidRDefault="00000000">
      <w:pPr>
        <w:pStyle w:val="ListParagraph"/>
        <w:numPr>
          <w:ilvl w:val="0"/>
          <w:numId w:val="2"/>
        </w:numPr>
      </w:pPr>
      <w:r>
        <w:t>Application Architecture</w:t>
      </w:r>
    </w:p>
    <w:p w14:paraId="472863B4" w14:textId="77777777" w:rsidR="00D814D0" w:rsidRDefault="00000000">
      <w:pPr>
        <w:pStyle w:val="ListParagraph"/>
        <w:numPr>
          <w:ilvl w:val="0"/>
          <w:numId w:val="2"/>
        </w:numPr>
      </w:pPr>
      <w:r>
        <w:t>Dependencies</w:t>
      </w:r>
    </w:p>
    <w:p w14:paraId="7385C009" w14:textId="77777777" w:rsidR="00D814D0" w:rsidRDefault="00000000">
      <w:pPr>
        <w:pStyle w:val="ListParagraph"/>
        <w:numPr>
          <w:ilvl w:val="0"/>
          <w:numId w:val="2"/>
        </w:numPr>
      </w:pPr>
      <w:r>
        <w:t>Configuration</w:t>
      </w:r>
    </w:p>
    <w:p w14:paraId="6D251CB1" w14:textId="77777777" w:rsidR="00D814D0" w:rsidRDefault="00000000">
      <w:pPr>
        <w:pStyle w:val="ListParagraph"/>
        <w:numPr>
          <w:ilvl w:val="0"/>
          <w:numId w:val="2"/>
        </w:numPr>
      </w:pPr>
      <w:r>
        <w:t>Data Files</w:t>
      </w:r>
    </w:p>
    <w:p w14:paraId="43CAA338" w14:textId="77777777" w:rsidR="00D814D0" w:rsidRDefault="00000000">
      <w:pPr>
        <w:pStyle w:val="ListParagraph"/>
        <w:numPr>
          <w:ilvl w:val="0"/>
          <w:numId w:val="2"/>
        </w:numPr>
      </w:pPr>
      <w:r>
        <w:t>Core Components</w:t>
      </w:r>
    </w:p>
    <w:p w14:paraId="4FE46AFE" w14:textId="77777777" w:rsidR="00D814D0" w:rsidRDefault="00000000">
      <w:pPr>
        <w:pStyle w:val="ListParagraph"/>
        <w:numPr>
          <w:ilvl w:val="0"/>
          <w:numId w:val="2"/>
        </w:numPr>
      </w:pPr>
      <w:r>
        <w:t>Data Loading</w:t>
      </w:r>
    </w:p>
    <w:p w14:paraId="08E96F57" w14:textId="77777777" w:rsidR="00D814D0" w:rsidRDefault="00000000">
      <w:pPr>
        <w:pStyle w:val="ListParagraph"/>
        <w:numPr>
          <w:ilvl w:val="0"/>
          <w:numId w:val="2"/>
        </w:numPr>
      </w:pPr>
      <w:r>
        <w:t>Map Visualizations</w:t>
      </w:r>
    </w:p>
    <w:p w14:paraId="7E6100A4" w14:textId="77777777" w:rsidR="00D814D0" w:rsidRDefault="00000000">
      <w:pPr>
        <w:pStyle w:val="ListParagraph"/>
        <w:numPr>
          <w:ilvl w:val="0"/>
          <w:numId w:val="2"/>
        </w:numPr>
      </w:pPr>
      <w:r>
        <w:t>User Interface</w:t>
      </w:r>
    </w:p>
    <w:p w14:paraId="6A62A1F1" w14:textId="77777777" w:rsidR="00D814D0" w:rsidRDefault="00000000">
      <w:pPr>
        <w:pStyle w:val="ListParagraph"/>
        <w:numPr>
          <w:ilvl w:val="0"/>
          <w:numId w:val="2"/>
        </w:numPr>
      </w:pPr>
      <w:r>
        <w:t>Session State Management</w:t>
      </w:r>
    </w:p>
    <w:p w14:paraId="64EB78E2" w14:textId="77777777" w:rsidR="00D814D0" w:rsidRDefault="00000000">
      <w:pPr>
        <w:pStyle w:val="ListParagraph"/>
        <w:numPr>
          <w:ilvl w:val="0"/>
          <w:numId w:val="2"/>
        </w:numPr>
      </w:pPr>
      <w:r>
        <w:t>Usage Guide</w:t>
      </w:r>
    </w:p>
    <w:p w14:paraId="38896A3E" w14:textId="77777777" w:rsidR="00D814D0" w:rsidRDefault="00000000">
      <w:pPr>
        <w:pStyle w:val="ListParagraph"/>
        <w:numPr>
          <w:ilvl w:val="0"/>
          <w:numId w:val="2"/>
        </w:numPr>
      </w:pPr>
      <w:r>
        <w:t>Technical Details</w:t>
      </w:r>
    </w:p>
    <w:p w14:paraId="0ABD94D5" w14:textId="77777777" w:rsidR="00D814D0" w:rsidRDefault="00000000">
      <w:pPr>
        <w:pStyle w:val="Heading1"/>
      </w:pPr>
      <w:r>
        <w:t>Application Architecture</w:t>
      </w:r>
    </w:p>
    <w:p w14:paraId="26036DB9" w14:textId="77777777" w:rsidR="00D814D0" w:rsidRDefault="00000000">
      <w:pPr>
        <w:spacing w:after="200"/>
      </w:pPr>
      <w:r>
        <w:t xml:space="preserve">The application follows </w:t>
      </w:r>
      <w:proofErr w:type="gramStart"/>
      <w:r>
        <w:t>a modular</w:t>
      </w:r>
      <w:proofErr w:type="gramEnd"/>
      <w:r>
        <w:t xml:space="preserve"> architecture with clear separation of concerns:</w:t>
      </w:r>
    </w:p>
    <w:p w14:paraId="6C950A7A" w14:textId="77777777" w:rsidR="00D814D0" w:rsidRDefault="00000000">
      <w:pPr>
        <w:pStyle w:val="Code"/>
        <w:shd w:val="clear" w:color="auto" w:fill="F5F5F5"/>
      </w:pPr>
      <w:r>
        <w:t>app.py</w:t>
      </w:r>
    </w:p>
    <w:p w14:paraId="2CBFD3F9" w14:textId="77777777" w:rsidR="00D814D0" w:rsidRDefault="00000000">
      <w:pPr>
        <w:pStyle w:val="Code"/>
        <w:shd w:val="clear" w:color="auto" w:fill="F5F5F5"/>
      </w:pPr>
      <w:r>
        <w:t>├── Configuration &amp; Styling (lines 16-131)</w:t>
      </w:r>
    </w:p>
    <w:p w14:paraId="5633AF6D" w14:textId="77777777" w:rsidR="00D814D0" w:rsidRDefault="00000000">
      <w:pPr>
        <w:pStyle w:val="Code"/>
        <w:shd w:val="clear" w:color="auto" w:fill="F5F5F5"/>
      </w:pPr>
      <w:r>
        <w:t>├── Helper Functions (lines 154-250)</w:t>
      </w:r>
    </w:p>
    <w:p w14:paraId="17DDDCBD" w14:textId="77777777" w:rsidR="00D814D0" w:rsidRDefault="00000000">
      <w:pPr>
        <w:pStyle w:val="Code"/>
        <w:shd w:val="clear" w:color="auto" w:fill="F5F5F5"/>
      </w:pPr>
      <w:r>
        <w:t>├── Data Loading Functions (lines 266-569)</w:t>
      </w:r>
    </w:p>
    <w:p w14:paraId="356A06F8" w14:textId="77777777" w:rsidR="00D814D0" w:rsidRDefault="00000000">
      <w:pPr>
        <w:pStyle w:val="Code"/>
        <w:shd w:val="clear" w:color="auto" w:fill="F5F5F5"/>
      </w:pPr>
      <w:r>
        <w:t>├── Data Processing &amp; Caching (lines 574-650)</w:t>
      </w:r>
    </w:p>
    <w:p w14:paraId="3F9A166F" w14:textId="77777777" w:rsidR="00D814D0" w:rsidRDefault="00000000">
      <w:pPr>
        <w:pStyle w:val="Code"/>
        <w:shd w:val="clear" w:color="auto" w:fill="F5F5F5"/>
      </w:pPr>
      <w:r>
        <w:t>├── Map Visualization Functions (lines 879-1244)</w:t>
      </w:r>
    </w:p>
    <w:p w14:paraId="155B7EF6" w14:textId="77777777" w:rsidR="00D814D0" w:rsidRDefault="00000000">
      <w:pPr>
        <w:pStyle w:val="Code"/>
        <w:shd w:val="clear" w:color="auto" w:fill="F5F5F5"/>
      </w:pPr>
      <w:r>
        <w:t>└── Main Application Logic (lines 1247-1275)</w:t>
      </w:r>
    </w:p>
    <w:p w14:paraId="722266A6" w14:textId="77777777" w:rsidR="00D814D0" w:rsidRDefault="00000000">
      <w:pPr>
        <w:pStyle w:val="Heading1"/>
      </w:pPr>
      <w:r>
        <w:t>Dependencies</w:t>
      </w:r>
    </w:p>
    <w:p w14:paraId="2CC8F2DB" w14:textId="77777777" w:rsidR="00D814D0" w:rsidRDefault="00000000">
      <w:pPr>
        <w:pStyle w:val="Heading2"/>
      </w:pPr>
      <w:r>
        <w:t>Required Python Packages</w:t>
      </w:r>
    </w:p>
    <w:p w14:paraId="34197B79" w14:textId="77777777" w:rsidR="00D814D0" w:rsidRDefault="00000000">
      <w:pPr>
        <w:spacing w:after="100"/>
      </w:pPr>
      <w:r>
        <w:t>Listed in requirements.txt:</w:t>
      </w:r>
    </w:p>
    <w:p w14:paraId="50A2A879" w14:textId="77777777" w:rsidR="00D814D0" w:rsidRDefault="00000000">
      <w:pPr>
        <w:pStyle w:val="ListParagraph"/>
        <w:numPr>
          <w:ilvl w:val="0"/>
          <w:numId w:val="3"/>
        </w:numPr>
      </w:pPr>
      <w:proofErr w:type="spellStart"/>
      <w:r>
        <w:rPr>
          <w:b/>
          <w:bCs/>
        </w:rPr>
        <w:t>streamlit</w:t>
      </w:r>
      <w:proofErr w:type="spellEnd"/>
      <w:r>
        <w:t>: Web application framework</w:t>
      </w:r>
    </w:p>
    <w:p w14:paraId="0B2609CB" w14:textId="77777777" w:rsidR="00D814D0" w:rsidRDefault="00000000">
      <w:pPr>
        <w:pStyle w:val="ListParagraph"/>
        <w:numPr>
          <w:ilvl w:val="0"/>
          <w:numId w:val="3"/>
        </w:numPr>
      </w:pPr>
      <w:proofErr w:type="spellStart"/>
      <w:r>
        <w:rPr>
          <w:b/>
          <w:bCs/>
        </w:rPr>
        <w:t>pydeck</w:t>
      </w:r>
      <w:proofErr w:type="spellEnd"/>
      <w:r>
        <w:t>: WebGL-powered visualization library for large-scale data</w:t>
      </w:r>
    </w:p>
    <w:p w14:paraId="4D52706F" w14:textId="77777777" w:rsidR="00D814D0" w:rsidRDefault="00000000">
      <w:pPr>
        <w:pStyle w:val="ListParagraph"/>
        <w:numPr>
          <w:ilvl w:val="0"/>
          <w:numId w:val="3"/>
        </w:numPr>
      </w:pPr>
      <w:r>
        <w:rPr>
          <w:b/>
          <w:bCs/>
        </w:rPr>
        <w:t>pandas</w:t>
      </w:r>
      <w:r>
        <w:t>: Data manipulation and analysis</w:t>
      </w:r>
    </w:p>
    <w:p w14:paraId="6EB03B4C" w14:textId="77777777" w:rsidR="00D814D0" w:rsidRDefault="00000000">
      <w:pPr>
        <w:pStyle w:val="ListParagraph"/>
        <w:numPr>
          <w:ilvl w:val="0"/>
          <w:numId w:val="3"/>
        </w:numPr>
      </w:pPr>
      <w:proofErr w:type="spellStart"/>
      <w:r>
        <w:rPr>
          <w:b/>
          <w:bCs/>
        </w:rPr>
        <w:t>numpy</w:t>
      </w:r>
      <w:proofErr w:type="spellEnd"/>
      <w:r>
        <w:t>: Numerical computing</w:t>
      </w:r>
    </w:p>
    <w:p w14:paraId="79DFBECD" w14:textId="77777777" w:rsidR="00D814D0" w:rsidRDefault="00000000">
      <w:pPr>
        <w:pStyle w:val="ListParagraph"/>
        <w:numPr>
          <w:ilvl w:val="0"/>
          <w:numId w:val="3"/>
        </w:numPr>
      </w:pPr>
      <w:r>
        <w:rPr>
          <w:b/>
          <w:bCs/>
        </w:rPr>
        <w:t>python-calamine</w:t>
      </w:r>
      <w:r>
        <w:t>: Fast Excel file reading (primary engine)</w:t>
      </w:r>
    </w:p>
    <w:p w14:paraId="17A7C9C4" w14:textId="77777777" w:rsidR="00D814D0" w:rsidRDefault="00000000">
      <w:pPr>
        <w:pStyle w:val="ListParagraph"/>
        <w:numPr>
          <w:ilvl w:val="0"/>
          <w:numId w:val="3"/>
        </w:numPr>
      </w:pPr>
      <w:proofErr w:type="spellStart"/>
      <w:r>
        <w:rPr>
          <w:b/>
          <w:bCs/>
        </w:rPr>
        <w:t>openpyxl</w:t>
      </w:r>
      <w:proofErr w:type="spellEnd"/>
      <w:r>
        <w:t>: Excel file reading (fallback engine)</w:t>
      </w:r>
    </w:p>
    <w:p w14:paraId="1AF43175" w14:textId="77777777" w:rsidR="00D814D0" w:rsidRDefault="00000000">
      <w:pPr>
        <w:pStyle w:val="Heading2"/>
      </w:pPr>
      <w:r>
        <w:t>Standard Library Imports</w:t>
      </w:r>
    </w:p>
    <w:p w14:paraId="251A1366" w14:textId="77777777" w:rsidR="00D814D0" w:rsidRDefault="00000000">
      <w:pPr>
        <w:pStyle w:val="ListParagraph"/>
        <w:numPr>
          <w:ilvl w:val="0"/>
          <w:numId w:val="3"/>
        </w:numPr>
      </w:pPr>
      <w:r>
        <w:rPr>
          <w:b/>
          <w:bCs/>
        </w:rPr>
        <w:lastRenderedPageBreak/>
        <w:t>re</w:t>
      </w:r>
      <w:r>
        <w:t>: Regular expression operations</w:t>
      </w:r>
    </w:p>
    <w:p w14:paraId="7466E4E0" w14:textId="77777777" w:rsidR="00D814D0" w:rsidRDefault="00000000">
      <w:pPr>
        <w:pStyle w:val="ListParagraph"/>
        <w:numPr>
          <w:ilvl w:val="0"/>
          <w:numId w:val="3"/>
        </w:numPr>
      </w:pPr>
      <w:proofErr w:type="spellStart"/>
      <w:r>
        <w:rPr>
          <w:b/>
          <w:bCs/>
        </w:rPr>
        <w:t>json</w:t>
      </w:r>
      <w:proofErr w:type="spellEnd"/>
      <w:r>
        <w:t>: JSON parsing for city configuration</w:t>
      </w:r>
    </w:p>
    <w:p w14:paraId="2A6767C0" w14:textId="77777777" w:rsidR="00D814D0" w:rsidRDefault="00000000">
      <w:pPr>
        <w:pStyle w:val="ListParagraph"/>
        <w:numPr>
          <w:ilvl w:val="0"/>
          <w:numId w:val="3"/>
        </w:numPr>
      </w:pPr>
      <w:proofErr w:type="spellStart"/>
      <w:r>
        <w:rPr>
          <w:b/>
          <w:bCs/>
        </w:rPr>
        <w:t>hashlib</w:t>
      </w:r>
      <w:proofErr w:type="spellEnd"/>
      <w:r>
        <w:t>: Hashing functions (imported but not actively used)</w:t>
      </w:r>
    </w:p>
    <w:p w14:paraId="5C040CB0" w14:textId="77777777" w:rsidR="00D814D0" w:rsidRDefault="00000000">
      <w:pPr>
        <w:pStyle w:val="ListParagraph"/>
        <w:numPr>
          <w:ilvl w:val="0"/>
          <w:numId w:val="3"/>
        </w:numPr>
      </w:pPr>
      <w:r>
        <w:rPr>
          <w:b/>
          <w:bCs/>
        </w:rPr>
        <w:t>io</w:t>
      </w:r>
      <w:r>
        <w:t>: I/O operations for CSV downloads</w:t>
      </w:r>
    </w:p>
    <w:p w14:paraId="226790E9" w14:textId="77777777" w:rsidR="00D814D0" w:rsidRDefault="00000000">
      <w:pPr>
        <w:pStyle w:val="ListParagraph"/>
        <w:numPr>
          <w:ilvl w:val="0"/>
          <w:numId w:val="3"/>
        </w:numPr>
      </w:pPr>
      <w:proofErr w:type="spellStart"/>
      <w:r>
        <w:rPr>
          <w:b/>
          <w:bCs/>
        </w:rPr>
        <w:t>pathlib</w:t>
      </w:r>
      <w:proofErr w:type="spellEnd"/>
      <w:r>
        <w:t>: Object-oriented filesystem paths</w:t>
      </w:r>
    </w:p>
    <w:p w14:paraId="7A2EED5E" w14:textId="77777777" w:rsidR="00D814D0" w:rsidRDefault="00000000">
      <w:pPr>
        <w:pStyle w:val="ListParagraph"/>
        <w:numPr>
          <w:ilvl w:val="0"/>
          <w:numId w:val="3"/>
        </w:numPr>
      </w:pPr>
      <w:r>
        <w:rPr>
          <w:b/>
          <w:bCs/>
        </w:rPr>
        <w:t>typing</w:t>
      </w:r>
      <w:r>
        <w:t>: Type hints for better code documentation</w:t>
      </w:r>
    </w:p>
    <w:p w14:paraId="75552E39" w14:textId="77777777" w:rsidR="00D814D0" w:rsidRDefault="00000000">
      <w:pPr>
        <w:pStyle w:val="Heading1"/>
      </w:pPr>
      <w:r>
        <w:t>Configuration</w:t>
      </w:r>
    </w:p>
    <w:p w14:paraId="5FDB434E" w14:textId="77777777" w:rsidR="00D814D0" w:rsidRDefault="00000000">
      <w:pPr>
        <w:pStyle w:val="Heading2"/>
      </w:pPr>
      <w:r>
        <w:t>Page Configuration (lines 19-24)</w:t>
      </w:r>
    </w:p>
    <w:p w14:paraId="79B1F840" w14:textId="77777777" w:rsidR="00D814D0" w:rsidRDefault="00000000">
      <w:pPr>
        <w:pStyle w:val="ListParagraph"/>
        <w:numPr>
          <w:ilvl w:val="0"/>
          <w:numId w:val="4"/>
        </w:numPr>
      </w:pPr>
      <w:r>
        <w:rPr>
          <w:b/>
          <w:bCs/>
        </w:rPr>
        <w:t>Wide layout</w:t>
      </w:r>
      <w:r>
        <w:t xml:space="preserve"> for better map visibility</w:t>
      </w:r>
    </w:p>
    <w:p w14:paraId="3B8DA530" w14:textId="77777777" w:rsidR="00D814D0" w:rsidRDefault="00000000">
      <w:pPr>
        <w:pStyle w:val="ListParagraph"/>
        <w:numPr>
          <w:ilvl w:val="0"/>
          <w:numId w:val="4"/>
        </w:numPr>
      </w:pPr>
      <w:r>
        <w:rPr>
          <w:b/>
          <w:bCs/>
        </w:rPr>
        <w:t>Collapsed sidebar</w:t>
      </w:r>
      <w:r>
        <w:t xml:space="preserve"> for cleaner interface</w:t>
      </w:r>
    </w:p>
    <w:p w14:paraId="4406F8AE" w14:textId="77777777" w:rsidR="00D814D0" w:rsidRDefault="00000000">
      <w:pPr>
        <w:pStyle w:val="ListParagraph"/>
        <w:numPr>
          <w:ilvl w:val="0"/>
          <w:numId w:val="4"/>
        </w:numPr>
      </w:pPr>
      <w:r>
        <w:t>Earth emoji (🌍) as page icon</w:t>
      </w:r>
    </w:p>
    <w:p w14:paraId="5A7F07AC" w14:textId="77777777" w:rsidR="00D814D0" w:rsidRDefault="00000000">
      <w:pPr>
        <w:pStyle w:val="Heading2"/>
      </w:pPr>
      <w:r>
        <w:t>Visual Constants (lines 136-150)</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2"/>
        <w:gridCol w:w="1995"/>
        <w:gridCol w:w="2937"/>
      </w:tblGrid>
      <w:tr w:rsidR="00D814D0" w14:paraId="652D1B39"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Pr>
          <w:p w14:paraId="565630DE" w14:textId="77777777" w:rsidR="00D814D0" w:rsidRDefault="00000000">
            <w:r>
              <w:rPr>
                <w:b/>
                <w:bCs/>
              </w:rPr>
              <w:t>Constant</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Pr>
          <w:p w14:paraId="439D9741" w14:textId="77777777" w:rsidR="00D814D0" w:rsidRDefault="00000000">
            <w:r>
              <w:rPr>
                <w:b/>
                <w:bCs/>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Pr>
          <w:p w14:paraId="0FC073F4" w14:textId="77777777" w:rsidR="00D814D0" w:rsidRDefault="00000000">
            <w:r>
              <w:rPr>
                <w:b/>
                <w:bCs/>
              </w:rPr>
              <w:t>Purpose</w:t>
            </w:r>
          </w:p>
        </w:tc>
      </w:tr>
      <w:tr w:rsidR="00D814D0" w14:paraId="2D6854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0E7A53C5" w14:textId="77777777" w:rsidR="00D814D0" w:rsidRDefault="00000000">
            <w:r>
              <w:t>UNKNOWN_SHEET_NAME</w:t>
            </w:r>
          </w:p>
        </w:tc>
        <w:tc>
          <w:tcPr>
            <w:tcW w:w="2000" w:type="dxa"/>
            <w:tcBorders>
              <w:top w:val="single" w:sz="1" w:space="0" w:color="CCCCCC"/>
              <w:left w:val="single" w:sz="1" w:space="0" w:color="CCCCCC"/>
              <w:bottom w:val="single" w:sz="1" w:space="0" w:color="CCCCCC"/>
              <w:right w:val="single" w:sz="1" w:space="0" w:color="CCCCCC"/>
            </w:tcBorders>
          </w:tcPr>
          <w:p w14:paraId="05EC5BED" w14:textId="77777777" w:rsidR="00D814D0" w:rsidRDefault="00000000">
            <w:r>
              <w:t>"</w:t>
            </w:r>
            <w:proofErr w:type="spellStart"/>
            <w:r>
              <w:t>Unknown_Country</w:t>
            </w:r>
            <w:proofErr w:type="spellEnd"/>
            <w:r>
              <w:t>"</w:t>
            </w:r>
          </w:p>
        </w:tc>
        <w:tc>
          <w:tcPr>
            <w:tcW w:w="4360" w:type="dxa"/>
            <w:tcBorders>
              <w:top w:val="single" w:sz="1" w:space="0" w:color="CCCCCC"/>
              <w:left w:val="single" w:sz="1" w:space="0" w:color="CCCCCC"/>
              <w:bottom w:val="single" w:sz="1" w:space="0" w:color="CCCCCC"/>
              <w:right w:val="single" w:sz="1" w:space="0" w:color="CCCCCC"/>
            </w:tcBorders>
          </w:tcPr>
          <w:p w14:paraId="578F3EC8" w14:textId="77777777" w:rsidR="00D814D0" w:rsidRDefault="00000000">
            <w:r>
              <w:t>Sheet name to filter out from data</w:t>
            </w:r>
          </w:p>
        </w:tc>
      </w:tr>
      <w:tr w:rsidR="00D814D0" w14:paraId="063310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167F78AA" w14:textId="77777777" w:rsidR="00D814D0" w:rsidRDefault="00000000">
            <w:r>
              <w:t>DEFAULT_COUNTRY_MIN_RADIUS</w:t>
            </w:r>
          </w:p>
        </w:tc>
        <w:tc>
          <w:tcPr>
            <w:tcW w:w="2000" w:type="dxa"/>
            <w:tcBorders>
              <w:top w:val="single" w:sz="1" w:space="0" w:color="CCCCCC"/>
              <w:left w:val="single" w:sz="1" w:space="0" w:color="CCCCCC"/>
              <w:bottom w:val="single" w:sz="1" w:space="0" w:color="CCCCCC"/>
              <w:right w:val="single" w:sz="1" w:space="0" w:color="CCCCCC"/>
            </w:tcBorders>
          </w:tcPr>
          <w:p w14:paraId="3344DF62" w14:textId="77777777" w:rsidR="00D814D0" w:rsidRDefault="00000000">
            <w:r>
              <w:t>400m</w:t>
            </w:r>
          </w:p>
        </w:tc>
        <w:tc>
          <w:tcPr>
            <w:tcW w:w="4360" w:type="dxa"/>
            <w:tcBorders>
              <w:top w:val="single" w:sz="1" w:space="0" w:color="CCCCCC"/>
              <w:left w:val="single" w:sz="1" w:space="0" w:color="CCCCCC"/>
              <w:bottom w:val="single" w:sz="1" w:space="0" w:color="CCCCCC"/>
              <w:right w:val="single" w:sz="1" w:space="0" w:color="CCCCCC"/>
            </w:tcBorders>
          </w:tcPr>
          <w:p w14:paraId="743A9355" w14:textId="77777777" w:rsidR="00D814D0" w:rsidRDefault="00000000">
            <w:r>
              <w:t>Minimum bubble size for country view</w:t>
            </w:r>
          </w:p>
        </w:tc>
      </w:tr>
      <w:tr w:rsidR="00D814D0" w14:paraId="27DF61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70194CAF" w14:textId="77777777" w:rsidR="00D814D0" w:rsidRDefault="00000000">
            <w:r>
              <w:t>DEFAULT_COUNTRY_MAX_RADIUS</w:t>
            </w:r>
          </w:p>
        </w:tc>
        <w:tc>
          <w:tcPr>
            <w:tcW w:w="2000" w:type="dxa"/>
            <w:tcBorders>
              <w:top w:val="single" w:sz="1" w:space="0" w:color="CCCCCC"/>
              <w:left w:val="single" w:sz="1" w:space="0" w:color="CCCCCC"/>
              <w:bottom w:val="single" w:sz="1" w:space="0" w:color="CCCCCC"/>
              <w:right w:val="single" w:sz="1" w:space="0" w:color="CCCCCC"/>
            </w:tcBorders>
          </w:tcPr>
          <w:p w14:paraId="159FD435" w14:textId="77777777" w:rsidR="00D814D0" w:rsidRDefault="00000000">
            <w:r>
              <w:t>10,000m</w:t>
            </w:r>
          </w:p>
        </w:tc>
        <w:tc>
          <w:tcPr>
            <w:tcW w:w="4360" w:type="dxa"/>
            <w:tcBorders>
              <w:top w:val="single" w:sz="1" w:space="0" w:color="CCCCCC"/>
              <w:left w:val="single" w:sz="1" w:space="0" w:color="CCCCCC"/>
              <w:bottom w:val="single" w:sz="1" w:space="0" w:color="CCCCCC"/>
              <w:right w:val="single" w:sz="1" w:space="0" w:color="CCCCCC"/>
            </w:tcBorders>
          </w:tcPr>
          <w:p w14:paraId="2F9CA7D5" w14:textId="77777777" w:rsidR="00D814D0" w:rsidRDefault="00000000">
            <w:r>
              <w:t>Maximum bubble size for country view</w:t>
            </w:r>
          </w:p>
        </w:tc>
      </w:tr>
      <w:tr w:rsidR="00D814D0" w14:paraId="429C5B4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3F9F2003" w14:textId="77777777" w:rsidR="00D814D0" w:rsidRDefault="00000000">
            <w:r>
              <w:t>DEFAULT_GLOBAL_MIN_RADIUS_ALL</w:t>
            </w:r>
          </w:p>
        </w:tc>
        <w:tc>
          <w:tcPr>
            <w:tcW w:w="2000" w:type="dxa"/>
            <w:tcBorders>
              <w:top w:val="single" w:sz="1" w:space="0" w:color="CCCCCC"/>
              <w:left w:val="single" w:sz="1" w:space="0" w:color="CCCCCC"/>
              <w:bottom w:val="single" w:sz="1" w:space="0" w:color="CCCCCC"/>
              <w:right w:val="single" w:sz="1" w:space="0" w:color="CCCCCC"/>
            </w:tcBorders>
          </w:tcPr>
          <w:p w14:paraId="569BDCD1" w14:textId="77777777" w:rsidR="00D814D0" w:rsidRDefault="00000000">
            <w:r>
              <w:t>4,000m</w:t>
            </w:r>
          </w:p>
        </w:tc>
        <w:tc>
          <w:tcPr>
            <w:tcW w:w="4360" w:type="dxa"/>
            <w:tcBorders>
              <w:top w:val="single" w:sz="1" w:space="0" w:color="CCCCCC"/>
              <w:left w:val="single" w:sz="1" w:space="0" w:color="CCCCCC"/>
              <w:bottom w:val="single" w:sz="1" w:space="0" w:color="CCCCCC"/>
              <w:right w:val="single" w:sz="1" w:space="0" w:color="CCCCCC"/>
            </w:tcBorders>
          </w:tcPr>
          <w:p w14:paraId="347333F0" w14:textId="77777777" w:rsidR="00D814D0" w:rsidRDefault="00000000">
            <w:r>
              <w:t>Minimum bubble size for global view</w:t>
            </w:r>
          </w:p>
        </w:tc>
      </w:tr>
      <w:tr w:rsidR="00D814D0" w14:paraId="32C72A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036570A8" w14:textId="77777777" w:rsidR="00D814D0" w:rsidRDefault="00000000">
            <w:r>
              <w:t>DEFAULT_GLOBAL_MAX_RADIUS_ALL</w:t>
            </w:r>
          </w:p>
        </w:tc>
        <w:tc>
          <w:tcPr>
            <w:tcW w:w="2000" w:type="dxa"/>
            <w:tcBorders>
              <w:top w:val="single" w:sz="1" w:space="0" w:color="CCCCCC"/>
              <w:left w:val="single" w:sz="1" w:space="0" w:color="CCCCCC"/>
              <w:bottom w:val="single" w:sz="1" w:space="0" w:color="CCCCCC"/>
              <w:right w:val="single" w:sz="1" w:space="0" w:color="CCCCCC"/>
            </w:tcBorders>
          </w:tcPr>
          <w:p w14:paraId="659F9EAB" w14:textId="77777777" w:rsidR="00D814D0" w:rsidRDefault="00000000">
            <w:r>
              <w:t>300,000m</w:t>
            </w:r>
          </w:p>
        </w:tc>
        <w:tc>
          <w:tcPr>
            <w:tcW w:w="4360" w:type="dxa"/>
            <w:tcBorders>
              <w:top w:val="single" w:sz="1" w:space="0" w:color="CCCCCC"/>
              <w:left w:val="single" w:sz="1" w:space="0" w:color="CCCCCC"/>
              <w:bottom w:val="single" w:sz="1" w:space="0" w:color="CCCCCC"/>
              <w:right w:val="single" w:sz="1" w:space="0" w:color="CCCCCC"/>
            </w:tcBorders>
          </w:tcPr>
          <w:p w14:paraId="3796E475" w14:textId="77777777" w:rsidR="00D814D0" w:rsidRDefault="00000000">
            <w:r>
              <w:t>Maximum bubble size for global view</w:t>
            </w:r>
          </w:p>
        </w:tc>
      </w:tr>
      <w:tr w:rsidR="00D814D0" w14:paraId="47ADA22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1DADD477" w14:textId="77777777" w:rsidR="00D814D0" w:rsidRDefault="00000000">
            <w:r>
              <w:t>DEFAULT_FALLBACK_RADIUS_KM</w:t>
            </w:r>
          </w:p>
        </w:tc>
        <w:tc>
          <w:tcPr>
            <w:tcW w:w="2000" w:type="dxa"/>
            <w:tcBorders>
              <w:top w:val="single" w:sz="1" w:space="0" w:color="CCCCCC"/>
              <w:left w:val="single" w:sz="1" w:space="0" w:color="CCCCCC"/>
              <w:bottom w:val="single" w:sz="1" w:space="0" w:color="CCCCCC"/>
              <w:right w:val="single" w:sz="1" w:space="0" w:color="CCCCCC"/>
            </w:tcBorders>
          </w:tcPr>
          <w:p w14:paraId="30BC9792" w14:textId="77777777" w:rsidR="00D814D0" w:rsidRDefault="00000000">
            <w:r>
              <w:t>10 km</w:t>
            </w:r>
          </w:p>
        </w:tc>
        <w:tc>
          <w:tcPr>
            <w:tcW w:w="4360" w:type="dxa"/>
            <w:tcBorders>
              <w:top w:val="single" w:sz="1" w:space="0" w:color="CCCCCC"/>
              <w:left w:val="single" w:sz="1" w:space="0" w:color="CCCCCC"/>
              <w:bottom w:val="single" w:sz="1" w:space="0" w:color="CCCCCC"/>
              <w:right w:val="single" w:sz="1" w:space="0" w:color="CCCCCC"/>
            </w:tcBorders>
          </w:tcPr>
          <w:p w14:paraId="4E0F9AAC" w14:textId="77777777" w:rsidR="00D814D0" w:rsidRDefault="00000000">
            <w:r>
              <w:t>Default radius when data is missing</w:t>
            </w:r>
          </w:p>
        </w:tc>
      </w:tr>
    </w:tbl>
    <w:p w14:paraId="6B31D089" w14:textId="77777777" w:rsidR="00D814D0" w:rsidRDefault="00000000">
      <w:pPr>
        <w:pStyle w:val="Heading1"/>
      </w:pPr>
      <w:r>
        <w:t>Data Files</w:t>
      </w:r>
    </w:p>
    <w:p w14:paraId="7119FDF8" w14:textId="77777777" w:rsidR="00D814D0" w:rsidRDefault="00000000">
      <w:pPr>
        <w:pStyle w:val="Heading2"/>
      </w:pPr>
      <w:r>
        <w:t>Required Files</w:t>
      </w:r>
    </w:p>
    <w:p w14:paraId="0D310A02" w14:textId="77777777" w:rsidR="00D814D0" w:rsidRDefault="00000000">
      <w:pPr>
        <w:pStyle w:val="ListParagraph"/>
        <w:numPr>
          <w:ilvl w:val="0"/>
          <w:numId w:val="5"/>
        </w:numPr>
        <w:spacing w:after="100"/>
      </w:pPr>
      <w:proofErr w:type="spellStart"/>
      <w:r>
        <w:rPr>
          <w:b/>
          <w:bCs/>
        </w:rPr>
        <w:t>primary_secondary_</w:t>
      </w:r>
      <w:proofErr w:type="gramStart"/>
      <w:r>
        <w:rPr>
          <w:b/>
          <w:bCs/>
        </w:rPr>
        <w:t>cities.json</w:t>
      </w:r>
      <w:proofErr w:type="spellEnd"/>
      <w:proofErr w:type="gramEnd"/>
    </w:p>
    <w:p w14:paraId="2D59AC65" w14:textId="77777777" w:rsidR="00D814D0" w:rsidRDefault="00000000">
      <w:pPr>
        <w:ind w:left="720"/>
      </w:pPr>
      <w:r>
        <w:t>Location: Project root directory</w:t>
      </w:r>
    </w:p>
    <w:p w14:paraId="643764F9" w14:textId="77777777" w:rsidR="00D814D0" w:rsidRDefault="00000000">
      <w:pPr>
        <w:ind w:left="720"/>
      </w:pPr>
      <w:r>
        <w:t>Format: JSON file containing city definitions</w:t>
      </w:r>
    </w:p>
    <w:p w14:paraId="3C298CD5" w14:textId="77777777" w:rsidR="00D814D0" w:rsidRDefault="00000000">
      <w:pPr>
        <w:ind w:left="720"/>
      </w:pPr>
      <w:r>
        <w:t>Required fields per city: country, City/city, Latitude/latitude, Longitude/longitude, Radius/radius</w:t>
      </w:r>
    </w:p>
    <w:p w14:paraId="210CA232" w14:textId="77777777" w:rsidR="00D814D0" w:rsidRDefault="00000000">
      <w:pPr>
        <w:spacing w:after="150"/>
        <w:ind w:left="720"/>
      </w:pPr>
      <w:r>
        <w:t>Purpose: Defines major cities and their coverage areas</w:t>
      </w:r>
    </w:p>
    <w:p w14:paraId="7CB71155" w14:textId="77777777" w:rsidR="00D814D0" w:rsidRDefault="00000000">
      <w:pPr>
        <w:pStyle w:val="ListParagraph"/>
        <w:numPr>
          <w:ilvl w:val="0"/>
          <w:numId w:val="5"/>
        </w:numPr>
        <w:spacing w:after="100"/>
      </w:pPr>
      <w:r>
        <w:rPr>
          <w:b/>
          <w:bCs/>
        </w:rPr>
        <w:t>mapping/data/all_OJAs_aggregated.xlsx</w:t>
      </w:r>
    </w:p>
    <w:p w14:paraId="1620DA6D" w14:textId="77777777" w:rsidR="00D814D0" w:rsidRDefault="00000000">
      <w:pPr>
        <w:ind w:left="720"/>
      </w:pPr>
      <w:r>
        <w:t>Location: mapping/data/ subdirectory</w:t>
      </w:r>
    </w:p>
    <w:p w14:paraId="0568347C" w14:textId="77777777" w:rsidR="00D814D0" w:rsidRDefault="00000000">
      <w:pPr>
        <w:ind w:left="720"/>
      </w:pPr>
      <w:r>
        <w:t>Format: Multi-sheet Excel workbook (one sheet per country)</w:t>
      </w:r>
    </w:p>
    <w:p w14:paraId="09B224F5" w14:textId="77777777" w:rsidR="00D814D0" w:rsidRDefault="00000000">
      <w:pPr>
        <w:ind w:left="720"/>
      </w:pPr>
      <w:r>
        <w:t>Required columns per sheet: City, Latitude, Longitude, Count</w:t>
      </w:r>
    </w:p>
    <w:p w14:paraId="12408F6B" w14:textId="77777777" w:rsidR="00D814D0" w:rsidRDefault="00000000">
      <w:pPr>
        <w:spacing w:after="150"/>
        <w:ind w:left="720"/>
      </w:pPr>
      <w:r>
        <w:t>Purpose: Contains aggregated job posting counts by city</w:t>
      </w:r>
    </w:p>
    <w:p w14:paraId="51CAA921" w14:textId="77777777" w:rsidR="00D814D0" w:rsidRDefault="00000000">
      <w:pPr>
        <w:pStyle w:val="ListParagraph"/>
        <w:numPr>
          <w:ilvl w:val="0"/>
          <w:numId w:val="5"/>
        </w:numPr>
        <w:spacing w:after="100"/>
      </w:pPr>
      <w:r>
        <w:rPr>
          <w:b/>
          <w:bCs/>
        </w:rPr>
        <w:t>mapping/data/cities_skills.xlsx</w:t>
      </w:r>
    </w:p>
    <w:p w14:paraId="66C725BC" w14:textId="77777777" w:rsidR="00D814D0" w:rsidRDefault="00000000">
      <w:pPr>
        <w:ind w:left="720"/>
      </w:pPr>
      <w:r>
        <w:t>Location: mapping/data/ subdirectory</w:t>
      </w:r>
    </w:p>
    <w:p w14:paraId="00FF99D5" w14:textId="77777777" w:rsidR="00D814D0" w:rsidRDefault="00000000">
      <w:pPr>
        <w:ind w:left="720"/>
      </w:pPr>
      <w:r>
        <w:t>Format: Multi-sheet Excel workbook (one sheet per country)</w:t>
      </w:r>
    </w:p>
    <w:p w14:paraId="68BD2F82" w14:textId="77777777" w:rsidR="00D814D0" w:rsidRDefault="00000000">
      <w:pPr>
        <w:ind w:left="720"/>
      </w:pPr>
      <w:r>
        <w:lastRenderedPageBreak/>
        <w:t xml:space="preserve">Required columns per sheet: Skill, </w:t>
      </w:r>
      <w:proofErr w:type="spellStart"/>
      <w:r>
        <w:t>SkillType</w:t>
      </w:r>
      <w:proofErr w:type="spellEnd"/>
      <w:r>
        <w:t xml:space="preserve"> (ST1=Hard, ST2=Soft), City, Latitude, Longitude, count</w:t>
      </w:r>
    </w:p>
    <w:p w14:paraId="3CD471BC" w14:textId="77777777" w:rsidR="00D814D0" w:rsidRDefault="00000000">
      <w:pPr>
        <w:spacing w:after="150"/>
        <w:ind w:left="720"/>
      </w:pPr>
      <w:r>
        <w:t>Purpose: Contains detailed skills data per city (optional)</w:t>
      </w:r>
    </w:p>
    <w:p w14:paraId="3D1C00A1" w14:textId="77777777" w:rsidR="00D814D0" w:rsidRDefault="00000000">
      <w:pPr>
        <w:pStyle w:val="Heading1"/>
      </w:pPr>
      <w:r>
        <w:t>Core Components</w:t>
      </w:r>
    </w:p>
    <w:p w14:paraId="7650F754" w14:textId="77777777" w:rsidR="00D814D0" w:rsidRDefault="00000000">
      <w:pPr>
        <w:pStyle w:val="Heading2"/>
      </w:pPr>
      <w:r>
        <w:t>1. CSS Styling (lines 27-131)</w:t>
      </w:r>
    </w:p>
    <w:p w14:paraId="1B2D3F5D" w14:textId="77777777" w:rsidR="00D814D0" w:rsidRDefault="00000000">
      <w:pPr>
        <w:spacing w:after="200"/>
      </w:pPr>
      <w:r>
        <w:t xml:space="preserve">The application includes extensive custom CSS for a modern, polished appearance with hidden </w:t>
      </w:r>
      <w:proofErr w:type="spellStart"/>
      <w:r>
        <w:t>Streamlit</w:t>
      </w:r>
      <w:proofErr w:type="spellEnd"/>
      <w:r>
        <w:t xml:space="preserve"> branding, gradient-styled radio buttons, modern data table styling, and responsive column layouts.</w:t>
      </w:r>
    </w:p>
    <w:p w14:paraId="31E4915A" w14:textId="77777777" w:rsidR="00D814D0" w:rsidRDefault="00000000">
      <w:pPr>
        <w:spacing w:after="100"/>
      </w:pPr>
      <w:r>
        <w:rPr>
          <w:b/>
          <w:bCs/>
        </w:rPr>
        <w:t>Color Scheme:</w:t>
      </w:r>
    </w:p>
    <w:p w14:paraId="28A8F6E0" w14:textId="77777777" w:rsidR="00D814D0" w:rsidRDefault="00000000">
      <w:pPr>
        <w:pStyle w:val="ListParagraph"/>
        <w:numPr>
          <w:ilvl w:val="0"/>
          <w:numId w:val="6"/>
        </w:numPr>
      </w:pPr>
      <w:r>
        <w:t xml:space="preserve">Primary gradient: </w:t>
      </w:r>
      <w:proofErr w:type="gramStart"/>
      <w:r>
        <w:t>Purple (#</w:t>
      </w:r>
      <w:proofErr w:type="gramEnd"/>
      <w:r>
        <w:t>667eea to #764ba2)</w:t>
      </w:r>
    </w:p>
    <w:p w14:paraId="7513A64B" w14:textId="77777777" w:rsidR="00D814D0" w:rsidRDefault="00000000">
      <w:pPr>
        <w:pStyle w:val="ListParagraph"/>
        <w:numPr>
          <w:ilvl w:val="0"/>
          <w:numId w:val="6"/>
        </w:numPr>
      </w:pPr>
      <w:r>
        <w:t xml:space="preserve">Success gradient: </w:t>
      </w:r>
      <w:proofErr w:type="gramStart"/>
      <w:r>
        <w:t>Teal (#</w:t>
      </w:r>
      <w:proofErr w:type="gramEnd"/>
      <w:r>
        <w:t>11998e to #38ef7d)</w:t>
      </w:r>
    </w:p>
    <w:p w14:paraId="0DDF90EC" w14:textId="77777777" w:rsidR="00D814D0" w:rsidRDefault="00000000">
      <w:pPr>
        <w:pStyle w:val="ListParagraph"/>
        <w:numPr>
          <w:ilvl w:val="0"/>
          <w:numId w:val="6"/>
        </w:numPr>
        <w:spacing w:after="200"/>
      </w:pPr>
      <w:r>
        <w:t>Accent colors for interactive elements</w:t>
      </w:r>
    </w:p>
    <w:p w14:paraId="54C76302" w14:textId="77777777" w:rsidR="00D814D0" w:rsidRDefault="00000000">
      <w:pPr>
        <w:pStyle w:val="Heading2"/>
      </w:pPr>
      <w:r>
        <w:t>2. Data Normalization (lines 174-214)</w:t>
      </w:r>
    </w:p>
    <w:p w14:paraId="002E2330" w14:textId="77777777" w:rsidR="00D814D0" w:rsidRDefault="00000000">
      <w:pPr>
        <w:spacing w:after="100"/>
      </w:pPr>
      <w:r>
        <w:rPr>
          <w:b/>
          <w:bCs/>
        </w:rPr>
        <w:t>Text Normalization Functions:</w:t>
      </w:r>
    </w:p>
    <w:p w14:paraId="0508ABA7" w14:textId="77777777" w:rsidR="00D814D0" w:rsidRDefault="00000000">
      <w:pPr>
        <w:pStyle w:val="ListParagraph"/>
        <w:numPr>
          <w:ilvl w:val="0"/>
          <w:numId w:val="7"/>
        </w:numPr>
      </w:pPr>
      <w:r>
        <w:rPr>
          <w:b/>
          <w:bCs/>
        </w:rPr>
        <w:t>_</w:t>
      </w:r>
      <w:proofErr w:type="spellStart"/>
      <w:r>
        <w:rPr>
          <w:b/>
          <w:bCs/>
        </w:rPr>
        <w:t>canonicalize_columns</w:t>
      </w:r>
      <w:proofErr w:type="spellEnd"/>
      <w:r>
        <w:rPr>
          <w:b/>
          <w:bCs/>
        </w:rPr>
        <w:t>(</w:t>
      </w:r>
      <w:proofErr w:type="spellStart"/>
      <w:r>
        <w:rPr>
          <w:b/>
          <w:bCs/>
        </w:rPr>
        <w:t>df</w:t>
      </w:r>
      <w:proofErr w:type="spellEnd"/>
      <w:r>
        <w:rPr>
          <w:b/>
          <w:bCs/>
        </w:rPr>
        <w:t>)</w:t>
      </w:r>
      <w:r>
        <w:t>: Maps column name variations to standard names</w:t>
      </w:r>
    </w:p>
    <w:p w14:paraId="38ADD686" w14:textId="77777777" w:rsidR="00D814D0" w:rsidRDefault="00000000">
      <w:pPr>
        <w:pStyle w:val="ListParagraph"/>
        <w:numPr>
          <w:ilvl w:val="0"/>
          <w:numId w:val="7"/>
        </w:numPr>
      </w:pPr>
      <w:r>
        <w:rPr>
          <w:b/>
          <w:bCs/>
        </w:rPr>
        <w:t>_</w:t>
      </w:r>
      <w:proofErr w:type="spellStart"/>
      <w:r>
        <w:rPr>
          <w:b/>
          <w:bCs/>
        </w:rPr>
        <w:t>normcase</w:t>
      </w:r>
      <w:proofErr w:type="spellEnd"/>
      <w:r>
        <w:rPr>
          <w:b/>
          <w:bCs/>
        </w:rPr>
        <w:t>(x)</w:t>
      </w:r>
      <w:r>
        <w:t>: Converts text to case-folded, whitespace-normalized form</w:t>
      </w:r>
    </w:p>
    <w:p w14:paraId="000BA504" w14:textId="77777777" w:rsidR="00D814D0" w:rsidRDefault="00000000">
      <w:pPr>
        <w:pStyle w:val="ListParagraph"/>
        <w:numPr>
          <w:ilvl w:val="0"/>
          <w:numId w:val="7"/>
        </w:numPr>
      </w:pPr>
      <w:r>
        <w:rPr>
          <w:b/>
          <w:bCs/>
        </w:rPr>
        <w:t>_</w:t>
      </w:r>
      <w:proofErr w:type="spellStart"/>
      <w:r>
        <w:rPr>
          <w:b/>
          <w:bCs/>
        </w:rPr>
        <w:t>strip_weird_whitespace</w:t>
      </w:r>
      <w:proofErr w:type="spellEnd"/>
      <w:r>
        <w:rPr>
          <w:b/>
          <w:bCs/>
        </w:rPr>
        <w:t>(s)</w:t>
      </w:r>
      <w:r>
        <w:t>: Removes irregular whitespace</w:t>
      </w:r>
    </w:p>
    <w:p w14:paraId="59C63EFA" w14:textId="77777777" w:rsidR="00D814D0" w:rsidRDefault="00000000">
      <w:pPr>
        <w:pStyle w:val="ListParagraph"/>
        <w:numPr>
          <w:ilvl w:val="0"/>
          <w:numId w:val="7"/>
        </w:numPr>
      </w:pPr>
      <w:r>
        <w:rPr>
          <w:b/>
          <w:bCs/>
        </w:rPr>
        <w:t>_</w:t>
      </w:r>
      <w:proofErr w:type="spellStart"/>
      <w:r>
        <w:rPr>
          <w:b/>
          <w:bCs/>
        </w:rPr>
        <w:t>clean_punctuation</w:t>
      </w:r>
      <w:proofErr w:type="spellEnd"/>
      <w:r>
        <w:rPr>
          <w:b/>
          <w:bCs/>
        </w:rPr>
        <w:t>(s)</w:t>
      </w:r>
      <w:r>
        <w:t>: Removes leading/trailing punctuation</w:t>
      </w:r>
    </w:p>
    <w:p w14:paraId="256AE353" w14:textId="77777777" w:rsidR="00D814D0" w:rsidRDefault="00000000">
      <w:pPr>
        <w:pStyle w:val="ListParagraph"/>
        <w:numPr>
          <w:ilvl w:val="0"/>
          <w:numId w:val="7"/>
        </w:numPr>
      </w:pPr>
      <w:r>
        <w:rPr>
          <w:b/>
          <w:bCs/>
        </w:rPr>
        <w:t>_</w:t>
      </w:r>
      <w:proofErr w:type="spellStart"/>
      <w:r>
        <w:rPr>
          <w:b/>
          <w:bCs/>
        </w:rPr>
        <w:t>parse_int_series</w:t>
      </w:r>
      <w:proofErr w:type="spellEnd"/>
      <w:r>
        <w:rPr>
          <w:b/>
          <w:bCs/>
        </w:rPr>
        <w:t>(s)</w:t>
      </w:r>
      <w:r>
        <w:t>: Converts series to integers safely</w:t>
      </w:r>
    </w:p>
    <w:p w14:paraId="109FBADA" w14:textId="77777777" w:rsidR="00D814D0" w:rsidRDefault="00000000">
      <w:pPr>
        <w:pStyle w:val="ListParagraph"/>
        <w:numPr>
          <w:ilvl w:val="0"/>
          <w:numId w:val="7"/>
        </w:numPr>
        <w:spacing w:after="200"/>
      </w:pPr>
      <w:r>
        <w:rPr>
          <w:b/>
          <w:bCs/>
        </w:rPr>
        <w:t>_</w:t>
      </w:r>
      <w:proofErr w:type="spellStart"/>
      <w:r>
        <w:rPr>
          <w:b/>
          <w:bCs/>
        </w:rPr>
        <w:t>safe_to_numeric</w:t>
      </w:r>
      <w:proofErr w:type="spellEnd"/>
      <w:r>
        <w:rPr>
          <w:b/>
          <w:bCs/>
        </w:rPr>
        <w:t>(s)</w:t>
      </w:r>
      <w:r>
        <w:t>: Converts to numeric with error handling</w:t>
      </w:r>
    </w:p>
    <w:p w14:paraId="5ACFEC8C" w14:textId="77777777" w:rsidR="00D814D0" w:rsidRDefault="00000000">
      <w:pPr>
        <w:pStyle w:val="Heading2"/>
      </w:pPr>
      <w:r>
        <w:t>3. Geographic Calculations (lines 224-234)</w:t>
      </w:r>
    </w:p>
    <w:p w14:paraId="75B2AF44" w14:textId="77777777" w:rsidR="00D814D0" w:rsidRDefault="00000000">
      <w:pPr>
        <w:spacing w:after="100"/>
      </w:pPr>
      <w:r>
        <w:rPr>
          <w:b/>
          <w:bCs/>
        </w:rPr>
        <w:t>Haversine Distance Formula:</w:t>
      </w:r>
    </w:p>
    <w:p w14:paraId="62FABFEF" w14:textId="77777777" w:rsidR="00D814D0" w:rsidRDefault="00000000">
      <w:pPr>
        <w:spacing w:after="200"/>
      </w:pPr>
      <w:r>
        <w:t>Vectorized implementation calculating great-circle distances between points. Input: Arrays of latitudes/longitudes and a reference point. Output: NumPy array of distances in kilometers. Uses Earth Radius of 6371.0088 km and is optimized with NumPy for batch calculations.</w:t>
      </w:r>
    </w:p>
    <w:p w14:paraId="48A213F5" w14:textId="77777777" w:rsidR="00D814D0" w:rsidRDefault="00000000">
      <w:pPr>
        <w:pStyle w:val="Heading2"/>
      </w:pPr>
      <w:r>
        <w:t>4. Visual Scaling (lines 216-221)</w:t>
      </w:r>
    </w:p>
    <w:p w14:paraId="0CE47992" w14:textId="77777777" w:rsidR="00D814D0" w:rsidRDefault="00000000">
      <w:pPr>
        <w:spacing w:after="200"/>
      </w:pPr>
      <w:r>
        <w:t>The _</w:t>
      </w:r>
      <w:proofErr w:type="spellStart"/>
      <w:r>
        <w:t>scale_radius_by_global_sum</w:t>
      </w:r>
      <w:proofErr w:type="spellEnd"/>
      <w:r>
        <w:t xml:space="preserve"> function proportionally scales circle radii based on data values by calculating proportion of each value relative to total, mapping proportions to specified radius range, and ensuring visual differentiation while maintaining readability.</w:t>
      </w:r>
    </w:p>
    <w:p w14:paraId="3418882B" w14:textId="77777777" w:rsidR="00D814D0" w:rsidRDefault="00000000">
      <w:pPr>
        <w:pStyle w:val="Heading1"/>
      </w:pPr>
      <w:r>
        <w:t>Data Loading</w:t>
      </w:r>
    </w:p>
    <w:p w14:paraId="2C2CA0F4" w14:textId="77777777" w:rsidR="00D814D0" w:rsidRDefault="00000000">
      <w:pPr>
        <w:spacing w:after="200"/>
      </w:pPr>
      <w:r>
        <w:t>All data loading functions use @</w:t>
      </w:r>
      <w:proofErr w:type="gramStart"/>
      <w:r>
        <w:t>st.cache</w:t>
      </w:r>
      <w:proofErr w:type="gramEnd"/>
      <w:r>
        <w:t>_data decorator for performance optimization.</w:t>
      </w:r>
    </w:p>
    <w:p w14:paraId="4727877B" w14:textId="77777777" w:rsidR="00D814D0" w:rsidRDefault="00000000">
      <w:pPr>
        <w:pStyle w:val="Heading2"/>
      </w:pPr>
      <w:r>
        <w:t>1. Aggregated Job Data (lines 267-315)</w:t>
      </w:r>
    </w:p>
    <w:p w14:paraId="52856787" w14:textId="77777777" w:rsidR="00D814D0" w:rsidRDefault="00000000">
      <w:pPr>
        <w:spacing w:after="100"/>
      </w:pPr>
      <w:r>
        <w:rPr>
          <w:b/>
          <w:bCs/>
        </w:rPr>
        <w:t xml:space="preserve">Function: </w:t>
      </w:r>
      <w:proofErr w:type="spellStart"/>
      <w:r>
        <w:t>load_aggregated_all_</w:t>
      </w:r>
      <w:proofErr w:type="gramStart"/>
      <w:r>
        <w:t>sheets</w:t>
      </w:r>
      <w:proofErr w:type="spellEnd"/>
      <w:r>
        <w:t>(</w:t>
      </w:r>
      <w:proofErr w:type="gramEnd"/>
      <w:r>
        <w:t xml:space="preserve">path, </w:t>
      </w:r>
      <w:proofErr w:type="spellStart"/>
      <w:r>
        <w:t>mtime</w:t>
      </w:r>
      <w:proofErr w:type="spellEnd"/>
      <w:r>
        <w:t>)</w:t>
      </w:r>
    </w:p>
    <w:p w14:paraId="62E18AD2" w14:textId="77777777" w:rsidR="00D814D0" w:rsidRDefault="00000000">
      <w:pPr>
        <w:spacing w:after="200"/>
      </w:pPr>
      <w:r>
        <w:t xml:space="preserve">Attempts to use calamine engine (faster), </w:t>
      </w:r>
      <w:proofErr w:type="gramStart"/>
      <w:r>
        <w:t>falls</w:t>
      </w:r>
      <w:proofErr w:type="gramEnd"/>
      <w:r>
        <w:t xml:space="preserve"> back to </w:t>
      </w:r>
      <w:proofErr w:type="spellStart"/>
      <w:r>
        <w:t>openpyxl</w:t>
      </w:r>
      <w:proofErr w:type="spellEnd"/>
      <w:r>
        <w:t xml:space="preserve">. Reads all sheets from the Excel workbook and for each sheet normalizes column names, validates required columns exist, cleans city names and coordinates, and converts counts to integers. Returns </w:t>
      </w:r>
      <w:proofErr w:type="gramStart"/>
      <w:r>
        <w:t>dictionary: {</w:t>
      </w:r>
      <w:proofErr w:type="spellStart"/>
      <w:proofErr w:type="gramEnd"/>
      <w:r>
        <w:t>country_name</w:t>
      </w:r>
      <w:proofErr w:type="spellEnd"/>
      <w:r>
        <w:t xml:space="preserve">: </w:t>
      </w:r>
      <w:proofErr w:type="spellStart"/>
      <w:proofErr w:type="gramStart"/>
      <w:r>
        <w:t>DataFrame</w:t>
      </w:r>
      <w:proofErr w:type="spellEnd"/>
      <w:r>
        <w:t>}.</w:t>
      </w:r>
      <w:proofErr w:type="gramEnd"/>
    </w:p>
    <w:p w14:paraId="01977FE5" w14:textId="77777777" w:rsidR="00D814D0" w:rsidRDefault="00000000">
      <w:pPr>
        <w:pStyle w:val="Heading2"/>
      </w:pPr>
      <w:r>
        <w:lastRenderedPageBreak/>
        <w:t>2. Primary/Secondary Cities (lines 319-367)</w:t>
      </w:r>
    </w:p>
    <w:p w14:paraId="2C12335C" w14:textId="77777777" w:rsidR="00D814D0" w:rsidRDefault="00000000">
      <w:pPr>
        <w:spacing w:after="100"/>
      </w:pPr>
      <w:r>
        <w:rPr>
          <w:b/>
          <w:bCs/>
        </w:rPr>
        <w:t xml:space="preserve">Function: </w:t>
      </w:r>
      <w:proofErr w:type="spellStart"/>
      <w:r>
        <w:t>load_primary_secondary_cities</w:t>
      </w:r>
      <w:proofErr w:type="spellEnd"/>
      <w:r>
        <w:t>(path)</w:t>
      </w:r>
    </w:p>
    <w:p w14:paraId="5149089E" w14:textId="77777777" w:rsidR="00D814D0" w:rsidRDefault="00000000">
      <w:pPr>
        <w:spacing w:after="200"/>
      </w:pPr>
      <w:r>
        <w:t>Loads JSON file with city definitions, handles both dictionary format and direct array format, normalizes column names, validates required columns, cleans and normalizes text fields, converts coordinates to numeric values, and applies fallback radius where missing.</w:t>
      </w:r>
    </w:p>
    <w:p w14:paraId="79DC8394" w14:textId="77777777" w:rsidR="00D814D0" w:rsidRDefault="00000000">
      <w:pPr>
        <w:pStyle w:val="Heading2"/>
      </w:pPr>
      <w:r>
        <w:t>3. Major Centers with Posts (lines 371-439)</w:t>
      </w:r>
    </w:p>
    <w:p w14:paraId="1BB0B5C3" w14:textId="77777777" w:rsidR="00D814D0" w:rsidRDefault="00000000">
      <w:pPr>
        <w:spacing w:after="100"/>
      </w:pPr>
      <w:r>
        <w:rPr>
          <w:b/>
          <w:bCs/>
        </w:rPr>
        <w:t xml:space="preserve">Function: </w:t>
      </w:r>
      <w:proofErr w:type="spellStart"/>
      <w:r>
        <w:t>build_major_centers_with_aggregated_</w:t>
      </w:r>
      <w:proofErr w:type="gramStart"/>
      <w:r>
        <w:t>posts</w:t>
      </w:r>
      <w:proofErr w:type="spellEnd"/>
      <w:r>
        <w:t>(</w:t>
      </w:r>
      <w:proofErr w:type="spellStart"/>
      <w:proofErr w:type="gramEnd"/>
      <w:r>
        <w:t>centers_df</w:t>
      </w:r>
      <w:proofErr w:type="spellEnd"/>
      <w:r>
        <w:t xml:space="preserve">, </w:t>
      </w:r>
      <w:proofErr w:type="spellStart"/>
      <w:r>
        <w:t>aggregated_by_country_norm</w:t>
      </w:r>
      <w:proofErr w:type="spellEnd"/>
      <w:r>
        <w:t>)</w:t>
      </w:r>
    </w:p>
    <w:p w14:paraId="6539AA04" w14:textId="77777777" w:rsidR="00D814D0" w:rsidRDefault="00000000">
      <w:pPr>
        <w:spacing w:after="200"/>
      </w:pPr>
      <w:r>
        <w:t>Combines city definitions with actual job posting data to calculate coverage statistics. Groups centers by country, and for each center city retrieves own job posting count, calculates distances to all other cities using Haversine formula, identifies cities within coverage radius, sums job postings from nearby cities, and calculates total posts.</w:t>
      </w:r>
    </w:p>
    <w:p w14:paraId="703C53C9" w14:textId="77777777" w:rsidR="00D814D0" w:rsidRDefault="00000000">
      <w:pPr>
        <w:pStyle w:val="Heading2"/>
      </w:pPr>
      <w:r>
        <w:t>4. Skills Data (lines 492-568)</w:t>
      </w:r>
    </w:p>
    <w:p w14:paraId="55673B48" w14:textId="77777777" w:rsidR="00D814D0" w:rsidRDefault="00000000">
      <w:pPr>
        <w:spacing w:after="100"/>
      </w:pPr>
      <w:r>
        <w:rPr>
          <w:b/>
          <w:bCs/>
        </w:rPr>
        <w:t xml:space="preserve">Function: </w:t>
      </w:r>
      <w:proofErr w:type="spellStart"/>
      <w:r>
        <w:t>load_country_</w:t>
      </w:r>
      <w:proofErr w:type="gramStart"/>
      <w:r>
        <w:t>skills</w:t>
      </w:r>
      <w:proofErr w:type="spellEnd"/>
      <w:r>
        <w:t>(</w:t>
      </w:r>
      <w:proofErr w:type="gramEnd"/>
      <w:r>
        <w:t xml:space="preserve">path, </w:t>
      </w:r>
      <w:proofErr w:type="spellStart"/>
      <w:r>
        <w:t>mtime</w:t>
      </w:r>
      <w:proofErr w:type="spellEnd"/>
      <w:r>
        <w:t>, country)</w:t>
      </w:r>
    </w:p>
    <w:p w14:paraId="745A1D55" w14:textId="77777777" w:rsidR="00D814D0" w:rsidRDefault="00000000">
      <w:pPr>
        <w:spacing w:after="200"/>
      </w:pPr>
      <w:r>
        <w:t>Opens Excel file using cached handle, parses specific country sheet, canonicalizes column names, cleans text fields, converts coordinates to numeric, parses count as integers, and filters invalid entries.</w:t>
      </w:r>
    </w:p>
    <w:p w14:paraId="40244076" w14:textId="77777777" w:rsidR="00D814D0" w:rsidRDefault="00000000">
      <w:pPr>
        <w:pStyle w:val="Heading1"/>
      </w:pPr>
      <w:r>
        <w:t>Map Visualizations</w:t>
      </w:r>
    </w:p>
    <w:p w14:paraId="49C9CF00" w14:textId="77777777" w:rsidR="00D814D0" w:rsidRDefault="00000000">
      <w:pPr>
        <w:pStyle w:val="Heading2"/>
      </w:pPr>
      <w:r>
        <w:t>Version 1: Global Map (lines 879-1006)</w:t>
      </w:r>
    </w:p>
    <w:p w14:paraId="5E170E90" w14:textId="77777777" w:rsidR="00D814D0" w:rsidRDefault="00000000">
      <w:pPr>
        <w:spacing w:after="100"/>
      </w:pPr>
      <w:r>
        <w:rPr>
          <w:b/>
          <w:bCs/>
        </w:rPr>
        <w:t>Purpose:</w:t>
      </w:r>
      <w:r>
        <w:t xml:space="preserve"> Displays all job posting locations as red circles scaled by posting volume.</w:t>
      </w:r>
    </w:p>
    <w:p w14:paraId="359682CE" w14:textId="77777777" w:rsidR="00D814D0" w:rsidRDefault="00000000">
      <w:pPr>
        <w:spacing w:after="100"/>
      </w:pPr>
      <w:r>
        <w:rPr>
          <w:b/>
          <w:bCs/>
        </w:rPr>
        <w:t>Features:</w:t>
      </w:r>
    </w:p>
    <w:p w14:paraId="6A24E02A" w14:textId="77777777" w:rsidR="00D814D0" w:rsidRDefault="00000000">
      <w:pPr>
        <w:pStyle w:val="ListParagraph"/>
        <w:numPr>
          <w:ilvl w:val="0"/>
          <w:numId w:val="8"/>
        </w:numPr>
      </w:pPr>
      <w:r>
        <w:t>Single dropdown for country selection (All or specific country)</w:t>
      </w:r>
    </w:p>
    <w:p w14:paraId="23B8A877" w14:textId="77777777" w:rsidR="00D814D0" w:rsidRDefault="00000000">
      <w:pPr>
        <w:pStyle w:val="ListParagraph"/>
        <w:numPr>
          <w:ilvl w:val="0"/>
          <w:numId w:val="8"/>
        </w:numPr>
      </w:pPr>
      <w:r>
        <w:t>Red circles for job posting locations</w:t>
      </w:r>
    </w:p>
    <w:p w14:paraId="7E23A4B5" w14:textId="77777777" w:rsidR="00D814D0" w:rsidRDefault="00000000">
      <w:pPr>
        <w:pStyle w:val="ListParagraph"/>
        <w:numPr>
          <w:ilvl w:val="0"/>
          <w:numId w:val="8"/>
        </w:numPr>
      </w:pPr>
      <w:r>
        <w:t>Size scaling proportional to posting count</w:t>
      </w:r>
    </w:p>
    <w:p w14:paraId="3872BEE6" w14:textId="77777777" w:rsidR="00D814D0" w:rsidRDefault="00000000">
      <w:pPr>
        <w:pStyle w:val="ListParagraph"/>
        <w:numPr>
          <w:ilvl w:val="0"/>
          <w:numId w:val="8"/>
        </w:numPr>
      </w:pPr>
      <w:r>
        <w:t xml:space="preserve">Hover tooltips </w:t>
      </w:r>
      <w:proofErr w:type="gramStart"/>
      <w:r>
        <w:t>available</w:t>
      </w:r>
      <w:proofErr w:type="gramEnd"/>
      <w:r>
        <w:t xml:space="preserve"> only for priority cities</w:t>
      </w:r>
    </w:p>
    <w:p w14:paraId="25123CDF" w14:textId="77777777" w:rsidR="00D814D0" w:rsidRDefault="00000000">
      <w:pPr>
        <w:pStyle w:val="ListParagraph"/>
        <w:numPr>
          <w:ilvl w:val="0"/>
          <w:numId w:val="8"/>
        </w:numPr>
        <w:spacing w:after="200"/>
      </w:pPr>
      <w:r>
        <w:t>Text labels display names for priority cities</w:t>
      </w:r>
    </w:p>
    <w:p w14:paraId="47B5FD25" w14:textId="77777777" w:rsidR="00D814D0" w:rsidRDefault="00000000">
      <w:pPr>
        <w:pStyle w:val="Heading2"/>
      </w:pPr>
      <w:r>
        <w:t>Version 2: Coverage Map (lines 1011-1244)</w:t>
      </w:r>
    </w:p>
    <w:p w14:paraId="2BBD4EE2" w14:textId="77777777" w:rsidR="00D814D0" w:rsidRDefault="00000000">
      <w:pPr>
        <w:spacing w:after="100"/>
      </w:pPr>
      <w:r>
        <w:rPr>
          <w:b/>
          <w:bCs/>
        </w:rPr>
        <w:t>Purpose:</w:t>
      </w:r>
      <w:r>
        <w:t xml:space="preserve"> Shows primary/secondary cities with coverage areas and detailed skills.</w:t>
      </w:r>
    </w:p>
    <w:p w14:paraId="1887F0CC" w14:textId="77777777" w:rsidR="00D814D0" w:rsidRDefault="00000000">
      <w:pPr>
        <w:spacing w:after="100"/>
      </w:pPr>
      <w:r>
        <w:rPr>
          <w:b/>
          <w:bCs/>
        </w:rPr>
        <w:t>Features:</w:t>
      </w:r>
    </w:p>
    <w:p w14:paraId="322D7A88" w14:textId="77777777" w:rsidR="00D814D0" w:rsidRDefault="00000000">
      <w:pPr>
        <w:pStyle w:val="ListParagraph"/>
        <w:numPr>
          <w:ilvl w:val="0"/>
          <w:numId w:val="8"/>
        </w:numPr>
      </w:pPr>
      <w:r>
        <w:t>Two dropdowns: Country and City selection</w:t>
      </w:r>
    </w:p>
    <w:p w14:paraId="15C284A2" w14:textId="77777777" w:rsidR="00D814D0" w:rsidRDefault="00000000">
      <w:pPr>
        <w:pStyle w:val="ListParagraph"/>
        <w:numPr>
          <w:ilvl w:val="0"/>
          <w:numId w:val="8"/>
        </w:numPr>
      </w:pPr>
      <w:r>
        <w:t xml:space="preserve">Green circles showing coverage areas (radius = </w:t>
      </w:r>
      <w:proofErr w:type="spellStart"/>
      <w:r>
        <w:t>Radius_km_max</w:t>
      </w:r>
      <w:proofErr w:type="spellEnd"/>
      <w:r>
        <w:t>)</w:t>
      </w:r>
    </w:p>
    <w:p w14:paraId="6266EA6E" w14:textId="77777777" w:rsidR="00D814D0" w:rsidRDefault="00000000">
      <w:pPr>
        <w:pStyle w:val="ListParagraph"/>
        <w:numPr>
          <w:ilvl w:val="0"/>
          <w:numId w:val="8"/>
        </w:numPr>
      </w:pPr>
      <w:r>
        <w:t>Click interaction to view skills</w:t>
      </w:r>
    </w:p>
    <w:p w14:paraId="213C64EA" w14:textId="77777777" w:rsidR="00D814D0" w:rsidRDefault="00000000">
      <w:pPr>
        <w:pStyle w:val="ListParagraph"/>
        <w:numPr>
          <w:ilvl w:val="0"/>
          <w:numId w:val="8"/>
        </w:numPr>
      </w:pPr>
      <w:r>
        <w:t>Skills panel with detailed breakdown when city selected</w:t>
      </w:r>
    </w:p>
    <w:p w14:paraId="24F82E84" w14:textId="77777777" w:rsidR="00D814D0" w:rsidRDefault="00000000">
      <w:pPr>
        <w:pStyle w:val="ListParagraph"/>
        <w:numPr>
          <w:ilvl w:val="0"/>
          <w:numId w:val="8"/>
        </w:numPr>
        <w:spacing w:after="200"/>
      </w:pPr>
      <w:r>
        <w:t>Adaptive zoom based on city radius</w:t>
      </w:r>
    </w:p>
    <w:p w14:paraId="601D38B2" w14:textId="77777777" w:rsidR="00D814D0" w:rsidRDefault="00000000">
      <w:pPr>
        <w:pStyle w:val="Heading2"/>
      </w:pPr>
      <w:r>
        <w:t>Skills Panel (lines 740-822)</w:t>
      </w:r>
    </w:p>
    <w:p w14:paraId="5C14EE16" w14:textId="77777777" w:rsidR="00D814D0" w:rsidRDefault="00000000">
      <w:pPr>
        <w:spacing w:after="100"/>
      </w:pPr>
      <w:r>
        <w:rPr>
          <w:b/>
          <w:bCs/>
        </w:rPr>
        <w:t>Purpose:</w:t>
      </w:r>
      <w:r>
        <w:t xml:space="preserve"> Displays top 50 hard and soft skills for selected city and coverage area.</w:t>
      </w:r>
    </w:p>
    <w:p w14:paraId="29FEB1A3" w14:textId="77777777" w:rsidR="00D814D0" w:rsidRDefault="00000000">
      <w:pPr>
        <w:spacing w:after="100"/>
      </w:pPr>
      <w:r>
        <w:rPr>
          <w:b/>
          <w:bCs/>
        </w:rPr>
        <w:t>Features:</w:t>
      </w:r>
    </w:p>
    <w:p w14:paraId="2AF1866B" w14:textId="77777777" w:rsidR="00D814D0" w:rsidRDefault="00000000">
      <w:pPr>
        <w:pStyle w:val="ListParagraph"/>
        <w:numPr>
          <w:ilvl w:val="0"/>
          <w:numId w:val="8"/>
        </w:numPr>
      </w:pPr>
      <w:r>
        <w:t>Scope selection: City only vs. coverage area</w:t>
      </w:r>
    </w:p>
    <w:p w14:paraId="0EBE864C" w14:textId="77777777" w:rsidR="00D814D0" w:rsidRDefault="00000000">
      <w:pPr>
        <w:pStyle w:val="ListParagraph"/>
        <w:numPr>
          <w:ilvl w:val="0"/>
          <w:numId w:val="8"/>
        </w:numPr>
      </w:pPr>
      <w:r>
        <w:t xml:space="preserve">Dual columns: Hard skills (ST1) and </w:t>
      </w:r>
      <w:proofErr w:type="gramStart"/>
      <w:r>
        <w:t>Soft</w:t>
      </w:r>
      <w:proofErr w:type="gramEnd"/>
      <w:r>
        <w:t xml:space="preserve"> skills (ST2)</w:t>
      </w:r>
    </w:p>
    <w:p w14:paraId="3E32D9C4" w14:textId="77777777" w:rsidR="00D814D0" w:rsidRDefault="00000000">
      <w:pPr>
        <w:pStyle w:val="ListParagraph"/>
        <w:numPr>
          <w:ilvl w:val="0"/>
          <w:numId w:val="8"/>
        </w:numPr>
      </w:pPr>
      <w:r>
        <w:lastRenderedPageBreak/>
        <w:t>Top 50 ranking with most frequent skills displayed</w:t>
      </w:r>
    </w:p>
    <w:p w14:paraId="3FD90AF8" w14:textId="77777777" w:rsidR="00D814D0" w:rsidRDefault="00000000">
      <w:pPr>
        <w:pStyle w:val="ListParagraph"/>
        <w:numPr>
          <w:ilvl w:val="0"/>
          <w:numId w:val="8"/>
        </w:numPr>
      </w:pPr>
      <w:r>
        <w:t>CSV download for analysis</w:t>
      </w:r>
    </w:p>
    <w:p w14:paraId="0486B2F9" w14:textId="77777777" w:rsidR="00D814D0" w:rsidRDefault="00000000">
      <w:pPr>
        <w:pStyle w:val="ListParagraph"/>
        <w:numPr>
          <w:ilvl w:val="0"/>
          <w:numId w:val="8"/>
        </w:numPr>
        <w:spacing w:after="200"/>
      </w:pPr>
      <w:r>
        <w:t xml:space="preserve">Modern </w:t>
      </w:r>
      <w:proofErr w:type="gramStart"/>
      <w:r>
        <w:t>styling</w:t>
      </w:r>
      <w:proofErr w:type="gramEnd"/>
      <w:r>
        <w:t xml:space="preserve"> with gradient headers and clean tables</w:t>
      </w:r>
    </w:p>
    <w:p w14:paraId="3E8CBCFE" w14:textId="77777777" w:rsidR="00D814D0" w:rsidRDefault="00000000">
      <w:pPr>
        <w:pStyle w:val="Heading1"/>
      </w:pPr>
      <w:r>
        <w:t>User Interface</w:t>
      </w:r>
    </w:p>
    <w:p w14:paraId="383B4181" w14:textId="77777777" w:rsidR="00D814D0" w:rsidRDefault="00000000">
      <w:pPr>
        <w:pStyle w:val="Heading2"/>
      </w:pPr>
      <w:r>
        <w:t>Main Layout (lines 1247-1275)</w:t>
      </w:r>
    </w:p>
    <w:p w14:paraId="544CB48C" w14:textId="77777777" w:rsidR="00D814D0" w:rsidRDefault="00000000">
      <w:pPr>
        <w:spacing w:after="200"/>
      </w:pPr>
      <w:r>
        <w:t>The interface consists of a title header, radio button selection between Global Map and Coverage of Main Locations, view-specific description text, the main map visualization area, and a skills panel when applicable.</w:t>
      </w:r>
    </w:p>
    <w:p w14:paraId="1DB75207" w14:textId="77777777" w:rsidR="00D814D0" w:rsidRDefault="00000000">
      <w:pPr>
        <w:pStyle w:val="Heading2"/>
      </w:pPr>
      <w:r>
        <w:t>Radio Button Selection</w:t>
      </w:r>
    </w:p>
    <w:p w14:paraId="1CD290FD" w14:textId="77777777" w:rsidR="00D814D0" w:rsidRDefault="00000000">
      <w:pPr>
        <w:spacing w:after="200"/>
      </w:pPr>
      <w:r>
        <w:t xml:space="preserve">Two mutually exclusive views: "Global Map" shows Version 1 visualization with red circles for job post counts, while "Coverage of Main Locations" shows Version 2 visualization with green circles showing coverage </w:t>
      </w:r>
      <w:proofErr w:type="gramStart"/>
      <w:r>
        <w:t>radii</w:t>
      </w:r>
      <w:proofErr w:type="gramEnd"/>
      <w:r>
        <w:t>.</w:t>
      </w:r>
    </w:p>
    <w:p w14:paraId="55110776" w14:textId="77777777" w:rsidR="00D814D0" w:rsidRDefault="00000000">
      <w:pPr>
        <w:pStyle w:val="Heading1"/>
      </w:pPr>
      <w:r>
        <w:t>Session State Management</w:t>
      </w:r>
    </w:p>
    <w:p w14:paraId="095813A3" w14:textId="77777777" w:rsidR="00D814D0" w:rsidRDefault="00000000">
      <w:pPr>
        <w:pStyle w:val="Heading2"/>
      </w:pPr>
      <w:r>
        <w:t>Version 1 State Variables</w:t>
      </w:r>
    </w:p>
    <w:p w14:paraId="12F5F88F" w14:textId="77777777" w:rsidR="00D814D0" w:rsidRDefault="00000000">
      <w:pPr>
        <w:spacing w:after="200"/>
      </w:pPr>
      <w:r>
        <w:rPr>
          <w:b/>
          <w:bCs/>
        </w:rPr>
        <w:t>v1_country:</w:t>
      </w:r>
      <w:r>
        <w:t xml:space="preserve"> Selected country in Global Map view (Default: "All")</w:t>
      </w:r>
    </w:p>
    <w:p w14:paraId="014D3D1A" w14:textId="77777777" w:rsidR="00D814D0" w:rsidRDefault="00000000">
      <w:pPr>
        <w:pStyle w:val="Heading2"/>
      </w:pPr>
      <w:r>
        <w:t>Version 2 State Variables</w:t>
      </w:r>
    </w:p>
    <w:p w14:paraId="0B2DB5F0" w14:textId="77777777" w:rsidR="00D814D0" w:rsidRDefault="00000000">
      <w:r>
        <w:rPr>
          <w:b/>
          <w:bCs/>
        </w:rPr>
        <w:t>v2_country:</w:t>
      </w:r>
      <w:r>
        <w:t xml:space="preserve"> Selected country in Coverage Map view (Default: "All")</w:t>
      </w:r>
    </w:p>
    <w:p w14:paraId="73A96119" w14:textId="77777777" w:rsidR="00D814D0" w:rsidRDefault="00000000">
      <w:pPr>
        <w:spacing w:after="200"/>
      </w:pPr>
      <w:r>
        <w:rPr>
          <w:b/>
          <w:bCs/>
        </w:rPr>
        <w:t>v2_city:</w:t>
      </w:r>
      <w:r>
        <w:t xml:space="preserve"> Selected city in Coverage Map view (Default: "All", updates when country changes)</w:t>
      </w:r>
    </w:p>
    <w:p w14:paraId="43FEE82B" w14:textId="77777777" w:rsidR="00D814D0" w:rsidRDefault="00000000">
      <w:pPr>
        <w:pStyle w:val="Heading2"/>
      </w:pPr>
      <w:r>
        <w:t>Click Interaction State (lines 848-868)</w:t>
      </w:r>
    </w:p>
    <w:p w14:paraId="251D8108" w14:textId="77777777" w:rsidR="00D814D0" w:rsidRDefault="00000000">
      <w:pPr>
        <w:spacing w:after="200"/>
      </w:pPr>
      <w:r>
        <w:t>Uses a pending selection mechanism: user clicks city on map, _</w:t>
      </w:r>
      <w:proofErr w:type="spellStart"/>
      <w:r>
        <w:t>extract_clicked_center</w:t>
      </w:r>
      <w:proofErr w:type="spellEnd"/>
      <w:r>
        <w:t xml:space="preserve"> extracts city/country from </w:t>
      </w:r>
      <w:proofErr w:type="spellStart"/>
      <w:r>
        <w:t>PyDeck</w:t>
      </w:r>
      <w:proofErr w:type="spellEnd"/>
      <w:r>
        <w:t xml:space="preserve"> event, _</w:t>
      </w:r>
      <w:proofErr w:type="spellStart"/>
      <w:r>
        <w:t>set_dropdown_selection</w:t>
      </w:r>
      <w:proofErr w:type="spellEnd"/>
      <w:r>
        <w:t xml:space="preserve"> stores in temporary state, </w:t>
      </w:r>
      <w:proofErr w:type="spellStart"/>
      <w:proofErr w:type="gramStart"/>
      <w:r>
        <w:t>st.rerun</w:t>
      </w:r>
      <w:proofErr w:type="spellEnd"/>
      <w:proofErr w:type="gramEnd"/>
      <w:r>
        <w:t>() is triggered, and _</w:t>
      </w:r>
      <w:proofErr w:type="spellStart"/>
      <w:r>
        <w:t>ingest_pending_</w:t>
      </w:r>
      <w:proofErr w:type="gramStart"/>
      <w:r>
        <w:t>selection</w:t>
      </w:r>
      <w:proofErr w:type="spellEnd"/>
      <w:r>
        <w:t>(</w:t>
      </w:r>
      <w:proofErr w:type="gramEnd"/>
      <w:r>
        <w:t xml:space="preserve">) applies pending values. This two-step process ensures the country </w:t>
      </w:r>
      <w:proofErr w:type="gramStart"/>
      <w:r>
        <w:t>dropdown</w:t>
      </w:r>
      <w:proofErr w:type="gramEnd"/>
      <w:r>
        <w:t xml:space="preserve"> updates first so city choices refresh based on the new country.</w:t>
      </w:r>
    </w:p>
    <w:p w14:paraId="77EBC75A" w14:textId="77777777" w:rsidR="00D814D0" w:rsidRDefault="00000000">
      <w:pPr>
        <w:pStyle w:val="Heading1"/>
      </w:pPr>
      <w:r>
        <w:t>Usage Guide</w:t>
      </w:r>
    </w:p>
    <w:p w14:paraId="2B4BB16C" w14:textId="77777777" w:rsidR="00D814D0" w:rsidRDefault="00000000">
      <w:pPr>
        <w:pStyle w:val="Heading2"/>
      </w:pPr>
      <w:r>
        <w:t>Initial Setup</w:t>
      </w:r>
    </w:p>
    <w:p w14:paraId="11E23B1A" w14:textId="77777777" w:rsidR="00D814D0" w:rsidRDefault="00000000">
      <w:pPr>
        <w:pStyle w:val="ListParagraph"/>
        <w:numPr>
          <w:ilvl w:val="0"/>
          <w:numId w:val="9"/>
        </w:numPr>
      </w:pPr>
      <w:r>
        <w:rPr>
          <w:b/>
          <w:bCs/>
        </w:rPr>
        <w:t>Prepare Data Files:</w:t>
      </w:r>
      <w:r>
        <w:t xml:space="preserve"> Place </w:t>
      </w:r>
      <w:proofErr w:type="spellStart"/>
      <w:r>
        <w:t>primary_secondary_</w:t>
      </w:r>
      <w:proofErr w:type="gramStart"/>
      <w:r>
        <w:t>cities.json</w:t>
      </w:r>
      <w:proofErr w:type="spellEnd"/>
      <w:proofErr w:type="gramEnd"/>
      <w:r>
        <w:t xml:space="preserve"> in project root, create mapping/data/ directory, add all_OJAs_aggregated.xlsx, and optionally add cities_skills.xlsx</w:t>
      </w:r>
    </w:p>
    <w:p w14:paraId="2F021722" w14:textId="77777777" w:rsidR="00D814D0" w:rsidRDefault="00000000">
      <w:pPr>
        <w:pStyle w:val="ListParagraph"/>
        <w:numPr>
          <w:ilvl w:val="0"/>
          <w:numId w:val="9"/>
        </w:numPr>
      </w:pPr>
      <w:r>
        <w:rPr>
          <w:b/>
          <w:bCs/>
        </w:rPr>
        <w:t>Install Dependencies:</w:t>
      </w:r>
      <w:r>
        <w:t xml:space="preserve"> Run pip install -r requirements.txt</w:t>
      </w:r>
    </w:p>
    <w:p w14:paraId="7E3E4026" w14:textId="77777777" w:rsidR="00D814D0" w:rsidRDefault="00000000">
      <w:pPr>
        <w:pStyle w:val="ListParagraph"/>
        <w:numPr>
          <w:ilvl w:val="0"/>
          <w:numId w:val="9"/>
        </w:numPr>
        <w:spacing w:after="200"/>
      </w:pPr>
      <w:r>
        <w:rPr>
          <w:b/>
          <w:bCs/>
        </w:rPr>
        <w:t>Run Application:</w:t>
      </w:r>
      <w:r>
        <w:t xml:space="preserve"> Run </w:t>
      </w:r>
      <w:proofErr w:type="spellStart"/>
      <w:r>
        <w:t>streamlit</w:t>
      </w:r>
      <w:proofErr w:type="spellEnd"/>
      <w:r>
        <w:t xml:space="preserve"> run app.py</w:t>
      </w:r>
    </w:p>
    <w:p w14:paraId="352FF8FA" w14:textId="77777777" w:rsidR="00D814D0" w:rsidRDefault="00000000">
      <w:pPr>
        <w:pStyle w:val="Heading2"/>
      </w:pPr>
      <w:r>
        <w:t>Navigation Guide</w:t>
      </w:r>
    </w:p>
    <w:p w14:paraId="0C6F5C60" w14:textId="77777777" w:rsidR="00D814D0" w:rsidRDefault="00000000">
      <w:pPr>
        <w:pStyle w:val="Heading3"/>
      </w:pPr>
      <w:r>
        <w:t>Viewing Global Distribution</w:t>
      </w:r>
    </w:p>
    <w:p w14:paraId="27378247" w14:textId="77777777" w:rsidR="00D814D0" w:rsidRDefault="00000000">
      <w:pPr>
        <w:pStyle w:val="ListParagraph"/>
        <w:numPr>
          <w:ilvl w:val="0"/>
          <w:numId w:val="10"/>
        </w:numPr>
      </w:pPr>
      <w:r>
        <w:t>Select "Global Map" radio button</w:t>
      </w:r>
    </w:p>
    <w:p w14:paraId="178DA880" w14:textId="77777777" w:rsidR="00D814D0" w:rsidRDefault="00000000">
      <w:pPr>
        <w:pStyle w:val="ListParagraph"/>
        <w:numPr>
          <w:ilvl w:val="0"/>
          <w:numId w:val="10"/>
        </w:numPr>
      </w:pPr>
      <w:r>
        <w:lastRenderedPageBreak/>
        <w:t>Choose country from dropdown or keep "All" for global view</w:t>
      </w:r>
    </w:p>
    <w:p w14:paraId="3085EDA6" w14:textId="77777777" w:rsidR="00D814D0" w:rsidRDefault="00000000">
      <w:pPr>
        <w:pStyle w:val="ListParagraph"/>
        <w:numPr>
          <w:ilvl w:val="0"/>
          <w:numId w:val="10"/>
        </w:numPr>
      </w:pPr>
      <w:r>
        <w:t>Hover over red circles to see city details</w:t>
      </w:r>
    </w:p>
    <w:p w14:paraId="1CFAC728" w14:textId="77777777" w:rsidR="00D814D0" w:rsidRDefault="00000000">
      <w:pPr>
        <w:pStyle w:val="ListParagraph"/>
        <w:numPr>
          <w:ilvl w:val="0"/>
          <w:numId w:val="10"/>
        </w:numPr>
        <w:spacing w:after="200"/>
      </w:pPr>
      <w:r>
        <w:t>Observe relative posting volumes by circle size</w:t>
      </w:r>
    </w:p>
    <w:p w14:paraId="5BB718CE" w14:textId="77777777" w:rsidR="00D814D0" w:rsidRDefault="00000000">
      <w:pPr>
        <w:pStyle w:val="Heading3"/>
      </w:pPr>
      <w:r>
        <w:t>Exploring City Coverage</w:t>
      </w:r>
    </w:p>
    <w:p w14:paraId="1A3F776C" w14:textId="77777777" w:rsidR="00D814D0" w:rsidRDefault="00000000">
      <w:pPr>
        <w:pStyle w:val="ListParagraph"/>
        <w:numPr>
          <w:ilvl w:val="0"/>
          <w:numId w:val="10"/>
        </w:numPr>
      </w:pPr>
      <w:r>
        <w:t>Select "Coverage of Main Locations" radio button</w:t>
      </w:r>
    </w:p>
    <w:p w14:paraId="0FD522E2" w14:textId="77777777" w:rsidR="00D814D0" w:rsidRDefault="00000000">
      <w:pPr>
        <w:pStyle w:val="ListParagraph"/>
        <w:numPr>
          <w:ilvl w:val="0"/>
          <w:numId w:val="10"/>
        </w:numPr>
      </w:pPr>
      <w:r>
        <w:t>Choose country from first dropdown</w:t>
      </w:r>
    </w:p>
    <w:p w14:paraId="7EA7F7DD" w14:textId="77777777" w:rsidR="00D814D0" w:rsidRDefault="00000000">
      <w:pPr>
        <w:pStyle w:val="ListParagraph"/>
        <w:numPr>
          <w:ilvl w:val="0"/>
          <w:numId w:val="10"/>
        </w:numPr>
      </w:pPr>
      <w:r>
        <w:t>Optionally choose specific city from second dropdown</w:t>
      </w:r>
    </w:p>
    <w:p w14:paraId="0CDCC93B" w14:textId="77777777" w:rsidR="00D814D0" w:rsidRDefault="00000000">
      <w:pPr>
        <w:pStyle w:val="ListParagraph"/>
        <w:numPr>
          <w:ilvl w:val="0"/>
          <w:numId w:val="10"/>
        </w:numPr>
      </w:pPr>
      <w:r>
        <w:t>Green circles show coverage areas</w:t>
      </w:r>
    </w:p>
    <w:p w14:paraId="0D209E4D" w14:textId="77777777" w:rsidR="00D814D0" w:rsidRDefault="00000000">
      <w:pPr>
        <w:pStyle w:val="ListParagraph"/>
        <w:numPr>
          <w:ilvl w:val="0"/>
          <w:numId w:val="10"/>
        </w:numPr>
        <w:spacing w:after="200"/>
      </w:pPr>
      <w:r>
        <w:t>Click any green circle to view that city's skills</w:t>
      </w:r>
    </w:p>
    <w:p w14:paraId="3765967D" w14:textId="77777777" w:rsidR="00D814D0" w:rsidRDefault="00000000">
      <w:pPr>
        <w:pStyle w:val="Heading3"/>
      </w:pPr>
      <w:r>
        <w:t>Analyzing Skills</w:t>
      </w:r>
    </w:p>
    <w:p w14:paraId="4F4AFAD2" w14:textId="77777777" w:rsidR="00D814D0" w:rsidRDefault="00000000">
      <w:pPr>
        <w:pStyle w:val="ListParagraph"/>
        <w:numPr>
          <w:ilvl w:val="0"/>
          <w:numId w:val="11"/>
        </w:numPr>
      </w:pPr>
      <w:r>
        <w:t>In Coverage view, select a specific city</w:t>
      </w:r>
    </w:p>
    <w:p w14:paraId="0A853A16" w14:textId="77777777" w:rsidR="00D814D0" w:rsidRDefault="00000000">
      <w:pPr>
        <w:pStyle w:val="ListParagraph"/>
        <w:numPr>
          <w:ilvl w:val="0"/>
          <w:numId w:val="11"/>
        </w:numPr>
      </w:pPr>
      <w:r>
        <w:t>Wait for skills panel to load below map</w:t>
      </w:r>
    </w:p>
    <w:p w14:paraId="341211C5" w14:textId="77777777" w:rsidR="00D814D0" w:rsidRDefault="00000000">
      <w:pPr>
        <w:pStyle w:val="ListParagraph"/>
        <w:numPr>
          <w:ilvl w:val="0"/>
          <w:numId w:val="11"/>
        </w:numPr>
      </w:pPr>
      <w:r>
        <w:t>Review top 50 hard skills (left column)</w:t>
      </w:r>
    </w:p>
    <w:p w14:paraId="344079C0" w14:textId="77777777" w:rsidR="00D814D0" w:rsidRDefault="00000000">
      <w:pPr>
        <w:pStyle w:val="ListParagraph"/>
        <w:numPr>
          <w:ilvl w:val="0"/>
          <w:numId w:val="11"/>
        </w:numPr>
      </w:pPr>
      <w:r>
        <w:t>Review top 50 soft skills (right column)</w:t>
      </w:r>
    </w:p>
    <w:p w14:paraId="288B83A8" w14:textId="77777777" w:rsidR="00D814D0" w:rsidRDefault="00000000">
      <w:pPr>
        <w:pStyle w:val="ListParagraph"/>
        <w:numPr>
          <w:ilvl w:val="0"/>
          <w:numId w:val="11"/>
        </w:numPr>
        <w:spacing w:after="200"/>
      </w:pPr>
      <w:r>
        <w:t>Click "Download CSV" to export data</w:t>
      </w:r>
    </w:p>
    <w:p w14:paraId="0B4693C2" w14:textId="77777777" w:rsidR="00D814D0" w:rsidRDefault="00000000">
      <w:pPr>
        <w:pStyle w:val="Heading1"/>
      </w:pPr>
      <w:r>
        <w:t>Technical Details</w:t>
      </w:r>
    </w:p>
    <w:p w14:paraId="2D9F3725" w14:textId="77777777" w:rsidR="00D814D0" w:rsidRDefault="00000000">
      <w:pPr>
        <w:pStyle w:val="Heading2"/>
      </w:pPr>
      <w:r>
        <w:t>Excel Engine Selection</w:t>
      </w:r>
    </w:p>
    <w:p w14:paraId="50134CB9" w14:textId="77777777" w:rsidR="00D814D0" w:rsidRDefault="00000000">
      <w:pPr>
        <w:spacing w:after="200"/>
      </w:pPr>
      <w:r>
        <w:t xml:space="preserve">The application uses calamine (Rust-based, extremely fast for large files) as the primary engine and falls back to </w:t>
      </w:r>
      <w:proofErr w:type="spellStart"/>
      <w:r>
        <w:t>openpyxl</w:t>
      </w:r>
      <w:proofErr w:type="spellEnd"/>
      <w:r>
        <w:t xml:space="preserve"> (pure Python, universal compatibility). </w:t>
      </w:r>
      <w:proofErr w:type="gramStart"/>
      <w:r>
        <w:t>Auto-detection</w:t>
      </w:r>
      <w:proofErr w:type="gramEnd"/>
      <w:r>
        <w:t xml:space="preserve"> ensures the best available engine is used.</w:t>
      </w:r>
    </w:p>
    <w:p w14:paraId="0F733D96" w14:textId="77777777" w:rsidR="00D814D0" w:rsidRDefault="00000000">
      <w:pPr>
        <w:pStyle w:val="Heading2"/>
      </w:pPr>
      <w:r>
        <w:t>Color Coding System</w:t>
      </w:r>
    </w:p>
    <w:p w14:paraId="530E57F1" w14:textId="77777777" w:rsidR="00D814D0" w:rsidRDefault="00000000">
      <w:pPr>
        <w:spacing w:after="100"/>
      </w:pPr>
      <w:r>
        <w:rPr>
          <w:b/>
          <w:bCs/>
        </w:rPr>
        <w:t>Global Map (Version 1):</w:t>
      </w:r>
    </w:p>
    <w:p w14:paraId="68509815" w14:textId="77777777" w:rsidR="00D814D0" w:rsidRDefault="00000000">
      <w:pPr>
        <w:spacing w:after="150"/>
      </w:pPr>
      <w:proofErr w:type="gramStart"/>
      <w:r>
        <w:t>Red (#</w:t>
      </w:r>
      <w:proofErr w:type="gramEnd"/>
      <w:r>
        <w:t>DC3232) for job posting locations with 70% opacity for overlapping visibility.</w:t>
      </w:r>
    </w:p>
    <w:p w14:paraId="76E74E2B" w14:textId="77777777" w:rsidR="00D814D0" w:rsidRDefault="00000000">
      <w:pPr>
        <w:spacing w:after="100"/>
      </w:pPr>
      <w:r>
        <w:rPr>
          <w:b/>
          <w:bCs/>
        </w:rPr>
        <w:t>Coverage Map (Version 2):</w:t>
      </w:r>
    </w:p>
    <w:p w14:paraId="22AEC115" w14:textId="77777777" w:rsidR="00D814D0" w:rsidRDefault="00000000">
      <w:pPr>
        <w:spacing w:after="200"/>
      </w:pPr>
      <w:r>
        <w:t xml:space="preserve">Forest </w:t>
      </w:r>
      <w:proofErr w:type="gramStart"/>
      <w:r>
        <w:t>Green (#</w:t>
      </w:r>
      <w:proofErr w:type="gramEnd"/>
      <w:r>
        <w:t xml:space="preserve">228B22) for standard coverage areas, Bright </w:t>
      </w:r>
      <w:proofErr w:type="gramStart"/>
      <w:r>
        <w:t>Green (#</w:t>
      </w:r>
      <w:proofErr w:type="gramEnd"/>
      <w:r>
        <w:t xml:space="preserve">00B400) for selected city, and Dark </w:t>
      </w:r>
      <w:proofErr w:type="gramStart"/>
      <w:r>
        <w:t>Green (#</w:t>
      </w:r>
      <w:proofErr w:type="gramEnd"/>
      <w:r>
        <w:t>006400) for circle borders. Opacity varies from 80-180/255 based on selection state.</w:t>
      </w:r>
    </w:p>
    <w:p w14:paraId="2532070A" w14:textId="77777777" w:rsidR="00D814D0" w:rsidRDefault="00000000">
      <w:pPr>
        <w:pStyle w:val="Heading2"/>
      </w:pPr>
      <w:r>
        <w:t>Known Limitations</w:t>
      </w:r>
    </w:p>
    <w:p w14:paraId="0B44DE42" w14:textId="77777777" w:rsidR="00D814D0" w:rsidRDefault="00000000">
      <w:pPr>
        <w:pStyle w:val="ListParagraph"/>
        <w:numPr>
          <w:ilvl w:val="0"/>
          <w:numId w:val="12"/>
        </w:numPr>
      </w:pPr>
      <w:r>
        <w:t>File Dependencies: Application stops with error if required files are missing</w:t>
      </w:r>
    </w:p>
    <w:p w14:paraId="6C0F325C" w14:textId="77777777" w:rsidR="00D814D0" w:rsidRDefault="00000000">
      <w:pPr>
        <w:pStyle w:val="ListParagraph"/>
        <w:numPr>
          <w:ilvl w:val="0"/>
          <w:numId w:val="12"/>
        </w:numPr>
      </w:pPr>
      <w:r>
        <w:t>Sheet Names: Must exactly match country names in city configuration</w:t>
      </w:r>
    </w:p>
    <w:p w14:paraId="1E0BEFF5" w14:textId="77777777" w:rsidR="00D814D0" w:rsidRDefault="00000000">
      <w:pPr>
        <w:pStyle w:val="ListParagraph"/>
        <w:numPr>
          <w:ilvl w:val="0"/>
          <w:numId w:val="12"/>
        </w:numPr>
      </w:pPr>
      <w:r>
        <w:t>Memory Usage: Large Excel files are fully loaded into memory</w:t>
      </w:r>
    </w:p>
    <w:p w14:paraId="4B013949" w14:textId="77777777" w:rsidR="00D814D0" w:rsidRDefault="00000000">
      <w:pPr>
        <w:pStyle w:val="ListParagraph"/>
        <w:numPr>
          <w:ilvl w:val="0"/>
          <w:numId w:val="12"/>
        </w:numPr>
      </w:pPr>
      <w:r>
        <w:t>Skills Panel: Requires exact country/city match in skills workbook</w:t>
      </w:r>
    </w:p>
    <w:p w14:paraId="08FF709A" w14:textId="77777777" w:rsidR="00D814D0" w:rsidRDefault="00000000">
      <w:pPr>
        <w:pStyle w:val="ListParagraph"/>
        <w:numPr>
          <w:ilvl w:val="0"/>
          <w:numId w:val="12"/>
        </w:numPr>
      </w:pPr>
      <w:r>
        <w:t>Label Overlap: Text labels may overlap in dense areas</w:t>
      </w:r>
    </w:p>
    <w:p w14:paraId="4A8F7792" w14:textId="77777777" w:rsidR="00D814D0" w:rsidRDefault="00000000">
      <w:pPr>
        <w:pStyle w:val="ListParagraph"/>
        <w:numPr>
          <w:ilvl w:val="0"/>
          <w:numId w:val="12"/>
        </w:numPr>
        <w:spacing w:after="200"/>
      </w:pPr>
      <w:r>
        <w:t>Unknown Countries: Sheet named "</w:t>
      </w:r>
      <w:proofErr w:type="spellStart"/>
      <w:r>
        <w:t>Unknown_Country</w:t>
      </w:r>
      <w:proofErr w:type="spellEnd"/>
      <w:r>
        <w:t>" is filtered out</w:t>
      </w:r>
    </w:p>
    <w:p w14:paraId="7CEAFBA5" w14:textId="77777777" w:rsidR="00D814D0" w:rsidRDefault="00000000">
      <w:pPr>
        <w:pStyle w:val="Heading2"/>
      </w:pPr>
      <w:r>
        <w:t>Error Handling Strategy</w:t>
      </w:r>
    </w:p>
    <w:p w14:paraId="5DC4E073" w14:textId="77777777" w:rsidR="00D814D0" w:rsidRDefault="00000000">
      <w:pPr>
        <w:spacing w:after="100"/>
      </w:pPr>
      <w:r>
        <w:rPr>
          <w:b/>
          <w:bCs/>
        </w:rPr>
        <w:t xml:space="preserve">Fatal Errors (using </w:t>
      </w:r>
      <w:proofErr w:type="spellStart"/>
      <w:proofErr w:type="gramStart"/>
      <w:r>
        <w:rPr>
          <w:b/>
          <w:bCs/>
        </w:rPr>
        <w:t>st.error</w:t>
      </w:r>
      <w:proofErr w:type="spellEnd"/>
      <w:proofErr w:type="gramEnd"/>
      <w:r>
        <w:rPr>
          <w:b/>
          <w:bCs/>
        </w:rPr>
        <w:t xml:space="preserve">() + </w:t>
      </w:r>
      <w:proofErr w:type="spellStart"/>
      <w:proofErr w:type="gramStart"/>
      <w:r>
        <w:rPr>
          <w:b/>
          <w:bCs/>
        </w:rPr>
        <w:t>st.stop</w:t>
      </w:r>
      <w:proofErr w:type="spellEnd"/>
      <w:proofErr w:type="gramEnd"/>
      <w:r>
        <w:rPr>
          <w:b/>
          <w:bCs/>
        </w:rPr>
        <w:t>()):</w:t>
      </w:r>
    </w:p>
    <w:p w14:paraId="64E39130" w14:textId="77777777" w:rsidR="00D814D0" w:rsidRDefault="00000000">
      <w:pPr>
        <w:spacing w:after="150"/>
      </w:pPr>
      <w:r>
        <w:t xml:space="preserve">Missing </w:t>
      </w:r>
      <w:proofErr w:type="spellStart"/>
      <w:r>
        <w:t>primary_secondary_</w:t>
      </w:r>
      <w:proofErr w:type="gramStart"/>
      <w:r>
        <w:t>cities.json</w:t>
      </w:r>
      <w:proofErr w:type="spellEnd"/>
      <w:proofErr w:type="gramEnd"/>
      <w:r>
        <w:t>, invalid JSON format, missing required columns, missing all_OJAs_aggregated.xlsx, or no valid country sheets found.</w:t>
      </w:r>
    </w:p>
    <w:p w14:paraId="0945D07B" w14:textId="77777777" w:rsidR="00D814D0" w:rsidRDefault="00000000">
      <w:pPr>
        <w:spacing w:after="100"/>
      </w:pPr>
      <w:r>
        <w:rPr>
          <w:b/>
          <w:bCs/>
        </w:rPr>
        <w:t>Graceful Degradation:</w:t>
      </w:r>
    </w:p>
    <w:p w14:paraId="565BC3B1" w14:textId="77777777" w:rsidR="00D814D0" w:rsidRDefault="00000000">
      <w:pPr>
        <w:spacing w:after="200"/>
      </w:pPr>
      <w:r>
        <w:lastRenderedPageBreak/>
        <w:t xml:space="preserve">Skills file missing shows info message and </w:t>
      </w:r>
      <w:proofErr w:type="gramStart"/>
      <w:r>
        <w:t>continues</w:t>
      </w:r>
      <w:proofErr w:type="gramEnd"/>
      <w:r>
        <w:t xml:space="preserve"> without skills. Empty data for country shows info message. No skills for city </w:t>
      </w:r>
      <w:proofErr w:type="gramStart"/>
      <w:r>
        <w:t>shows</w:t>
      </w:r>
      <w:proofErr w:type="gramEnd"/>
      <w:r>
        <w:t xml:space="preserve"> info message. Invalid/missing coordinates are filtered out silently.</w:t>
      </w:r>
    </w:p>
    <w:p w14:paraId="196F424F" w14:textId="77777777" w:rsidR="00D814D0" w:rsidRDefault="00000000">
      <w:pPr>
        <w:pStyle w:val="Heading1"/>
      </w:pPr>
      <w:r>
        <w:t>Conclusion</w:t>
      </w:r>
    </w:p>
    <w:p w14:paraId="5C4F7E7B" w14:textId="77777777" w:rsidR="00D814D0" w:rsidRDefault="00000000">
      <w:pPr>
        <w:spacing w:after="200"/>
      </w:pPr>
      <w:r>
        <w:t xml:space="preserve">This application provides a comprehensive, interactive visualization platform for exploring job posting and skills data across geographical locations. Its dual-view architecture balances global overview with detailed local analysis, while efficient </w:t>
      </w:r>
      <w:proofErr w:type="gramStart"/>
      <w:r>
        <w:t>caching</w:t>
      </w:r>
      <w:proofErr w:type="gramEnd"/>
      <w:r>
        <w:t xml:space="preserve"> and modern UI design ensure a responsive user experience.</w:t>
      </w:r>
    </w:p>
    <w:p w14:paraId="70B40DD8" w14:textId="77777777" w:rsidR="00D814D0" w:rsidRDefault="00000000">
      <w:r>
        <w:t>The modular codebase facilitates maintenance and extension, with clear separation between data loading, processing, and visualization concerns. Extensive validation and error handling ensure robustness across diverse data scenarios.</w:t>
      </w:r>
    </w:p>
    <w:sectPr w:rsidR="00D814D0">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29534" w14:textId="77777777" w:rsidR="00134E27" w:rsidRDefault="00134E27">
      <w:r>
        <w:separator/>
      </w:r>
    </w:p>
  </w:endnote>
  <w:endnote w:type="continuationSeparator" w:id="0">
    <w:p w14:paraId="7EAEB387" w14:textId="77777777" w:rsidR="00134E27" w:rsidRDefault="00134E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EE5CB" w14:textId="77777777" w:rsidR="00D814D0"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C815A9">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C815A9">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7B5F8" w14:textId="77777777" w:rsidR="00134E27" w:rsidRDefault="00134E27">
      <w:r>
        <w:separator/>
      </w:r>
    </w:p>
  </w:footnote>
  <w:footnote w:type="continuationSeparator" w:id="0">
    <w:p w14:paraId="08F4F464" w14:textId="77777777" w:rsidR="00134E27" w:rsidRDefault="00134E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3B936" w14:textId="77777777" w:rsidR="00D814D0" w:rsidRDefault="00000000">
    <w:pPr>
      <w:jc w:val="right"/>
    </w:pPr>
    <w:r>
      <w:rPr>
        <w:i/>
        <w:iCs/>
        <w:color w:val="666666"/>
        <w:sz w:val="20"/>
        <w:szCs w:val="20"/>
      </w:rPr>
      <w:t>App.py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43A3"/>
    <w:multiLevelType w:val="hybridMultilevel"/>
    <w:tmpl w:val="2258F502"/>
    <w:lvl w:ilvl="0" w:tplc="D5F6C4B4">
      <w:start w:val="1"/>
      <w:numFmt w:val="bullet"/>
      <w:lvlText w:val="●"/>
      <w:lvlJc w:val="left"/>
      <w:pPr>
        <w:ind w:left="720" w:hanging="360"/>
      </w:pPr>
    </w:lvl>
    <w:lvl w:ilvl="1" w:tplc="BD34ECF8">
      <w:start w:val="1"/>
      <w:numFmt w:val="bullet"/>
      <w:lvlText w:val="○"/>
      <w:lvlJc w:val="left"/>
      <w:pPr>
        <w:ind w:left="1440" w:hanging="360"/>
      </w:pPr>
    </w:lvl>
    <w:lvl w:ilvl="2" w:tplc="7C3C829A">
      <w:start w:val="1"/>
      <w:numFmt w:val="bullet"/>
      <w:lvlText w:val="■"/>
      <w:lvlJc w:val="left"/>
      <w:pPr>
        <w:ind w:left="2160" w:hanging="360"/>
      </w:pPr>
    </w:lvl>
    <w:lvl w:ilvl="3" w:tplc="CD16682A">
      <w:start w:val="1"/>
      <w:numFmt w:val="bullet"/>
      <w:lvlText w:val="●"/>
      <w:lvlJc w:val="left"/>
      <w:pPr>
        <w:ind w:left="2880" w:hanging="360"/>
      </w:pPr>
    </w:lvl>
    <w:lvl w:ilvl="4" w:tplc="6C30ED14">
      <w:start w:val="1"/>
      <w:numFmt w:val="bullet"/>
      <w:lvlText w:val="○"/>
      <w:lvlJc w:val="left"/>
      <w:pPr>
        <w:ind w:left="3600" w:hanging="360"/>
      </w:pPr>
    </w:lvl>
    <w:lvl w:ilvl="5" w:tplc="DC02C5B6">
      <w:start w:val="1"/>
      <w:numFmt w:val="bullet"/>
      <w:lvlText w:val="■"/>
      <w:lvlJc w:val="left"/>
      <w:pPr>
        <w:ind w:left="4320" w:hanging="360"/>
      </w:pPr>
    </w:lvl>
    <w:lvl w:ilvl="6" w:tplc="7F6E34F4">
      <w:start w:val="1"/>
      <w:numFmt w:val="bullet"/>
      <w:lvlText w:val="●"/>
      <w:lvlJc w:val="left"/>
      <w:pPr>
        <w:ind w:left="5040" w:hanging="360"/>
      </w:pPr>
    </w:lvl>
    <w:lvl w:ilvl="7" w:tplc="DB144D38">
      <w:start w:val="1"/>
      <w:numFmt w:val="bullet"/>
      <w:lvlText w:val="●"/>
      <w:lvlJc w:val="left"/>
      <w:pPr>
        <w:ind w:left="5760" w:hanging="360"/>
      </w:pPr>
    </w:lvl>
    <w:lvl w:ilvl="8" w:tplc="E416C28C">
      <w:start w:val="1"/>
      <w:numFmt w:val="bullet"/>
      <w:lvlText w:val="●"/>
      <w:lvlJc w:val="left"/>
      <w:pPr>
        <w:ind w:left="6480" w:hanging="360"/>
      </w:pPr>
    </w:lvl>
  </w:abstractNum>
  <w:abstractNum w:abstractNumId="1" w15:restartNumberingAfterBreak="0">
    <w:nsid w:val="0DC02D1E"/>
    <w:multiLevelType w:val="hybridMultilevel"/>
    <w:tmpl w:val="3F0C1076"/>
    <w:lvl w:ilvl="0" w:tplc="FCEA6244">
      <w:start w:val="1"/>
      <w:numFmt w:val="decimal"/>
      <w:lvlText w:val="%1."/>
      <w:lvlJc w:val="left"/>
      <w:pPr>
        <w:ind w:left="720" w:hanging="360"/>
      </w:pPr>
    </w:lvl>
    <w:lvl w:ilvl="1" w:tplc="5364AF20">
      <w:numFmt w:val="decimal"/>
      <w:lvlText w:val=""/>
      <w:lvlJc w:val="left"/>
    </w:lvl>
    <w:lvl w:ilvl="2" w:tplc="EFE60676">
      <w:numFmt w:val="decimal"/>
      <w:lvlText w:val=""/>
      <w:lvlJc w:val="left"/>
    </w:lvl>
    <w:lvl w:ilvl="3" w:tplc="5EB84816">
      <w:numFmt w:val="decimal"/>
      <w:lvlText w:val=""/>
      <w:lvlJc w:val="left"/>
    </w:lvl>
    <w:lvl w:ilvl="4" w:tplc="EBD4DFC8">
      <w:numFmt w:val="decimal"/>
      <w:lvlText w:val=""/>
      <w:lvlJc w:val="left"/>
    </w:lvl>
    <w:lvl w:ilvl="5" w:tplc="7B20F670">
      <w:numFmt w:val="decimal"/>
      <w:lvlText w:val=""/>
      <w:lvlJc w:val="left"/>
    </w:lvl>
    <w:lvl w:ilvl="6" w:tplc="E0F4A038">
      <w:numFmt w:val="decimal"/>
      <w:lvlText w:val=""/>
      <w:lvlJc w:val="left"/>
    </w:lvl>
    <w:lvl w:ilvl="7" w:tplc="FB1CF00C">
      <w:numFmt w:val="decimal"/>
      <w:lvlText w:val=""/>
      <w:lvlJc w:val="left"/>
    </w:lvl>
    <w:lvl w:ilvl="8" w:tplc="A99081D4">
      <w:numFmt w:val="decimal"/>
      <w:lvlText w:val=""/>
      <w:lvlJc w:val="left"/>
    </w:lvl>
  </w:abstractNum>
  <w:abstractNum w:abstractNumId="2" w15:restartNumberingAfterBreak="0">
    <w:nsid w:val="0FAE48C3"/>
    <w:multiLevelType w:val="hybridMultilevel"/>
    <w:tmpl w:val="260A9B54"/>
    <w:lvl w:ilvl="0" w:tplc="6F243936">
      <w:start w:val="1"/>
      <w:numFmt w:val="decimal"/>
      <w:lvlText w:val="%1."/>
      <w:lvlJc w:val="left"/>
      <w:pPr>
        <w:ind w:left="720" w:hanging="360"/>
      </w:pPr>
    </w:lvl>
    <w:lvl w:ilvl="1" w:tplc="3732D392">
      <w:numFmt w:val="decimal"/>
      <w:lvlText w:val=""/>
      <w:lvlJc w:val="left"/>
    </w:lvl>
    <w:lvl w:ilvl="2" w:tplc="2A5A2CAC">
      <w:numFmt w:val="decimal"/>
      <w:lvlText w:val=""/>
      <w:lvlJc w:val="left"/>
    </w:lvl>
    <w:lvl w:ilvl="3" w:tplc="1CA08152">
      <w:numFmt w:val="decimal"/>
      <w:lvlText w:val=""/>
      <w:lvlJc w:val="left"/>
    </w:lvl>
    <w:lvl w:ilvl="4" w:tplc="C74AE05E">
      <w:numFmt w:val="decimal"/>
      <w:lvlText w:val=""/>
      <w:lvlJc w:val="left"/>
    </w:lvl>
    <w:lvl w:ilvl="5" w:tplc="FB36C8A8">
      <w:numFmt w:val="decimal"/>
      <w:lvlText w:val=""/>
      <w:lvlJc w:val="left"/>
    </w:lvl>
    <w:lvl w:ilvl="6" w:tplc="76306E3A">
      <w:numFmt w:val="decimal"/>
      <w:lvlText w:val=""/>
      <w:lvlJc w:val="left"/>
    </w:lvl>
    <w:lvl w:ilvl="7" w:tplc="20F811C6">
      <w:numFmt w:val="decimal"/>
      <w:lvlText w:val=""/>
      <w:lvlJc w:val="left"/>
    </w:lvl>
    <w:lvl w:ilvl="8" w:tplc="24843992">
      <w:numFmt w:val="decimal"/>
      <w:lvlText w:val=""/>
      <w:lvlJc w:val="left"/>
    </w:lvl>
  </w:abstractNum>
  <w:abstractNum w:abstractNumId="3" w15:restartNumberingAfterBreak="0">
    <w:nsid w:val="14DB5A57"/>
    <w:multiLevelType w:val="hybridMultilevel"/>
    <w:tmpl w:val="28162092"/>
    <w:lvl w:ilvl="0" w:tplc="013CA4A6">
      <w:start w:val="1"/>
      <w:numFmt w:val="bullet"/>
      <w:lvlText w:val="•"/>
      <w:lvlJc w:val="left"/>
      <w:pPr>
        <w:ind w:left="720" w:hanging="360"/>
      </w:pPr>
    </w:lvl>
    <w:lvl w:ilvl="1" w:tplc="19F2B840">
      <w:numFmt w:val="decimal"/>
      <w:lvlText w:val=""/>
      <w:lvlJc w:val="left"/>
    </w:lvl>
    <w:lvl w:ilvl="2" w:tplc="F76C8700">
      <w:numFmt w:val="decimal"/>
      <w:lvlText w:val=""/>
      <w:lvlJc w:val="left"/>
    </w:lvl>
    <w:lvl w:ilvl="3" w:tplc="9EE2DFCA">
      <w:numFmt w:val="decimal"/>
      <w:lvlText w:val=""/>
      <w:lvlJc w:val="left"/>
    </w:lvl>
    <w:lvl w:ilvl="4" w:tplc="F000DE52">
      <w:numFmt w:val="decimal"/>
      <w:lvlText w:val=""/>
      <w:lvlJc w:val="left"/>
    </w:lvl>
    <w:lvl w:ilvl="5" w:tplc="6E866FD4">
      <w:numFmt w:val="decimal"/>
      <w:lvlText w:val=""/>
      <w:lvlJc w:val="left"/>
    </w:lvl>
    <w:lvl w:ilvl="6" w:tplc="85D6CBE6">
      <w:numFmt w:val="decimal"/>
      <w:lvlText w:val=""/>
      <w:lvlJc w:val="left"/>
    </w:lvl>
    <w:lvl w:ilvl="7" w:tplc="E2D82760">
      <w:numFmt w:val="decimal"/>
      <w:lvlText w:val=""/>
      <w:lvlJc w:val="left"/>
    </w:lvl>
    <w:lvl w:ilvl="8" w:tplc="F6D84B0A">
      <w:numFmt w:val="decimal"/>
      <w:lvlText w:val=""/>
      <w:lvlJc w:val="left"/>
    </w:lvl>
  </w:abstractNum>
  <w:abstractNum w:abstractNumId="4" w15:restartNumberingAfterBreak="0">
    <w:nsid w:val="26182BB9"/>
    <w:multiLevelType w:val="hybridMultilevel"/>
    <w:tmpl w:val="2206865A"/>
    <w:lvl w:ilvl="0" w:tplc="8E70E84E">
      <w:start w:val="1"/>
      <w:numFmt w:val="decimal"/>
      <w:lvlText w:val="%1."/>
      <w:lvlJc w:val="left"/>
      <w:pPr>
        <w:ind w:left="720" w:hanging="360"/>
      </w:pPr>
    </w:lvl>
    <w:lvl w:ilvl="1" w:tplc="9F2A82A8">
      <w:numFmt w:val="decimal"/>
      <w:lvlText w:val=""/>
      <w:lvlJc w:val="left"/>
    </w:lvl>
    <w:lvl w:ilvl="2" w:tplc="C942A7E6">
      <w:numFmt w:val="decimal"/>
      <w:lvlText w:val=""/>
      <w:lvlJc w:val="left"/>
    </w:lvl>
    <w:lvl w:ilvl="3" w:tplc="A47A896C">
      <w:numFmt w:val="decimal"/>
      <w:lvlText w:val=""/>
      <w:lvlJc w:val="left"/>
    </w:lvl>
    <w:lvl w:ilvl="4" w:tplc="65E444C0">
      <w:numFmt w:val="decimal"/>
      <w:lvlText w:val=""/>
      <w:lvlJc w:val="left"/>
    </w:lvl>
    <w:lvl w:ilvl="5" w:tplc="DC845DC8">
      <w:numFmt w:val="decimal"/>
      <w:lvlText w:val=""/>
      <w:lvlJc w:val="left"/>
    </w:lvl>
    <w:lvl w:ilvl="6" w:tplc="2744C1CE">
      <w:numFmt w:val="decimal"/>
      <w:lvlText w:val=""/>
      <w:lvlJc w:val="left"/>
    </w:lvl>
    <w:lvl w:ilvl="7" w:tplc="A56EE626">
      <w:numFmt w:val="decimal"/>
      <w:lvlText w:val=""/>
      <w:lvlJc w:val="left"/>
    </w:lvl>
    <w:lvl w:ilvl="8" w:tplc="D31A371E">
      <w:numFmt w:val="decimal"/>
      <w:lvlText w:val=""/>
      <w:lvlJc w:val="left"/>
    </w:lvl>
  </w:abstractNum>
  <w:abstractNum w:abstractNumId="5" w15:restartNumberingAfterBreak="0">
    <w:nsid w:val="26D44FE2"/>
    <w:multiLevelType w:val="hybridMultilevel"/>
    <w:tmpl w:val="950EADEC"/>
    <w:lvl w:ilvl="0" w:tplc="BA46A9B4">
      <w:start w:val="1"/>
      <w:numFmt w:val="decimal"/>
      <w:lvlText w:val="%1."/>
      <w:lvlJc w:val="left"/>
      <w:pPr>
        <w:ind w:left="720" w:hanging="360"/>
      </w:pPr>
    </w:lvl>
    <w:lvl w:ilvl="1" w:tplc="EE26EE6E">
      <w:numFmt w:val="decimal"/>
      <w:lvlText w:val=""/>
      <w:lvlJc w:val="left"/>
    </w:lvl>
    <w:lvl w:ilvl="2" w:tplc="986835A2">
      <w:numFmt w:val="decimal"/>
      <w:lvlText w:val=""/>
      <w:lvlJc w:val="left"/>
    </w:lvl>
    <w:lvl w:ilvl="3" w:tplc="05667F86">
      <w:numFmt w:val="decimal"/>
      <w:lvlText w:val=""/>
      <w:lvlJc w:val="left"/>
    </w:lvl>
    <w:lvl w:ilvl="4" w:tplc="A31AAEE4">
      <w:numFmt w:val="decimal"/>
      <w:lvlText w:val=""/>
      <w:lvlJc w:val="left"/>
    </w:lvl>
    <w:lvl w:ilvl="5" w:tplc="D6C6291E">
      <w:numFmt w:val="decimal"/>
      <w:lvlText w:val=""/>
      <w:lvlJc w:val="left"/>
    </w:lvl>
    <w:lvl w:ilvl="6" w:tplc="CF5698F6">
      <w:numFmt w:val="decimal"/>
      <w:lvlText w:val=""/>
      <w:lvlJc w:val="left"/>
    </w:lvl>
    <w:lvl w:ilvl="7" w:tplc="99A84FCE">
      <w:numFmt w:val="decimal"/>
      <w:lvlText w:val=""/>
      <w:lvlJc w:val="left"/>
    </w:lvl>
    <w:lvl w:ilvl="8" w:tplc="1E96B6C0">
      <w:numFmt w:val="decimal"/>
      <w:lvlText w:val=""/>
      <w:lvlJc w:val="left"/>
    </w:lvl>
  </w:abstractNum>
  <w:abstractNum w:abstractNumId="6" w15:restartNumberingAfterBreak="0">
    <w:nsid w:val="2A721FC1"/>
    <w:multiLevelType w:val="hybridMultilevel"/>
    <w:tmpl w:val="B0C6513E"/>
    <w:lvl w:ilvl="0" w:tplc="0C7C3392">
      <w:start w:val="1"/>
      <w:numFmt w:val="decimal"/>
      <w:lvlText w:val="%1."/>
      <w:lvlJc w:val="left"/>
      <w:pPr>
        <w:ind w:left="720" w:hanging="360"/>
      </w:pPr>
    </w:lvl>
    <w:lvl w:ilvl="1" w:tplc="BCF8F5F8">
      <w:numFmt w:val="decimal"/>
      <w:lvlText w:val=""/>
      <w:lvlJc w:val="left"/>
    </w:lvl>
    <w:lvl w:ilvl="2" w:tplc="E1BECDBA">
      <w:numFmt w:val="decimal"/>
      <w:lvlText w:val=""/>
      <w:lvlJc w:val="left"/>
    </w:lvl>
    <w:lvl w:ilvl="3" w:tplc="E62A8526">
      <w:numFmt w:val="decimal"/>
      <w:lvlText w:val=""/>
      <w:lvlJc w:val="left"/>
    </w:lvl>
    <w:lvl w:ilvl="4" w:tplc="75A0143A">
      <w:numFmt w:val="decimal"/>
      <w:lvlText w:val=""/>
      <w:lvlJc w:val="left"/>
    </w:lvl>
    <w:lvl w:ilvl="5" w:tplc="7410FC2A">
      <w:numFmt w:val="decimal"/>
      <w:lvlText w:val=""/>
      <w:lvlJc w:val="left"/>
    </w:lvl>
    <w:lvl w:ilvl="6" w:tplc="7E388C68">
      <w:numFmt w:val="decimal"/>
      <w:lvlText w:val=""/>
      <w:lvlJc w:val="left"/>
    </w:lvl>
    <w:lvl w:ilvl="7" w:tplc="12F6EC5C">
      <w:numFmt w:val="decimal"/>
      <w:lvlText w:val=""/>
      <w:lvlJc w:val="left"/>
    </w:lvl>
    <w:lvl w:ilvl="8" w:tplc="060A10AE">
      <w:numFmt w:val="decimal"/>
      <w:lvlText w:val=""/>
      <w:lvlJc w:val="left"/>
    </w:lvl>
  </w:abstractNum>
  <w:abstractNum w:abstractNumId="7" w15:restartNumberingAfterBreak="0">
    <w:nsid w:val="2F660F92"/>
    <w:multiLevelType w:val="hybridMultilevel"/>
    <w:tmpl w:val="FCC0DF6A"/>
    <w:lvl w:ilvl="0" w:tplc="6DF493E6">
      <w:start w:val="1"/>
      <w:numFmt w:val="bullet"/>
      <w:lvlText w:val="•"/>
      <w:lvlJc w:val="left"/>
      <w:pPr>
        <w:ind w:left="720" w:hanging="360"/>
      </w:pPr>
    </w:lvl>
    <w:lvl w:ilvl="1" w:tplc="83D4D4A4">
      <w:numFmt w:val="decimal"/>
      <w:lvlText w:val=""/>
      <w:lvlJc w:val="left"/>
    </w:lvl>
    <w:lvl w:ilvl="2" w:tplc="338E3C00">
      <w:numFmt w:val="decimal"/>
      <w:lvlText w:val=""/>
      <w:lvlJc w:val="left"/>
    </w:lvl>
    <w:lvl w:ilvl="3" w:tplc="1668D242">
      <w:numFmt w:val="decimal"/>
      <w:lvlText w:val=""/>
      <w:lvlJc w:val="left"/>
    </w:lvl>
    <w:lvl w:ilvl="4" w:tplc="BF2ECE16">
      <w:numFmt w:val="decimal"/>
      <w:lvlText w:val=""/>
      <w:lvlJc w:val="left"/>
    </w:lvl>
    <w:lvl w:ilvl="5" w:tplc="BFB4ED06">
      <w:numFmt w:val="decimal"/>
      <w:lvlText w:val=""/>
      <w:lvlJc w:val="left"/>
    </w:lvl>
    <w:lvl w:ilvl="6" w:tplc="AC4A30B2">
      <w:numFmt w:val="decimal"/>
      <w:lvlText w:val=""/>
      <w:lvlJc w:val="left"/>
    </w:lvl>
    <w:lvl w:ilvl="7" w:tplc="A4B41E26">
      <w:numFmt w:val="decimal"/>
      <w:lvlText w:val=""/>
      <w:lvlJc w:val="left"/>
    </w:lvl>
    <w:lvl w:ilvl="8" w:tplc="1786B980">
      <w:numFmt w:val="decimal"/>
      <w:lvlText w:val=""/>
      <w:lvlJc w:val="left"/>
    </w:lvl>
  </w:abstractNum>
  <w:abstractNum w:abstractNumId="8" w15:restartNumberingAfterBreak="0">
    <w:nsid w:val="3DD14ED6"/>
    <w:multiLevelType w:val="hybridMultilevel"/>
    <w:tmpl w:val="46301E2C"/>
    <w:lvl w:ilvl="0" w:tplc="C53E4CF4">
      <w:start w:val="1"/>
      <w:numFmt w:val="decimal"/>
      <w:lvlText w:val="%1."/>
      <w:lvlJc w:val="left"/>
      <w:pPr>
        <w:ind w:left="720" w:hanging="360"/>
      </w:pPr>
    </w:lvl>
    <w:lvl w:ilvl="1" w:tplc="C20E2048">
      <w:numFmt w:val="decimal"/>
      <w:lvlText w:val=""/>
      <w:lvlJc w:val="left"/>
    </w:lvl>
    <w:lvl w:ilvl="2" w:tplc="C770937C">
      <w:numFmt w:val="decimal"/>
      <w:lvlText w:val=""/>
      <w:lvlJc w:val="left"/>
    </w:lvl>
    <w:lvl w:ilvl="3" w:tplc="7278F9D2">
      <w:numFmt w:val="decimal"/>
      <w:lvlText w:val=""/>
      <w:lvlJc w:val="left"/>
    </w:lvl>
    <w:lvl w:ilvl="4" w:tplc="B34E23D0">
      <w:numFmt w:val="decimal"/>
      <w:lvlText w:val=""/>
      <w:lvlJc w:val="left"/>
    </w:lvl>
    <w:lvl w:ilvl="5" w:tplc="6B88A254">
      <w:numFmt w:val="decimal"/>
      <w:lvlText w:val=""/>
      <w:lvlJc w:val="left"/>
    </w:lvl>
    <w:lvl w:ilvl="6" w:tplc="0FB286F6">
      <w:numFmt w:val="decimal"/>
      <w:lvlText w:val=""/>
      <w:lvlJc w:val="left"/>
    </w:lvl>
    <w:lvl w:ilvl="7" w:tplc="0DBC45F4">
      <w:numFmt w:val="decimal"/>
      <w:lvlText w:val=""/>
      <w:lvlJc w:val="left"/>
    </w:lvl>
    <w:lvl w:ilvl="8" w:tplc="F3AE0274">
      <w:numFmt w:val="decimal"/>
      <w:lvlText w:val=""/>
      <w:lvlJc w:val="left"/>
    </w:lvl>
  </w:abstractNum>
  <w:abstractNum w:abstractNumId="9" w15:restartNumberingAfterBreak="0">
    <w:nsid w:val="432C36FC"/>
    <w:multiLevelType w:val="hybridMultilevel"/>
    <w:tmpl w:val="35BE3ABE"/>
    <w:lvl w:ilvl="0" w:tplc="01FED6F2">
      <w:start w:val="1"/>
      <w:numFmt w:val="bullet"/>
      <w:lvlText w:val="•"/>
      <w:lvlJc w:val="left"/>
      <w:pPr>
        <w:ind w:left="720" w:hanging="360"/>
      </w:pPr>
    </w:lvl>
    <w:lvl w:ilvl="1" w:tplc="B5B8C2B6">
      <w:numFmt w:val="decimal"/>
      <w:lvlText w:val=""/>
      <w:lvlJc w:val="left"/>
    </w:lvl>
    <w:lvl w:ilvl="2" w:tplc="42448C8A">
      <w:numFmt w:val="decimal"/>
      <w:lvlText w:val=""/>
      <w:lvlJc w:val="left"/>
    </w:lvl>
    <w:lvl w:ilvl="3" w:tplc="19A6768E">
      <w:numFmt w:val="decimal"/>
      <w:lvlText w:val=""/>
      <w:lvlJc w:val="left"/>
    </w:lvl>
    <w:lvl w:ilvl="4" w:tplc="AAC6DC66">
      <w:numFmt w:val="decimal"/>
      <w:lvlText w:val=""/>
      <w:lvlJc w:val="left"/>
    </w:lvl>
    <w:lvl w:ilvl="5" w:tplc="B582B624">
      <w:numFmt w:val="decimal"/>
      <w:lvlText w:val=""/>
      <w:lvlJc w:val="left"/>
    </w:lvl>
    <w:lvl w:ilvl="6" w:tplc="25C45562">
      <w:numFmt w:val="decimal"/>
      <w:lvlText w:val=""/>
      <w:lvlJc w:val="left"/>
    </w:lvl>
    <w:lvl w:ilvl="7" w:tplc="E18C7302">
      <w:numFmt w:val="decimal"/>
      <w:lvlText w:val=""/>
      <w:lvlJc w:val="left"/>
    </w:lvl>
    <w:lvl w:ilvl="8" w:tplc="949E05E6">
      <w:numFmt w:val="decimal"/>
      <w:lvlText w:val=""/>
      <w:lvlJc w:val="left"/>
    </w:lvl>
  </w:abstractNum>
  <w:abstractNum w:abstractNumId="10" w15:restartNumberingAfterBreak="0">
    <w:nsid w:val="5D7D48D7"/>
    <w:multiLevelType w:val="hybridMultilevel"/>
    <w:tmpl w:val="4356BFE0"/>
    <w:lvl w:ilvl="0" w:tplc="761C7874">
      <w:start w:val="1"/>
      <w:numFmt w:val="decimal"/>
      <w:lvlText w:val="%1."/>
      <w:lvlJc w:val="left"/>
      <w:pPr>
        <w:ind w:left="720" w:hanging="360"/>
      </w:pPr>
    </w:lvl>
    <w:lvl w:ilvl="1" w:tplc="6010A97E">
      <w:numFmt w:val="decimal"/>
      <w:lvlText w:val=""/>
      <w:lvlJc w:val="left"/>
    </w:lvl>
    <w:lvl w:ilvl="2" w:tplc="CB226EEE">
      <w:numFmt w:val="decimal"/>
      <w:lvlText w:val=""/>
      <w:lvlJc w:val="left"/>
    </w:lvl>
    <w:lvl w:ilvl="3" w:tplc="2CDC7ACC">
      <w:numFmt w:val="decimal"/>
      <w:lvlText w:val=""/>
      <w:lvlJc w:val="left"/>
    </w:lvl>
    <w:lvl w:ilvl="4" w:tplc="766204D2">
      <w:numFmt w:val="decimal"/>
      <w:lvlText w:val=""/>
      <w:lvlJc w:val="left"/>
    </w:lvl>
    <w:lvl w:ilvl="5" w:tplc="3DA43BDA">
      <w:numFmt w:val="decimal"/>
      <w:lvlText w:val=""/>
      <w:lvlJc w:val="left"/>
    </w:lvl>
    <w:lvl w:ilvl="6" w:tplc="98CC61FE">
      <w:numFmt w:val="decimal"/>
      <w:lvlText w:val=""/>
      <w:lvlJc w:val="left"/>
    </w:lvl>
    <w:lvl w:ilvl="7" w:tplc="C0DEA7D8">
      <w:numFmt w:val="decimal"/>
      <w:lvlText w:val=""/>
      <w:lvlJc w:val="left"/>
    </w:lvl>
    <w:lvl w:ilvl="8" w:tplc="9D821678">
      <w:numFmt w:val="decimal"/>
      <w:lvlText w:val=""/>
      <w:lvlJc w:val="left"/>
    </w:lvl>
  </w:abstractNum>
  <w:abstractNum w:abstractNumId="11" w15:restartNumberingAfterBreak="0">
    <w:nsid w:val="68AA1740"/>
    <w:multiLevelType w:val="hybridMultilevel"/>
    <w:tmpl w:val="4DC608BC"/>
    <w:lvl w:ilvl="0" w:tplc="7F5C63A4">
      <w:start w:val="1"/>
      <w:numFmt w:val="bullet"/>
      <w:lvlText w:val="•"/>
      <w:lvlJc w:val="left"/>
      <w:pPr>
        <w:ind w:left="720" w:hanging="360"/>
      </w:pPr>
    </w:lvl>
    <w:lvl w:ilvl="1" w:tplc="FA44A3EE">
      <w:numFmt w:val="decimal"/>
      <w:lvlText w:val=""/>
      <w:lvlJc w:val="left"/>
    </w:lvl>
    <w:lvl w:ilvl="2" w:tplc="525E3832">
      <w:numFmt w:val="decimal"/>
      <w:lvlText w:val=""/>
      <w:lvlJc w:val="left"/>
    </w:lvl>
    <w:lvl w:ilvl="3" w:tplc="484ABCEE">
      <w:numFmt w:val="decimal"/>
      <w:lvlText w:val=""/>
      <w:lvlJc w:val="left"/>
    </w:lvl>
    <w:lvl w:ilvl="4" w:tplc="99ACF892">
      <w:numFmt w:val="decimal"/>
      <w:lvlText w:val=""/>
      <w:lvlJc w:val="left"/>
    </w:lvl>
    <w:lvl w:ilvl="5" w:tplc="7F58F1A6">
      <w:numFmt w:val="decimal"/>
      <w:lvlText w:val=""/>
      <w:lvlJc w:val="left"/>
    </w:lvl>
    <w:lvl w:ilvl="6" w:tplc="387070A4">
      <w:numFmt w:val="decimal"/>
      <w:lvlText w:val=""/>
      <w:lvlJc w:val="left"/>
    </w:lvl>
    <w:lvl w:ilvl="7" w:tplc="B88E9930">
      <w:numFmt w:val="decimal"/>
      <w:lvlText w:val=""/>
      <w:lvlJc w:val="left"/>
    </w:lvl>
    <w:lvl w:ilvl="8" w:tplc="4246092C">
      <w:numFmt w:val="decimal"/>
      <w:lvlText w:val=""/>
      <w:lvlJc w:val="left"/>
    </w:lvl>
  </w:abstractNum>
  <w:abstractNum w:abstractNumId="12" w15:restartNumberingAfterBreak="0">
    <w:nsid w:val="77AF421C"/>
    <w:multiLevelType w:val="hybridMultilevel"/>
    <w:tmpl w:val="F64EAA26"/>
    <w:lvl w:ilvl="0" w:tplc="189C7648">
      <w:start w:val="1"/>
      <w:numFmt w:val="bullet"/>
      <w:lvlText w:val="•"/>
      <w:lvlJc w:val="left"/>
      <w:pPr>
        <w:ind w:left="720" w:hanging="360"/>
      </w:pPr>
    </w:lvl>
    <w:lvl w:ilvl="1" w:tplc="476424E6">
      <w:numFmt w:val="decimal"/>
      <w:lvlText w:val=""/>
      <w:lvlJc w:val="left"/>
    </w:lvl>
    <w:lvl w:ilvl="2" w:tplc="FBA48EA8">
      <w:numFmt w:val="decimal"/>
      <w:lvlText w:val=""/>
      <w:lvlJc w:val="left"/>
    </w:lvl>
    <w:lvl w:ilvl="3" w:tplc="64AA6E4A">
      <w:numFmt w:val="decimal"/>
      <w:lvlText w:val=""/>
      <w:lvlJc w:val="left"/>
    </w:lvl>
    <w:lvl w:ilvl="4" w:tplc="727A302C">
      <w:numFmt w:val="decimal"/>
      <w:lvlText w:val=""/>
      <w:lvlJc w:val="left"/>
    </w:lvl>
    <w:lvl w:ilvl="5" w:tplc="5E8EDAA4">
      <w:numFmt w:val="decimal"/>
      <w:lvlText w:val=""/>
      <w:lvlJc w:val="left"/>
    </w:lvl>
    <w:lvl w:ilvl="6" w:tplc="797E6D44">
      <w:numFmt w:val="decimal"/>
      <w:lvlText w:val=""/>
      <w:lvlJc w:val="left"/>
    </w:lvl>
    <w:lvl w:ilvl="7" w:tplc="60F04E4E">
      <w:numFmt w:val="decimal"/>
      <w:lvlText w:val=""/>
      <w:lvlJc w:val="left"/>
    </w:lvl>
    <w:lvl w:ilvl="8" w:tplc="9A729E90">
      <w:numFmt w:val="decimal"/>
      <w:lvlText w:val=""/>
      <w:lvlJc w:val="left"/>
    </w:lvl>
  </w:abstractNum>
  <w:abstractNum w:abstractNumId="13" w15:restartNumberingAfterBreak="0">
    <w:nsid w:val="7F58386B"/>
    <w:multiLevelType w:val="hybridMultilevel"/>
    <w:tmpl w:val="57F6063E"/>
    <w:lvl w:ilvl="0" w:tplc="BF5806C6">
      <w:start w:val="1"/>
      <w:numFmt w:val="decimal"/>
      <w:lvlText w:val="%1."/>
      <w:lvlJc w:val="left"/>
      <w:pPr>
        <w:ind w:left="720" w:hanging="360"/>
      </w:pPr>
    </w:lvl>
    <w:lvl w:ilvl="1" w:tplc="50D6B494">
      <w:numFmt w:val="decimal"/>
      <w:lvlText w:val=""/>
      <w:lvlJc w:val="left"/>
    </w:lvl>
    <w:lvl w:ilvl="2" w:tplc="16288234">
      <w:numFmt w:val="decimal"/>
      <w:lvlText w:val=""/>
      <w:lvlJc w:val="left"/>
    </w:lvl>
    <w:lvl w:ilvl="3" w:tplc="879CF838">
      <w:numFmt w:val="decimal"/>
      <w:lvlText w:val=""/>
      <w:lvlJc w:val="left"/>
    </w:lvl>
    <w:lvl w:ilvl="4" w:tplc="4896F338">
      <w:numFmt w:val="decimal"/>
      <w:lvlText w:val=""/>
      <w:lvlJc w:val="left"/>
    </w:lvl>
    <w:lvl w:ilvl="5" w:tplc="64B25AB0">
      <w:numFmt w:val="decimal"/>
      <w:lvlText w:val=""/>
      <w:lvlJc w:val="left"/>
    </w:lvl>
    <w:lvl w:ilvl="6" w:tplc="7E6EB294">
      <w:numFmt w:val="decimal"/>
      <w:lvlText w:val=""/>
      <w:lvlJc w:val="left"/>
    </w:lvl>
    <w:lvl w:ilvl="7" w:tplc="5DCE463E">
      <w:numFmt w:val="decimal"/>
      <w:lvlText w:val=""/>
      <w:lvlJc w:val="left"/>
    </w:lvl>
    <w:lvl w:ilvl="8" w:tplc="28BAC746">
      <w:numFmt w:val="decimal"/>
      <w:lvlText w:val=""/>
      <w:lvlJc w:val="left"/>
    </w:lvl>
  </w:abstractNum>
  <w:num w:numId="1" w16cid:durableId="281613260">
    <w:abstractNumId w:val="0"/>
    <w:lvlOverride w:ilvl="0">
      <w:startOverride w:val="1"/>
    </w:lvlOverride>
  </w:num>
  <w:num w:numId="2" w16cid:durableId="796459648">
    <w:abstractNumId w:val="6"/>
    <w:lvlOverride w:ilvl="0">
      <w:startOverride w:val="1"/>
    </w:lvlOverride>
  </w:num>
  <w:num w:numId="3" w16cid:durableId="469515291">
    <w:abstractNumId w:val="12"/>
    <w:lvlOverride w:ilvl="0">
      <w:startOverride w:val="1"/>
    </w:lvlOverride>
  </w:num>
  <w:num w:numId="4" w16cid:durableId="1695224963">
    <w:abstractNumId w:val="11"/>
    <w:lvlOverride w:ilvl="0">
      <w:startOverride w:val="1"/>
    </w:lvlOverride>
  </w:num>
  <w:num w:numId="5" w16cid:durableId="747844001">
    <w:abstractNumId w:val="1"/>
    <w:lvlOverride w:ilvl="0">
      <w:startOverride w:val="1"/>
    </w:lvlOverride>
  </w:num>
  <w:num w:numId="6" w16cid:durableId="1145271738">
    <w:abstractNumId w:val="9"/>
    <w:lvlOverride w:ilvl="0">
      <w:startOverride w:val="1"/>
    </w:lvlOverride>
  </w:num>
  <w:num w:numId="7" w16cid:durableId="208035032">
    <w:abstractNumId w:val="7"/>
    <w:lvlOverride w:ilvl="0">
      <w:startOverride w:val="1"/>
    </w:lvlOverride>
  </w:num>
  <w:num w:numId="8" w16cid:durableId="795026305">
    <w:abstractNumId w:val="3"/>
    <w:lvlOverride w:ilvl="0">
      <w:startOverride w:val="1"/>
    </w:lvlOverride>
  </w:num>
  <w:num w:numId="9" w16cid:durableId="178275289">
    <w:abstractNumId w:val="8"/>
    <w:lvlOverride w:ilvl="0">
      <w:startOverride w:val="1"/>
    </w:lvlOverride>
  </w:num>
  <w:num w:numId="10" w16cid:durableId="2067415981">
    <w:abstractNumId w:val="2"/>
    <w:lvlOverride w:ilvl="0">
      <w:startOverride w:val="1"/>
    </w:lvlOverride>
  </w:num>
  <w:num w:numId="11" w16cid:durableId="2022660422">
    <w:abstractNumId w:val="4"/>
    <w:lvlOverride w:ilvl="0">
      <w:startOverride w:val="1"/>
    </w:lvlOverride>
  </w:num>
  <w:num w:numId="12" w16cid:durableId="2142652449">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4D0"/>
    <w:rsid w:val="000E20FA"/>
    <w:rsid w:val="00134E27"/>
    <w:rsid w:val="00C1042D"/>
    <w:rsid w:val="00C815A9"/>
    <w:rsid w:val="00D814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D819F"/>
  <w15:docId w15:val="{4D5D8398-1377-4ADA-B099-03B39374D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6213E"/>
      <w:sz w:val="32"/>
      <w:szCs w:val="32"/>
    </w:rPr>
  </w:style>
  <w:style w:type="paragraph" w:styleId="Heading2">
    <w:name w:val="heading 2"/>
    <w:uiPriority w:val="9"/>
    <w:unhideWhenUsed/>
    <w:qFormat/>
    <w:pPr>
      <w:spacing w:before="300" w:after="150"/>
      <w:outlineLvl w:val="1"/>
    </w:pPr>
    <w:rPr>
      <w:b/>
      <w:bCs/>
      <w:color w:val="1A1A2E"/>
      <w:sz w:val="26"/>
      <w:szCs w:val="26"/>
    </w:rPr>
  </w:style>
  <w:style w:type="paragraph" w:styleId="Heading3">
    <w:name w:val="heading 3"/>
    <w:uiPriority w:val="9"/>
    <w:unhideWhenUsed/>
    <w:qFormat/>
    <w:pPr>
      <w:spacing w:before="240" w:after="120"/>
      <w:outlineLvl w:val="2"/>
    </w:pPr>
    <w:rPr>
      <w:b/>
      <w:bCs/>
      <w:color w:val="0F346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300"/>
      <w:jc w:val="center"/>
    </w:pPr>
    <w:rPr>
      <w:b/>
      <w:bCs/>
      <w:color w:val="1A1A2E"/>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ode">
    <w:name w:val="Code"/>
    <w:pPr>
      <w:spacing w:before="100" w:after="100"/>
    </w:pPr>
    <w:rPr>
      <w:rFonts w:ascii="Courier New" w:eastAsia="Courier New" w:hAnsi="Courier New" w:cs="Courier New"/>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7</Pages>
  <Words>1719</Words>
  <Characters>9799</Characters>
  <Application>Microsoft Office Word</Application>
  <DocSecurity>0</DocSecurity>
  <Lines>81</Lines>
  <Paragraphs>22</Paragraphs>
  <ScaleCrop>false</ScaleCrop>
  <Company/>
  <LinksUpToDate>false</LinksUpToDate>
  <CharactersWithSpaces>11496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Batoul Diab</cp:lastModifiedBy>
  <cp:revision>2</cp:revision>
  <dcterms:created xsi:type="dcterms:W3CDTF">2025-12-12T11:20:00Z</dcterms:created>
  <dcterms:modified xsi:type="dcterms:W3CDTF">2025-12-12T11:20:00Z</dcterms:modified>
</cp:coreProperties>
</file>