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94AE6" w14:textId="77777777" w:rsidR="00686657" w:rsidRDefault="00000000">
      <w:pPr>
        <w:jc w:val="center"/>
        <w:rPr>
          <w:b/>
          <w:bCs/>
          <w:sz w:val="24"/>
          <w:szCs w:val="32"/>
        </w:rPr>
      </w:pPr>
      <w:r>
        <w:rPr>
          <w:b/>
          <w:bCs/>
          <w:sz w:val="24"/>
          <w:szCs w:val="32"/>
        </w:rPr>
        <w:t>澳门理工大学</w:t>
      </w:r>
      <w:r>
        <w:rPr>
          <w:rFonts w:hint="eastAsia"/>
          <w:b/>
          <w:bCs/>
          <w:sz w:val="24"/>
          <w:szCs w:val="32"/>
        </w:rPr>
        <w:t>Tao Tan</w:t>
      </w:r>
      <w:r>
        <w:rPr>
          <w:rFonts w:hint="eastAsia"/>
          <w:b/>
          <w:bCs/>
          <w:sz w:val="24"/>
          <w:szCs w:val="32"/>
        </w:rPr>
        <w:t>参与的</w:t>
      </w:r>
      <w:r>
        <w:rPr>
          <w:b/>
          <w:bCs/>
          <w:sz w:val="24"/>
          <w:szCs w:val="32"/>
        </w:rPr>
        <w:t>BIG&amp;AI4ONC</w:t>
      </w:r>
      <w:r>
        <w:rPr>
          <w:rFonts w:hint="eastAsia"/>
          <w:b/>
          <w:bCs/>
          <w:sz w:val="24"/>
          <w:szCs w:val="32"/>
        </w:rPr>
        <w:t>O</w:t>
      </w:r>
      <w:r>
        <w:rPr>
          <w:rFonts w:hint="eastAsia"/>
          <w:b/>
          <w:bCs/>
          <w:sz w:val="24"/>
          <w:szCs w:val="32"/>
        </w:rPr>
        <w:t>队伍</w:t>
      </w:r>
      <w:r>
        <w:rPr>
          <w:b/>
          <w:bCs/>
          <w:sz w:val="24"/>
          <w:szCs w:val="32"/>
        </w:rPr>
        <w:t>问鼎巴西圣保罗全球钼靶挑战赛冠军，</w:t>
      </w:r>
      <w:r>
        <w:rPr>
          <w:b/>
          <w:bCs/>
          <w:sz w:val="24"/>
          <w:szCs w:val="32"/>
        </w:rPr>
        <w:t>AI</w:t>
      </w:r>
      <w:r>
        <w:rPr>
          <w:b/>
          <w:bCs/>
          <w:sz w:val="24"/>
          <w:szCs w:val="32"/>
        </w:rPr>
        <w:t>赋能乳腺癌筛查新突破</w:t>
      </w:r>
    </w:p>
    <w:p w14:paraId="2EBB1E57" w14:textId="77777777" w:rsidR="00686657" w:rsidRDefault="00686657"/>
    <w:p w14:paraId="5B87BFB4" w14:textId="77777777" w:rsidR="00686657" w:rsidRDefault="00000000">
      <w:r>
        <w:t>近日，巴西圣保罗放射学会（</w:t>
      </w:r>
      <w:r>
        <w:t>SPR</w:t>
      </w:r>
      <w:r>
        <w:t>）主办的全球人工智能乳腺癌钼靶挑战赛圆满收官。由我校</w:t>
      </w:r>
      <w:r>
        <w:t>Tao Tan</w:t>
      </w:r>
      <w:r>
        <w:t>老师参与的</w:t>
      </w:r>
      <w:r>
        <w:t>BIG&amp;AI4ONCO</w:t>
      </w:r>
      <w:r>
        <w:t>团队在赛事中表现卓越，从</w:t>
      </w:r>
      <w:r>
        <w:t>41</w:t>
      </w:r>
      <w:r>
        <w:t>支参赛队伍中脱颖而出，以</w:t>
      </w:r>
      <w:r>
        <w:t>0.838</w:t>
      </w:r>
      <w:r>
        <w:t>的高分斩获桂冠。</w:t>
      </w:r>
    </w:p>
    <w:p w14:paraId="01D23CE7" w14:textId="77777777" w:rsidR="00686657" w:rsidRDefault="00686657"/>
    <w:p w14:paraId="79771B98" w14:textId="77777777" w:rsidR="00686657" w:rsidRDefault="00000000">
      <w:r>
        <w:t>乳腺癌作为全球范围内严重威胁女性健康的重大疾病，早期筛查和精准诊断对于提高患者的生存率和生活质量起着至关重要的作用。钼靶检查作为乳腺癌筛查的常规手段，其结果的准确性直接关系到后续的诊断和治疗决策。然而，准确预测钼靶检查中的召回情况一直是医学领域亟待攻克的难题。</w:t>
      </w:r>
    </w:p>
    <w:p w14:paraId="696A8078" w14:textId="77777777" w:rsidR="00686657" w:rsidRDefault="00686657"/>
    <w:p w14:paraId="35CF5BE1" w14:textId="53B19281" w:rsidR="00686657" w:rsidRDefault="00000000">
      <w:r>
        <w:t>为了推动人工智能在钼靶分析中的深入应用，提升乳腺癌筛查的效率和准确性，</w:t>
      </w:r>
      <w:r>
        <w:t>SPR</w:t>
      </w:r>
      <w:r>
        <w:t>联合多家权威机构慷慨捐赠了数千张珍贵的钼靶图像，为全球的医疗专业人员和数据科学家搭建了一个展示和交流的平台，发起了这场备受瞩目的全球性人工智能挑战赛。此次赛事吸引了来自世界各地的</w:t>
      </w:r>
      <w:r>
        <w:t>41</w:t>
      </w:r>
      <w:r>
        <w:t>支顶尖团队踊跃参与，旨在通过开发先进的人工智能算法，优化钼靶图像的分析和解读，为乳腺癌的早期检测提供更有效的技术支持。</w:t>
      </w:r>
      <w:r w:rsidR="00401ED8" w:rsidRPr="00401ED8">
        <w:rPr>
          <w:rFonts w:hint="eastAsia"/>
        </w:rPr>
        <w:t>该人工智能挑战赛的</w:t>
      </w:r>
      <w:proofErr w:type="spellStart"/>
      <w:r w:rsidR="00401ED8" w:rsidRPr="00401ED8">
        <w:rPr>
          <w:rFonts w:hint="eastAsia"/>
        </w:rPr>
        <w:t>kaggle</w:t>
      </w:r>
      <w:proofErr w:type="spellEnd"/>
      <w:r w:rsidR="00401ED8" w:rsidRPr="00401ED8">
        <w:rPr>
          <w:rFonts w:hint="eastAsia"/>
        </w:rPr>
        <w:t>链接为</w:t>
      </w:r>
      <w:r w:rsidR="00401ED8" w:rsidRPr="00401ED8">
        <w:rPr>
          <w:rFonts w:hint="eastAsia"/>
        </w:rPr>
        <w:t>https://www.kaggle.com/competitions/spr-screening-mammography-recall/overview</w:t>
      </w:r>
      <w:r w:rsidR="00FC15C0">
        <w:rPr>
          <w:rFonts w:hint="eastAsia"/>
        </w:rPr>
        <w:t>.</w:t>
      </w:r>
    </w:p>
    <w:p w14:paraId="6F0489DF" w14:textId="77777777" w:rsidR="00686657" w:rsidRDefault="00686657"/>
    <w:p w14:paraId="1C2A26A0" w14:textId="77777777" w:rsidR="00686657" w:rsidRDefault="00000000">
      <w:r>
        <w:t>对于</w:t>
      </w:r>
      <w:r>
        <w:t>BIG&amp;AI4ONCO</w:t>
      </w:r>
      <w:r>
        <w:t>团队来说，夺冠只是一个新的起点。团队表示，将继续深入研究人工智能在医学领域的应用，不断优化和完善现有的模型，提高其在实际临床环境中的适用性和可靠性。同时，团队还希望能够与更多的医疗机构和科研团队合作，将研究成果转化为实际的临床应用，为更多的乳腺癌患者提供更精准、更高效的诊断和治疗服务。</w:t>
      </w:r>
    </w:p>
    <w:p w14:paraId="18189049" w14:textId="77777777" w:rsidR="00686657" w:rsidRDefault="00686657"/>
    <w:p w14:paraId="0163F0ED" w14:textId="77777777" w:rsidR="00686657" w:rsidRDefault="00000000">
      <w:r>
        <w:t>我校</w:t>
      </w:r>
      <w:r>
        <w:t>Tao Tan</w:t>
      </w:r>
      <w:r>
        <w:t>老师参与的</w:t>
      </w:r>
      <w:r>
        <w:t>BIG&amp;AI4ONCO</w:t>
      </w:r>
      <w:r>
        <w:t>团队此次夺冠，彰显了团队在人工智能与医学交叉领域的强大实力，也为人工智能在医学领域的应用提供了宝贵范例。</w:t>
      </w:r>
    </w:p>
    <w:p w14:paraId="721E749C" w14:textId="77777777" w:rsidR="00686657" w:rsidRDefault="00686657"/>
    <w:p w14:paraId="156C6D93" w14:textId="77777777" w:rsidR="00686657" w:rsidRDefault="00000000">
      <w:r>
        <w:rPr>
          <w:rFonts w:ascii="宋体" w:eastAsia="宋体" w:hAnsi="宋体" w:cs="宋体"/>
          <w:noProof/>
          <w:sz w:val="24"/>
        </w:rPr>
        <w:drawing>
          <wp:inline distT="0" distB="0" distL="114300" distR="114300" wp14:anchorId="7BB46ACE" wp14:editId="537248D6">
            <wp:extent cx="5892165" cy="1227455"/>
            <wp:effectExtent l="0" t="0" r="381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892165" cy="1227455"/>
                    </a:xfrm>
                    <a:prstGeom prst="rect">
                      <a:avLst/>
                    </a:prstGeom>
                    <a:noFill/>
                    <a:ln w="9525">
                      <a:noFill/>
                    </a:ln>
                  </pic:spPr>
                </pic:pic>
              </a:graphicData>
            </a:graphic>
          </wp:inline>
        </w:drawing>
      </w:r>
    </w:p>
    <w:sectPr w:rsidR="00686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M4MjQzZGZhM2EyNGM5Y2VmNjUxODliMjhjZmJhNGYifQ=="/>
  </w:docVars>
  <w:rsids>
    <w:rsidRoot w:val="40C33300"/>
    <w:rsid w:val="00401ED8"/>
    <w:rsid w:val="00686657"/>
    <w:rsid w:val="00705F8E"/>
    <w:rsid w:val="00995629"/>
    <w:rsid w:val="00F44CAE"/>
    <w:rsid w:val="00FC15C0"/>
    <w:rsid w:val="09030043"/>
    <w:rsid w:val="36E564DC"/>
    <w:rsid w:val="40C33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8B87B"/>
  <w15:docId w15:val="{4D62DB40-A07C-4DEF-98DF-9D7630AF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qFormat/>
    <w:pPr>
      <w:spacing w:beforeAutospacing="1" w:afterAutospacing="1"/>
      <w:jc w:val="left"/>
    </w:pPr>
    <w:rPr>
      <w:rFonts w:cs="Times New Roman"/>
      <w:kern w:val="0"/>
      <w:sz w:val="24"/>
    </w:rPr>
  </w:style>
  <w:style w:type="character" w:styleId="a4">
    <w:name w:val="Hyperlink"/>
    <w:basedOn w:val="a0"/>
    <w:rsid w:val="00FC15C0"/>
    <w:rPr>
      <w:color w:val="0026E5" w:themeColor="hyperlink"/>
      <w:u w:val="single"/>
    </w:rPr>
  </w:style>
  <w:style w:type="character" w:styleId="a5">
    <w:name w:val="Unresolved Mention"/>
    <w:basedOn w:val="a0"/>
    <w:uiPriority w:val="99"/>
    <w:semiHidden/>
    <w:unhideWhenUsed/>
    <w:rsid w:val="00FC1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393</Words>
  <Characters>430</Characters>
  <Application>Microsoft Office Word</Application>
  <DocSecurity>0</DocSecurity>
  <Lines>16</Lines>
  <Paragraphs>6</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祺旻 杨</cp:lastModifiedBy>
  <cp:revision>5</cp:revision>
  <dcterms:created xsi:type="dcterms:W3CDTF">2025-05-03T03:14:00Z</dcterms:created>
  <dcterms:modified xsi:type="dcterms:W3CDTF">2025-05-03T03:16:00Z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E24DB03CF47C40CCA1DD9A3B80B3869F_11</vt:lpwstr>
  </property>
</Properties>
</file>