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介绍</w:t>
      </w:r>
    </w:p>
    <w:p>
      <w:pPr>
        <w:pStyle w:val="10"/>
        <w:tabs>
          <w:tab w:val="left" w:pos="567"/>
        </w:tabs>
        <w:rPr>
          <w:lang w:val="en-US"/>
        </w:rPr>
      </w:pPr>
      <w:r>
        <w:rPr>
          <w:rFonts w:hint="eastAsia"/>
          <w:lang w:val="en-US" w:eastAsia="zh-CN"/>
        </w:rPr>
        <w:t>项目描述简介</w:t>
      </w:r>
    </w:p>
    <w:p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我做了一个律师事务所的官方网站，是一个基于PC端的企业网站。主要的功能模块有网站首页、关于我们、联系我们、服务项目 `新闻动态、成功案例、新闻详情页面、成功案例详情等等页面。主要目的是让用户打开网站就能看到公司的各项信息，包括公司经营的首页、简介、新闻、项目内容等等，便于促客户了解该网站的具体信息，达到品牌宣传的目的。主要使用的技术有</w:t>
      </w:r>
      <w:r>
        <w:rPr>
          <w:rFonts w:hint="default"/>
          <w:lang w:val="en-US" w:eastAsia="zh-CN"/>
        </w:rPr>
        <w:t>HTML</w:t>
      </w:r>
      <w:r>
        <w:rPr>
          <w:rFonts w:hint="eastAsia"/>
          <w:lang w:val="en-US" w:eastAsia="zh-CN"/>
        </w:rPr>
        <w:t>用于内容的结构，CSS用于样式布局；使用的布局方式是DIV+CSS浮动布局。</w:t>
      </w:r>
      <w:bookmarkStart w:id="0" w:name="_GoBack"/>
      <w:bookmarkEnd w:id="0"/>
    </w:p>
    <w:p>
      <w:pPr>
        <w:pStyle w:val="10"/>
        <w:tabs>
          <w:tab w:val="left" w:pos="567"/>
        </w:tabs>
      </w:pPr>
      <w:r>
        <w:rPr>
          <w:rFonts w:hint="eastAsia"/>
          <w:lang w:val="en-US" w:eastAsia="zh-CN"/>
        </w:rPr>
        <w:t>主要功能模块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本项目主要是制作静态网页：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新闻中心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成功案例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新闻详情页</w:t>
      </w:r>
    </w:p>
    <w:p>
      <w:pPr>
        <w:pStyle w:val="10"/>
        <w:tabs>
          <w:tab w:val="left" w:pos="567"/>
        </w:tabs>
      </w:pPr>
      <w:r>
        <w:rPr>
          <w:rFonts w:hint="eastAsia"/>
          <w:lang w:val="en-US" w:eastAsia="zh-CN"/>
        </w:rPr>
        <w:t>开发环境和技术</w:t>
      </w:r>
    </w:p>
    <w:tbl>
      <w:tblPr>
        <w:tblStyle w:val="9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  <w:vAlign w:val="top"/>
          </w:tcPr>
          <w:p>
            <w:pPr>
              <w:jc w:val="righ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7609" w:type="dxa"/>
            <w:vAlign w:val="top"/>
          </w:tcPr>
          <w:p>
            <w:pPr>
              <w:wordWrap w:val="0"/>
              <w:jc w:val="righ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7609" w:type="dxa"/>
            <w:vAlign w:val="top"/>
          </w:tcPr>
          <w:p>
            <w:pPr>
              <w:wordWrap w:val="0"/>
              <w:jc w:val="righ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Visual Studio Code</w:t>
            </w:r>
            <w:r>
              <w:rPr>
                <w:rFonts w:hint="eastAsia"/>
                <w:lang w:val="en-US" w:eastAsia="zh-CN"/>
              </w:rPr>
              <w:t xml:space="preserve">  Photoshop.exe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vAlign w:val="top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相关技术</w:t>
            </w:r>
          </w:p>
        </w:tc>
        <w:tc>
          <w:tcPr>
            <w:tcW w:w="7609" w:type="dxa"/>
            <w:vAlign w:val="top"/>
          </w:tcPr>
          <w:p>
            <w:pPr>
              <w:wordWrap w:val="0"/>
              <w:jc w:val="righ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HTML+CSS</w:t>
            </w:r>
          </w:p>
        </w:tc>
      </w:tr>
    </w:tbl>
    <w:p>
      <w:pPr>
        <w:pStyle w:val="10"/>
        <w:tabs>
          <w:tab w:val="left" w:pos="567"/>
        </w:tabs>
      </w:pPr>
      <w:r>
        <w:rPr>
          <w:rFonts w:hint="eastAsia"/>
          <w:lang w:val="en-US" w:eastAsia="zh-CN"/>
        </w:rPr>
        <w:t>项目人员组成周期成本</w:t>
      </w:r>
    </w:p>
    <w:p>
      <w:pPr>
        <w:pStyle w:val="13"/>
        <w:tabs>
          <w:tab w:val="left" w:pos="709"/>
        </w:tabs>
      </w:pPr>
      <w:r>
        <w:rPr>
          <w:rFonts w:hint="eastAsia"/>
          <w:lang w:val="en-US" w:eastAsia="zh-CN"/>
        </w:rPr>
        <w:t>人员组成</w:t>
      </w:r>
    </w:p>
    <w:tbl>
      <w:tblPr>
        <w:tblStyle w:val="9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项目经理和组长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一般小公司由项目经理负责管理，中大型公司项目由项目经理或组长负责管理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后端开发人员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UI设计人员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前端开发人员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323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有些公司并未有专门的测试人员，测试人员可能由开发人员完成测试。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公司有测试部，测试部负责所有项目的测试。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项目测试由产品经理进行业务测试。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项目中如果有测试，一般都具有Bug管理工具。（介绍某一个款，每个公司Bug管理工具不一样）</w:t>
            </w:r>
          </w:p>
        </w:tc>
      </w:tr>
    </w:tbl>
    <w:p>
      <w:pPr>
        <w:pStyle w:val="13"/>
        <w:tabs>
          <w:tab w:val="left" w:pos="709"/>
        </w:tabs>
      </w:pPr>
      <w:r>
        <w:rPr>
          <w:rFonts w:hint="eastAsia"/>
          <w:lang w:val="en-US" w:eastAsia="zh-CN"/>
        </w:rPr>
        <w:t>项目周期成本</w:t>
      </w:r>
    </w:p>
    <w:tbl>
      <w:tblPr>
        <w:tblStyle w:val="9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0"/>
        <w:gridCol w:w="4650"/>
        <w:gridCol w:w="25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0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  <w:tc>
          <w:tcPr>
            <w:tcW w:w="4650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</w:t>
            </w:r>
          </w:p>
        </w:tc>
        <w:tc>
          <w:tcPr>
            <w:tcW w:w="2508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0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650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1个星期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第一天开项目会议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第二天设计师设计界面给客户确认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第三、四天前端做网页界面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第五天后端添加程序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定制开发：</w:t>
            </w:r>
            <w:r>
              <w:rPr>
                <w:rFonts w:hint="default"/>
                <w:vertAlign w:val="baseline"/>
                <w:lang w:val="en-US" w:eastAsia="zh-CN"/>
              </w:rPr>
              <w:t>8000</w:t>
            </w:r>
            <w:r>
              <w:rPr>
                <w:rFonts w:hint="eastAsia"/>
                <w:vertAlign w:val="baseline"/>
                <w:lang w:val="en-US" w:eastAsia="zh-CN"/>
              </w:rPr>
              <w:t>--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万</w:t>
            </w:r>
          </w:p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通用开发：</w:t>
            </w:r>
            <w:r>
              <w:rPr>
                <w:rFonts w:hint="default"/>
                <w:vertAlign w:val="baseline"/>
                <w:lang w:val="en-US" w:eastAsia="zh-CN"/>
              </w:rPr>
              <w:t>500-800</w:t>
            </w:r>
          </w:p>
        </w:tc>
        <w:tc>
          <w:tcPr>
            <w:tcW w:w="2508" w:type="dxa"/>
            <w:vAlign w:val="top"/>
          </w:tcPr>
          <w:p>
            <w:pPr>
              <w:pStyle w:val="14"/>
              <w:numPr>
                <w:ilvl w:val="3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5"/>
      </w:pPr>
      <w:r>
        <w:rPr>
          <w:rFonts w:hint="eastAsia"/>
          <w:lang w:val="en-US" w:eastAsia="zh-CN"/>
        </w:rPr>
        <w:t>后台登陆功能模块</w:t>
      </w: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需求</w:t>
      </w:r>
    </w:p>
    <w:p>
      <w:pPr>
        <w:ind w:firstLine="420" w:firstLineChars="0"/>
      </w:pP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流程</w:t>
      </w:r>
    </w:p>
    <w:p>
      <w:pPr>
        <w:pStyle w:val="11"/>
      </w:pPr>
    </w:p>
    <w:p>
      <w:pPr>
        <w:pStyle w:val="10"/>
        <w:tabs>
          <w:tab w:val="left" w:pos="5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11"/>
      </w:pP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要点难点及解决方案</w:t>
      </w:r>
    </w:p>
    <w:p>
      <w:pPr>
        <w:pStyle w:val="11"/>
      </w:pPr>
    </w:p>
    <w:p>
      <w:pPr>
        <w:pStyle w:val="15"/>
      </w:pPr>
      <w:r>
        <w:rPr>
          <w:rFonts w:hint="eastAsia"/>
          <w:lang w:val="en-US" w:eastAsia="zh-CN"/>
        </w:rPr>
        <w:t>XXX功能模块</w:t>
      </w: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需求</w:t>
      </w:r>
    </w:p>
    <w:p>
      <w:pPr>
        <w:ind w:firstLine="420" w:firstLineChars="0"/>
      </w:pP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流程</w:t>
      </w:r>
    </w:p>
    <w:p>
      <w:pPr>
        <w:pStyle w:val="11"/>
      </w:pPr>
    </w:p>
    <w:p>
      <w:pPr>
        <w:pStyle w:val="10"/>
        <w:tabs>
          <w:tab w:val="left" w:pos="5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11"/>
      </w:pPr>
    </w:p>
    <w:p>
      <w:pPr>
        <w:pStyle w:val="10"/>
        <w:tabs>
          <w:tab w:val="left" w:pos="567"/>
        </w:tabs>
        <w:ind w:left="777" w:right="210"/>
      </w:pPr>
      <w:r>
        <w:rPr>
          <w:rFonts w:hint="eastAsia"/>
          <w:lang w:val="en-US" w:eastAsia="zh-CN"/>
        </w:rPr>
        <w:t>要点难点及解决方案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常见面试问题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你有没有做过项目？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你们的团队有哪些人，如何分工的？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你在项目中用到了哪些技术？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你做了哪些模块？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对于这个项目印象最深刻的是什么？</w:t>
      </w:r>
    </w:p>
    <w:p>
      <w:pPr>
        <w:pStyle w:val="11"/>
      </w:pPr>
    </w:p>
    <w:p>
      <w:pPr>
        <w:pStyle w:val="11"/>
      </w:pPr>
    </w:p>
    <w:p/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3970" b="1206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8"/>
        <w:rFonts w:hint="eastAsia"/>
      </w:rPr>
      <w:t>www.itsource.cn</w:t>
    </w:r>
    <w:r>
      <w:rPr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1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A268B"/>
    <w:rsid w:val="2BCA268B"/>
    <w:rsid w:val="41BB20B4"/>
    <w:rsid w:val="775D0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kern w:val="2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10">
    <w:name w:val="2标题二"/>
    <w:basedOn w:val="3"/>
    <w:qFormat/>
    <w:uiPriority w:val="0"/>
    <w:pPr>
      <w:numPr>
        <w:ilvl w:val="1"/>
        <w:numId w:val="1"/>
      </w:numPr>
      <w:tabs>
        <w:tab w:val="left" w:pos="425"/>
        <w:tab w:val="clear" w:pos="567"/>
      </w:tabs>
      <w:spacing w:line="288" w:lineRule="auto"/>
      <w:ind w:left="100" w:leftChars="100" w:right="100" w:rightChars="100"/>
    </w:pPr>
    <w:rPr>
      <w:rFonts w:ascii="Arial" w:hAnsi="Arial" w:eastAsia="黑体"/>
      <w:kern w:val="2"/>
      <w:sz w:val="30"/>
      <w:szCs w:val="32"/>
    </w:rPr>
  </w:style>
  <w:style w:type="paragraph" w:customStyle="1" w:styleId="11">
    <w:name w:val="4正文"/>
    <w:basedOn w:val="12"/>
    <w:qFormat/>
    <w:uiPriority w:val="0"/>
    <w:pPr>
      <w:spacing w:before="31" w:beforeLines="10" w:after="31" w:afterLines="10" w:line="288" w:lineRule="auto"/>
    </w:pPr>
    <w:rPr>
      <w:rFonts w:ascii="Courier New" w:cs="Courier New"/>
      <w:kern w:val="2"/>
      <w:sz w:val="21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cs="宋体"/>
      <w:kern w:val="2"/>
      <w:sz w:val="21"/>
    </w:rPr>
  </w:style>
  <w:style w:type="paragraph" w:customStyle="1" w:styleId="13">
    <w:name w:val="3标题三"/>
    <w:basedOn w:val="4"/>
    <w:qFormat/>
    <w:uiPriority w:val="0"/>
    <w:pPr>
      <w:numPr>
        <w:ilvl w:val="2"/>
        <w:numId w:val="1"/>
      </w:numPr>
      <w:tabs>
        <w:tab w:val="left" w:pos="425"/>
        <w:tab w:val="clear" w:pos="709"/>
      </w:tabs>
      <w:spacing w:line="288" w:lineRule="auto"/>
      <w:ind w:left="4909" w:leftChars="100" w:right="100" w:rightChars="100"/>
    </w:pPr>
    <w:rPr>
      <w:kern w:val="2"/>
      <w:sz w:val="24"/>
      <w:szCs w:val="32"/>
    </w:rPr>
  </w:style>
  <w:style w:type="paragraph" w:customStyle="1" w:styleId="14">
    <w:name w:val="5编号正文"/>
    <w:basedOn w:val="12"/>
    <w:qFormat/>
    <w:uiPriority w:val="0"/>
    <w:pPr>
      <w:numPr>
        <w:ilvl w:val="3"/>
        <w:numId w:val="1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  <w:kern w:val="2"/>
      <w:sz w:val="21"/>
    </w:rPr>
  </w:style>
  <w:style w:type="paragraph" w:customStyle="1" w:styleId="15">
    <w:name w:val="1标题一"/>
    <w:basedOn w:val="2"/>
    <w:qFormat/>
    <w:uiPriority w:val="0"/>
    <w:pPr>
      <w:numPr>
        <w:ilvl w:val="0"/>
        <w:numId w:val="1"/>
      </w:numPr>
      <w:spacing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2020-08-17T10:46:00Z</dcterms:created>
  <dc:creator>婉言、殇雪</dc:creator>
  <cp:lastModifiedBy>ASUS</cp:lastModifiedBy>
  <dcterms:modified xsi:type="dcterms:W3CDTF">2020-08-17T11:13:01Z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