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4DC1C0" w14:textId="248200EF" w:rsidR="00DF652C" w:rsidRDefault="00DF652C" w:rsidP="00780592">
      <w:pPr>
        <w:jc w:val="both"/>
        <w:rPr>
          <w:b/>
          <w:bCs/>
          <w:sz w:val="28"/>
          <w:szCs w:val="28"/>
        </w:rPr>
      </w:pPr>
      <w:r w:rsidRPr="00DF652C">
        <w:rPr>
          <w:b/>
          <w:bCs/>
          <w:sz w:val="28"/>
          <w:szCs w:val="28"/>
        </w:rPr>
        <w:t>Perception Tasks:</w:t>
      </w:r>
    </w:p>
    <w:p w14:paraId="0A0AF7C7" w14:textId="7A947932" w:rsidR="001B4560" w:rsidRPr="00E45719" w:rsidRDefault="001B4560" w:rsidP="00780592">
      <w:pPr>
        <w:jc w:val="both"/>
        <w:rPr>
          <w:b/>
          <w:bCs/>
          <w:sz w:val="24"/>
          <w:szCs w:val="24"/>
        </w:rPr>
      </w:pPr>
      <w:r w:rsidRPr="00E45719">
        <w:rPr>
          <w:b/>
          <w:bCs/>
          <w:sz w:val="24"/>
          <w:szCs w:val="24"/>
        </w:rPr>
        <w:t>Introduction:</w:t>
      </w:r>
    </w:p>
    <w:p w14:paraId="46DFFF12" w14:textId="0B4FB78F" w:rsidR="001B4560" w:rsidRDefault="005F0827" w:rsidP="001B4560">
      <w:pPr>
        <w:jc w:val="both"/>
      </w:pPr>
      <w:r w:rsidRPr="005F0827">
        <w:t>In these perception tasks, we will first collect a diverse image dataset of artifacts from a simulated environment (Perception 1), which will be used to train a computer vision model. Then, we’ll design and test this model to detect various artifacts (Perception 2)</w:t>
      </w:r>
      <w:r>
        <w:t xml:space="preserve">. </w:t>
      </w:r>
      <w:r w:rsidR="001B4560" w:rsidRPr="001B4560">
        <w:t>Object detection is a computer vision task to identify and locate objects in images or videos, crucial for applications like surveillance, autonomous driving, and robotics. Detection algorithms fall into two main types: single-shot and two-stage detectors</w:t>
      </w:r>
      <w:r w:rsidR="001B4560">
        <w:t xml:space="preserve"> [1].</w:t>
      </w:r>
    </w:p>
    <w:p w14:paraId="1A492BC9" w14:textId="77777777" w:rsidR="001B4560" w:rsidRDefault="001B4560" w:rsidP="001B4560">
      <w:pPr>
        <w:jc w:val="center"/>
      </w:pPr>
      <w:r>
        <w:rPr>
          <w:noProof/>
        </w:rPr>
        <w:drawing>
          <wp:inline distT="0" distB="0" distL="0" distR="0" wp14:anchorId="32B5054C" wp14:editId="092AD65E">
            <wp:extent cx="3237865" cy="2374900"/>
            <wp:effectExtent l="19050" t="19050" r="19685" b="25400"/>
            <wp:docPr id="1517384539" name="Picture 5" descr="one and t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ne and tow"/>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6439" b="11917"/>
                    <a:stretch/>
                  </pic:blipFill>
                  <pic:spPr bwMode="auto">
                    <a:xfrm>
                      <a:off x="0" y="0"/>
                      <a:ext cx="3245308" cy="238035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142E6C4" w14:textId="77777777" w:rsidR="001B4560" w:rsidRPr="00E45719" w:rsidRDefault="001B4560" w:rsidP="001B4560">
      <w:pPr>
        <w:jc w:val="both"/>
        <w:rPr>
          <w:b/>
          <w:bCs/>
          <w:sz w:val="24"/>
          <w:szCs w:val="24"/>
        </w:rPr>
      </w:pPr>
      <w:r w:rsidRPr="00E45719">
        <w:rPr>
          <w:b/>
          <w:bCs/>
          <w:sz w:val="24"/>
          <w:szCs w:val="24"/>
        </w:rPr>
        <w:t xml:space="preserve">Two stage vs single stage models: </w:t>
      </w:r>
    </w:p>
    <w:p w14:paraId="7E9BA22D" w14:textId="77777777" w:rsidR="001B4560" w:rsidRPr="00780592" w:rsidRDefault="001B4560" w:rsidP="001B4560">
      <w:pPr>
        <w:jc w:val="both"/>
        <w:rPr>
          <w:b/>
          <w:bCs/>
          <w:sz w:val="24"/>
          <w:szCs w:val="24"/>
        </w:rPr>
      </w:pPr>
      <w:r w:rsidRPr="00780592">
        <w:rPr>
          <w:b/>
          <w:bCs/>
          <w:sz w:val="24"/>
          <w:szCs w:val="24"/>
        </w:rPr>
        <w:t>2 stage</w:t>
      </w:r>
      <w:r>
        <w:rPr>
          <w:b/>
          <w:bCs/>
          <w:sz w:val="24"/>
          <w:szCs w:val="24"/>
        </w:rPr>
        <w:t xml:space="preserve"> model:</w:t>
      </w:r>
    </w:p>
    <w:p w14:paraId="33A9824C" w14:textId="77777777" w:rsidR="001B4560" w:rsidRDefault="001B4560" w:rsidP="001B4560">
      <w:pPr>
        <w:jc w:val="both"/>
      </w:pPr>
      <w:r w:rsidRPr="001B4560">
        <w:t xml:space="preserve">Two-shot object detection makes predictions in two passes: the first generates </w:t>
      </w:r>
      <w:r w:rsidRPr="00780592">
        <w:t>a set of proposals or potential object locations</w:t>
      </w:r>
      <w:r w:rsidRPr="001B4560">
        <w:t xml:space="preserve">, and the second refines </w:t>
      </w:r>
      <w:r w:rsidRPr="00780592">
        <w:t>these proposals and make final predictions</w:t>
      </w:r>
      <w:r w:rsidRPr="001B4560">
        <w:t>, achieving higher accuracy but at a greater computational cost. Single-shot detection is better for real-time needs, while two-shot detection suits accuracy-focused applications.</w:t>
      </w:r>
    </w:p>
    <w:p w14:paraId="08F87CD9" w14:textId="77777777" w:rsidR="001B4560" w:rsidRPr="00780592" w:rsidRDefault="001B4560" w:rsidP="001B4560">
      <w:pPr>
        <w:jc w:val="both"/>
        <w:rPr>
          <w:b/>
          <w:bCs/>
          <w:sz w:val="24"/>
          <w:szCs w:val="24"/>
        </w:rPr>
      </w:pPr>
      <w:r w:rsidRPr="00780592">
        <w:rPr>
          <w:b/>
          <w:bCs/>
          <w:sz w:val="24"/>
          <w:szCs w:val="24"/>
        </w:rPr>
        <w:t>Single</w:t>
      </w:r>
      <w:r>
        <w:rPr>
          <w:b/>
          <w:bCs/>
          <w:sz w:val="24"/>
          <w:szCs w:val="24"/>
        </w:rPr>
        <w:t xml:space="preserve"> stage model</w:t>
      </w:r>
      <w:r w:rsidRPr="00780592">
        <w:rPr>
          <w:b/>
          <w:bCs/>
          <w:sz w:val="24"/>
          <w:szCs w:val="24"/>
        </w:rPr>
        <w:t xml:space="preserve">: </w:t>
      </w:r>
    </w:p>
    <w:p w14:paraId="459F7823" w14:textId="07982236" w:rsidR="000B061C" w:rsidRPr="000B061C" w:rsidRDefault="000B061C" w:rsidP="000B061C">
      <w:pPr>
        <w:jc w:val="both"/>
      </w:pPr>
      <w:r w:rsidRPr="000B061C">
        <w:t>Single-shot object detection predicts object presence and location in a single pass</w:t>
      </w:r>
      <w:r w:rsidR="000F08E8">
        <w:t xml:space="preserve">. </w:t>
      </w:r>
      <w:r w:rsidR="000F08E8" w:rsidRPr="00891041">
        <w:t>These methods skip the region proposal step and predict the bounding boxes and classes directly in one pass</w:t>
      </w:r>
      <w:r w:rsidR="000F08E8">
        <w:t>,</w:t>
      </w:r>
      <w:r w:rsidRPr="000B061C">
        <w:t xml:space="preserve"> making it computationally efficient and suitable for real-time detection, especially in resource-limited environments. Though generally less accurate and less effective at detecting small objects, models like </w:t>
      </w:r>
      <w:r w:rsidR="000F08E8">
        <w:t>You Only Look Once (</w:t>
      </w:r>
      <w:r w:rsidRPr="000B061C">
        <w:t>YOLO</w:t>
      </w:r>
      <w:r w:rsidR="000F08E8">
        <w:t xml:space="preserve">) </w:t>
      </w:r>
      <w:r w:rsidRPr="000B061C">
        <w:t xml:space="preserve">use a fully convolutional neural network (CNN) for fast, single-shot processing. We’ll explore YOLO further in the </w:t>
      </w:r>
      <w:r>
        <w:t>upcoming</w:t>
      </w:r>
      <w:r w:rsidRPr="000B061C">
        <w:t xml:space="preserve"> section.</w:t>
      </w:r>
    </w:p>
    <w:p w14:paraId="3878C08D" w14:textId="77777777" w:rsidR="00F06B04" w:rsidRDefault="000B061C" w:rsidP="00B33E76">
      <w:pPr>
        <w:jc w:val="both"/>
      </w:pPr>
      <w:r w:rsidRPr="00780592">
        <w:rPr>
          <w:b/>
          <w:bCs/>
        </w:rPr>
        <w:t>YOLOv</w:t>
      </w:r>
      <w:r>
        <w:rPr>
          <w:b/>
          <w:bCs/>
        </w:rPr>
        <w:t>11</w:t>
      </w:r>
      <w:r w:rsidRPr="00780592">
        <w:rPr>
          <w:b/>
          <w:bCs/>
        </w:rPr>
        <w:t>:</w:t>
      </w:r>
      <w:r w:rsidRPr="00780592">
        <w:t xml:space="preserve"> </w:t>
      </w:r>
    </w:p>
    <w:p w14:paraId="42DE619C" w14:textId="5422FF39" w:rsidR="00756576" w:rsidRDefault="00345206" w:rsidP="00B33E76">
      <w:pPr>
        <w:jc w:val="both"/>
      </w:pPr>
      <w:r>
        <w:t xml:space="preserve">YOLO (You Only Look Once) is an object detection algorithm that uses a single, end-to-end neural network to predict bounding boxes and class probabilities in one pass. Unlike methods like Faster R-CNN that require multiple passes for region proposals and recognition, YOLO detects objects in a </w:t>
      </w:r>
      <w:r>
        <w:lastRenderedPageBreak/>
        <w:t xml:space="preserve">single iteration, making it highly efficient. YOLO divides the input image into a grid, where each cell predicts bounding boxes and confidence scores. It also uses techniques like non-maximum suppression to filter overlapping </w:t>
      </w:r>
      <w:r w:rsidR="00B23726">
        <w:t xml:space="preserve">bounding </w:t>
      </w:r>
      <w:r>
        <w:t>boxes</w:t>
      </w:r>
      <w:r w:rsidR="00B23726">
        <w:t xml:space="preserve"> and </w:t>
      </w:r>
      <w:r>
        <w:t>, improving detection accuracy and speed</w:t>
      </w:r>
      <w:r w:rsidR="00756576">
        <w:t xml:space="preserve"> [2]</w:t>
      </w:r>
    </w:p>
    <w:p w14:paraId="0A0663F2" w14:textId="27069712" w:rsidR="00B33E76" w:rsidRDefault="00B33E76" w:rsidP="00B33E76">
      <w:pPr>
        <w:jc w:val="both"/>
      </w:pPr>
      <w:r>
        <w:t>YOLOv11 architecture comprises three essential components:</w:t>
      </w:r>
    </w:p>
    <w:p w14:paraId="2236D9D3" w14:textId="470625D0" w:rsidR="00F06B04" w:rsidRPr="00F06B04" w:rsidRDefault="00F06B04" w:rsidP="00F06B04">
      <w:pPr>
        <w:jc w:val="both"/>
      </w:pPr>
      <w:r w:rsidRPr="00F06B04">
        <w:rPr>
          <w:b/>
          <w:bCs/>
        </w:rPr>
        <w:t>Backbone</w:t>
      </w:r>
      <w:r>
        <w:rPr>
          <w:b/>
          <w:bCs/>
        </w:rPr>
        <w:t xml:space="preserve">:  </w:t>
      </w:r>
      <w:r w:rsidRPr="00F06B04">
        <w:t>The backbone of YOLOv11 serves as the primary feature extractor, transforming raw images into multi-scale feature maps through convolutional layers. YOLOv11 introduces the C3k2 block, a computationally efficient version of the Cross Stage Partial (CSP) bottleneck, which uses two smaller convolutions to speed up processing. It retains the Spatial Pyramid Pooling - Fast (SPPF) block from previous versions for enhanced feature extraction and adds a new C2PSA (Cross Stage Partial with Spatial Attention) block. This block improves spatial attention, allowing the model to focus on important image regions, which can enhance detection accuracy for varied object sizes and positions</w:t>
      </w:r>
      <w:r w:rsidR="00637B75">
        <w:t xml:space="preserve"> [</w:t>
      </w:r>
      <w:r w:rsidR="00756576">
        <w:t>3</w:t>
      </w:r>
      <w:r w:rsidR="00637B75">
        <w:t>].</w:t>
      </w:r>
    </w:p>
    <w:p w14:paraId="0DF05AA2" w14:textId="6C8BAD1C" w:rsidR="00F06B04" w:rsidRPr="00F06B04" w:rsidRDefault="00F06B04" w:rsidP="00F06B04">
      <w:pPr>
        <w:jc w:val="both"/>
      </w:pPr>
      <w:r w:rsidRPr="00F06B04">
        <w:rPr>
          <w:b/>
          <w:bCs/>
        </w:rPr>
        <w:t>Neck</w:t>
      </w:r>
      <w:r>
        <w:rPr>
          <w:b/>
          <w:bCs/>
        </w:rPr>
        <w:t xml:space="preserve">:  </w:t>
      </w:r>
      <w:r w:rsidRPr="00F06B04">
        <w:t xml:space="preserve">The neck combines multi-scale features from the backbone and transmits them to the head for final prediction. It uses </w:t>
      </w:r>
      <w:r w:rsidR="00637B75" w:rsidRPr="00F06B04">
        <w:t>up sampling</w:t>
      </w:r>
      <w:r w:rsidRPr="00F06B04">
        <w:t xml:space="preserve"> and concatenation to enhance multi-scale feature integration. The C3k2 block is also used here to replace the C2f block from previous versions, improving speed and efficiency. Additionally, the C2PSA module introduces spatial attention, helping the model concentrate on key regions, making it particularly effective for detecting small or partially occluded objects</w:t>
      </w:r>
      <w:r w:rsidR="00637B75">
        <w:t xml:space="preserve"> [</w:t>
      </w:r>
      <w:r w:rsidR="00756576">
        <w:t>3</w:t>
      </w:r>
      <w:r w:rsidR="00637B75">
        <w:t>].</w:t>
      </w:r>
    </w:p>
    <w:p w14:paraId="69F1A5B7" w14:textId="6017F940" w:rsidR="0027435D" w:rsidRPr="00F06B04" w:rsidRDefault="00F06B04" w:rsidP="00F06B04">
      <w:pPr>
        <w:jc w:val="both"/>
      </w:pPr>
      <w:r w:rsidRPr="00F06B04">
        <w:rPr>
          <w:b/>
          <w:bCs/>
        </w:rPr>
        <w:t>Head</w:t>
      </w:r>
      <w:r>
        <w:rPr>
          <w:b/>
          <w:bCs/>
        </w:rPr>
        <w:t xml:space="preserve">:  </w:t>
      </w:r>
      <w:r w:rsidRPr="00F06B04">
        <w:t>The head generates the final predictions for object detection and classification, processing feature maps from the neck. YOLOv11’s head incorporates multiple C3k2 blocks across different layers, enhancing the processing of multi-scale features. This section also uses CBS (Convolution-BatchNorm-SiLU) layers for feature refinement, normalization, and activation, boosting model performance. The final Detect layer outputs bounding box coordinates, objectness scores, and class scores, consolidating the model's detection predictions with improved efficiency and accuracy</w:t>
      </w:r>
      <w:r w:rsidR="00637B75">
        <w:t xml:space="preserve"> [</w:t>
      </w:r>
      <w:r w:rsidR="00756576">
        <w:t>3</w:t>
      </w:r>
      <w:r w:rsidR="00637B75">
        <w:t>].</w:t>
      </w:r>
    </w:p>
    <w:p w14:paraId="551FDB99" w14:textId="28FB5900" w:rsidR="00DF652C" w:rsidRPr="00DF652C" w:rsidRDefault="00DF652C" w:rsidP="00F06B04">
      <w:pPr>
        <w:jc w:val="both"/>
        <w:rPr>
          <w:b/>
          <w:bCs/>
          <w:sz w:val="24"/>
          <w:szCs w:val="24"/>
        </w:rPr>
      </w:pPr>
      <w:r w:rsidRPr="00DF652C">
        <w:rPr>
          <w:b/>
          <w:bCs/>
          <w:sz w:val="24"/>
          <w:szCs w:val="24"/>
        </w:rPr>
        <w:t>Task 1: Creating dataset of the artifacts</w:t>
      </w:r>
    </w:p>
    <w:p w14:paraId="72AC8338" w14:textId="0C800FFA" w:rsidR="00914DA2" w:rsidRDefault="00DF652C" w:rsidP="00914DA2">
      <w:pPr>
        <w:jc w:val="both"/>
      </w:pPr>
      <w:r>
        <w:t xml:space="preserve">In task 1 we begin by collecting a dataset of the artifacts which we trained later. </w:t>
      </w:r>
      <w:r w:rsidR="00914DA2" w:rsidRPr="00914DA2">
        <w:t>I collected the dataset by designing the code to periodically capture images from a ROS camera feed, using a combination of a random walk (provided) and a 2D navigation goal to approach specific artifacts that required capturing.</w:t>
      </w:r>
    </w:p>
    <w:p w14:paraId="1FB6A213" w14:textId="0C59C294" w:rsidR="00914DA2" w:rsidRDefault="00914DA2" w:rsidP="006F79CE">
      <w:pPr>
        <w:jc w:val="both"/>
      </w:pPr>
      <w:r>
        <w:t>we</w:t>
      </w:r>
      <w:r w:rsidR="00C75372" w:rsidRPr="00C75372">
        <w:t xml:space="preserve"> initialize</w:t>
      </w:r>
      <w:r>
        <w:t xml:space="preserve"> </w:t>
      </w:r>
      <w:r w:rsidR="00C75372" w:rsidRPr="00C75372">
        <w:t xml:space="preserve">a ROS node that subscribes to the camera topic /camera/rgb/image_raw, receiving images and storing the latest one. </w:t>
      </w:r>
      <w:r w:rsidRPr="00C75372">
        <w:t>An ROS</w:t>
      </w:r>
      <w:r w:rsidR="00C75372" w:rsidRPr="00C75372">
        <w:t xml:space="preserve"> timer</w:t>
      </w:r>
      <w:r w:rsidR="00C75372">
        <w:t xml:space="preserve"> is set which</w:t>
      </w:r>
      <w:r w:rsidR="00C75372" w:rsidRPr="00C75372">
        <w:t xml:space="preserve"> triggers the save_image_callback function every </w:t>
      </w:r>
      <w:r>
        <w:t>1 -2</w:t>
      </w:r>
      <w:r w:rsidR="00C75372" w:rsidRPr="00C75372">
        <w:t xml:space="preserve"> seconds</w:t>
      </w:r>
      <w:r>
        <w:t xml:space="preserve"> depending on us </w:t>
      </w:r>
      <w:r w:rsidR="00C75372" w:rsidRPr="00C75372">
        <w:t>to save the most recent image</w:t>
      </w:r>
      <w:r>
        <w:t xml:space="preserve"> need (I went with saving the image every 2 seconds to remove same artifact  redundancy)</w:t>
      </w:r>
      <w:r w:rsidR="00C75372" w:rsidRPr="00C75372">
        <w:t xml:space="preserve">. Using </w:t>
      </w:r>
      <w:r w:rsidR="00C75372" w:rsidRPr="00C75372">
        <w:rPr>
          <w:b/>
          <w:bCs/>
        </w:rPr>
        <w:t>CvBridge</w:t>
      </w:r>
      <w:r w:rsidR="00C75372" w:rsidRPr="00C75372">
        <w:t>, the code converts each ROS image message to an OpenCV image format, saving it to a designated folder (/home/vboxuser/Dataset_images/) with a timestamped filename. This approach efficiently collects a diverse set of images, providing both artifact and non-artifact examples</w:t>
      </w:r>
      <w:r>
        <w:t xml:space="preserve"> (negative examples)</w:t>
      </w:r>
      <w:r w:rsidR="00C75372" w:rsidRPr="00C75372">
        <w:t xml:space="preserve"> for training a computer vision model.</w:t>
      </w:r>
    </w:p>
    <w:p w14:paraId="25002713" w14:textId="6B79D4A3" w:rsidR="0027435D" w:rsidRDefault="0027435D" w:rsidP="0027435D">
      <w:pPr>
        <w:jc w:val="both"/>
      </w:pPr>
      <w:r>
        <w:t xml:space="preserve">There are 6 artifacts, and each artifact is repeated thrice in the map totaling to 18 artifacts. Initially I collected around 620 images of various artifacts but soon figured out some are underrepresented in the dataset so went back and collected 230 more images to have approximately equal representation </w:t>
      </w:r>
      <w:r>
        <w:lastRenderedPageBreak/>
        <w:t>of all the artifacts in the dataset. After cleaning up images we end up with 771 images</w:t>
      </w:r>
      <w:r w:rsidR="00BD1B38">
        <w:t xml:space="preserve"> with 91 negative samples making approximately 11% of the whole dataset</w:t>
      </w:r>
      <w:r>
        <w:t>.</w:t>
      </w:r>
      <w:r w:rsidR="00BD1B38">
        <w:t xml:space="preserve"> </w:t>
      </w:r>
      <w:r w:rsidR="00BD1B38" w:rsidRPr="00BD1B38">
        <w:t>I used Roboflow website to create our dataset.</w:t>
      </w:r>
    </w:p>
    <w:p w14:paraId="09B59939" w14:textId="43501D6E" w:rsidR="00BD1B38" w:rsidRDefault="00BD1B38" w:rsidP="0027435D">
      <w:pPr>
        <w:jc w:val="both"/>
      </w:pPr>
      <w:r w:rsidRPr="00BD1B38">
        <w:rPr>
          <w:noProof/>
        </w:rPr>
        <w:drawing>
          <wp:inline distT="0" distB="0" distL="0" distR="0" wp14:anchorId="7385DA4D" wp14:editId="0F76059E">
            <wp:extent cx="6018530" cy="708391"/>
            <wp:effectExtent l="19050" t="19050" r="20320" b="15875"/>
            <wp:docPr id="12743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8595" name=""/>
                    <pic:cNvPicPr/>
                  </pic:nvPicPr>
                  <pic:blipFill rotWithShape="1">
                    <a:blip r:embed="rId7"/>
                    <a:srcRect b="77859"/>
                    <a:stretch/>
                  </pic:blipFill>
                  <pic:spPr bwMode="auto">
                    <a:xfrm>
                      <a:off x="0" y="0"/>
                      <a:ext cx="6035522" cy="71039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98FD1B" w14:textId="441042AB" w:rsidR="00BD1B38" w:rsidRDefault="00BD1B38" w:rsidP="00BD1B38">
      <w:pPr>
        <w:jc w:val="center"/>
      </w:pPr>
      <w:r w:rsidRPr="00BD1B38">
        <w:rPr>
          <w:noProof/>
        </w:rPr>
        <w:drawing>
          <wp:inline distT="0" distB="0" distL="0" distR="0" wp14:anchorId="62901E7E" wp14:editId="413229BD">
            <wp:extent cx="4068702" cy="1911728"/>
            <wp:effectExtent l="19050" t="19050" r="27305" b="12700"/>
            <wp:docPr id="1910479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79239" name="Picture 1" descr="A screenshot of a computer&#10;&#10;Description automatically generated"/>
                    <pic:cNvPicPr/>
                  </pic:nvPicPr>
                  <pic:blipFill rotWithShape="1">
                    <a:blip r:embed="rId8"/>
                    <a:srcRect t="12270"/>
                    <a:stretch/>
                  </pic:blipFill>
                  <pic:spPr bwMode="auto">
                    <a:xfrm>
                      <a:off x="0" y="0"/>
                      <a:ext cx="4109450" cy="19308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34C878" w14:textId="2C33B7E9" w:rsidR="00BD1B38" w:rsidRDefault="00BD1B38" w:rsidP="00BD1B38">
      <w:pPr>
        <w:jc w:val="center"/>
      </w:pPr>
      <w:r w:rsidRPr="008C6C13">
        <w:rPr>
          <w:noProof/>
        </w:rPr>
        <w:drawing>
          <wp:inline distT="0" distB="0" distL="0" distR="0" wp14:anchorId="57232F00" wp14:editId="08CD3D1D">
            <wp:extent cx="4102170" cy="2360430"/>
            <wp:effectExtent l="19050" t="19050" r="12700" b="20955"/>
            <wp:docPr id="73323236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32363" name="Picture 1" descr="A screenshot of a video game&#10;&#10;Description automatically generated"/>
                    <pic:cNvPicPr/>
                  </pic:nvPicPr>
                  <pic:blipFill rotWithShape="1">
                    <a:blip r:embed="rId9"/>
                    <a:srcRect l="1015" t="1417" r="1228" b="5381"/>
                    <a:stretch/>
                  </pic:blipFill>
                  <pic:spPr bwMode="auto">
                    <a:xfrm>
                      <a:off x="0" y="0"/>
                      <a:ext cx="4120622" cy="237104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1C41B79" w14:textId="3B3CA7C5" w:rsidR="006F79CE" w:rsidRDefault="006F79CE" w:rsidP="00BD1B38">
      <w:pPr>
        <w:jc w:val="center"/>
      </w:pPr>
      <w:r w:rsidRPr="006F79CE">
        <w:rPr>
          <w:noProof/>
        </w:rPr>
        <w:drawing>
          <wp:inline distT="0" distB="0" distL="0" distR="0" wp14:anchorId="180F9C0C" wp14:editId="7D4C93C7">
            <wp:extent cx="2572393" cy="1713005"/>
            <wp:effectExtent l="19050" t="19050" r="18415" b="20955"/>
            <wp:docPr id="400280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80821" name=""/>
                    <pic:cNvPicPr/>
                  </pic:nvPicPr>
                  <pic:blipFill>
                    <a:blip r:embed="rId10"/>
                    <a:stretch>
                      <a:fillRect/>
                    </a:stretch>
                  </pic:blipFill>
                  <pic:spPr>
                    <a:xfrm>
                      <a:off x="0" y="0"/>
                      <a:ext cx="2605696" cy="1735182"/>
                    </a:xfrm>
                    <a:prstGeom prst="rect">
                      <a:avLst/>
                    </a:prstGeom>
                    <a:ln>
                      <a:solidFill>
                        <a:schemeClr val="tx1"/>
                      </a:solidFill>
                    </a:ln>
                  </pic:spPr>
                </pic:pic>
              </a:graphicData>
            </a:graphic>
          </wp:inline>
        </w:drawing>
      </w:r>
      <w:r w:rsidRPr="006F79CE">
        <w:rPr>
          <w:noProof/>
        </w:rPr>
        <w:t xml:space="preserve"> </w:t>
      </w:r>
      <w:r w:rsidRPr="006F79CE">
        <w:rPr>
          <w:noProof/>
        </w:rPr>
        <w:drawing>
          <wp:inline distT="0" distB="0" distL="0" distR="0" wp14:anchorId="2517378A" wp14:editId="7EE312A3">
            <wp:extent cx="2588210" cy="1716625"/>
            <wp:effectExtent l="19050" t="19050" r="22225" b="17145"/>
            <wp:docPr id="685722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22824" name=""/>
                    <pic:cNvPicPr/>
                  </pic:nvPicPr>
                  <pic:blipFill>
                    <a:blip r:embed="rId11"/>
                    <a:stretch>
                      <a:fillRect/>
                    </a:stretch>
                  </pic:blipFill>
                  <pic:spPr>
                    <a:xfrm>
                      <a:off x="0" y="0"/>
                      <a:ext cx="2611867" cy="1732316"/>
                    </a:xfrm>
                    <a:prstGeom prst="rect">
                      <a:avLst/>
                    </a:prstGeom>
                    <a:ln>
                      <a:solidFill>
                        <a:schemeClr val="tx1"/>
                      </a:solidFill>
                    </a:ln>
                  </pic:spPr>
                </pic:pic>
              </a:graphicData>
            </a:graphic>
          </wp:inline>
        </w:drawing>
      </w:r>
    </w:p>
    <w:p w14:paraId="56A204CD" w14:textId="1B8B098D" w:rsidR="006F79CE" w:rsidRPr="007B26BF" w:rsidRDefault="006F79CE" w:rsidP="007B26BF">
      <w:pPr>
        <w:jc w:val="center"/>
        <w:rPr>
          <w:i/>
          <w:iCs/>
          <w:sz w:val="20"/>
          <w:szCs w:val="20"/>
        </w:rPr>
      </w:pPr>
      <w:r w:rsidRPr="00914DA2">
        <w:rPr>
          <w:i/>
          <w:iCs/>
          <w:sz w:val="20"/>
          <w:szCs w:val="20"/>
        </w:rPr>
        <w:t>Fig:</w:t>
      </w:r>
      <w:r w:rsidRPr="00914DA2">
        <w:rPr>
          <w:sz w:val="20"/>
          <w:szCs w:val="20"/>
        </w:rPr>
        <w:t xml:space="preserve"> </w:t>
      </w:r>
      <w:r w:rsidRPr="00914DA2">
        <w:rPr>
          <w:i/>
          <w:iCs/>
          <w:sz w:val="20"/>
          <w:szCs w:val="20"/>
        </w:rPr>
        <w:t>image with artifact (</w:t>
      </w:r>
      <w:r>
        <w:rPr>
          <w:i/>
          <w:iCs/>
          <w:sz w:val="20"/>
          <w:szCs w:val="20"/>
        </w:rPr>
        <w:t>left</w:t>
      </w:r>
      <w:r w:rsidRPr="00914DA2">
        <w:rPr>
          <w:i/>
          <w:iCs/>
          <w:sz w:val="20"/>
          <w:szCs w:val="20"/>
        </w:rPr>
        <w:t>)</w:t>
      </w:r>
      <w:r>
        <w:rPr>
          <w:i/>
          <w:iCs/>
          <w:sz w:val="20"/>
          <w:szCs w:val="20"/>
        </w:rPr>
        <w:t xml:space="preserve"> and </w:t>
      </w:r>
      <w:r w:rsidRPr="00914DA2">
        <w:rPr>
          <w:i/>
          <w:iCs/>
          <w:sz w:val="20"/>
          <w:szCs w:val="20"/>
        </w:rPr>
        <w:t>image with no artifact (negative example) (</w:t>
      </w:r>
      <w:r>
        <w:rPr>
          <w:i/>
          <w:iCs/>
          <w:sz w:val="20"/>
          <w:szCs w:val="20"/>
        </w:rPr>
        <w:t>right</w:t>
      </w:r>
      <w:r w:rsidRPr="00914DA2">
        <w:rPr>
          <w:i/>
          <w:iCs/>
          <w:sz w:val="20"/>
          <w:szCs w:val="20"/>
        </w:rPr>
        <w:t>)</w:t>
      </w:r>
    </w:p>
    <w:p w14:paraId="31F396FB" w14:textId="51291FDA" w:rsidR="00240B94" w:rsidRDefault="00240B94" w:rsidP="006F79CE">
      <w:pPr>
        <w:jc w:val="both"/>
      </w:pPr>
      <w:r>
        <w:lastRenderedPageBreak/>
        <w:t xml:space="preserve">We have separate classes for each artifact while annotating. I also made use of the Auto augmentations feature in the roboflow to increase our dataset to 1372 images with the split of 86% for training, 9% for validating and 5% for testing. </w:t>
      </w:r>
      <w:r w:rsidR="006F79CE">
        <w:t>Once we have our dataset we can export it as the yolov11 model to train it.</w:t>
      </w:r>
    </w:p>
    <w:p w14:paraId="1399FC88" w14:textId="1AABB617" w:rsidR="001B4560" w:rsidRDefault="001B4560" w:rsidP="001B4560">
      <w:pPr>
        <w:jc w:val="both"/>
        <w:rPr>
          <w:b/>
          <w:bCs/>
          <w:sz w:val="24"/>
          <w:szCs w:val="24"/>
        </w:rPr>
      </w:pPr>
      <w:r w:rsidRPr="00DF652C">
        <w:rPr>
          <w:b/>
          <w:bCs/>
          <w:sz w:val="24"/>
          <w:szCs w:val="24"/>
        </w:rPr>
        <w:t xml:space="preserve">Task </w:t>
      </w:r>
      <w:r>
        <w:rPr>
          <w:b/>
          <w:bCs/>
          <w:sz w:val="24"/>
          <w:szCs w:val="24"/>
        </w:rPr>
        <w:t>2</w:t>
      </w:r>
      <w:r w:rsidRPr="00DF652C">
        <w:rPr>
          <w:b/>
          <w:bCs/>
          <w:sz w:val="24"/>
          <w:szCs w:val="24"/>
        </w:rPr>
        <w:t xml:space="preserve">: </w:t>
      </w:r>
      <w:r>
        <w:rPr>
          <w:b/>
          <w:bCs/>
          <w:sz w:val="24"/>
          <w:szCs w:val="24"/>
        </w:rPr>
        <w:t>Artifact detection</w:t>
      </w:r>
    </w:p>
    <w:p w14:paraId="353AEF5F" w14:textId="56D7ABDA" w:rsidR="000E5115" w:rsidRDefault="008B6FE8" w:rsidP="001B4560">
      <w:pPr>
        <w:jc w:val="both"/>
      </w:pPr>
      <w:r>
        <w:t xml:space="preserve">Now we have our dataset ready, we need to train the dataset on YOVOv11 model. I used google collab to train it and got great accuracy with less loss when ran with 50 epoch iterations. </w:t>
      </w:r>
      <w:r w:rsidR="000E5115">
        <w:t xml:space="preserve">The results we achieved are shown below. After training, validating, and testing we have </w:t>
      </w:r>
      <w:r w:rsidR="009D6D56">
        <w:t>the</w:t>
      </w:r>
      <w:r w:rsidR="000E5115">
        <w:t xml:space="preserve"> best weight stored in a best.pt file which we download and use in our code to detect the artifact and draw bounding box around them.</w:t>
      </w:r>
    </w:p>
    <w:p w14:paraId="668016CB" w14:textId="00399593" w:rsidR="00641FB1" w:rsidRDefault="00641FB1" w:rsidP="00641FB1">
      <w:pPr>
        <w:jc w:val="center"/>
      </w:pPr>
      <w:r w:rsidRPr="00641FB1">
        <w:rPr>
          <w:noProof/>
        </w:rPr>
        <w:drawing>
          <wp:inline distT="0" distB="0" distL="0" distR="0" wp14:anchorId="3C2BE9D1" wp14:editId="3070B771">
            <wp:extent cx="5853520" cy="2365172"/>
            <wp:effectExtent l="19050" t="19050" r="13970" b="16510"/>
            <wp:docPr id="153611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12631" name=""/>
                    <pic:cNvPicPr/>
                  </pic:nvPicPr>
                  <pic:blipFill>
                    <a:blip r:embed="rId12"/>
                    <a:stretch>
                      <a:fillRect/>
                    </a:stretch>
                  </pic:blipFill>
                  <pic:spPr>
                    <a:xfrm>
                      <a:off x="0" y="0"/>
                      <a:ext cx="5856530" cy="2366388"/>
                    </a:xfrm>
                    <a:prstGeom prst="rect">
                      <a:avLst/>
                    </a:prstGeom>
                    <a:ln>
                      <a:solidFill>
                        <a:schemeClr val="tx1"/>
                      </a:solidFill>
                    </a:ln>
                  </pic:spPr>
                </pic:pic>
              </a:graphicData>
            </a:graphic>
          </wp:inline>
        </w:drawing>
      </w:r>
    </w:p>
    <w:p w14:paraId="71243F52" w14:textId="55155301" w:rsidR="009D6D56" w:rsidRPr="009D6D56" w:rsidRDefault="009D6D56" w:rsidP="009D6D56">
      <w:pPr>
        <w:jc w:val="both"/>
      </w:pPr>
      <w:r w:rsidRPr="009D6D56">
        <w:t xml:space="preserve">First, the YOLO model is loaded from a specified path, </w:t>
      </w:r>
      <w:r>
        <w:t xml:space="preserve">with </w:t>
      </w:r>
      <w:r w:rsidRPr="009D6D56">
        <w:t>GPU support for efficient processing. The code uses ROS's CvBridge to convert incoming camera images from ROS messages into OpenCV format, making it possible to process them with YOLO.</w:t>
      </w:r>
    </w:p>
    <w:p w14:paraId="169E2880" w14:textId="4ED50EF3" w:rsidR="009D6D56" w:rsidRDefault="009D6D56" w:rsidP="009D6D56">
      <w:pPr>
        <w:jc w:val="both"/>
      </w:pPr>
      <w:r w:rsidRPr="009D6D56">
        <w:t xml:space="preserve">Once the image is received, it’s resized to the expected input dimensions for the YOLO model. The model then performs inference on the resized image, identifying objects and their bounding boxes, classes, and confidence scores. For each detected object, a bounding box is drawn around it using the coordinates provided by YOLO. The class label and confidence score are </w:t>
      </w:r>
      <w:r>
        <w:t xml:space="preserve">also </w:t>
      </w:r>
      <w:r w:rsidRPr="009D6D56">
        <w:t>added above the bounding box, with specific colors assigned to up to six classes for clear visual differentiation.</w:t>
      </w:r>
    </w:p>
    <w:p w14:paraId="25BFF8D5" w14:textId="61058C11" w:rsidR="009D6D56" w:rsidRDefault="009D6D56" w:rsidP="009D6D56">
      <w:pPr>
        <w:jc w:val="center"/>
      </w:pPr>
      <w:r w:rsidRPr="009D6D56">
        <w:rPr>
          <w:noProof/>
        </w:rPr>
        <w:drawing>
          <wp:inline distT="0" distB="0" distL="0" distR="0" wp14:anchorId="2CDB4012" wp14:editId="2B3CCED6">
            <wp:extent cx="2069171" cy="1454150"/>
            <wp:effectExtent l="0" t="0" r="7620" b="0"/>
            <wp:docPr id="131571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15248" name=""/>
                    <pic:cNvPicPr/>
                  </pic:nvPicPr>
                  <pic:blipFill rotWithShape="1">
                    <a:blip r:embed="rId13"/>
                    <a:srcRect l="15657"/>
                    <a:stretch/>
                  </pic:blipFill>
                  <pic:spPr bwMode="auto">
                    <a:xfrm>
                      <a:off x="0" y="0"/>
                      <a:ext cx="2080409" cy="1462048"/>
                    </a:xfrm>
                    <a:prstGeom prst="rect">
                      <a:avLst/>
                    </a:prstGeom>
                    <a:ln>
                      <a:noFill/>
                    </a:ln>
                    <a:extLst>
                      <a:ext uri="{53640926-AAD7-44D8-BBD7-CCE9431645EC}">
                        <a14:shadowObscured xmlns:a14="http://schemas.microsoft.com/office/drawing/2010/main"/>
                      </a:ext>
                    </a:extLst>
                  </pic:spPr>
                </pic:pic>
              </a:graphicData>
            </a:graphic>
          </wp:inline>
        </w:drawing>
      </w:r>
    </w:p>
    <w:p w14:paraId="6E316821" w14:textId="77777777" w:rsidR="009D6D56" w:rsidRPr="009D6D56" w:rsidRDefault="009D6D56" w:rsidP="009D6D56">
      <w:pPr>
        <w:jc w:val="both"/>
      </w:pPr>
    </w:p>
    <w:p w14:paraId="4C8465C8" w14:textId="77777777" w:rsidR="009D6D56" w:rsidRDefault="009D6D56" w:rsidP="009D6D56">
      <w:pPr>
        <w:jc w:val="both"/>
      </w:pPr>
      <w:r w:rsidRPr="009D6D56">
        <w:lastRenderedPageBreak/>
        <w:t xml:space="preserve">Finally, the processed image, now containing the visualized detections with bounding boxes and labels, is converted back to a ROS-compatible format and published on a dedicated topic. </w:t>
      </w:r>
    </w:p>
    <w:p w14:paraId="55A1E9C3" w14:textId="72CA12C3" w:rsidR="009D6D56" w:rsidRPr="00890216" w:rsidRDefault="004E249C" w:rsidP="009D6D56">
      <w:pPr>
        <w:jc w:val="both"/>
        <w:rPr>
          <w:b/>
          <w:bCs/>
          <w:sz w:val="28"/>
          <w:szCs w:val="28"/>
        </w:rPr>
      </w:pPr>
      <w:r w:rsidRPr="00890216">
        <w:rPr>
          <w:b/>
          <w:bCs/>
          <w:sz w:val="28"/>
          <w:szCs w:val="28"/>
        </w:rPr>
        <w:t>Advanced task 1: Artifact localization and display</w:t>
      </w:r>
    </w:p>
    <w:p w14:paraId="5A55FBBA" w14:textId="24BBC81B" w:rsidR="004E249C" w:rsidRPr="004E249C" w:rsidRDefault="004E249C" w:rsidP="004E249C">
      <w:pPr>
        <w:jc w:val="both"/>
      </w:pPr>
      <w:r w:rsidRPr="004E249C">
        <w:t>I also attempted</w:t>
      </w:r>
      <w:r>
        <w:t xml:space="preserve"> the advanced task 1 where we need to create a marker at the location of the detected artifact. I only crafted the code to work with one of the artifact in this case ball. </w:t>
      </w:r>
      <w:r w:rsidRPr="004E249C">
        <w:t xml:space="preserve">The system subscribes to both RGB and depth images from the robot’s camera, leveraging depth information to estimate the 3D position of detected artifacts. Camera intrinsics (focal lengths and principal point coordinates) are </w:t>
      </w:r>
      <w:r>
        <w:t>found</w:t>
      </w:r>
      <w:r w:rsidR="00920331">
        <w:t xml:space="preserve"> from the camera_info</w:t>
      </w:r>
      <w:r w:rsidRPr="004E249C">
        <w:t>, which helps in transforming pixel coordinates into camera space. A TF listener provides the robot’s position in the map frame, allowing detected artifacts to be localized in global coordinates. Detected objects are annotated with bounding boxes and labels, with specific colors assigned to different classes, improving visual clarity.</w:t>
      </w:r>
    </w:p>
    <w:p w14:paraId="2FA7003D" w14:textId="7A8A6C84" w:rsidR="004E249C" w:rsidRDefault="004E249C" w:rsidP="004E249C">
      <w:pPr>
        <w:jc w:val="both"/>
      </w:pPr>
      <w:r w:rsidRPr="004E249C">
        <w:t xml:space="preserve">For artifacts identified as “ball,” the code calculates their position relative to the robot, using depth data to obtain the distance at the bounding box center. If the artifact is within a specified distance threshold (2.5 meters) and is either newly detected or significantly repositioned, a marker is created in RViz to represent it. Each marker is configured as a blue sphere, symbolizing the artifact’s location in the global map frame, and published for visualization in RViz. </w:t>
      </w:r>
      <w:r>
        <w:t>For this I added the marker topic to the rviz.</w:t>
      </w:r>
    </w:p>
    <w:p w14:paraId="70216C14" w14:textId="7DE8A59C" w:rsidR="006C766B" w:rsidRPr="004E249C" w:rsidRDefault="006C766B" w:rsidP="004E249C">
      <w:pPr>
        <w:jc w:val="both"/>
      </w:pPr>
      <w:r>
        <w:t>Still the marker location isn’t accurate to the artifacts location on the map.</w:t>
      </w:r>
    </w:p>
    <w:p w14:paraId="2F8BACF4" w14:textId="77777777" w:rsidR="00DC676F" w:rsidRDefault="00DC676F" w:rsidP="00DC676F">
      <w:pPr>
        <w:jc w:val="both"/>
        <w:rPr>
          <w:b/>
          <w:bCs/>
          <w:sz w:val="28"/>
          <w:szCs w:val="28"/>
        </w:rPr>
      </w:pPr>
      <w:r w:rsidRPr="00DC676F">
        <w:rPr>
          <w:b/>
          <w:bCs/>
          <w:sz w:val="28"/>
          <w:szCs w:val="28"/>
        </w:rPr>
        <w:t>Challenges faced:</w:t>
      </w:r>
    </w:p>
    <w:p w14:paraId="5D30F538" w14:textId="77777777" w:rsidR="00A742EF" w:rsidRDefault="00A742EF" w:rsidP="00A742EF">
      <w:pPr>
        <w:pStyle w:val="ListParagraph"/>
        <w:numPr>
          <w:ilvl w:val="0"/>
          <w:numId w:val="3"/>
        </w:numPr>
        <w:jc w:val="both"/>
      </w:pPr>
      <w:r>
        <w:t>Initially, I ran YOLO on a virtual machine, but since GPU passthrough was not allowed, inference times were very high (up to 30 seconds per image). I switched to a dual boot setup to utilize the GPU with CUDA installed, reducing inference time to around 20 milliseconds.</w:t>
      </w:r>
    </w:p>
    <w:p w14:paraId="3A3C4075" w14:textId="77777777" w:rsidR="00A742EF" w:rsidRDefault="00A742EF" w:rsidP="00A742EF">
      <w:pPr>
        <w:pStyle w:val="ListParagraph"/>
        <w:numPr>
          <w:ilvl w:val="0"/>
          <w:numId w:val="3"/>
        </w:numPr>
        <w:jc w:val="both"/>
      </w:pPr>
      <w:r>
        <w:t>Another issue was that the YOLO model requires input dimensions that are multiples of 32, so I modified the image resolution to 640x448 to meet this requirement.</w:t>
      </w:r>
    </w:p>
    <w:p w14:paraId="77C27D4C" w14:textId="366E3ABC" w:rsidR="004E249C" w:rsidRDefault="00A742EF" w:rsidP="00A742EF">
      <w:pPr>
        <w:pStyle w:val="ListParagraph"/>
        <w:numPr>
          <w:ilvl w:val="0"/>
          <w:numId w:val="3"/>
        </w:numPr>
        <w:jc w:val="both"/>
      </w:pPr>
      <w:r>
        <w:t>While working on advanced task 1, I faced an issue with marker creation: a marker was initially created when an artifact was detected, but it didn’t update with subsequent detections. I modified the code to update the marker’s location when the artifact was detected again. However, this caused the marker to move to the new location instead of creating a new marker and preserving the previous one, leading to less accurate tracking.</w:t>
      </w:r>
      <w:r w:rsidR="006C766B">
        <w:t xml:space="preserve"> </w:t>
      </w:r>
    </w:p>
    <w:p w14:paraId="70A7FA9C" w14:textId="77777777" w:rsidR="00193566" w:rsidRDefault="00193566" w:rsidP="00193566">
      <w:pPr>
        <w:pStyle w:val="ListParagraph"/>
        <w:jc w:val="both"/>
      </w:pPr>
    </w:p>
    <w:p w14:paraId="7E966FE3" w14:textId="3C2CB2DF" w:rsidR="00FB145D" w:rsidRDefault="00FB145D" w:rsidP="00FB145D">
      <w:pPr>
        <w:jc w:val="both"/>
        <w:rPr>
          <w:b/>
          <w:bCs/>
          <w:sz w:val="28"/>
          <w:szCs w:val="28"/>
        </w:rPr>
      </w:pPr>
      <w:r w:rsidRPr="00FB145D">
        <w:rPr>
          <w:b/>
          <w:bCs/>
          <w:sz w:val="28"/>
          <w:szCs w:val="28"/>
        </w:rPr>
        <w:t>Video Link:</w:t>
      </w:r>
    </w:p>
    <w:p w14:paraId="6D90A4DF" w14:textId="10AA91AC" w:rsidR="00FB145D" w:rsidRPr="00FB145D" w:rsidRDefault="00FB145D" w:rsidP="00FB145D">
      <w:pPr>
        <w:jc w:val="both"/>
      </w:pPr>
      <w:r w:rsidRPr="00FB145D">
        <w:t xml:space="preserve">Below folder link has both </w:t>
      </w:r>
      <w:r w:rsidRPr="00FB145D">
        <w:t>Perception</w:t>
      </w:r>
      <w:r w:rsidRPr="00FB145D">
        <w:t xml:space="preserve"> </w:t>
      </w:r>
      <w:r w:rsidRPr="00FB145D">
        <w:t>1</w:t>
      </w:r>
      <w:r w:rsidRPr="00FB145D">
        <w:t xml:space="preserve">, </w:t>
      </w:r>
      <w:r w:rsidRPr="00FB145D">
        <w:t>2 &amp; planning</w:t>
      </w:r>
      <w:r w:rsidRPr="00FB145D">
        <w:t xml:space="preserve"> </w:t>
      </w:r>
      <w:r w:rsidRPr="00FB145D">
        <w:t>1</w:t>
      </w:r>
      <w:r w:rsidR="00F07C16">
        <w:t xml:space="preserve"> combined</w:t>
      </w:r>
      <w:r w:rsidRPr="00FB145D">
        <w:t xml:space="preserve"> and advanced task 1 videos.</w:t>
      </w:r>
    </w:p>
    <w:p w14:paraId="1D174BF6" w14:textId="63BBE4F9" w:rsidR="00EE7EB8" w:rsidRDefault="00EE7EB8" w:rsidP="00FB145D">
      <w:pPr>
        <w:jc w:val="both"/>
      </w:pPr>
      <w:hyperlink r:id="rId14" w:history="1">
        <w:r w:rsidRPr="00E52024">
          <w:rPr>
            <w:rStyle w:val="Hyperlink"/>
          </w:rPr>
          <w:t>https://drive.google.com/drive/folders/1FhbfD-n8Lz7aXk1BougGZfl-bbRVmgnj?usp=sharing</w:t>
        </w:r>
      </w:hyperlink>
    </w:p>
    <w:p w14:paraId="0BBAD316" w14:textId="77777777" w:rsidR="00EE7EB8" w:rsidRDefault="00EE7EB8" w:rsidP="00FB145D">
      <w:pPr>
        <w:jc w:val="both"/>
      </w:pPr>
    </w:p>
    <w:p w14:paraId="12BEF5C0" w14:textId="77777777" w:rsidR="00FB145D" w:rsidRDefault="00FB145D" w:rsidP="00FB145D">
      <w:pPr>
        <w:jc w:val="both"/>
      </w:pPr>
    </w:p>
    <w:p w14:paraId="039880AD" w14:textId="77777777" w:rsidR="0039290C" w:rsidRPr="009D6D56" w:rsidRDefault="0039290C" w:rsidP="00FB145D">
      <w:pPr>
        <w:jc w:val="both"/>
      </w:pPr>
    </w:p>
    <w:p w14:paraId="48353FC2" w14:textId="5109DFCA" w:rsidR="00637B75" w:rsidRDefault="00637B75" w:rsidP="001B4560">
      <w:pPr>
        <w:jc w:val="both"/>
        <w:rPr>
          <w:b/>
          <w:bCs/>
          <w:sz w:val="24"/>
          <w:szCs w:val="24"/>
        </w:rPr>
      </w:pPr>
      <w:r>
        <w:rPr>
          <w:b/>
          <w:bCs/>
          <w:sz w:val="24"/>
          <w:szCs w:val="24"/>
        </w:rPr>
        <w:lastRenderedPageBreak/>
        <w:t>References:</w:t>
      </w:r>
    </w:p>
    <w:p w14:paraId="62BDAC80" w14:textId="112224A1" w:rsidR="007A7A2C" w:rsidRPr="00DA552F" w:rsidRDefault="007A7A2C" w:rsidP="001B4560">
      <w:pPr>
        <w:jc w:val="both"/>
      </w:pPr>
      <w:r w:rsidRPr="00DA552F">
        <w:t xml:space="preserve">[1]  </w:t>
      </w:r>
      <w:hyperlink r:id="rId15" w:history="1">
        <w:r w:rsidRPr="00DA552F">
          <w:rPr>
            <w:rStyle w:val="Hyperlink"/>
            <w:color w:val="auto"/>
          </w:rPr>
          <w:t>https://www.v7labs.com/blog/yolo-object-detection</w:t>
        </w:r>
      </w:hyperlink>
    </w:p>
    <w:p w14:paraId="2641B5FF" w14:textId="52A1F07B" w:rsidR="007A7A2C" w:rsidRPr="00DA552F" w:rsidRDefault="007A7A2C" w:rsidP="001B4560">
      <w:pPr>
        <w:jc w:val="both"/>
      </w:pPr>
      <w:r w:rsidRPr="00DA552F">
        <w:t xml:space="preserve">[2]  </w:t>
      </w:r>
      <w:hyperlink r:id="rId16" w:history="1">
        <w:r w:rsidRPr="00DA552F">
          <w:rPr>
            <w:rStyle w:val="Hyperlink"/>
            <w:color w:val="auto"/>
          </w:rPr>
          <w:t>https://encord.com/blog/yolo-object-detection-guide/</w:t>
        </w:r>
      </w:hyperlink>
    </w:p>
    <w:p w14:paraId="2D074782" w14:textId="2F8BEE4C" w:rsidR="00637B75" w:rsidRDefault="00637B75" w:rsidP="001B4560">
      <w:pPr>
        <w:jc w:val="both"/>
        <w:rPr>
          <w:rStyle w:val="Hyperlink"/>
        </w:rPr>
      </w:pPr>
      <w:r w:rsidRPr="00637B75">
        <w:t>[</w:t>
      </w:r>
      <w:r w:rsidR="007A7A2C">
        <w:t>3</w:t>
      </w:r>
      <w:r w:rsidRPr="00637B75">
        <w:t xml:space="preserve">] K. Jocher, J. Chaurasia, T. Qian, and G. H. Chiu, “YOLOv11: Enhanced single-stage object detection with spatial attention and efficient C3k2 blocks,” </w:t>
      </w:r>
      <w:r w:rsidRPr="00637B75">
        <w:rPr>
          <w:i/>
          <w:iCs/>
        </w:rPr>
        <w:t>arXiv preprint arXiv:2410.17725</w:t>
      </w:r>
      <w:r w:rsidRPr="00637B75">
        <w:t xml:space="preserve">, 2024. [Online]. Available: </w:t>
      </w:r>
      <w:hyperlink r:id="rId17" w:tgtFrame="_new" w:history="1">
        <w:r w:rsidRPr="00637B75">
          <w:rPr>
            <w:rStyle w:val="Hyperlink"/>
          </w:rPr>
          <w:t>https://arxiv.org/abs/2410.17725</w:t>
        </w:r>
      </w:hyperlink>
    </w:p>
    <w:p w14:paraId="7E570FDD" w14:textId="4020912E" w:rsidR="00DA552F" w:rsidRPr="00DA552F" w:rsidRDefault="00DA552F" w:rsidP="001B4560">
      <w:pPr>
        <w:jc w:val="both"/>
        <w:rPr>
          <w:rStyle w:val="Hyperlink"/>
          <w:color w:val="auto"/>
        </w:rPr>
      </w:pPr>
      <w:r w:rsidRPr="00DA552F">
        <w:rPr>
          <w:rStyle w:val="Hyperlink"/>
          <w:color w:val="auto"/>
          <w:u w:val="none"/>
        </w:rPr>
        <w:t>[4]</w:t>
      </w:r>
      <w:r w:rsidRPr="00DA552F">
        <w:rPr>
          <w:rStyle w:val="Hyperlink"/>
          <w:color w:val="auto"/>
        </w:rPr>
        <w:t xml:space="preserve">  </w:t>
      </w:r>
      <w:hyperlink r:id="rId18" w:history="1">
        <w:r w:rsidRPr="00DA552F">
          <w:rPr>
            <w:rStyle w:val="Hyperlink"/>
            <w:color w:val="auto"/>
          </w:rPr>
          <w:t>https://roboflow.com/</w:t>
        </w:r>
      </w:hyperlink>
    </w:p>
    <w:p w14:paraId="7679A81E" w14:textId="711E0541" w:rsidR="00DA552F" w:rsidRPr="00DA552F" w:rsidRDefault="00DA552F" w:rsidP="001B4560">
      <w:pPr>
        <w:jc w:val="both"/>
      </w:pPr>
      <w:r w:rsidRPr="00DA552F">
        <w:t xml:space="preserve">[5]  </w:t>
      </w:r>
      <w:hyperlink r:id="rId19" w:history="1">
        <w:r w:rsidRPr="00DA552F">
          <w:rPr>
            <w:rStyle w:val="Hyperlink"/>
            <w:color w:val="auto"/>
          </w:rPr>
          <w:t>https://docs.ultralytics.com/modes/train/</w:t>
        </w:r>
      </w:hyperlink>
    </w:p>
    <w:p w14:paraId="6DDFCF66" w14:textId="73C48F32" w:rsidR="00DA552F" w:rsidRPr="00DA552F" w:rsidRDefault="00DA552F" w:rsidP="001B4560">
      <w:pPr>
        <w:jc w:val="both"/>
      </w:pPr>
      <w:r w:rsidRPr="00DA552F">
        <w:t xml:space="preserve">[6]  </w:t>
      </w:r>
      <w:hyperlink r:id="rId20" w:history="1">
        <w:r w:rsidRPr="00DA552F">
          <w:rPr>
            <w:rStyle w:val="Hyperlink"/>
            <w:color w:val="auto"/>
          </w:rPr>
          <w:t>https://github.com/ultralytics/ultralytics</w:t>
        </w:r>
      </w:hyperlink>
    </w:p>
    <w:p w14:paraId="3640CBD2" w14:textId="77777777" w:rsidR="00DA552F" w:rsidRDefault="00DA552F" w:rsidP="001B4560">
      <w:pPr>
        <w:jc w:val="both"/>
      </w:pPr>
    </w:p>
    <w:tbl>
      <w:tblPr>
        <w:tblStyle w:val="TableGrid"/>
        <w:tblW w:w="0" w:type="auto"/>
        <w:jc w:val="center"/>
        <w:tblLook w:val="04A0" w:firstRow="1" w:lastRow="0" w:firstColumn="1" w:lastColumn="0" w:noHBand="0" w:noVBand="1"/>
      </w:tblPr>
      <w:tblGrid>
        <w:gridCol w:w="1571"/>
        <w:gridCol w:w="1440"/>
        <w:gridCol w:w="2309"/>
        <w:gridCol w:w="4030"/>
      </w:tblGrid>
      <w:tr w:rsidR="0046747F" w14:paraId="2EA9D3F2" w14:textId="77777777" w:rsidTr="0046747F">
        <w:trPr>
          <w:jc w:val="center"/>
        </w:trPr>
        <w:tc>
          <w:tcPr>
            <w:tcW w:w="0" w:type="auto"/>
          </w:tcPr>
          <w:p w14:paraId="1C8C2967" w14:textId="6974C78A" w:rsidR="0046747F" w:rsidRDefault="0046747F" w:rsidP="001B4560">
            <w:pPr>
              <w:jc w:val="both"/>
            </w:pPr>
            <w:r>
              <w:t>TASK</w:t>
            </w:r>
          </w:p>
        </w:tc>
        <w:tc>
          <w:tcPr>
            <w:tcW w:w="0" w:type="auto"/>
          </w:tcPr>
          <w:p w14:paraId="481D124F" w14:textId="0A45CE9E" w:rsidR="0046747F" w:rsidRDefault="0046747F" w:rsidP="001B4560">
            <w:pPr>
              <w:jc w:val="both"/>
            </w:pPr>
            <w:r>
              <w:t>COMPLETED</w:t>
            </w:r>
          </w:p>
        </w:tc>
        <w:tc>
          <w:tcPr>
            <w:tcW w:w="0" w:type="auto"/>
          </w:tcPr>
          <w:p w14:paraId="1E543BE4" w14:textId="3B3C9438" w:rsidR="0046747F" w:rsidRDefault="0046747F" w:rsidP="001B4560">
            <w:pPr>
              <w:jc w:val="both"/>
            </w:pPr>
            <w:r>
              <w:t>TEAM MEMBER</w:t>
            </w:r>
          </w:p>
        </w:tc>
        <w:tc>
          <w:tcPr>
            <w:tcW w:w="0" w:type="auto"/>
          </w:tcPr>
          <w:p w14:paraId="208A4F7B" w14:textId="7C7D2FE1" w:rsidR="0046747F" w:rsidRDefault="0046747F" w:rsidP="001B4560">
            <w:pPr>
              <w:jc w:val="both"/>
            </w:pPr>
            <w:r>
              <w:t>CONTRIBUTION</w:t>
            </w:r>
          </w:p>
        </w:tc>
      </w:tr>
      <w:tr w:rsidR="0046747F" w14:paraId="3BAFC06E" w14:textId="77777777" w:rsidTr="0046747F">
        <w:trPr>
          <w:jc w:val="center"/>
        </w:trPr>
        <w:tc>
          <w:tcPr>
            <w:tcW w:w="0" w:type="auto"/>
          </w:tcPr>
          <w:p w14:paraId="4434C427" w14:textId="512D5626" w:rsidR="0046747F" w:rsidRDefault="0046747F" w:rsidP="001B4560">
            <w:pPr>
              <w:jc w:val="both"/>
            </w:pPr>
            <w:r>
              <w:t>Perception 1</w:t>
            </w:r>
          </w:p>
        </w:tc>
        <w:tc>
          <w:tcPr>
            <w:tcW w:w="0" w:type="auto"/>
          </w:tcPr>
          <w:p w14:paraId="3755F2D2" w14:textId="465EBB7E" w:rsidR="0046747F" w:rsidRDefault="0046747F" w:rsidP="001B4560">
            <w:pPr>
              <w:jc w:val="both"/>
            </w:pPr>
            <w:r>
              <w:t>yes</w:t>
            </w:r>
          </w:p>
        </w:tc>
        <w:tc>
          <w:tcPr>
            <w:tcW w:w="0" w:type="auto"/>
          </w:tcPr>
          <w:p w14:paraId="77513648" w14:textId="24667FBD" w:rsidR="0046747F" w:rsidRDefault="0046747F" w:rsidP="001B4560">
            <w:pPr>
              <w:jc w:val="both"/>
            </w:pPr>
            <w:r>
              <w:t>Gokula Balan Subbiah</w:t>
            </w:r>
          </w:p>
        </w:tc>
        <w:tc>
          <w:tcPr>
            <w:tcW w:w="0" w:type="auto"/>
          </w:tcPr>
          <w:p w14:paraId="019C59C0" w14:textId="6FF4E2FC" w:rsidR="0046747F" w:rsidRDefault="0046747F" w:rsidP="001B4560">
            <w:pPr>
              <w:jc w:val="both"/>
            </w:pPr>
            <w:r>
              <w:t>Did task 1 fully</w:t>
            </w:r>
          </w:p>
        </w:tc>
      </w:tr>
      <w:tr w:rsidR="0046747F" w14:paraId="0BCCF865" w14:textId="77777777" w:rsidTr="0046747F">
        <w:trPr>
          <w:jc w:val="center"/>
        </w:trPr>
        <w:tc>
          <w:tcPr>
            <w:tcW w:w="0" w:type="auto"/>
          </w:tcPr>
          <w:p w14:paraId="60761952" w14:textId="2DFDA091" w:rsidR="0046747F" w:rsidRDefault="0046747F" w:rsidP="001B4560">
            <w:pPr>
              <w:jc w:val="both"/>
            </w:pPr>
            <w:r>
              <w:t>Perception 2</w:t>
            </w:r>
          </w:p>
        </w:tc>
        <w:tc>
          <w:tcPr>
            <w:tcW w:w="0" w:type="auto"/>
          </w:tcPr>
          <w:p w14:paraId="2DB64511" w14:textId="17DFF92B" w:rsidR="0046747F" w:rsidRDefault="0046747F" w:rsidP="001B4560">
            <w:pPr>
              <w:jc w:val="both"/>
            </w:pPr>
            <w:r>
              <w:t>yes</w:t>
            </w:r>
          </w:p>
        </w:tc>
        <w:tc>
          <w:tcPr>
            <w:tcW w:w="0" w:type="auto"/>
          </w:tcPr>
          <w:p w14:paraId="448474B1" w14:textId="545BAFB5" w:rsidR="0046747F" w:rsidRDefault="0046747F" w:rsidP="001B4560">
            <w:pPr>
              <w:jc w:val="both"/>
            </w:pPr>
            <w:r>
              <w:t>Gokula Balan Subbiah</w:t>
            </w:r>
          </w:p>
        </w:tc>
        <w:tc>
          <w:tcPr>
            <w:tcW w:w="0" w:type="auto"/>
          </w:tcPr>
          <w:p w14:paraId="287D8A23" w14:textId="26D1FD84" w:rsidR="0046747F" w:rsidRDefault="0046747F" w:rsidP="001B4560">
            <w:pPr>
              <w:jc w:val="both"/>
            </w:pPr>
            <w:r>
              <w:t xml:space="preserve">Did task </w:t>
            </w:r>
            <w:r>
              <w:t xml:space="preserve">2 </w:t>
            </w:r>
            <w:r>
              <w:t>fully</w:t>
            </w:r>
          </w:p>
        </w:tc>
      </w:tr>
      <w:tr w:rsidR="001E0C24" w14:paraId="7E6B51DE" w14:textId="77777777" w:rsidTr="0046747F">
        <w:trPr>
          <w:jc w:val="center"/>
        </w:trPr>
        <w:tc>
          <w:tcPr>
            <w:tcW w:w="0" w:type="auto"/>
          </w:tcPr>
          <w:p w14:paraId="51620099" w14:textId="6EE76068" w:rsidR="001E0C24" w:rsidRDefault="001E0C24" w:rsidP="001E0C24">
            <w:pPr>
              <w:jc w:val="both"/>
            </w:pPr>
            <w:r>
              <w:t>Planning 1</w:t>
            </w:r>
          </w:p>
        </w:tc>
        <w:tc>
          <w:tcPr>
            <w:tcW w:w="0" w:type="auto"/>
          </w:tcPr>
          <w:p w14:paraId="37BDD97B" w14:textId="5858009E" w:rsidR="001E0C24" w:rsidRDefault="001E0C24" w:rsidP="001E0C24">
            <w:pPr>
              <w:jc w:val="both"/>
            </w:pPr>
            <w:r>
              <w:t>yes</w:t>
            </w:r>
          </w:p>
        </w:tc>
        <w:tc>
          <w:tcPr>
            <w:tcW w:w="0" w:type="auto"/>
          </w:tcPr>
          <w:p w14:paraId="094D0CBE" w14:textId="03F27576" w:rsidR="001E0C24" w:rsidRDefault="001E0C24" w:rsidP="001E0C24">
            <w:pPr>
              <w:jc w:val="both"/>
            </w:pPr>
            <w:r w:rsidRPr="001E0C24">
              <w:t>Serey Mongkul Te</w:t>
            </w:r>
          </w:p>
        </w:tc>
        <w:tc>
          <w:tcPr>
            <w:tcW w:w="0" w:type="auto"/>
          </w:tcPr>
          <w:p w14:paraId="6BEE8C51" w14:textId="258B7EFB" w:rsidR="001E0C24" w:rsidRDefault="001E0C24" w:rsidP="001E0C24">
            <w:pPr>
              <w:jc w:val="both"/>
            </w:pPr>
            <w:r>
              <w:t>Did task</w:t>
            </w:r>
            <w:r>
              <w:t>1</w:t>
            </w:r>
            <w:r>
              <w:t xml:space="preserve">  fully</w:t>
            </w:r>
          </w:p>
        </w:tc>
      </w:tr>
      <w:tr w:rsidR="001E0C24" w14:paraId="5F9D750B" w14:textId="77777777" w:rsidTr="0046747F">
        <w:trPr>
          <w:jc w:val="center"/>
        </w:trPr>
        <w:tc>
          <w:tcPr>
            <w:tcW w:w="0" w:type="auto"/>
          </w:tcPr>
          <w:p w14:paraId="7630C04F" w14:textId="4D3B55DA" w:rsidR="001E0C24" w:rsidRDefault="001E0C24" w:rsidP="001E0C24">
            <w:pPr>
              <w:jc w:val="both"/>
            </w:pPr>
            <w:r>
              <w:t>Planning 2</w:t>
            </w:r>
          </w:p>
        </w:tc>
        <w:tc>
          <w:tcPr>
            <w:tcW w:w="0" w:type="auto"/>
          </w:tcPr>
          <w:p w14:paraId="474E90E8" w14:textId="3DCCE548" w:rsidR="001E0C24" w:rsidRDefault="001E0C24" w:rsidP="001E0C24">
            <w:pPr>
              <w:jc w:val="both"/>
            </w:pPr>
            <w:r>
              <w:t>yes</w:t>
            </w:r>
          </w:p>
        </w:tc>
        <w:tc>
          <w:tcPr>
            <w:tcW w:w="0" w:type="auto"/>
          </w:tcPr>
          <w:p w14:paraId="2C19F803" w14:textId="20EFE312" w:rsidR="001E0C24" w:rsidRDefault="001E0C24" w:rsidP="001E0C24">
            <w:pPr>
              <w:jc w:val="both"/>
            </w:pPr>
            <w:r w:rsidRPr="001E0C24">
              <w:rPr>
                <w:rFonts w:ascii="Tahoma" w:hAnsi="Tahoma" w:cs="Tahoma"/>
              </w:rPr>
              <w:t>⁠</w:t>
            </w:r>
            <w:r w:rsidRPr="001E0C24">
              <w:t>Prethivi Raj Elangovan</w:t>
            </w:r>
          </w:p>
        </w:tc>
        <w:tc>
          <w:tcPr>
            <w:tcW w:w="0" w:type="auto"/>
          </w:tcPr>
          <w:p w14:paraId="7B4C5BDC" w14:textId="73931888" w:rsidR="001E0C24" w:rsidRDefault="001E0C24" w:rsidP="001E0C24">
            <w:pPr>
              <w:jc w:val="both"/>
            </w:pPr>
            <w:r>
              <w:t xml:space="preserve">Did task </w:t>
            </w:r>
            <w:r>
              <w:t>2</w:t>
            </w:r>
            <w:r>
              <w:t xml:space="preserve"> fully</w:t>
            </w:r>
          </w:p>
        </w:tc>
      </w:tr>
      <w:tr w:rsidR="001E0C24" w14:paraId="2736FB89" w14:textId="77777777" w:rsidTr="0046747F">
        <w:trPr>
          <w:jc w:val="center"/>
        </w:trPr>
        <w:tc>
          <w:tcPr>
            <w:tcW w:w="0" w:type="auto"/>
          </w:tcPr>
          <w:p w14:paraId="34111BBB" w14:textId="04ECE5FA" w:rsidR="001E0C24" w:rsidRDefault="001E0C24" w:rsidP="001E0C24">
            <w:pPr>
              <w:jc w:val="both"/>
            </w:pPr>
            <w:r>
              <w:t>Planning 3</w:t>
            </w:r>
          </w:p>
        </w:tc>
        <w:tc>
          <w:tcPr>
            <w:tcW w:w="0" w:type="auto"/>
          </w:tcPr>
          <w:p w14:paraId="0F61AB1B" w14:textId="4D97399B" w:rsidR="001E0C24" w:rsidRDefault="001E0C24" w:rsidP="001E0C24">
            <w:pPr>
              <w:jc w:val="both"/>
            </w:pPr>
            <w:r>
              <w:t>yes</w:t>
            </w:r>
          </w:p>
        </w:tc>
        <w:tc>
          <w:tcPr>
            <w:tcW w:w="0" w:type="auto"/>
          </w:tcPr>
          <w:p w14:paraId="30EDD9F1" w14:textId="6EB10071" w:rsidR="001E0C24" w:rsidRDefault="001E0C24" w:rsidP="001E0C24">
            <w:pPr>
              <w:jc w:val="both"/>
            </w:pPr>
            <w:r w:rsidRPr="001E0C24">
              <w:rPr>
                <w:rFonts w:ascii="Tahoma" w:hAnsi="Tahoma" w:cs="Tahoma"/>
              </w:rPr>
              <w:t>⁠</w:t>
            </w:r>
            <w:r w:rsidRPr="001E0C24">
              <w:t>Prethivi Raj Elangovan</w:t>
            </w:r>
          </w:p>
        </w:tc>
        <w:tc>
          <w:tcPr>
            <w:tcW w:w="0" w:type="auto"/>
          </w:tcPr>
          <w:p w14:paraId="2FCEAFB2" w14:textId="6D20FFD5" w:rsidR="001E0C24" w:rsidRDefault="001E0C24" w:rsidP="001E0C24">
            <w:pPr>
              <w:jc w:val="both"/>
            </w:pPr>
            <w:r>
              <w:t xml:space="preserve">Did task </w:t>
            </w:r>
            <w:r>
              <w:t>3</w:t>
            </w:r>
            <w:r>
              <w:t xml:space="preserve"> fully</w:t>
            </w:r>
          </w:p>
        </w:tc>
      </w:tr>
      <w:tr w:rsidR="001E0C24" w14:paraId="7C9E8E67" w14:textId="77777777" w:rsidTr="0046747F">
        <w:trPr>
          <w:jc w:val="center"/>
        </w:trPr>
        <w:tc>
          <w:tcPr>
            <w:tcW w:w="0" w:type="auto"/>
          </w:tcPr>
          <w:p w14:paraId="18FEC2DB" w14:textId="3F8FC130" w:rsidR="001E0C24" w:rsidRDefault="001E0C24" w:rsidP="001E0C24">
            <w:pPr>
              <w:jc w:val="both"/>
            </w:pPr>
            <w:r>
              <w:t>Advanced task 1</w:t>
            </w:r>
          </w:p>
        </w:tc>
        <w:tc>
          <w:tcPr>
            <w:tcW w:w="0" w:type="auto"/>
          </w:tcPr>
          <w:p w14:paraId="00861837" w14:textId="4318EB0C" w:rsidR="001E0C24" w:rsidRDefault="001E0C24" w:rsidP="001E0C24">
            <w:pPr>
              <w:jc w:val="both"/>
            </w:pPr>
            <w:r>
              <w:t>attempted</w:t>
            </w:r>
          </w:p>
        </w:tc>
        <w:tc>
          <w:tcPr>
            <w:tcW w:w="0" w:type="auto"/>
          </w:tcPr>
          <w:p w14:paraId="335BA27D" w14:textId="2410EFC5" w:rsidR="001E0C24" w:rsidRDefault="001E0C24" w:rsidP="001E0C24">
            <w:pPr>
              <w:jc w:val="both"/>
            </w:pPr>
            <w:r>
              <w:t>Gokula Balan Subbiah</w:t>
            </w:r>
          </w:p>
        </w:tc>
        <w:tc>
          <w:tcPr>
            <w:tcW w:w="0" w:type="auto"/>
          </w:tcPr>
          <w:p w14:paraId="5D756B34" w14:textId="0B58BB93" w:rsidR="001E0C24" w:rsidRDefault="001E0C24" w:rsidP="001E0C24">
            <w:pPr>
              <w:jc w:val="both"/>
            </w:pPr>
            <w:r>
              <w:t>Attempted adv task</w:t>
            </w:r>
          </w:p>
        </w:tc>
      </w:tr>
      <w:tr w:rsidR="001E0C24" w14:paraId="500BD35C" w14:textId="77777777" w:rsidTr="0046747F">
        <w:trPr>
          <w:jc w:val="center"/>
        </w:trPr>
        <w:tc>
          <w:tcPr>
            <w:tcW w:w="0" w:type="auto"/>
          </w:tcPr>
          <w:p w14:paraId="3C85712C" w14:textId="1F8ABCF6" w:rsidR="001E0C24" w:rsidRDefault="001E0C24" w:rsidP="001E0C24">
            <w:pPr>
              <w:jc w:val="both"/>
            </w:pPr>
            <w:r>
              <w:t>Report writing</w:t>
            </w:r>
          </w:p>
        </w:tc>
        <w:tc>
          <w:tcPr>
            <w:tcW w:w="0" w:type="auto"/>
          </w:tcPr>
          <w:p w14:paraId="66537515" w14:textId="2266FD97" w:rsidR="001E0C24" w:rsidRDefault="001E0C24" w:rsidP="001E0C24">
            <w:pPr>
              <w:jc w:val="both"/>
            </w:pPr>
            <w:r>
              <w:t>yes</w:t>
            </w:r>
          </w:p>
        </w:tc>
        <w:tc>
          <w:tcPr>
            <w:tcW w:w="0" w:type="auto"/>
          </w:tcPr>
          <w:p w14:paraId="2ABF8723" w14:textId="1E4B8DED" w:rsidR="001E0C24" w:rsidRDefault="001E0C24" w:rsidP="001E0C24">
            <w:pPr>
              <w:jc w:val="both"/>
            </w:pPr>
            <w:r>
              <w:t>everyone</w:t>
            </w:r>
          </w:p>
        </w:tc>
        <w:tc>
          <w:tcPr>
            <w:tcW w:w="0" w:type="auto"/>
          </w:tcPr>
          <w:p w14:paraId="10B021C2" w14:textId="5C673BA3" w:rsidR="001E0C24" w:rsidRDefault="001E0C24" w:rsidP="001E0C24">
            <w:pPr>
              <w:jc w:val="both"/>
            </w:pPr>
            <w:r>
              <w:t>Equal contribution of report writing and video recording</w:t>
            </w:r>
          </w:p>
        </w:tc>
      </w:tr>
    </w:tbl>
    <w:p w14:paraId="404FA01B" w14:textId="77777777" w:rsidR="0046747F" w:rsidRPr="00DA552F" w:rsidRDefault="0046747F" w:rsidP="001B4560">
      <w:pPr>
        <w:jc w:val="both"/>
      </w:pPr>
    </w:p>
    <w:sectPr w:rsidR="0046747F" w:rsidRPr="00DA55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6791E"/>
    <w:multiLevelType w:val="multilevel"/>
    <w:tmpl w:val="AEC68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601E50"/>
    <w:multiLevelType w:val="hybridMultilevel"/>
    <w:tmpl w:val="4370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B52E7D"/>
    <w:multiLevelType w:val="hybridMultilevel"/>
    <w:tmpl w:val="3C8C3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6224724">
    <w:abstractNumId w:val="0"/>
  </w:num>
  <w:num w:numId="2" w16cid:durableId="828835736">
    <w:abstractNumId w:val="2"/>
  </w:num>
  <w:num w:numId="3" w16cid:durableId="8240061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592"/>
    <w:rsid w:val="00087141"/>
    <w:rsid w:val="000B061C"/>
    <w:rsid w:val="000B2481"/>
    <w:rsid w:val="000E5115"/>
    <w:rsid w:val="000F08E8"/>
    <w:rsid w:val="00193566"/>
    <w:rsid w:val="001B4560"/>
    <w:rsid w:val="001E0C24"/>
    <w:rsid w:val="00240B94"/>
    <w:rsid w:val="0027435D"/>
    <w:rsid w:val="00345206"/>
    <w:rsid w:val="0039290C"/>
    <w:rsid w:val="003E27CA"/>
    <w:rsid w:val="0042574C"/>
    <w:rsid w:val="0046747F"/>
    <w:rsid w:val="00473F16"/>
    <w:rsid w:val="004E249C"/>
    <w:rsid w:val="00563AA6"/>
    <w:rsid w:val="005F0827"/>
    <w:rsid w:val="00613CC8"/>
    <w:rsid w:val="00627C4C"/>
    <w:rsid w:val="00637B75"/>
    <w:rsid w:val="00641FB1"/>
    <w:rsid w:val="00692F28"/>
    <w:rsid w:val="006C766B"/>
    <w:rsid w:val="006F79CE"/>
    <w:rsid w:val="00756576"/>
    <w:rsid w:val="00780592"/>
    <w:rsid w:val="007A7A2C"/>
    <w:rsid w:val="007B26BF"/>
    <w:rsid w:val="00855392"/>
    <w:rsid w:val="00890216"/>
    <w:rsid w:val="00891041"/>
    <w:rsid w:val="008B6FE8"/>
    <w:rsid w:val="00914DA2"/>
    <w:rsid w:val="00920331"/>
    <w:rsid w:val="009D6D56"/>
    <w:rsid w:val="009E3314"/>
    <w:rsid w:val="00A742EF"/>
    <w:rsid w:val="00B23726"/>
    <w:rsid w:val="00B33E76"/>
    <w:rsid w:val="00BD1B38"/>
    <w:rsid w:val="00C75372"/>
    <w:rsid w:val="00DA552F"/>
    <w:rsid w:val="00DA6D94"/>
    <w:rsid w:val="00DC676F"/>
    <w:rsid w:val="00DF652C"/>
    <w:rsid w:val="00E45719"/>
    <w:rsid w:val="00EE7EB8"/>
    <w:rsid w:val="00F06B04"/>
    <w:rsid w:val="00F07C16"/>
    <w:rsid w:val="00FB145D"/>
    <w:rsid w:val="00FB528C"/>
    <w:rsid w:val="00FD62C0"/>
    <w:rsid w:val="00FF29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4A310"/>
  <w15:chartTrackingRefBased/>
  <w15:docId w15:val="{F09F3E79-15C3-4F03-BE37-D64E1BCF1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560"/>
  </w:style>
  <w:style w:type="paragraph" w:styleId="Heading1">
    <w:name w:val="heading 1"/>
    <w:basedOn w:val="Normal"/>
    <w:next w:val="Normal"/>
    <w:link w:val="Heading1Char"/>
    <w:uiPriority w:val="9"/>
    <w:qFormat/>
    <w:rsid w:val="007805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805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805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05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05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05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05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05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05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5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805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805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05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05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05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05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05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0592"/>
    <w:rPr>
      <w:rFonts w:eastAsiaTheme="majorEastAsia" w:cstheme="majorBidi"/>
      <w:color w:val="272727" w:themeColor="text1" w:themeTint="D8"/>
    </w:rPr>
  </w:style>
  <w:style w:type="paragraph" w:styleId="Title">
    <w:name w:val="Title"/>
    <w:basedOn w:val="Normal"/>
    <w:next w:val="Normal"/>
    <w:link w:val="TitleChar"/>
    <w:uiPriority w:val="10"/>
    <w:qFormat/>
    <w:rsid w:val="007805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05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05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05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0592"/>
    <w:pPr>
      <w:spacing w:before="160"/>
      <w:jc w:val="center"/>
    </w:pPr>
    <w:rPr>
      <w:i/>
      <w:iCs/>
      <w:color w:val="404040" w:themeColor="text1" w:themeTint="BF"/>
    </w:rPr>
  </w:style>
  <w:style w:type="character" w:customStyle="1" w:styleId="QuoteChar">
    <w:name w:val="Quote Char"/>
    <w:basedOn w:val="DefaultParagraphFont"/>
    <w:link w:val="Quote"/>
    <w:uiPriority w:val="29"/>
    <w:rsid w:val="00780592"/>
    <w:rPr>
      <w:i/>
      <w:iCs/>
      <w:color w:val="404040" w:themeColor="text1" w:themeTint="BF"/>
    </w:rPr>
  </w:style>
  <w:style w:type="paragraph" w:styleId="ListParagraph">
    <w:name w:val="List Paragraph"/>
    <w:basedOn w:val="Normal"/>
    <w:uiPriority w:val="34"/>
    <w:qFormat/>
    <w:rsid w:val="00780592"/>
    <w:pPr>
      <w:ind w:left="720"/>
      <w:contextualSpacing/>
    </w:pPr>
  </w:style>
  <w:style w:type="character" w:styleId="IntenseEmphasis">
    <w:name w:val="Intense Emphasis"/>
    <w:basedOn w:val="DefaultParagraphFont"/>
    <w:uiPriority w:val="21"/>
    <w:qFormat/>
    <w:rsid w:val="00780592"/>
    <w:rPr>
      <w:i/>
      <w:iCs/>
      <w:color w:val="0F4761" w:themeColor="accent1" w:themeShade="BF"/>
    </w:rPr>
  </w:style>
  <w:style w:type="paragraph" w:styleId="IntenseQuote">
    <w:name w:val="Intense Quote"/>
    <w:basedOn w:val="Normal"/>
    <w:next w:val="Normal"/>
    <w:link w:val="IntenseQuoteChar"/>
    <w:uiPriority w:val="30"/>
    <w:qFormat/>
    <w:rsid w:val="007805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0592"/>
    <w:rPr>
      <w:i/>
      <w:iCs/>
      <w:color w:val="0F4761" w:themeColor="accent1" w:themeShade="BF"/>
    </w:rPr>
  </w:style>
  <w:style w:type="character" w:styleId="IntenseReference">
    <w:name w:val="Intense Reference"/>
    <w:basedOn w:val="DefaultParagraphFont"/>
    <w:uiPriority w:val="32"/>
    <w:qFormat/>
    <w:rsid w:val="00780592"/>
    <w:rPr>
      <w:b/>
      <w:bCs/>
      <w:smallCaps/>
      <w:color w:val="0F4761" w:themeColor="accent1" w:themeShade="BF"/>
      <w:spacing w:val="5"/>
    </w:rPr>
  </w:style>
  <w:style w:type="paragraph" w:styleId="NormalWeb">
    <w:name w:val="Normal (Web)"/>
    <w:basedOn w:val="Normal"/>
    <w:uiPriority w:val="99"/>
    <w:semiHidden/>
    <w:unhideWhenUsed/>
    <w:rsid w:val="00914DA2"/>
    <w:rPr>
      <w:rFonts w:ascii="Times New Roman" w:hAnsi="Times New Roman" w:cs="Times New Roman"/>
      <w:sz w:val="24"/>
      <w:szCs w:val="24"/>
    </w:rPr>
  </w:style>
  <w:style w:type="character" w:styleId="Hyperlink">
    <w:name w:val="Hyperlink"/>
    <w:basedOn w:val="DefaultParagraphFont"/>
    <w:uiPriority w:val="99"/>
    <w:unhideWhenUsed/>
    <w:rsid w:val="00B33E76"/>
    <w:rPr>
      <w:color w:val="467886" w:themeColor="hyperlink"/>
      <w:u w:val="single"/>
    </w:rPr>
  </w:style>
  <w:style w:type="character" w:styleId="UnresolvedMention">
    <w:name w:val="Unresolved Mention"/>
    <w:basedOn w:val="DefaultParagraphFont"/>
    <w:uiPriority w:val="99"/>
    <w:semiHidden/>
    <w:unhideWhenUsed/>
    <w:rsid w:val="00B33E76"/>
    <w:rPr>
      <w:color w:val="605E5C"/>
      <w:shd w:val="clear" w:color="auto" w:fill="E1DFDD"/>
    </w:rPr>
  </w:style>
  <w:style w:type="character" w:styleId="FollowedHyperlink">
    <w:name w:val="FollowedHyperlink"/>
    <w:basedOn w:val="DefaultParagraphFont"/>
    <w:uiPriority w:val="99"/>
    <w:semiHidden/>
    <w:unhideWhenUsed/>
    <w:rsid w:val="007A7A2C"/>
    <w:rPr>
      <w:color w:val="96607D" w:themeColor="followedHyperlink"/>
      <w:u w:val="single"/>
    </w:rPr>
  </w:style>
  <w:style w:type="table" w:styleId="TableGrid">
    <w:name w:val="Table Grid"/>
    <w:basedOn w:val="TableNormal"/>
    <w:uiPriority w:val="39"/>
    <w:rsid w:val="004674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57155">
      <w:bodyDiv w:val="1"/>
      <w:marLeft w:val="0"/>
      <w:marRight w:val="0"/>
      <w:marTop w:val="0"/>
      <w:marBottom w:val="0"/>
      <w:divBdr>
        <w:top w:val="none" w:sz="0" w:space="0" w:color="auto"/>
        <w:left w:val="none" w:sz="0" w:space="0" w:color="auto"/>
        <w:bottom w:val="none" w:sz="0" w:space="0" w:color="auto"/>
        <w:right w:val="none" w:sz="0" w:space="0" w:color="auto"/>
      </w:divBdr>
    </w:div>
    <w:div w:id="16590066">
      <w:bodyDiv w:val="1"/>
      <w:marLeft w:val="0"/>
      <w:marRight w:val="0"/>
      <w:marTop w:val="0"/>
      <w:marBottom w:val="0"/>
      <w:divBdr>
        <w:top w:val="none" w:sz="0" w:space="0" w:color="auto"/>
        <w:left w:val="none" w:sz="0" w:space="0" w:color="auto"/>
        <w:bottom w:val="none" w:sz="0" w:space="0" w:color="auto"/>
        <w:right w:val="none" w:sz="0" w:space="0" w:color="auto"/>
      </w:divBdr>
      <w:divsChild>
        <w:div w:id="1015690737">
          <w:marLeft w:val="0"/>
          <w:marRight w:val="0"/>
          <w:marTop w:val="0"/>
          <w:marBottom w:val="0"/>
          <w:divBdr>
            <w:top w:val="none" w:sz="0" w:space="0" w:color="auto"/>
            <w:left w:val="none" w:sz="0" w:space="0" w:color="auto"/>
            <w:bottom w:val="none" w:sz="0" w:space="0" w:color="auto"/>
            <w:right w:val="none" w:sz="0" w:space="0" w:color="auto"/>
          </w:divBdr>
          <w:divsChild>
            <w:div w:id="63722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3871">
      <w:bodyDiv w:val="1"/>
      <w:marLeft w:val="0"/>
      <w:marRight w:val="0"/>
      <w:marTop w:val="0"/>
      <w:marBottom w:val="0"/>
      <w:divBdr>
        <w:top w:val="none" w:sz="0" w:space="0" w:color="auto"/>
        <w:left w:val="none" w:sz="0" w:space="0" w:color="auto"/>
        <w:bottom w:val="none" w:sz="0" w:space="0" w:color="auto"/>
        <w:right w:val="none" w:sz="0" w:space="0" w:color="auto"/>
      </w:divBdr>
    </w:div>
    <w:div w:id="391315548">
      <w:bodyDiv w:val="1"/>
      <w:marLeft w:val="0"/>
      <w:marRight w:val="0"/>
      <w:marTop w:val="0"/>
      <w:marBottom w:val="0"/>
      <w:divBdr>
        <w:top w:val="none" w:sz="0" w:space="0" w:color="auto"/>
        <w:left w:val="none" w:sz="0" w:space="0" w:color="auto"/>
        <w:bottom w:val="none" w:sz="0" w:space="0" w:color="auto"/>
        <w:right w:val="none" w:sz="0" w:space="0" w:color="auto"/>
      </w:divBdr>
      <w:divsChild>
        <w:div w:id="587888709">
          <w:marLeft w:val="0"/>
          <w:marRight w:val="0"/>
          <w:marTop w:val="0"/>
          <w:marBottom w:val="0"/>
          <w:divBdr>
            <w:top w:val="none" w:sz="0" w:space="0" w:color="auto"/>
            <w:left w:val="none" w:sz="0" w:space="0" w:color="auto"/>
            <w:bottom w:val="none" w:sz="0" w:space="0" w:color="auto"/>
            <w:right w:val="none" w:sz="0" w:space="0" w:color="auto"/>
          </w:divBdr>
          <w:divsChild>
            <w:div w:id="1783955720">
              <w:marLeft w:val="0"/>
              <w:marRight w:val="0"/>
              <w:marTop w:val="0"/>
              <w:marBottom w:val="0"/>
              <w:divBdr>
                <w:top w:val="none" w:sz="0" w:space="0" w:color="auto"/>
                <w:left w:val="none" w:sz="0" w:space="0" w:color="auto"/>
                <w:bottom w:val="none" w:sz="0" w:space="0" w:color="auto"/>
                <w:right w:val="none" w:sz="0" w:space="0" w:color="auto"/>
              </w:divBdr>
              <w:divsChild>
                <w:div w:id="158738347">
                  <w:marLeft w:val="0"/>
                  <w:marRight w:val="0"/>
                  <w:marTop w:val="0"/>
                  <w:marBottom w:val="0"/>
                  <w:divBdr>
                    <w:top w:val="none" w:sz="0" w:space="0" w:color="auto"/>
                    <w:left w:val="none" w:sz="0" w:space="0" w:color="auto"/>
                    <w:bottom w:val="none" w:sz="0" w:space="0" w:color="auto"/>
                    <w:right w:val="none" w:sz="0" w:space="0" w:color="auto"/>
                  </w:divBdr>
                  <w:divsChild>
                    <w:div w:id="1431897609">
                      <w:marLeft w:val="0"/>
                      <w:marRight w:val="0"/>
                      <w:marTop w:val="0"/>
                      <w:marBottom w:val="0"/>
                      <w:divBdr>
                        <w:top w:val="none" w:sz="0" w:space="0" w:color="auto"/>
                        <w:left w:val="none" w:sz="0" w:space="0" w:color="auto"/>
                        <w:bottom w:val="none" w:sz="0" w:space="0" w:color="auto"/>
                        <w:right w:val="none" w:sz="0" w:space="0" w:color="auto"/>
                      </w:divBdr>
                      <w:divsChild>
                        <w:div w:id="374813118">
                          <w:marLeft w:val="0"/>
                          <w:marRight w:val="0"/>
                          <w:marTop w:val="0"/>
                          <w:marBottom w:val="0"/>
                          <w:divBdr>
                            <w:top w:val="none" w:sz="0" w:space="0" w:color="auto"/>
                            <w:left w:val="none" w:sz="0" w:space="0" w:color="auto"/>
                            <w:bottom w:val="none" w:sz="0" w:space="0" w:color="auto"/>
                            <w:right w:val="none" w:sz="0" w:space="0" w:color="auto"/>
                          </w:divBdr>
                          <w:divsChild>
                            <w:div w:id="118196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7937991">
      <w:bodyDiv w:val="1"/>
      <w:marLeft w:val="0"/>
      <w:marRight w:val="0"/>
      <w:marTop w:val="0"/>
      <w:marBottom w:val="0"/>
      <w:divBdr>
        <w:top w:val="none" w:sz="0" w:space="0" w:color="auto"/>
        <w:left w:val="none" w:sz="0" w:space="0" w:color="auto"/>
        <w:bottom w:val="none" w:sz="0" w:space="0" w:color="auto"/>
        <w:right w:val="none" w:sz="0" w:space="0" w:color="auto"/>
      </w:divBdr>
      <w:divsChild>
        <w:div w:id="2051370151">
          <w:marLeft w:val="0"/>
          <w:marRight w:val="0"/>
          <w:marTop w:val="0"/>
          <w:marBottom w:val="0"/>
          <w:divBdr>
            <w:top w:val="none" w:sz="0" w:space="0" w:color="auto"/>
            <w:left w:val="none" w:sz="0" w:space="0" w:color="auto"/>
            <w:bottom w:val="none" w:sz="0" w:space="0" w:color="auto"/>
            <w:right w:val="none" w:sz="0" w:space="0" w:color="auto"/>
          </w:divBdr>
        </w:div>
        <w:div w:id="1854610758">
          <w:marLeft w:val="0"/>
          <w:marRight w:val="0"/>
          <w:marTop w:val="0"/>
          <w:marBottom w:val="0"/>
          <w:divBdr>
            <w:top w:val="none" w:sz="0" w:space="0" w:color="auto"/>
            <w:left w:val="none" w:sz="0" w:space="0" w:color="auto"/>
            <w:bottom w:val="none" w:sz="0" w:space="0" w:color="auto"/>
            <w:right w:val="none" w:sz="0" w:space="0" w:color="auto"/>
          </w:divBdr>
        </w:div>
      </w:divsChild>
    </w:div>
    <w:div w:id="625043776">
      <w:bodyDiv w:val="1"/>
      <w:marLeft w:val="0"/>
      <w:marRight w:val="0"/>
      <w:marTop w:val="0"/>
      <w:marBottom w:val="0"/>
      <w:divBdr>
        <w:top w:val="none" w:sz="0" w:space="0" w:color="auto"/>
        <w:left w:val="none" w:sz="0" w:space="0" w:color="auto"/>
        <w:bottom w:val="none" w:sz="0" w:space="0" w:color="auto"/>
        <w:right w:val="none" w:sz="0" w:space="0" w:color="auto"/>
      </w:divBdr>
    </w:div>
    <w:div w:id="722026743">
      <w:bodyDiv w:val="1"/>
      <w:marLeft w:val="0"/>
      <w:marRight w:val="0"/>
      <w:marTop w:val="0"/>
      <w:marBottom w:val="0"/>
      <w:divBdr>
        <w:top w:val="none" w:sz="0" w:space="0" w:color="auto"/>
        <w:left w:val="none" w:sz="0" w:space="0" w:color="auto"/>
        <w:bottom w:val="none" w:sz="0" w:space="0" w:color="auto"/>
        <w:right w:val="none" w:sz="0" w:space="0" w:color="auto"/>
      </w:divBdr>
    </w:div>
    <w:div w:id="803041843">
      <w:bodyDiv w:val="1"/>
      <w:marLeft w:val="0"/>
      <w:marRight w:val="0"/>
      <w:marTop w:val="0"/>
      <w:marBottom w:val="0"/>
      <w:divBdr>
        <w:top w:val="none" w:sz="0" w:space="0" w:color="auto"/>
        <w:left w:val="none" w:sz="0" w:space="0" w:color="auto"/>
        <w:bottom w:val="none" w:sz="0" w:space="0" w:color="auto"/>
        <w:right w:val="none" w:sz="0" w:space="0" w:color="auto"/>
      </w:divBdr>
    </w:div>
    <w:div w:id="831533302">
      <w:bodyDiv w:val="1"/>
      <w:marLeft w:val="0"/>
      <w:marRight w:val="0"/>
      <w:marTop w:val="0"/>
      <w:marBottom w:val="0"/>
      <w:divBdr>
        <w:top w:val="none" w:sz="0" w:space="0" w:color="auto"/>
        <w:left w:val="none" w:sz="0" w:space="0" w:color="auto"/>
        <w:bottom w:val="none" w:sz="0" w:space="0" w:color="auto"/>
        <w:right w:val="none" w:sz="0" w:space="0" w:color="auto"/>
      </w:divBdr>
    </w:div>
    <w:div w:id="859707181">
      <w:bodyDiv w:val="1"/>
      <w:marLeft w:val="0"/>
      <w:marRight w:val="0"/>
      <w:marTop w:val="0"/>
      <w:marBottom w:val="0"/>
      <w:divBdr>
        <w:top w:val="none" w:sz="0" w:space="0" w:color="auto"/>
        <w:left w:val="none" w:sz="0" w:space="0" w:color="auto"/>
        <w:bottom w:val="none" w:sz="0" w:space="0" w:color="auto"/>
        <w:right w:val="none" w:sz="0" w:space="0" w:color="auto"/>
      </w:divBdr>
    </w:div>
    <w:div w:id="1047144827">
      <w:bodyDiv w:val="1"/>
      <w:marLeft w:val="0"/>
      <w:marRight w:val="0"/>
      <w:marTop w:val="0"/>
      <w:marBottom w:val="0"/>
      <w:divBdr>
        <w:top w:val="none" w:sz="0" w:space="0" w:color="auto"/>
        <w:left w:val="none" w:sz="0" w:space="0" w:color="auto"/>
        <w:bottom w:val="none" w:sz="0" w:space="0" w:color="auto"/>
        <w:right w:val="none" w:sz="0" w:space="0" w:color="auto"/>
      </w:divBdr>
      <w:divsChild>
        <w:div w:id="473718956">
          <w:marLeft w:val="0"/>
          <w:marRight w:val="0"/>
          <w:marTop w:val="0"/>
          <w:marBottom w:val="0"/>
          <w:divBdr>
            <w:top w:val="none" w:sz="0" w:space="0" w:color="auto"/>
            <w:left w:val="none" w:sz="0" w:space="0" w:color="auto"/>
            <w:bottom w:val="none" w:sz="0" w:space="0" w:color="auto"/>
            <w:right w:val="none" w:sz="0" w:space="0" w:color="auto"/>
          </w:divBdr>
          <w:divsChild>
            <w:div w:id="118838515">
              <w:marLeft w:val="0"/>
              <w:marRight w:val="0"/>
              <w:marTop w:val="0"/>
              <w:marBottom w:val="0"/>
              <w:divBdr>
                <w:top w:val="none" w:sz="0" w:space="0" w:color="auto"/>
                <w:left w:val="none" w:sz="0" w:space="0" w:color="auto"/>
                <w:bottom w:val="none" w:sz="0" w:space="0" w:color="auto"/>
                <w:right w:val="none" w:sz="0" w:space="0" w:color="auto"/>
              </w:divBdr>
              <w:divsChild>
                <w:div w:id="1797483731">
                  <w:marLeft w:val="0"/>
                  <w:marRight w:val="0"/>
                  <w:marTop w:val="0"/>
                  <w:marBottom w:val="0"/>
                  <w:divBdr>
                    <w:top w:val="none" w:sz="0" w:space="0" w:color="auto"/>
                    <w:left w:val="none" w:sz="0" w:space="0" w:color="auto"/>
                    <w:bottom w:val="none" w:sz="0" w:space="0" w:color="auto"/>
                    <w:right w:val="none" w:sz="0" w:space="0" w:color="auto"/>
                  </w:divBdr>
                  <w:divsChild>
                    <w:div w:id="335301730">
                      <w:marLeft w:val="0"/>
                      <w:marRight w:val="0"/>
                      <w:marTop w:val="0"/>
                      <w:marBottom w:val="0"/>
                      <w:divBdr>
                        <w:top w:val="none" w:sz="0" w:space="0" w:color="auto"/>
                        <w:left w:val="none" w:sz="0" w:space="0" w:color="auto"/>
                        <w:bottom w:val="none" w:sz="0" w:space="0" w:color="auto"/>
                        <w:right w:val="none" w:sz="0" w:space="0" w:color="auto"/>
                      </w:divBdr>
                      <w:divsChild>
                        <w:div w:id="163935234">
                          <w:marLeft w:val="0"/>
                          <w:marRight w:val="0"/>
                          <w:marTop w:val="0"/>
                          <w:marBottom w:val="0"/>
                          <w:divBdr>
                            <w:top w:val="none" w:sz="0" w:space="0" w:color="auto"/>
                            <w:left w:val="none" w:sz="0" w:space="0" w:color="auto"/>
                            <w:bottom w:val="none" w:sz="0" w:space="0" w:color="auto"/>
                            <w:right w:val="none" w:sz="0" w:space="0" w:color="auto"/>
                          </w:divBdr>
                          <w:divsChild>
                            <w:div w:id="129613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6691083">
      <w:bodyDiv w:val="1"/>
      <w:marLeft w:val="0"/>
      <w:marRight w:val="0"/>
      <w:marTop w:val="0"/>
      <w:marBottom w:val="0"/>
      <w:divBdr>
        <w:top w:val="none" w:sz="0" w:space="0" w:color="auto"/>
        <w:left w:val="none" w:sz="0" w:space="0" w:color="auto"/>
        <w:bottom w:val="none" w:sz="0" w:space="0" w:color="auto"/>
        <w:right w:val="none" w:sz="0" w:space="0" w:color="auto"/>
      </w:divBdr>
    </w:div>
    <w:div w:id="1366177360">
      <w:bodyDiv w:val="1"/>
      <w:marLeft w:val="0"/>
      <w:marRight w:val="0"/>
      <w:marTop w:val="0"/>
      <w:marBottom w:val="0"/>
      <w:divBdr>
        <w:top w:val="none" w:sz="0" w:space="0" w:color="auto"/>
        <w:left w:val="none" w:sz="0" w:space="0" w:color="auto"/>
        <w:bottom w:val="none" w:sz="0" w:space="0" w:color="auto"/>
        <w:right w:val="none" w:sz="0" w:space="0" w:color="auto"/>
      </w:divBdr>
    </w:div>
    <w:div w:id="1395742350">
      <w:bodyDiv w:val="1"/>
      <w:marLeft w:val="0"/>
      <w:marRight w:val="0"/>
      <w:marTop w:val="0"/>
      <w:marBottom w:val="0"/>
      <w:divBdr>
        <w:top w:val="none" w:sz="0" w:space="0" w:color="auto"/>
        <w:left w:val="none" w:sz="0" w:space="0" w:color="auto"/>
        <w:bottom w:val="none" w:sz="0" w:space="0" w:color="auto"/>
        <w:right w:val="none" w:sz="0" w:space="0" w:color="auto"/>
      </w:divBdr>
    </w:div>
    <w:div w:id="1454714863">
      <w:bodyDiv w:val="1"/>
      <w:marLeft w:val="0"/>
      <w:marRight w:val="0"/>
      <w:marTop w:val="0"/>
      <w:marBottom w:val="0"/>
      <w:divBdr>
        <w:top w:val="none" w:sz="0" w:space="0" w:color="auto"/>
        <w:left w:val="none" w:sz="0" w:space="0" w:color="auto"/>
        <w:bottom w:val="none" w:sz="0" w:space="0" w:color="auto"/>
        <w:right w:val="none" w:sz="0" w:space="0" w:color="auto"/>
      </w:divBdr>
    </w:div>
    <w:div w:id="1498422110">
      <w:bodyDiv w:val="1"/>
      <w:marLeft w:val="0"/>
      <w:marRight w:val="0"/>
      <w:marTop w:val="0"/>
      <w:marBottom w:val="0"/>
      <w:divBdr>
        <w:top w:val="none" w:sz="0" w:space="0" w:color="auto"/>
        <w:left w:val="none" w:sz="0" w:space="0" w:color="auto"/>
        <w:bottom w:val="none" w:sz="0" w:space="0" w:color="auto"/>
        <w:right w:val="none" w:sz="0" w:space="0" w:color="auto"/>
      </w:divBdr>
    </w:div>
    <w:div w:id="1561480616">
      <w:bodyDiv w:val="1"/>
      <w:marLeft w:val="0"/>
      <w:marRight w:val="0"/>
      <w:marTop w:val="0"/>
      <w:marBottom w:val="0"/>
      <w:divBdr>
        <w:top w:val="none" w:sz="0" w:space="0" w:color="auto"/>
        <w:left w:val="none" w:sz="0" w:space="0" w:color="auto"/>
        <w:bottom w:val="none" w:sz="0" w:space="0" w:color="auto"/>
        <w:right w:val="none" w:sz="0" w:space="0" w:color="auto"/>
      </w:divBdr>
      <w:divsChild>
        <w:div w:id="1259213311">
          <w:marLeft w:val="0"/>
          <w:marRight w:val="0"/>
          <w:marTop w:val="0"/>
          <w:marBottom w:val="0"/>
          <w:divBdr>
            <w:top w:val="none" w:sz="0" w:space="0" w:color="auto"/>
            <w:left w:val="none" w:sz="0" w:space="0" w:color="auto"/>
            <w:bottom w:val="none" w:sz="0" w:space="0" w:color="auto"/>
            <w:right w:val="none" w:sz="0" w:space="0" w:color="auto"/>
          </w:divBdr>
        </w:div>
        <w:div w:id="1666474333">
          <w:marLeft w:val="0"/>
          <w:marRight w:val="0"/>
          <w:marTop w:val="0"/>
          <w:marBottom w:val="0"/>
          <w:divBdr>
            <w:top w:val="none" w:sz="0" w:space="0" w:color="auto"/>
            <w:left w:val="none" w:sz="0" w:space="0" w:color="auto"/>
            <w:bottom w:val="none" w:sz="0" w:space="0" w:color="auto"/>
            <w:right w:val="none" w:sz="0" w:space="0" w:color="auto"/>
          </w:divBdr>
        </w:div>
      </w:divsChild>
    </w:div>
    <w:div w:id="1610576687">
      <w:bodyDiv w:val="1"/>
      <w:marLeft w:val="0"/>
      <w:marRight w:val="0"/>
      <w:marTop w:val="0"/>
      <w:marBottom w:val="0"/>
      <w:divBdr>
        <w:top w:val="none" w:sz="0" w:space="0" w:color="auto"/>
        <w:left w:val="none" w:sz="0" w:space="0" w:color="auto"/>
        <w:bottom w:val="none" w:sz="0" w:space="0" w:color="auto"/>
        <w:right w:val="none" w:sz="0" w:space="0" w:color="auto"/>
      </w:divBdr>
    </w:div>
    <w:div w:id="1648124227">
      <w:bodyDiv w:val="1"/>
      <w:marLeft w:val="0"/>
      <w:marRight w:val="0"/>
      <w:marTop w:val="0"/>
      <w:marBottom w:val="0"/>
      <w:divBdr>
        <w:top w:val="none" w:sz="0" w:space="0" w:color="auto"/>
        <w:left w:val="none" w:sz="0" w:space="0" w:color="auto"/>
        <w:bottom w:val="none" w:sz="0" w:space="0" w:color="auto"/>
        <w:right w:val="none" w:sz="0" w:space="0" w:color="auto"/>
      </w:divBdr>
      <w:divsChild>
        <w:div w:id="295649737">
          <w:marLeft w:val="0"/>
          <w:marRight w:val="0"/>
          <w:marTop w:val="0"/>
          <w:marBottom w:val="0"/>
          <w:divBdr>
            <w:top w:val="none" w:sz="0" w:space="0" w:color="auto"/>
            <w:left w:val="none" w:sz="0" w:space="0" w:color="auto"/>
            <w:bottom w:val="none" w:sz="0" w:space="0" w:color="auto"/>
            <w:right w:val="none" w:sz="0" w:space="0" w:color="auto"/>
          </w:divBdr>
          <w:divsChild>
            <w:div w:id="1340042245">
              <w:marLeft w:val="0"/>
              <w:marRight w:val="0"/>
              <w:marTop w:val="0"/>
              <w:marBottom w:val="0"/>
              <w:divBdr>
                <w:top w:val="none" w:sz="0" w:space="0" w:color="auto"/>
                <w:left w:val="none" w:sz="0" w:space="0" w:color="auto"/>
                <w:bottom w:val="none" w:sz="0" w:space="0" w:color="auto"/>
                <w:right w:val="none" w:sz="0" w:space="0" w:color="auto"/>
              </w:divBdr>
              <w:divsChild>
                <w:div w:id="492844181">
                  <w:marLeft w:val="0"/>
                  <w:marRight w:val="0"/>
                  <w:marTop w:val="0"/>
                  <w:marBottom w:val="0"/>
                  <w:divBdr>
                    <w:top w:val="none" w:sz="0" w:space="0" w:color="auto"/>
                    <w:left w:val="none" w:sz="0" w:space="0" w:color="auto"/>
                    <w:bottom w:val="none" w:sz="0" w:space="0" w:color="auto"/>
                    <w:right w:val="none" w:sz="0" w:space="0" w:color="auto"/>
                  </w:divBdr>
                  <w:divsChild>
                    <w:div w:id="335113137">
                      <w:marLeft w:val="0"/>
                      <w:marRight w:val="0"/>
                      <w:marTop w:val="0"/>
                      <w:marBottom w:val="0"/>
                      <w:divBdr>
                        <w:top w:val="none" w:sz="0" w:space="0" w:color="auto"/>
                        <w:left w:val="none" w:sz="0" w:space="0" w:color="auto"/>
                        <w:bottom w:val="none" w:sz="0" w:space="0" w:color="auto"/>
                        <w:right w:val="none" w:sz="0" w:space="0" w:color="auto"/>
                      </w:divBdr>
                      <w:divsChild>
                        <w:div w:id="2047942272">
                          <w:marLeft w:val="0"/>
                          <w:marRight w:val="0"/>
                          <w:marTop w:val="0"/>
                          <w:marBottom w:val="0"/>
                          <w:divBdr>
                            <w:top w:val="none" w:sz="0" w:space="0" w:color="auto"/>
                            <w:left w:val="none" w:sz="0" w:space="0" w:color="auto"/>
                            <w:bottom w:val="none" w:sz="0" w:space="0" w:color="auto"/>
                            <w:right w:val="none" w:sz="0" w:space="0" w:color="auto"/>
                          </w:divBdr>
                          <w:divsChild>
                            <w:div w:id="90040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3802799">
      <w:bodyDiv w:val="1"/>
      <w:marLeft w:val="0"/>
      <w:marRight w:val="0"/>
      <w:marTop w:val="0"/>
      <w:marBottom w:val="0"/>
      <w:divBdr>
        <w:top w:val="none" w:sz="0" w:space="0" w:color="auto"/>
        <w:left w:val="none" w:sz="0" w:space="0" w:color="auto"/>
        <w:bottom w:val="none" w:sz="0" w:space="0" w:color="auto"/>
        <w:right w:val="none" w:sz="0" w:space="0" w:color="auto"/>
      </w:divBdr>
      <w:divsChild>
        <w:div w:id="1126586767">
          <w:marLeft w:val="0"/>
          <w:marRight w:val="0"/>
          <w:marTop w:val="0"/>
          <w:marBottom w:val="0"/>
          <w:divBdr>
            <w:top w:val="none" w:sz="0" w:space="0" w:color="auto"/>
            <w:left w:val="none" w:sz="0" w:space="0" w:color="auto"/>
            <w:bottom w:val="none" w:sz="0" w:space="0" w:color="auto"/>
            <w:right w:val="none" w:sz="0" w:space="0" w:color="auto"/>
          </w:divBdr>
          <w:divsChild>
            <w:div w:id="1679580382">
              <w:marLeft w:val="0"/>
              <w:marRight w:val="0"/>
              <w:marTop w:val="0"/>
              <w:marBottom w:val="0"/>
              <w:divBdr>
                <w:top w:val="none" w:sz="0" w:space="0" w:color="auto"/>
                <w:left w:val="none" w:sz="0" w:space="0" w:color="auto"/>
                <w:bottom w:val="none" w:sz="0" w:space="0" w:color="auto"/>
                <w:right w:val="none" w:sz="0" w:space="0" w:color="auto"/>
              </w:divBdr>
              <w:divsChild>
                <w:div w:id="458568690">
                  <w:marLeft w:val="0"/>
                  <w:marRight w:val="0"/>
                  <w:marTop w:val="0"/>
                  <w:marBottom w:val="0"/>
                  <w:divBdr>
                    <w:top w:val="none" w:sz="0" w:space="0" w:color="auto"/>
                    <w:left w:val="none" w:sz="0" w:space="0" w:color="auto"/>
                    <w:bottom w:val="none" w:sz="0" w:space="0" w:color="auto"/>
                    <w:right w:val="none" w:sz="0" w:space="0" w:color="auto"/>
                  </w:divBdr>
                  <w:divsChild>
                    <w:div w:id="102649885">
                      <w:marLeft w:val="0"/>
                      <w:marRight w:val="0"/>
                      <w:marTop w:val="0"/>
                      <w:marBottom w:val="0"/>
                      <w:divBdr>
                        <w:top w:val="none" w:sz="0" w:space="0" w:color="auto"/>
                        <w:left w:val="none" w:sz="0" w:space="0" w:color="auto"/>
                        <w:bottom w:val="none" w:sz="0" w:space="0" w:color="auto"/>
                        <w:right w:val="none" w:sz="0" w:space="0" w:color="auto"/>
                      </w:divBdr>
                      <w:divsChild>
                        <w:div w:id="417479884">
                          <w:marLeft w:val="0"/>
                          <w:marRight w:val="0"/>
                          <w:marTop w:val="0"/>
                          <w:marBottom w:val="0"/>
                          <w:divBdr>
                            <w:top w:val="none" w:sz="0" w:space="0" w:color="auto"/>
                            <w:left w:val="none" w:sz="0" w:space="0" w:color="auto"/>
                            <w:bottom w:val="none" w:sz="0" w:space="0" w:color="auto"/>
                            <w:right w:val="none" w:sz="0" w:space="0" w:color="auto"/>
                          </w:divBdr>
                          <w:divsChild>
                            <w:div w:id="125069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5622185">
      <w:bodyDiv w:val="1"/>
      <w:marLeft w:val="0"/>
      <w:marRight w:val="0"/>
      <w:marTop w:val="0"/>
      <w:marBottom w:val="0"/>
      <w:divBdr>
        <w:top w:val="none" w:sz="0" w:space="0" w:color="auto"/>
        <w:left w:val="none" w:sz="0" w:space="0" w:color="auto"/>
        <w:bottom w:val="none" w:sz="0" w:space="0" w:color="auto"/>
        <w:right w:val="none" w:sz="0" w:space="0" w:color="auto"/>
      </w:divBdr>
    </w:div>
    <w:div w:id="2081437241">
      <w:bodyDiv w:val="1"/>
      <w:marLeft w:val="0"/>
      <w:marRight w:val="0"/>
      <w:marTop w:val="0"/>
      <w:marBottom w:val="0"/>
      <w:divBdr>
        <w:top w:val="none" w:sz="0" w:space="0" w:color="auto"/>
        <w:left w:val="none" w:sz="0" w:space="0" w:color="auto"/>
        <w:bottom w:val="none" w:sz="0" w:space="0" w:color="auto"/>
        <w:right w:val="none" w:sz="0" w:space="0" w:color="auto"/>
      </w:divBdr>
      <w:divsChild>
        <w:div w:id="1528521394">
          <w:marLeft w:val="0"/>
          <w:marRight w:val="0"/>
          <w:marTop w:val="0"/>
          <w:marBottom w:val="0"/>
          <w:divBdr>
            <w:top w:val="none" w:sz="0" w:space="0" w:color="auto"/>
            <w:left w:val="none" w:sz="0" w:space="0" w:color="auto"/>
            <w:bottom w:val="none" w:sz="0" w:space="0" w:color="auto"/>
            <w:right w:val="none" w:sz="0" w:space="0" w:color="auto"/>
          </w:divBdr>
          <w:divsChild>
            <w:div w:id="58329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roboflow.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arxiv.org/abs/2410.17725" TargetMode="External"/><Relationship Id="rId2" Type="http://schemas.openxmlformats.org/officeDocument/2006/relationships/numbering" Target="numbering.xml"/><Relationship Id="rId16" Type="http://schemas.openxmlformats.org/officeDocument/2006/relationships/hyperlink" Target="https://encord.com/blog/yolo-object-detection-guide/" TargetMode="External"/><Relationship Id="rId20" Type="http://schemas.openxmlformats.org/officeDocument/2006/relationships/hyperlink" Target="https://github.com/ultralytics/ultralytics"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v7labs.com/blog/yolo-object-detection" TargetMode="External"/><Relationship Id="rId10" Type="http://schemas.openxmlformats.org/officeDocument/2006/relationships/image" Target="media/image5.png"/><Relationship Id="rId19" Type="http://schemas.openxmlformats.org/officeDocument/2006/relationships/hyperlink" Target="https://docs.ultralytics.com/modes/trai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rive.google.com/drive/folders/1FhbfD-n8Lz7aXk1BougGZfl-bbRVmgnj?usp=shari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CCB07-CD9E-4F8F-B2CC-ACF42B4E1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2071</TotalTime>
  <Pages>6</Pages>
  <Words>1683</Words>
  <Characters>9594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Gokula Balan Subbiah</dc:creator>
  <cp:keywords/>
  <dc:description/>
  <cp:lastModifiedBy>Gokula Balan Subbiah</cp:lastModifiedBy>
  <cp:revision>62</cp:revision>
  <dcterms:created xsi:type="dcterms:W3CDTF">2024-11-05T06:18:00Z</dcterms:created>
  <dcterms:modified xsi:type="dcterms:W3CDTF">2024-11-06T07:02:00Z</dcterms:modified>
</cp:coreProperties>
</file>