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</w:t>
      </w:r>
      <w:proofErr w:type="spellStart"/>
      <w:r>
        <w:t>videoobjektov</w:t>
      </w:r>
      <w:proofErr w:type="spellEnd"/>
      <w:r>
        <w:t>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</w:t>
      </w:r>
      <w:proofErr w:type="spellStart"/>
      <w:r>
        <w:t>videostopy</w:t>
      </w:r>
      <w:proofErr w:type="spellEnd"/>
      <w:r>
        <w:t xml:space="preserve">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 xml:space="preserve">Predmetové </w:t>
      </w:r>
      <w:proofErr w:type="spellStart"/>
      <w:r>
        <w:t>prerekvizity</w:t>
      </w:r>
      <w:proofErr w:type="spellEnd"/>
      <w:r>
        <w:t>:</w:t>
      </w:r>
    </w:p>
    <w:p w14:paraId="3B4E0AF0" w14:textId="77777777" w:rsidR="00387B63" w:rsidRDefault="00387B63" w:rsidP="00387B63">
      <w:r>
        <w:t xml:space="preserve">Úvod do strojového učenia (1., </w:t>
      </w:r>
      <w:proofErr w:type="spellStart"/>
      <w:r>
        <w:t>mgr</w:t>
      </w:r>
      <w:proofErr w:type="spellEnd"/>
      <w:r>
        <w:t>);</w:t>
      </w:r>
    </w:p>
    <w:p w14:paraId="3C06629E" w14:textId="77777777" w:rsidR="00387B63" w:rsidRDefault="00387B63" w:rsidP="00387B63">
      <w:r>
        <w:t xml:space="preserve">Neurónové siete (1., </w:t>
      </w:r>
      <w:proofErr w:type="spellStart"/>
      <w:r>
        <w:t>mgr</w:t>
      </w:r>
      <w:proofErr w:type="spellEnd"/>
      <w:r>
        <w:t>);</w:t>
      </w:r>
    </w:p>
    <w:p w14:paraId="5C022189" w14:textId="77777777" w:rsidR="00387B63" w:rsidRDefault="00387B63" w:rsidP="00387B63">
      <w:r>
        <w:t xml:space="preserve">Hĺbková analýza dát (2., </w:t>
      </w:r>
      <w:proofErr w:type="spellStart"/>
      <w:r>
        <w:t>mgr</w:t>
      </w:r>
      <w:proofErr w:type="spellEnd"/>
      <w:r>
        <w:t>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77777777" w:rsidR="00ED0860" w:rsidRPr="00F969B9" w:rsidRDefault="00ED0860" w:rsidP="00ED0860">
      <w:pPr>
        <w:pStyle w:val="Nadpis1"/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1</w:t>
      </w:r>
      <w:r w:rsidRPr="00F969B9">
        <w:tab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6084C43" w14:textId="2F43B21D" w:rsidR="00A8791D" w:rsidRDefault="00A8791D" w:rsidP="00AD6BB6">
      <w:pPr>
        <w:pStyle w:val="Nadpis2"/>
      </w:pPr>
      <w:bookmarkStart w:id="14" w:name="_Toc309047440"/>
      <w:bookmarkStart w:id="15" w:name="_Toc309047486"/>
      <w:bookmarkStart w:id="16" w:name="_Toc309047603"/>
      <w:r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0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22788C51" w14:textId="01030F2A" w:rsidR="00AD6BB6" w:rsidRDefault="00AD6BB6" w:rsidP="00AD6BB6">
      <w:pPr>
        <w:pStyle w:val="Nadpis3"/>
      </w:pPr>
      <w:r>
        <w:t xml:space="preserve">Čo je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>?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1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471E40B1" w14:textId="54A7D05A" w:rsidR="00AD6BB6" w:rsidRDefault="00162FD3" w:rsidP="005E1B1D">
      <w:pPr>
        <w:pStyle w:val="Nadpis3"/>
      </w:pPr>
      <w:r>
        <w:t xml:space="preserve">Ako dlho sa už vyvíja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 w:rsidR="005E1B1D">
        <w:t>?</w:t>
      </w:r>
    </w:p>
    <w:p w14:paraId="37A222AD" w14:textId="757F3AAB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</w:t>
      </w:r>
      <w:proofErr w:type="spellStart"/>
      <w:r w:rsidR="00040C6A">
        <w:t>The</w:t>
      </w:r>
      <w:proofErr w:type="spellEnd"/>
      <w:r w:rsidR="00040C6A">
        <w:t xml:space="preserve"> </w:t>
      </w:r>
      <w:proofErr w:type="spellStart"/>
      <w:r w:rsidR="00040C6A">
        <w:t>Summer</w:t>
      </w:r>
      <w:proofErr w:type="spellEnd"/>
      <w:r w:rsidR="00040C6A">
        <w:t xml:space="preserve"> </w:t>
      </w:r>
      <w:proofErr w:type="spellStart"/>
      <w:r w:rsidR="00040C6A">
        <w:t>ision</w:t>
      </w:r>
      <w:proofErr w:type="spellEnd"/>
      <w:r w:rsidR="00040C6A">
        <w:t xml:space="preserve"> Project</w:t>
      </w:r>
      <w:r w:rsidR="00040C6A">
        <w:rPr>
          <w:lang w:val="en-US"/>
        </w:rPr>
        <w:t>(</w:t>
      </w:r>
      <w:hyperlink r:id="rId12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3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98C826C" w14:textId="31CF4EDF" w:rsidR="00496D86" w:rsidRDefault="005E1B1D" w:rsidP="005B6FCB">
      <w:pPr>
        <w:pStyle w:val="Nadpis3"/>
      </w:pPr>
      <w:r>
        <w:t>Dnešné využitie – dnešná relevancia</w:t>
      </w:r>
      <w:r w:rsidR="00162FD3">
        <w:t xml:space="preserve"> </w:t>
      </w:r>
      <w:proofErr w:type="spellStart"/>
      <w:r w:rsidR="00162FD3">
        <w:t>computer</w:t>
      </w:r>
      <w:proofErr w:type="spellEnd"/>
      <w:r w:rsidR="00162FD3">
        <w:t xml:space="preserve"> </w:t>
      </w:r>
      <w:proofErr w:type="spellStart"/>
      <w:r w:rsidR="00162FD3">
        <w:t>vision</w:t>
      </w:r>
      <w:proofErr w:type="spellEnd"/>
      <w:r w:rsidR="005B6FCB">
        <w:t xml:space="preserve"> 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>Rozvoj počítačového videnia v posledných rokoch výrazne ovplyvnil rôzne oblasti. Jednou významnou oblasťou je priemyselný sektor, kde sa počítačové videnie 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4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lastRenderedPageBreak/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5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7"/>
      <w:commentRangeStart w:id="18"/>
      <w:proofErr w:type="spellStart"/>
      <w:r>
        <w:rPr>
          <w:lang w:val="en-US"/>
        </w:rPr>
        <w:t>Taktie</w:t>
      </w:r>
      <w:proofErr w:type="spellEnd"/>
      <w:r>
        <w:t xml:space="preserve">ž sa zvyšuje výskumná oblasť </w:t>
      </w:r>
      <w:commentRangeEnd w:id="17"/>
      <w:r w:rsidR="00A52268">
        <w:rPr>
          <w:rStyle w:val="Odkaznakomentr"/>
        </w:rPr>
        <w:commentReference w:id="17"/>
      </w:r>
      <w:commentRangeEnd w:id="18"/>
      <w:r w:rsidR="00A52268">
        <w:rPr>
          <w:rStyle w:val="Odkaznakomentr"/>
        </w:rPr>
        <w:commentReference w:id="18"/>
      </w:r>
    </w:p>
    <w:p w14:paraId="49673048" w14:textId="167071D4" w:rsidR="00F47E01" w:rsidRDefault="00F47E01" w:rsidP="00F47E01">
      <w:pPr>
        <w:pStyle w:val="Nadpis2"/>
      </w:pPr>
      <w:r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4EA9B96E" w:rsidR="00F47E01" w:rsidRDefault="00F47E01" w:rsidP="00F47E01">
      <w:pPr>
        <w:pStyle w:val="Nadpis3"/>
      </w:pPr>
      <w:r>
        <w:t>Rozdelenie</w:t>
      </w:r>
    </w:p>
    <w:p w14:paraId="606959D3" w14:textId="1AC323FC" w:rsidR="003E3EAB" w:rsidRDefault="00095804" w:rsidP="00095804">
      <w:r>
        <w:tab/>
        <w:t xml:space="preserve">Podľa </w:t>
      </w:r>
      <w:proofErr w:type="spellStart"/>
      <w:r>
        <w:t>Xuan</w:t>
      </w:r>
      <w:proofErr w:type="spellEnd"/>
      <w:r>
        <w:t xml:space="preserve"> </w:t>
      </w:r>
      <w:proofErr w:type="spellStart"/>
      <w:r>
        <w:t>Wanga</w:t>
      </w:r>
      <w:proofErr w:type="spellEnd"/>
      <w:r>
        <w:t xml:space="preserve"> a </w:t>
      </w:r>
      <w:proofErr w:type="spellStart"/>
      <w:r>
        <w:t>Zhigang</w:t>
      </w:r>
      <w:proofErr w:type="spellEnd"/>
      <w:r>
        <w:t xml:space="preserve"> </w:t>
      </w:r>
      <w:proofErr w:type="spellStart"/>
      <w:r>
        <w:t>Zhua</w:t>
      </w:r>
      <w:proofErr w:type="spellEnd"/>
      <w:r>
        <w:t xml:space="preserve">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19"/>
      <w:r w:rsidR="007A3CDA">
        <w:rPr>
          <w:lang w:val="en-US"/>
        </w:rPr>
        <w:t>OBR</w:t>
      </w:r>
      <w:r w:rsidR="007A3CDA">
        <w:t>ÁZOK</w:t>
      </w:r>
      <w:commentRangeEnd w:id="19"/>
      <w:r w:rsidR="007A3CDA">
        <w:rPr>
          <w:rStyle w:val="Odkaznakomentr"/>
        </w:rPr>
        <w:commentReference w:id="19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38470920" wp14:editId="66C6D71E">
            <wp:extent cx="4642646" cy="3269615"/>
            <wp:effectExtent l="0" t="0" r="5715" b="6985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0" cy="32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237FE933" w:rsidR="00F47E01" w:rsidRPr="00F47E01" w:rsidRDefault="00F47E01" w:rsidP="00F47E01">
      <w:pPr>
        <w:pStyle w:val="Nadpis3"/>
      </w:pPr>
      <w:commentRangeStart w:id="20"/>
      <w:r>
        <w:t xml:space="preserve">Porovnanie medzi modelmi </w:t>
      </w:r>
      <w:commentRangeEnd w:id="20"/>
      <w:r w:rsidR="007B35A0">
        <w:rPr>
          <w:rStyle w:val="Odkaznakomentr"/>
          <w:b w:val="0"/>
          <w:bCs w:val="0"/>
        </w:rPr>
        <w:commentReference w:id="20"/>
      </w:r>
    </w:p>
    <w:p w14:paraId="5E553AF4" w14:textId="515CB1DE" w:rsidR="00037DED" w:rsidRDefault="00301702" w:rsidP="00037DED">
      <w:pPr>
        <w:pStyle w:val="Nadpis2"/>
      </w:pPr>
      <w:r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44486C2A" w:rsidR="0017208E" w:rsidRDefault="0017208E" w:rsidP="0017208E">
      <w:pPr>
        <w:pStyle w:val="Nadpis3"/>
      </w:pPr>
      <w:r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</w:t>
      </w:r>
      <w:proofErr w:type="spellStart"/>
      <w:r w:rsidR="001F04F6" w:rsidRPr="001F04F6">
        <w:t>Convolutional</w:t>
      </w:r>
      <w:proofErr w:type="spellEnd"/>
      <w:r w:rsidR="001F04F6" w:rsidRPr="001F04F6">
        <w:t xml:space="preserve"> </w:t>
      </w:r>
      <w:proofErr w:type="spellStart"/>
      <w:r w:rsidR="001F04F6" w:rsidRPr="001F04F6">
        <w:t>Neural</w:t>
      </w:r>
      <w:proofErr w:type="spellEnd"/>
      <w:r w:rsidR="001F04F6" w:rsidRPr="001F04F6">
        <w:t xml:space="preserve"> </w:t>
      </w:r>
      <w:proofErr w:type="spellStart"/>
      <w:r w:rsidR="001F04F6" w:rsidRPr="001F04F6">
        <w:t>Network</w:t>
      </w:r>
      <w:proofErr w:type="spellEnd"/>
      <w:r w:rsidR="001F04F6" w:rsidRPr="001F04F6">
        <w:t>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1"/>
      <w:proofErr w:type="spellStart"/>
      <w:r>
        <w:rPr>
          <w:lang w:val="en-US"/>
        </w:rPr>
        <w:t>obr</w:t>
      </w:r>
      <w:r>
        <w:t>ázok</w:t>
      </w:r>
      <w:commentRangeEnd w:id="21"/>
      <w:proofErr w:type="spellEnd"/>
      <w:r>
        <w:rPr>
          <w:rStyle w:val="Odkaznakomentr"/>
        </w:rPr>
        <w:commentReference w:id="21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lastRenderedPageBreak/>
        <w:drawing>
          <wp:inline distT="0" distB="0" distL="0" distR="0" wp14:anchorId="5DB52A97" wp14:editId="54279641">
            <wp:extent cx="4363850" cy="3086100"/>
            <wp:effectExtent l="0" t="0" r="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633" cy="3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 xml:space="preserve">Výkony basketbalistov napríklad skúmal </w:t>
      </w:r>
      <w:proofErr w:type="spellStart"/>
      <w:r>
        <w:t>Peng</w:t>
      </w:r>
      <w:proofErr w:type="spellEnd"/>
      <w:r>
        <w:t xml:space="preserve"> </w:t>
      </w:r>
      <w:proofErr w:type="spellStart"/>
      <w:r>
        <w:t>Yao</w:t>
      </w:r>
      <w:proofErr w:type="spellEnd"/>
      <w:r>
        <w:t>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2"/>
      <w:r w:rsidR="00940411">
        <w:rPr>
          <w:lang w:val="en-US"/>
        </w:rPr>
        <w:t>OBR</w:t>
      </w:r>
      <w:r w:rsidR="00940411">
        <w:t>ÁZOK</w:t>
      </w:r>
      <w:commentRangeEnd w:id="22"/>
      <w:r w:rsidR="00940411">
        <w:rPr>
          <w:rStyle w:val="Odkaznakomentr"/>
        </w:rPr>
        <w:commentReference w:id="22"/>
      </w:r>
      <w:r w:rsidR="00940411">
        <w:rPr>
          <w:lang w:val="en-US"/>
        </w:rPr>
        <w:t>)</w:t>
      </w:r>
      <w:r w:rsidR="00DF3684">
        <w:t>. Jen-</w:t>
      </w:r>
      <w:proofErr w:type="spellStart"/>
      <w:r w:rsidR="00DF3684">
        <w:t>Kai</w:t>
      </w:r>
      <w:proofErr w:type="spellEnd"/>
      <w:r w:rsidR="00DF3684">
        <w:t xml:space="preserve"> </w:t>
      </w:r>
      <w:proofErr w:type="spellStart"/>
      <w:r w:rsidR="00DF3684">
        <w:t>Tsai</w:t>
      </w:r>
      <w:proofErr w:type="spellEnd"/>
      <w:r w:rsidR="00DF3684">
        <w:t xml:space="preserve">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0342A" wp14:editId="3F4E592E">
            <wp:extent cx="3276600" cy="3505911"/>
            <wp:effectExtent l="0" t="0" r="0" b="0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02" cy="351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>RNN(</w:t>
      </w:r>
      <w:proofErr w:type="spellStart"/>
      <w:r w:rsidRPr="00F623A0">
        <w:t>Recurrent</w:t>
      </w:r>
      <w:proofErr w:type="spellEnd"/>
      <w:r w:rsidRPr="00F623A0">
        <w:t xml:space="preserve"> </w:t>
      </w:r>
      <w:proofErr w:type="spellStart"/>
      <w:r w:rsidRPr="00F623A0">
        <w:t>Neural</w:t>
      </w:r>
      <w:proofErr w:type="spellEnd"/>
      <w:r w:rsidRPr="00F623A0">
        <w:t xml:space="preserve"> </w:t>
      </w:r>
      <w:proofErr w:type="spellStart"/>
      <w:r w:rsidRPr="00F623A0">
        <w:t>Network</w:t>
      </w:r>
      <w:proofErr w:type="spellEnd"/>
      <w:r w:rsidRPr="00F623A0">
        <w:t xml:space="preserve">) </w:t>
      </w:r>
      <w:r w:rsidR="007B35A0">
        <w:t>využívajú výskumníci</w:t>
      </w:r>
      <w:r w:rsidRPr="00F623A0">
        <w:t xml:space="preserve"> napríklad v </w:t>
      </w:r>
      <w:proofErr w:type="spellStart"/>
      <w:r w:rsidRPr="00F623A0">
        <w:t>detekovaní</w:t>
      </w:r>
      <w:proofErr w:type="spellEnd"/>
      <w:r w:rsidRPr="00F623A0">
        <w:t xml:space="preserve">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</w:t>
      </w:r>
      <w:proofErr w:type="spellStart"/>
      <w:r w:rsidR="0012385C" w:rsidRPr="00F623A0">
        <w:t>siamese</w:t>
      </w:r>
      <w:proofErr w:type="spellEnd"/>
      <w:r w:rsidR="0012385C" w:rsidRPr="00F623A0">
        <w:t xml:space="preserve"> </w:t>
      </w:r>
      <w:proofErr w:type="spellStart"/>
      <w:r w:rsidR="0012385C" w:rsidRPr="00F623A0">
        <w:t>based</w:t>
      </w:r>
      <w:proofErr w:type="spellEnd"/>
      <w:r w:rsidR="0012385C" w:rsidRPr="00F623A0">
        <w:t xml:space="preserve"> RNN popri modelu I3D a na dvoch </w:t>
      </w:r>
      <w:proofErr w:type="spellStart"/>
      <w:r w:rsidR="0012385C" w:rsidRPr="00F623A0">
        <w:t>datestoch</w:t>
      </w:r>
      <w:proofErr w:type="spellEnd"/>
      <w:r w:rsidR="0012385C" w:rsidRPr="00F623A0">
        <w:t xml:space="preserve"> dosahujú až 86.6%(dataset VIRAT - Image </w:t>
      </w:r>
      <w:proofErr w:type="spellStart"/>
      <w:r w:rsidR="0012385C" w:rsidRPr="00F623A0">
        <w:t>Retrieval</w:t>
      </w:r>
      <w:proofErr w:type="spellEnd"/>
      <w:r w:rsidR="0012385C" w:rsidRPr="00F623A0">
        <w:t xml:space="preserve"> and </w:t>
      </w:r>
      <w:proofErr w:type="spellStart"/>
      <w:r w:rsidR="0012385C" w:rsidRPr="00F623A0">
        <w:t>Analysis</w:t>
      </w:r>
      <w:proofErr w:type="spellEnd"/>
      <w:r w:rsidR="0012385C" w:rsidRPr="00F623A0">
        <w:t xml:space="preserve"> </w:t>
      </w:r>
      <w:proofErr w:type="spellStart"/>
      <w:r w:rsidR="0012385C" w:rsidRPr="00F623A0">
        <w:t>Tool</w:t>
      </w:r>
      <w:proofErr w:type="spellEnd"/>
      <w:r w:rsidR="0012385C" w:rsidRPr="00F623A0">
        <w:t xml:space="preserve">) a 93%(dataset </w:t>
      </w:r>
      <w:r w:rsidR="0012385C" w:rsidRPr="00F623A0">
        <w:rPr>
          <w:color w:val="000000"/>
          <w:sz w:val="23"/>
          <w:szCs w:val="23"/>
        </w:rPr>
        <w:t xml:space="preserve">MFC - </w:t>
      </w:r>
      <w:proofErr w:type="spellStart"/>
      <w:r w:rsidR="0012385C" w:rsidRPr="00F623A0">
        <w:rPr>
          <w:color w:val="000000"/>
          <w:sz w:val="23"/>
          <w:szCs w:val="23"/>
        </w:rPr>
        <w:t>Media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Forensic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Challenge</w:t>
      </w:r>
      <w:proofErr w:type="spellEnd"/>
      <w:r w:rsidR="0012385C" w:rsidRPr="00F623A0">
        <w:rPr>
          <w:color w:val="000000"/>
          <w:sz w:val="23"/>
          <w:szCs w:val="23"/>
        </w:rPr>
        <w:t>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proofErr w:type="spellStart"/>
      <w:r>
        <w:t>Siamese-based</w:t>
      </w:r>
      <w:proofErr w:type="spellEnd"/>
      <w:r>
        <w:t xml:space="preserve"> RNN odkazuje na architektúru </w:t>
      </w:r>
      <w:proofErr w:type="spellStart"/>
      <w:r>
        <w:t>rekurentnej</w:t>
      </w:r>
      <w:proofErr w:type="spellEnd"/>
      <w:r>
        <w:t xml:space="preserve">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6E052E78" w:rsidR="00940411" w:rsidRDefault="00940411" w:rsidP="00940411">
      <w:pPr>
        <w:pStyle w:val="Nadpis3"/>
        <w:rPr>
          <w:lang w:val="en-US"/>
        </w:rPr>
      </w:pPr>
      <w:r>
        <w:rPr>
          <w:lang w:val="en-US"/>
        </w:rPr>
        <w:t xml:space="preserve">SVM a </w:t>
      </w:r>
      <w:proofErr w:type="spellStart"/>
      <w:r>
        <w:rPr>
          <w:lang w:val="en-US"/>
        </w:rPr>
        <w:t>klasifikácia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videách</w:t>
      </w:r>
      <w:proofErr w:type="spellEnd"/>
    </w:p>
    <w:p w14:paraId="0F84A4A0" w14:textId="6CBE1BDC" w:rsidR="00940411" w:rsidRPr="00B13A28" w:rsidRDefault="00940411" w:rsidP="00940411">
      <w:r w:rsidRPr="00B13A28">
        <w:t xml:space="preserve">SVM alebo </w:t>
      </w:r>
      <w:proofErr w:type="spellStart"/>
      <w:r w:rsidRPr="00B13A28">
        <w:t>Support</w:t>
      </w:r>
      <w:proofErr w:type="spellEnd"/>
      <w:r w:rsidRPr="00B13A28">
        <w:t xml:space="preserve"> </w:t>
      </w:r>
      <w:proofErr w:type="spellStart"/>
      <w:r w:rsidRPr="00B13A28">
        <w:t>Vector</w:t>
      </w:r>
      <w:proofErr w:type="spellEnd"/>
      <w:r w:rsidRPr="00B13A28">
        <w:t xml:space="preserve"> </w:t>
      </w:r>
      <w:proofErr w:type="spellStart"/>
      <w:r w:rsidRPr="00B13A28">
        <w:t>Machine</w:t>
      </w:r>
      <w:proofErr w:type="spellEnd"/>
      <w:r w:rsidRPr="00B13A28">
        <w:t xml:space="preserve">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proofErr w:type="spellStart"/>
      <w:r w:rsidR="00171772" w:rsidRPr="00171772">
        <w:t>Zhang</w:t>
      </w:r>
      <w:proofErr w:type="spellEnd"/>
      <w:r w:rsidR="00171772" w:rsidRPr="00171772">
        <w:t xml:space="preserve"> Min-</w:t>
      </w:r>
      <w:proofErr w:type="spellStart"/>
      <w:r w:rsidR="00171772" w:rsidRPr="00171772">
        <w:t>qing</w:t>
      </w:r>
      <w:r w:rsidR="00171772">
        <w:t>a</w:t>
      </w:r>
      <w:proofErr w:type="spellEnd"/>
      <w:r w:rsidR="00171772">
        <w:t xml:space="preserve"> a </w:t>
      </w:r>
      <w:proofErr w:type="spellStart"/>
      <w:r w:rsidR="00171772" w:rsidRPr="00171772">
        <w:lastRenderedPageBreak/>
        <w:t>Li</w:t>
      </w:r>
      <w:proofErr w:type="spellEnd"/>
      <w:r w:rsidR="00171772" w:rsidRPr="00171772">
        <w:t xml:space="preserve"> </w:t>
      </w:r>
      <w:proofErr w:type="spellStart"/>
      <w:r w:rsidR="00171772" w:rsidRPr="00171772">
        <w:t>Wen-ping</w:t>
      </w:r>
      <w:r w:rsidR="00171772">
        <w:t>a</w:t>
      </w:r>
      <w:proofErr w:type="spellEnd"/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3"/>
      <w:r>
        <w:rPr>
          <w:lang w:val="en-US"/>
        </w:rPr>
        <w:t>OBR</w:t>
      </w:r>
      <w:r>
        <w:t>ÁZOK</w:t>
      </w:r>
      <w:commentRangeEnd w:id="23"/>
      <w:r>
        <w:rPr>
          <w:rStyle w:val="Odkaznakomentr"/>
        </w:rPr>
        <w:commentReference w:id="23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</w:t>
      </w:r>
      <w:r w:rsidR="00B8286A">
        <w:t>SVM</w:t>
      </w:r>
      <w:r w:rsidR="00B8286A">
        <w:t xml:space="preserve"> aj </w:t>
      </w:r>
      <w:proofErr w:type="spellStart"/>
      <w:r>
        <w:t>Chattopadhyay</w:t>
      </w:r>
      <w:proofErr w:type="spellEnd"/>
      <w:r>
        <w:t xml:space="preserve"> a</w:t>
      </w:r>
      <w:r w:rsidR="00B8286A">
        <w:t> </w:t>
      </w:r>
      <w:proofErr w:type="spellStart"/>
      <w:r>
        <w:t>Maurya</w:t>
      </w:r>
      <w:proofErr w:type="spellEnd"/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</w:t>
      </w:r>
      <w:proofErr w:type="spellStart"/>
      <w:r>
        <w:rPr>
          <w:lang w:val="en-US"/>
        </w:rPr>
        <w:t>tagov</w:t>
      </w:r>
      <w:proofErr w:type="spellEnd"/>
      <w:r>
        <w:rPr>
          <w:lang w:val="en-US"/>
        </w:rPr>
        <w:t>). 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 xml:space="preserve">Pri týchto výskumoch sa videá spracovávajú tak, že sa najskôr dajú do unitárneho farebného spektra a následne sa snímky konvertujú do šedých farieb kvôli </w:t>
      </w:r>
      <w:r w:rsidRPr="00E727C6">
        <w:lastRenderedPageBreak/>
        <w:t>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5"/>
      <w:r w:rsidR="00017AE4">
        <w:t>OBRÁZOK</w:t>
      </w:r>
      <w:commentRangeEnd w:id="25"/>
      <w:r w:rsidR="00017AE4">
        <w:rPr>
          <w:rStyle w:val="Odkaznakomentr"/>
        </w:rPr>
        <w:commentReference w:id="25"/>
      </w:r>
      <w:r w:rsidR="00017AE4">
        <w:rPr>
          <w:lang w:val="en-US"/>
        </w:rPr>
        <w:t>)</w:t>
      </w:r>
      <w:r w:rsidR="00017AE4">
        <w:t xml:space="preserve"> 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161486A2" w:rsidR="002D31DE" w:rsidRDefault="00301702" w:rsidP="002D31DE">
      <w:pPr>
        <w:pStyle w:val="Nadpis3"/>
        <w:rPr>
          <w:lang w:val="en-US"/>
        </w:rPr>
      </w:pPr>
      <w:r>
        <w:rPr>
          <w:lang w:val="en-US"/>
        </w:rPr>
        <w:t xml:space="preserve">3D </w:t>
      </w:r>
      <w:proofErr w:type="spellStart"/>
      <w:r w:rsidR="002D31DE">
        <w:rPr>
          <w:lang w:val="en-US"/>
        </w:rPr>
        <w:t>Konvolunčné</w:t>
      </w:r>
      <w:proofErr w:type="spellEnd"/>
      <w:r w:rsidR="002D31DE">
        <w:rPr>
          <w:lang w:val="en-US"/>
        </w:rPr>
        <w:t xml:space="preserve"> </w:t>
      </w:r>
      <w:proofErr w:type="spellStart"/>
      <w:r w:rsidR="002D31DE">
        <w:rPr>
          <w:lang w:val="en-US"/>
        </w:rPr>
        <w:t>modely</w:t>
      </w:r>
      <w:proofErr w:type="spellEnd"/>
    </w:p>
    <w:p w14:paraId="25EB4039" w14:textId="6E620645" w:rsidR="003F17CD" w:rsidRPr="003D5848" w:rsidRDefault="000A7D5D" w:rsidP="003F17CD">
      <w:r>
        <w:t>CNN</w:t>
      </w:r>
      <w:r w:rsidR="00DB7628">
        <w:t xml:space="preserve"> je </w:t>
      </w:r>
      <w:proofErr w:type="spellStart"/>
      <w:r w:rsidR="00DB7628">
        <w:t>dopredná</w:t>
      </w:r>
      <w:proofErr w:type="spellEnd"/>
      <w:r w:rsidR="00DB7628">
        <w:t xml:space="preserve">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</w:t>
      </w:r>
      <w:proofErr w:type="spellStart"/>
      <w:r>
        <w:t>konvolúcia</w:t>
      </w:r>
      <w:proofErr w:type="spellEnd"/>
      <w:r>
        <w:t xml:space="preserve">, bodová </w:t>
      </w:r>
      <w:proofErr w:type="spellStart"/>
      <w:r>
        <w:t>nelinearita</w:t>
      </w:r>
      <w:proofErr w:type="spellEnd"/>
      <w:r>
        <w:t xml:space="preserve">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6"/>
      <w:r w:rsidRPr="00DB7628">
        <w:t xml:space="preserve">obrázku </w:t>
      </w:r>
      <w:commentRangeEnd w:id="26"/>
      <w:r w:rsidRPr="00DB7628">
        <w:rPr>
          <w:rStyle w:val="Odkaznakomentr"/>
        </w:rPr>
        <w:commentReference w:id="26"/>
      </w:r>
      <w:r w:rsidRPr="00DB7628">
        <w:t xml:space="preserve">vidíme, že sa CNN skladá z dvoch hlavných časti a to extrakcia vlastností a klasifikácia. Pri extrakcii vlastností sa </w:t>
      </w:r>
      <w:proofErr w:type="spellStart"/>
      <w:r w:rsidRPr="00DB7628">
        <w:t>konvolunčná</w:t>
      </w:r>
      <w:proofErr w:type="spellEnd"/>
      <w:r w:rsidRPr="00DB7628">
        <w:t xml:space="preserve"> vrstva snaží na základe filtrov(mriežkové matice), ktoré sa posúvajú(</w:t>
      </w:r>
      <w:proofErr w:type="spellStart"/>
      <w:r w:rsidRPr="00DB7628">
        <w:t>konvulujú</w:t>
      </w:r>
      <w:proofErr w:type="spellEnd"/>
      <w:r w:rsidRPr="00DB7628">
        <w:t xml:space="preserve">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</w:t>
      </w:r>
      <w:proofErr w:type="spellStart"/>
      <w:r w:rsidR="006C6EC6" w:rsidRPr="00DB7628">
        <w:t>pooling</w:t>
      </w:r>
      <w:proofErr w:type="spellEnd"/>
      <w:r w:rsidR="006C6EC6" w:rsidRPr="00DB7628">
        <w:t xml:space="preserve">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lastRenderedPageBreak/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7D3C7717" w:rsidR="009773EF" w:rsidRDefault="009773EF" w:rsidP="00742AA4">
      <w:pPr>
        <w:pStyle w:val="Nadpis3"/>
      </w:pPr>
      <w:r>
        <w:t>Modely využité pri analýze ERA datasetu</w:t>
      </w:r>
    </w:p>
    <w:p w14:paraId="2419A4BA" w14:textId="7D9DF699" w:rsidR="009773EF" w:rsidRPr="00171772" w:rsidRDefault="00DB7628" w:rsidP="00DB7628">
      <w:r>
        <w:t xml:space="preserve">Autori </w:t>
      </w:r>
      <w:proofErr w:type="spellStart"/>
      <w:r w:rsidRPr="009773EF">
        <w:t>Mou</w:t>
      </w:r>
      <w:proofErr w:type="spellEnd"/>
      <w:r w:rsidRPr="009773EF">
        <w:t>, L.</w:t>
      </w:r>
      <w:r>
        <w:t xml:space="preserve">, </w:t>
      </w:r>
      <w:proofErr w:type="spellStart"/>
      <w:r w:rsidRPr="009773EF">
        <w:t>Hua</w:t>
      </w:r>
      <w:proofErr w:type="spellEnd"/>
      <w:r w:rsidRPr="009773EF">
        <w:t>, Y.</w:t>
      </w:r>
      <w:r>
        <w:t>,</w:t>
      </w:r>
      <w:r w:rsidRPr="009773EF">
        <w:t xml:space="preserve"> </w:t>
      </w:r>
      <w:proofErr w:type="spellStart"/>
      <w:r w:rsidRPr="009773EF">
        <w:t>Jin</w:t>
      </w:r>
      <w:proofErr w:type="spellEnd"/>
      <w:r w:rsidRPr="009773EF">
        <w:t xml:space="preserve">, P. a </w:t>
      </w:r>
      <w:proofErr w:type="spellStart"/>
      <w:r w:rsidRPr="009773EF">
        <w:t>Zhu</w:t>
      </w:r>
      <w:proofErr w:type="spellEnd"/>
      <w:r w:rsidRPr="009773EF">
        <w:t>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20E195E0" w:rsidR="00742AA4" w:rsidRDefault="00742AA4" w:rsidP="009773EF">
      <w:pPr>
        <w:pStyle w:val="Nadpis4"/>
      </w:pPr>
      <w:r>
        <w:t>C3D Model</w:t>
      </w:r>
    </w:p>
    <w:p w14:paraId="29423C43" w14:textId="0D63C8AF" w:rsidR="00742AA4" w:rsidRPr="00552C6D" w:rsidRDefault="006E7C6D" w:rsidP="00742AA4">
      <w:r>
        <w:t xml:space="preserve">Model C3D sa využíva v oblasti počítačového videnia pre úlohy rozpoznávania akcií a klasifikácie videí. Aplikuje sa v rôznych oblastiach vrátane rozpoznávania športových </w:t>
      </w:r>
      <w:r w:rsidR="00DB7628">
        <w:t>gest</w:t>
      </w:r>
      <w:r>
        <w:t xml:space="preserve">, detekcie udalostí vo videách, detekcie depresie z tvárových výrazov a monitorovania </w:t>
      </w:r>
      <w:r w:rsidRPr="00552C6D">
        <w:t xml:space="preserve">spánku. </w:t>
      </w:r>
    </w:p>
    <w:p w14:paraId="38FDEE01" w14:textId="199E0D04" w:rsidR="00696AAB" w:rsidRPr="00552C6D" w:rsidRDefault="00696AAB" w:rsidP="00742AA4">
      <w:r w:rsidRPr="00552C6D">
        <w:t>C3D(</w:t>
      </w:r>
      <w:proofErr w:type="spellStart"/>
      <w:r w:rsidRPr="00552C6D">
        <w:t>Convolutional</w:t>
      </w:r>
      <w:proofErr w:type="spellEnd"/>
      <w:r w:rsidRPr="00552C6D">
        <w:t xml:space="preserve"> 3D model - </w:t>
      </w:r>
      <w:proofErr w:type="spellStart"/>
      <w:r w:rsidRPr="00552C6D">
        <w:t>Konvolučný</w:t>
      </w:r>
      <w:proofErr w:type="spellEnd"/>
      <w:r w:rsidRPr="00552C6D">
        <w:t xml:space="preserve"> 3D model) pracuje s použitím 3D </w:t>
      </w:r>
      <w:proofErr w:type="spellStart"/>
      <w:r w:rsidRPr="00552C6D">
        <w:t>konvolúcií</w:t>
      </w:r>
      <w:proofErr w:type="spellEnd"/>
      <w:r w:rsidRPr="00552C6D">
        <w:t xml:space="preserve"> na extrakciu priestorovo </w:t>
      </w:r>
      <w:r w:rsidR="00552C6D" w:rsidRPr="00552C6D">
        <w:t>časových</w:t>
      </w:r>
      <w:r w:rsidRPr="00552C6D">
        <w:t xml:space="preserve"> prvkov z videí. Na rozdiel od dvojrozmerného priestoru snímok zohľadňuje dimenziu</w:t>
      </w:r>
      <w:r w:rsidR="00552C6D" w:rsidRPr="00552C6D">
        <w:t xml:space="preserve"> navyše a berie z nej údaje</w:t>
      </w:r>
      <w:r w:rsidRPr="00552C6D">
        <w:t>, čiže zachytáva informácie o</w:t>
      </w:r>
      <w:r w:rsidR="00552C6D">
        <w:t> </w:t>
      </w:r>
      <w:r w:rsidRPr="00552C6D">
        <w:t>pohybe</w:t>
      </w:r>
      <w:r w:rsidR="00552C6D"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28285473" w14:textId="32554670" w:rsidR="00696AAB" w:rsidRDefault="00BD1A37" w:rsidP="00742AA4">
      <w:pPr>
        <w:rPr>
          <w:lang w:val="en-US"/>
        </w:rPr>
      </w:pPr>
      <w:r w:rsidRPr="00552C6D">
        <w:t>Vďaka stratégii, kedy nespracováva každý snímok, ale presne dané číslo snímok</w:t>
      </w:r>
      <w:r>
        <w:t xml:space="preserve"> v intervale, sa zvyšuje jeho efektivita a znižuje výpočtová náročnosť. </w:t>
      </w:r>
      <w:r>
        <w:rPr>
          <w:lang w:val="en-US"/>
        </w:rPr>
        <w:t>(</w:t>
      </w:r>
      <w:hyperlink r:id="rId43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39CBC9D" w14:textId="04429B21" w:rsidR="00BD1A37" w:rsidRDefault="00BD1A37" w:rsidP="00742AA4">
      <w:pPr>
        <w:rPr>
          <w:lang w:val="en-US"/>
        </w:rPr>
      </w:pPr>
      <w:commentRangeStart w:id="27"/>
      <w:r>
        <w:rPr>
          <w:lang w:val="en-US"/>
        </w:rPr>
        <w:t>OBRAZOK</w:t>
      </w:r>
      <w:commentRangeEnd w:id="27"/>
      <w:r>
        <w:rPr>
          <w:rStyle w:val="Odkaznakomentr"/>
        </w:rPr>
        <w:commentReference w:id="27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C27E4" wp14:editId="53038ED8">
            <wp:extent cx="4591651" cy="4328160"/>
            <wp:effectExtent l="0" t="0" r="0" b="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2746" cy="43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5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proofErr w:type="spellStart"/>
      <w:r w:rsidR="006E7C6D" w:rsidRPr="00171772">
        <w:t>Shang</w:t>
      </w:r>
      <w:proofErr w:type="spellEnd"/>
      <w:r w:rsidR="006E7C6D" w:rsidRPr="00171772">
        <w:t xml:space="preserve"> taktiež popisuje zlepšenie výkonov s </w:t>
      </w:r>
      <w:r w:rsidR="00171772" w:rsidRPr="00171772">
        <w:t>použitím</w:t>
      </w:r>
      <w:r w:rsidR="006E7C6D" w:rsidRPr="00171772">
        <w:t xml:space="preserve"> modelu </w:t>
      </w:r>
      <w:proofErr w:type="spellStart"/>
      <w:r w:rsidR="006E7C6D" w:rsidRPr="00171772">
        <w:t>ActionVLAD</w:t>
      </w:r>
      <w:proofErr w:type="spellEnd"/>
      <w:r w:rsidR="006E7C6D" w:rsidRPr="00171772">
        <w:t xml:space="preserve"> (</w:t>
      </w:r>
      <w:hyperlink r:id="rId46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t xml:space="preserve">HOF a MBH </w:t>
      </w:r>
      <w:r w:rsidR="00BD239D">
        <w:t>používajú</w:t>
      </w:r>
      <w:r w:rsidRPr="00171772">
        <w:t xml:space="preserve"> </w:t>
      </w:r>
      <w:proofErr w:type="spellStart"/>
      <w:r w:rsidRPr="00171772">
        <w:t>histogram</w:t>
      </w:r>
      <w:r w:rsidR="00F67BFE">
        <w:t>y</w:t>
      </w:r>
      <w:proofErr w:type="spellEnd"/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</w:t>
      </w:r>
      <w:proofErr w:type="spellStart"/>
      <w:r w:rsidRPr="00171772">
        <w:t>binov</w:t>
      </w:r>
      <w:proofErr w:type="spellEnd"/>
      <w:r w:rsidRPr="00171772">
        <w:t xml:space="preserve">. Výsledný </w:t>
      </w:r>
      <w:proofErr w:type="spellStart"/>
      <w:r w:rsidRPr="00171772">
        <w:t>histogram</w:t>
      </w:r>
      <w:proofErr w:type="spellEnd"/>
      <w:r w:rsidRPr="00171772">
        <w:t xml:space="preserve"> reprezentuje distribúciu smerov pohybu vo videu. (</w:t>
      </w:r>
      <w:hyperlink r:id="rId47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4B5C3E9" w14:textId="5BA57488" w:rsidR="008D63ED" w:rsidRPr="00171772" w:rsidRDefault="008D63ED" w:rsidP="00742AA4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</w:t>
      </w:r>
      <w:proofErr w:type="spellStart"/>
      <w:r w:rsidRPr="00171772">
        <w:t>binov</w:t>
      </w:r>
      <w:proofErr w:type="spellEnd"/>
      <w:r w:rsidRPr="00171772">
        <w:t xml:space="preserve">. V tomto prípade </w:t>
      </w:r>
      <w:proofErr w:type="spellStart"/>
      <w:r w:rsidRPr="00171772">
        <w:t>histogram</w:t>
      </w:r>
      <w:proofErr w:type="spellEnd"/>
      <w:r w:rsidRPr="00171772">
        <w:t xml:space="preserve"> reprezentuje distribúciu hraníc pohybu vo videu. (</w:t>
      </w:r>
      <w:hyperlink r:id="rId48" w:history="1">
        <w:r w:rsidRPr="00171772">
          <w:rPr>
            <w:rStyle w:val="Hypertextovprepojenie"/>
          </w:rPr>
          <w:t>https://www.hindawi.com/journals/ci</w:t>
        </w:r>
        <w:r w:rsidRPr="00171772">
          <w:rPr>
            <w:rStyle w:val="Hypertextovprepojenie"/>
          </w:rPr>
          <w:t>n</w:t>
        </w:r>
        <w:r w:rsidRPr="00171772">
          <w:rPr>
            <w:rStyle w:val="Hypertextovprepojenie"/>
          </w:rPr>
          <w:t>/2016/6750459/</w:t>
        </w:r>
      </w:hyperlink>
      <w:r w:rsidRPr="00171772">
        <w:t xml:space="preserve">) </w:t>
      </w:r>
    </w:p>
    <w:p w14:paraId="6E1A6D73" w14:textId="75746B88" w:rsidR="00A9480A" w:rsidRDefault="00A9480A" w:rsidP="00A9480A">
      <w:pPr>
        <w:jc w:val="center"/>
      </w:pPr>
    </w:p>
    <w:p w14:paraId="68A1AE8E" w14:textId="2E7776B4" w:rsidR="009A70FF" w:rsidRDefault="00C929D8" w:rsidP="00C929D8">
      <w:r>
        <w:lastRenderedPageBreak/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t>(</w:t>
      </w:r>
      <w:hyperlink r:id="rId49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0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</w:t>
      </w:r>
      <w:proofErr w:type="spellStart"/>
      <w:r w:rsidRPr="00F623A0">
        <w:t>konvolučné</w:t>
      </w:r>
      <w:proofErr w:type="spellEnd"/>
      <w:r w:rsidRPr="00F623A0">
        <w:t xml:space="preserve">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1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</w:t>
      </w:r>
      <w:proofErr w:type="spellStart"/>
      <w:r w:rsidR="003F7F2A" w:rsidRPr="00F623A0">
        <w:t>imunoterapie</w:t>
      </w:r>
      <w:proofErr w:type="spellEnd"/>
      <w:r w:rsidR="003F7F2A" w:rsidRPr="00F623A0">
        <w:t xml:space="preserve">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2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2FBC9737" w:rsidR="003F7F2A" w:rsidRPr="00F623A0" w:rsidRDefault="003F7F2A" w:rsidP="009773EF">
      <w:pPr>
        <w:pStyle w:val="Nadpis4"/>
      </w:pPr>
      <w:r w:rsidRPr="00F623A0">
        <w:t>P3D Model</w:t>
      </w:r>
    </w:p>
    <w:p w14:paraId="1B8D9AC1" w14:textId="2C592A6B" w:rsidR="00B5789F" w:rsidRPr="00B5789F" w:rsidRDefault="00B5789F" w:rsidP="00B5789F">
      <w:pPr>
        <w:rPr>
          <w:lang w:val="en-US"/>
        </w:rPr>
      </w:pPr>
      <w:r>
        <w:t xml:space="preserve">PSD ( </w:t>
      </w:r>
      <w:proofErr w:type="spellStart"/>
      <w:r>
        <w:t>Pseudo</w:t>
      </w:r>
      <w:proofErr w:type="spellEnd"/>
      <w:r>
        <w:t xml:space="preserve"> 3D model) model pozostáva z trojdimenzionálnych blokov, ktoré nahrádzajú </w:t>
      </w:r>
      <w:proofErr w:type="spellStart"/>
      <w:r>
        <w:t>konvolučné</w:t>
      </w:r>
      <w:proofErr w:type="spellEnd"/>
      <w:r>
        <w:t xml:space="preserve"> jadrá, čím uľahčujú výpočtový proces. Ide teda o nový výpočtový prístup, ktorý eliminuje potrebu opätovného výpočtu variačných komponentov. </w:t>
      </w:r>
      <w:r>
        <w:rPr>
          <w:lang w:val="en-US"/>
        </w:rPr>
        <w:t>(</w:t>
      </w:r>
      <w:hyperlink r:id="rId53" w:history="1">
        <w:r w:rsidRPr="00F66B58">
          <w:rPr>
            <w:rStyle w:val="Hypertextovprepojenie"/>
            <w:lang w:val="en-US"/>
          </w:rPr>
          <w:t>https://www.nature.com/articles/ng.546</w:t>
        </w:r>
      </w:hyperlink>
      <w:r>
        <w:rPr>
          <w:lang w:val="en-US"/>
        </w:rPr>
        <w:t xml:space="preserve">) </w:t>
      </w:r>
    </w:p>
    <w:p w14:paraId="5E590BB3" w14:textId="0C106525" w:rsidR="003F7F2A" w:rsidRPr="00F623A0" w:rsidRDefault="00B4308D" w:rsidP="003F7F2A">
      <w:r w:rsidRPr="00F623A0">
        <w:t xml:space="preserve">P3D model nachádza využitie v mnohých sférach. Za jednu z najviac zaujímavých považujeme výskum </w:t>
      </w:r>
      <w:r w:rsidR="00A9480A" w:rsidRPr="00F623A0">
        <w:t>v oblasti batérií</w:t>
      </w:r>
      <w:r w:rsidRPr="00F623A0">
        <w:t xml:space="preserve">. </w:t>
      </w:r>
    </w:p>
    <w:p w14:paraId="4B6ED110" w14:textId="5117DD86" w:rsidR="00B4308D" w:rsidRDefault="00B4308D" w:rsidP="003F7F2A">
      <w:pPr>
        <w:rPr>
          <w:lang w:val="en-US"/>
        </w:rPr>
      </w:pPr>
      <w:r w:rsidRPr="00F623A0">
        <w:t xml:space="preserve">Jedna zo štúdií od </w:t>
      </w:r>
      <w:proofErr w:type="spellStart"/>
      <w:r w:rsidRPr="00F623A0">
        <w:t>Chayambuka</w:t>
      </w:r>
      <w:proofErr w:type="spellEnd"/>
      <w:r w:rsidRPr="00F623A0">
        <w:t xml:space="preserve"> a</w:t>
      </w:r>
      <w:r w:rsidR="009A70FF">
        <w:t> jeho kolegov</w:t>
      </w:r>
      <w:r w:rsidRPr="00F623A0">
        <w:t xml:space="preserve"> sa zameriava na modelovanie a návrh polotuhých článkových batérií (</w:t>
      </w:r>
      <w:proofErr w:type="spellStart"/>
      <w:r w:rsidRPr="00F623A0">
        <w:t>SSFBs</w:t>
      </w:r>
      <w:proofErr w:type="spellEnd"/>
      <w:r w:rsidRPr="00F623A0">
        <w:t xml:space="preserve">) pomocou tohto </w:t>
      </w:r>
      <w:proofErr w:type="spellStart"/>
      <w:r w:rsidRPr="00F623A0">
        <w:t>pseudo</w:t>
      </w:r>
      <w:proofErr w:type="spellEnd"/>
      <w:r w:rsidRPr="00F623A0">
        <w:t xml:space="preserve"> trojrozmerného modelu – P3D. Model bol použitý na simuláciu difúzie látok, ktoré prezentovali jediný transportný mechanizmus v aktívnych častiach </w:t>
      </w:r>
      <w:proofErr w:type="spellStart"/>
      <w:r w:rsidRPr="00F623A0">
        <w:t>SSFBs</w:t>
      </w:r>
      <w:proofErr w:type="spellEnd"/>
      <w:r w:rsidRPr="00F623A0">
        <w:t xml:space="preserve">. </w:t>
      </w:r>
      <w:r w:rsidR="00D0451E"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</w:t>
      </w:r>
      <w:r>
        <w:rPr>
          <w:lang w:val="en-US"/>
        </w:rPr>
        <w:lastRenderedPageBreak/>
        <w:t>(</w:t>
      </w:r>
      <w:hyperlink r:id="rId54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3FB9EA00" w14:textId="4149628D" w:rsidR="00B4308D" w:rsidRDefault="00B4308D" w:rsidP="003F7F2A">
      <w:commentRangeStart w:id="28"/>
      <w:r>
        <w:rPr>
          <w:lang w:val="en-US"/>
        </w:rPr>
        <w:t>OBR</w:t>
      </w:r>
      <w:r>
        <w:t xml:space="preserve">ÁZOK </w:t>
      </w:r>
      <w:commentRangeEnd w:id="28"/>
      <w:r>
        <w:rPr>
          <w:rStyle w:val="Odkaznakomentr"/>
        </w:rPr>
        <w:commentReference w:id="28"/>
      </w:r>
    </w:p>
    <w:p w14:paraId="1B93EE89" w14:textId="31A901A5" w:rsidR="00A9480A" w:rsidRDefault="00A9480A" w:rsidP="00A9480A">
      <w:pPr>
        <w:jc w:val="center"/>
      </w:pPr>
      <w:r>
        <w:rPr>
          <w:noProof/>
        </w:rPr>
        <w:drawing>
          <wp:inline distT="0" distB="0" distL="0" distR="0" wp14:anchorId="4C44AEF0" wp14:editId="52F97CBF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7A1E" w14:textId="77777777" w:rsidR="00D0451E" w:rsidRDefault="00CB09FB" w:rsidP="003F7F2A">
      <w:r>
        <w:t xml:space="preserve">Využitie modelu nájdeme aj v biológii, pri génových </w:t>
      </w:r>
      <w:r w:rsidR="00413A4E">
        <w:t>štúdiách</w:t>
      </w:r>
      <w:r>
        <w:t>, kde sa využíva</w:t>
      </w:r>
      <w:r w:rsidR="00413A4E">
        <w:t xml:space="preserve"> napríklad</w:t>
      </w:r>
      <w:r>
        <w:t xml:space="preserve"> na </w:t>
      </w:r>
      <w:r w:rsidR="00413A4E">
        <w:t xml:space="preserve">pochopenie organizácie a funkcionality genómov </w:t>
      </w:r>
      <w:r w:rsidR="00D0451E">
        <w:t>ohľadom</w:t>
      </w:r>
      <w:r w:rsidR="00413A4E">
        <w:t xml:space="preserve"> zdrav</w:t>
      </w:r>
      <w:r w:rsidR="00D0451E">
        <w:t>ia</w:t>
      </w:r>
      <w:r w:rsidR="00413A4E">
        <w:t xml:space="preserve"> a chor</w:t>
      </w:r>
      <w:r w:rsidR="00D0451E">
        <w:t>ôb</w:t>
      </w:r>
      <w:r w:rsidR="00413A4E">
        <w:t xml:space="preserve"> </w:t>
      </w:r>
      <w:r w:rsidR="00413A4E" w:rsidRPr="00F623A0">
        <w:t xml:space="preserve">populácie. </w:t>
      </w:r>
    </w:p>
    <w:p w14:paraId="32F8CE41" w14:textId="60411996" w:rsidR="00CB09FB" w:rsidRPr="00F623A0" w:rsidRDefault="00413A4E" w:rsidP="003F7F2A">
      <w:r w:rsidRPr="00F623A0">
        <w:t>(</w:t>
      </w:r>
      <w:hyperlink r:id="rId56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4E0FE007" w14:textId="23A9A91F" w:rsidR="00413A4E" w:rsidRPr="00F623A0" w:rsidRDefault="00EF6458" w:rsidP="00413A4E">
      <w:pPr>
        <w:ind w:firstLine="0"/>
      </w:pPr>
      <w:r w:rsidRPr="00F623A0">
        <w:t xml:space="preserve">V </w:t>
      </w:r>
      <w:r w:rsidR="00D0451E" w:rsidRPr="00F623A0">
        <w:t>medicíne</w:t>
      </w:r>
      <w:r w:rsidRPr="00F623A0">
        <w:t xml:space="preserve"> má P3D model úžitok pri </w:t>
      </w:r>
      <w:r w:rsidR="00413A4E" w:rsidRPr="00F623A0">
        <w:t>modelovaní geometrie genómov, kde sa pozorujú bunky a ich dopad na zdravie ľudí. (</w:t>
      </w:r>
      <w:hyperlink r:id="rId57" w:history="1">
        <w:r w:rsidR="00413A4E" w:rsidRPr="00F623A0">
          <w:rPr>
            <w:rStyle w:val="Hypertextovprepojenie"/>
          </w:rPr>
          <w:t>https://www.tandfonline.com/doi/full/10.1080/19491034.2015.1106676</w:t>
        </w:r>
      </w:hyperlink>
      <w:r w:rsidR="00413A4E" w:rsidRPr="00F623A0">
        <w:t>)</w:t>
      </w:r>
    </w:p>
    <w:p w14:paraId="6DC2DA3E" w14:textId="77777777" w:rsidR="00EF6458" w:rsidRDefault="00EF6458" w:rsidP="009773EF">
      <w:pPr>
        <w:pStyle w:val="Nadpis4"/>
      </w:pPr>
      <w:r>
        <w:t>I3D Model</w:t>
      </w:r>
    </w:p>
    <w:p w14:paraId="2E80778E" w14:textId="5B2A7DC8" w:rsidR="003D26AE" w:rsidRPr="003D26AE" w:rsidRDefault="00673CE0" w:rsidP="003D26AE">
      <w:pPr>
        <w:rPr>
          <w:lang w:val="en-US"/>
        </w:rPr>
      </w:pPr>
      <w:r>
        <w:t xml:space="preserve">I3D model predstavuje architektúru, ktorá zväčšuje dvojrozmerné </w:t>
      </w:r>
      <w:proofErr w:type="spellStart"/>
      <w:r>
        <w:t>konvol</w:t>
      </w:r>
      <w:r w:rsidR="004C16BE">
        <w:t>unčné</w:t>
      </w:r>
      <w:proofErr w:type="spellEnd"/>
      <w:r w:rsidR="004C16BE">
        <w:t xml:space="preserve"> siete aby spracovával informácie času a priestoru z videí. V podstate využíva 2D siete, ktorým pridáva filtre a presúva ich do 3D. Čiže</w:t>
      </w:r>
      <w:r w:rsidR="003D26AE">
        <w:t xml:space="preserve"> napríklad</w:t>
      </w:r>
      <w:r w:rsidR="004C16BE">
        <w:t xml:space="preserve"> </w:t>
      </w:r>
      <w:r w:rsidR="003D26AE">
        <w:t xml:space="preserve">štvorcový filter sa stáva kubický. </w:t>
      </w:r>
      <w:r w:rsidR="003D26AE">
        <w:rPr>
          <w:lang w:val="en-US"/>
        </w:rPr>
        <w:t>(</w:t>
      </w:r>
      <w:hyperlink r:id="rId58" w:history="1">
        <w:r w:rsidR="003D26AE" w:rsidRPr="00F66B58">
          <w:rPr>
            <w:rStyle w:val="Hypertextovprepojenie"/>
            <w:lang w:val="en-US"/>
          </w:rPr>
          <w:t>https://arxiv.org/pdf/2208.04206.pdf</w:t>
        </w:r>
      </w:hyperlink>
      <w:r w:rsidR="003D26AE">
        <w:rPr>
          <w:lang w:val="en-US"/>
        </w:rPr>
        <w:t>)</w:t>
      </w:r>
    </w:p>
    <w:p w14:paraId="08D8C90B" w14:textId="18DA9AC3" w:rsidR="00EF6458" w:rsidRPr="00F623A0" w:rsidRDefault="00EF6458" w:rsidP="00EF6458">
      <w:r w:rsidRPr="00F623A0">
        <w:t>V oblasti rozpoznávania aktivít</w:t>
      </w:r>
      <w:r w:rsidR="0069459F" w:rsidRPr="00F623A0">
        <w:t xml:space="preserve"> vo videách</w:t>
      </w:r>
      <w:r w:rsidRPr="00F623A0">
        <w:t xml:space="preserve"> </w:t>
      </w:r>
      <w:r w:rsidR="0069459F" w:rsidRPr="00F623A0">
        <w:t>sa tento model využíva v chirurgii, kde sa rozpoznávajú postupy pri práci. V štúdii (</w:t>
      </w:r>
      <w:hyperlink r:id="rId59" w:history="1">
        <w:r w:rsidR="0069459F" w:rsidRPr="00F623A0">
          <w:rPr>
            <w:rStyle w:val="Hypertextovprepojenie"/>
          </w:rPr>
          <w:t>https://link.springer.com/article/10.1007/s11548-021-02473-3</w:t>
        </w:r>
      </w:hyperlink>
      <w:r w:rsidR="0069459F" w:rsidRPr="00F623A0">
        <w:t xml:space="preserve">) bol model I3D, konkrétne architektúra </w:t>
      </w:r>
      <w:proofErr w:type="spellStart"/>
      <w:r w:rsidR="0069459F" w:rsidRPr="00F623A0">
        <w:t>Inflated</w:t>
      </w:r>
      <w:proofErr w:type="spellEnd"/>
      <w:r w:rsidR="0069459F" w:rsidRPr="00F623A0">
        <w:t xml:space="preserve"> 3D </w:t>
      </w:r>
      <w:proofErr w:type="spellStart"/>
      <w:r w:rsidR="0069459F" w:rsidRPr="00F623A0">
        <w:t>ConvNet</w:t>
      </w:r>
      <w:proofErr w:type="spellEnd"/>
      <w:r w:rsidR="00CE5EFB" w:rsidRPr="00F623A0">
        <w:t xml:space="preserve"> (na základe ktorej je vybudovaný model I3D) (</w:t>
      </w:r>
      <w:hyperlink r:id="rId60" w:history="1">
        <w:r w:rsidR="00CE5EFB" w:rsidRPr="00F623A0">
          <w:rPr>
            <w:rStyle w:val="Hypertextovprepojenie"/>
          </w:rPr>
          <w:t>https://ieeexplore.ieee.org/document/8099985</w:t>
        </w:r>
      </w:hyperlink>
      <w:r w:rsidR="00CE5EFB" w:rsidRPr="00F623A0">
        <w:t>)</w:t>
      </w:r>
      <w:r w:rsidR="0069459F" w:rsidRPr="00F623A0">
        <w:t xml:space="preserve">, využitá na </w:t>
      </w:r>
      <w:r w:rsidR="00F623A0" w:rsidRPr="00F623A0">
        <w:t>rozpoznávanie</w:t>
      </w:r>
      <w:r w:rsidR="0069459F" w:rsidRPr="00F623A0">
        <w:t xml:space="preserve"> chirurgických postupov v rámci operácií </w:t>
      </w:r>
      <w:proofErr w:type="spellStart"/>
      <w:r w:rsidR="0069459F" w:rsidRPr="00F623A0">
        <w:t>Tubulizácie</w:t>
      </w:r>
      <w:proofErr w:type="spellEnd"/>
      <w:r w:rsidR="0069459F" w:rsidRPr="00F623A0">
        <w:t xml:space="preserve"> žalúdka. Model bol trénovaný </w:t>
      </w:r>
      <w:r w:rsidR="0069459F" w:rsidRPr="00F623A0">
        <w:lastRenderedPageBreak/>
        <w:t xml:space="preserve">pomocou metódy </w:t>
      </w:r>
      <w:commentRangeStart w:id="29"/>
      <w:proofErr w:type="spellStart"/>
      <w:r w:rsidR="0069459F" w:rsidRPr="00F623A0">
        <w:t>Focal</w:t>
      </w:r>
      <w:proofErr w:type="spellEnd"/>
      <w:r w:rsidR="0069459F" w:rsidRPr="00F623A0">
        <w:t xml:space="preserve"> </w:t>
      </w:r>
      <w:proofErr w:type="spellStart"/>
      <w:r w:rsidR="0069459F" w:rsidRPr="00F623A0">
        <w:t>loss</w:t>
      </w:r>
      <w:commentRangeEnd w:id="29"/>
      <w:proofErr w:type="spellEnd"/>
      <w:r w:rsidR="0069459F" w:rsidRPr="00F623A0">
        <w:rPr>
          <w:rStyle w:val="Odkaznakomentr"/>
        </w:rPr>
        <w:commentReference w:id="29"/>
      </w:r>
      <w:r w:rsidR="0069459F" w:rsidRPr="00F623A0">
        <w:t xml:space="preserve"> a dosiahol presné rozpoznávanie rôznych chirurgických krokov. </w:t>
      </w:r>
    </w:p>
    <w:p w14:paraId="453DA011" w14:textId="6C4805D7" w:rsidR="0069459F" w:rsidRPr="00F623A0" w:rsidRDefault="0069459F" w:rsidP="00EF6458"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proofErr w:type="spellEnd"/>
      <w:r w:rsidR="00CE5EFB" w:rsidRPr="00F623A0">
        <w:t xml:space="preserve"> je špeciálny druh </w:t>
      </w:r>
      <w:proofErr w:type="spellStart"/>
      <w:r w:rsidR="00CE5EFB" w:rsidRPr="00F623A0">
        <w:t>loss</w:t>
      </w:r>
      <w:proofErr w:type="spellEnd"/>
      <w:r w:rsidR="00CE5EFB" w:rsidRPr="00F623A0">
        <w:t xml:space="preserve"> funkcie, ktorá sa zaoberá problémom nerovnováhy tried pri úlohách detekcie objektov. Keďže pri tejto problematike väčšina snímok pozostáva z pozadia, </w:t>
      </w:r>
      <w:r w:rsidR="00F623A0" w:rsidRPr="00F623A0">
        <w:t>zatiaľ</w:t>
      </w:r>
      <w:r w:rsidR="00CE5EFB" w:rsidRPr="00F623A0">
        <w:t xml:space="preserve"> </w:t>
      </w:r>
      <w:r w:rsidR="00F623A0" w:rsidRPr="00F623A0">
        <w:t>čo</w:t>
      </w:r>
      <w:r w:rsidR="00CE5EFB" w:rsidRPr="00F623A0">
        <w:t xml:space="preserve"> pre nás je dôležitá detekcia objektu záujmu</w:t>
      </w:r>
      <w:r w:rsidR="00F623A0">
        <w:t>, môže</w:t>
      </w:r>
      <w:r w:rsidR="00CE5EFB" w:rsidRPr="00F623A0">
        <w:t xml:space="preserve"> nerovnováha spôsobovať malú úspešnosť </w:t>
      </w:r>
      <w:proofErr w:type="spellStart"/>
      <w:r w:rsidR="00CE5EFB" w:rsidRPr="00F623A0">
        <w:t>detekovania</w:t>
      </w:r>
      <w:proofErr w:type="spellEnd"/>
      <w:r w:rsidR="00CE5EFB" w:rsidRPr="00F623A0">
        <w:t xml:space="preserve"> objektov popredia pri modeloch. </w:t>
      </w:r>
      <w:r w:rsidR="00FB11D4" w:rsidRPr="00F623A0">
        <w:t xml:space="preserve">Na klasifikáciu používa špeciálnu váhu, ktorá znižuje hodnotu pri ľahko odhadnuteľných prípadoch a teda sa trénuje na ťažkých a viac ojedinelých príkladoch tried. Týmto zlepšuje výkony s triedach menšín. </w:t>
      </w:r>
      <w:r w:rsidR="00CE5EFB" w:rsidRPr="00F623A0">
        <w:t>(https://ieeexplore.ieee.org/document/8237586)</w:t>
      </w:r>
    </w:p>
    <w:p w14:paraId="6E9DFBAD" w14:textId="390F08E6" w:rsidR="004F0C73" w:rsidRPr="00F623A0" w:rsidRDefault="004F0C73" w:rsidP="009773EF">
      <w:pPr>
        <w:pStyle w:val="Nadpis4"/>
      </w:pPr>
      <w:r w:rsidRPr="00F623A0">
        <w:t>TRN Model</w:t>
      </w:r>
    </w:p>
    <w:p w14:paraId="5BD2384F" w14:textId="224D5F26" w:rsidR="0010224B" w:rsidRDefault="003D26AE" w:rsidP="0010224B">
      <w:r w:rsidRPr="003D26AE">
        <w:t>TRN model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</w:t>
      </w:r>
      <w:proofErr w:type="spellEnd"/>
      <w:r w:rsidRPr="003D26AE">
        <w:t xml:space="preserve"> </w:t>
      </w:r>
      <w:proofErr w:type="spellStart"/>
      <w:r w:rsidRPr="003D26AE">
        <w:t>Network</w:t>
      </w:r>
      <w:proofErr w:type="spellEnd"/>
      <w:r w:rsidRPr="003D26AE">
        <w:t xml:space="preserve"> – dočasne relačný model) vznikol na princípe relačných </w:t>
      </w:r>
      <w:r w:rsidR="00D0451E">
        <w:t>posudkov</w:t>
      </w:r>
      <w:r w:rsidRPr="003D26AE">
        <w:t xml:space="preserve"> v čase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relational</w:t>
      </w:r>
      <w:proofErr w:type="spellEnd"/>
      <w:r w:rsidRPr="003D26AE">
        <w:t xml:space="preserve"> </w:t>
      </w:r>
      <w:proofErr w:type="spellStart"/>
      <w:r w:rsidRPr="003D26AE">
        <w:t>reasoning</w:t>
      </w:r>
      <w:proofErr w:type="spellEnd"/>
      <w:r w:rsidRPr="003D26AE">
        <w:t>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sa prisudzuje inteligentným bytostiam. </w:t>
      </w:r>
      <w:r>
        <w:t xml:space="preserve">Model TRN je </w:t>
      </w:r>
      <w:r w:rsidR="0010224B">
        <w:t>vytvorený</w:t>
      </w:r>
      <w:r>
        <w:t xml:space="preserve"> tak, aby</w:t>
      </w:r>
      <w:r w:rsidR="00D0451E">
        <w:t xml:space="preserve"> sa</w:t>
      </w:r>
      <w:r>
        <w:t xml:space="preserve"> vedel efektívne učiť a interpretovať vzťahy medzi snímkami vo videu a to </w:t>
      </w:r>
      <w:r w:rsidR="0010224B">
        <w:t xml:space="preserve">vo viacerých časových </w:t>
      </w:r>
      <w:r w:rsidR="00D0451E">
        <w:t>vrstvách</w:t>
      </w:r>
      <w:r w:rsidR="0010224B">
        <w:t xml:space="preserve">. Na </w:t>
      </w:r>
      <w:commentRangeStart w:id="30"/>
      <w:r w:rsidR="0010224B">
        <w:t>obrázku</w:t>
      </w:r>
      <w:commentRangeEnd w:id="30"/>
      <w:r w:rsidR="0010224B">
        <w:rPr>
          <w:rStyle w:val="Odkaznakomentr"/>
        </w:rPr>
        <w:commentReference w:id="30"/>
      </w:r>
      <w:r w:rsidR="0010224B"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38D09E8E" w14:textId="0BFFE49D" w:rsidR="0010224B" w:rsidRPr="0010224B" w:rsidRDefault="0010224B" w:rsidP="0010224B">
      <w:pPr>
        <w:rPr>
          <w:lang w:val="en-US"/>
        </w:rPr>
      </w:pPr>
      <w:r>
        <w:rPr>
          <w:lang w:val="en-US"/>
        </w:rPr>
        <w:t>(</w:t>
      </w:r>
      <w:r w:rsidRPr="0010224B">
        <w:rPr>
          <w:lang w:val="en-US"/>
        </w:rPr>
        <w:t>https://link.springer.com/chapter/10.1007/978-3-030-01246-5_49</w:t>
      </w:r>
      <w:r>
        <w:rPr>
          <w:lang w:val="en-US"/>
        </w:rPr>
        <w:t>)</w:t>
      </w:r>
      <w:r>
        <w:t xml:space="preserve"> </w:t>
      </w:r>
      <w:r>
        <w:rPr>
          <w:noProof/>
        </w:rPr>
        <w:drawing>
          <wp:inline distT="0" distB="0" distL="0" distR="0" wp14:anchorId="33B77C80" wp14:editId="31997B6F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99BE" w14:textId="77777777" w:rsidR="00D0451E" w:rsidRDefault="008F3731" w:rsidP="005666B2">
      <w:pPr>
        <w:rPr>
          <w:lang w:val="en-US"/>
        </w:rPr>
      </w:pPr>
      <w:r w:rsidRPr="00F623A0">
        <w:t xml:space="preserve">Vo výskumoch </w:t>
      </w:r>
      <w:proofErr w:type="spellStart"/>
      <w:r w:rsidRPr="00F623A0">
        <w:t>neurovedy</w:t>
      </w:r>
      <w:proofErr w:type="spellEnd"/>
      <w:r w:rsidRPr="00F623A0">
        <w:t xml:space="preserve"> bol tento model skúmaný pri regulácii senzorického spracovania, pozornosti a </w:t>
      </w:r>
      <w:proofErr w:type="spellStart"/>
      <w:r w:rsidRPr="00F623A0">
        <w:t>kogníci</w:t>
      </w:r>
      <w:r w:rsidR="004A39D0" w:rsidRPr="00F623A0">
        <w:t>e</w:t>
      </w:r>
      <w:proofErr w:type="spellEnd"/>
      <w:r w:rsidRPr="00F623A0">
        <w:t>. (</w:t>
      </w:r>
      <w:hyperlink r:id="rId62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 xml:space="preserve">) </w:t>
      </w:r>
      <w:r w:rsidR="005666B2" w:rsidRPr="00F623A0">
        <w:t>Taktiež</w:t>
      </w:r>
      <w:r w:rsidR="00D0451E">
        <w:t>,</w:t>
      </w:r>
      <w:r w:rsidR="005666B2" w:rsidRPr="00F623A0">
        <w:t xml:space="preserve"> na základe dostupných referencií</w:t>
      </w:r>
      <w:r w:rsidR="00D0451E">
        <w:t>,</w:t>
      </w:r>
      <w:r w:rsidR="005666B2" w:rsidRPr="00F623A0">
        <w:t xml:space="preserve"> sa využíva podobne ako P3D model v génovej vede</w:t>
      </w:r>
      <w:r w:rsidR="00D0451E">
        <w:t xml:space="preserve">. Tam </w:t>
      </w:r>
      <w:r w:rsidR="005666B2" w:rsidRPr="00F623A0">
        <w:t xml:space="preserve">pomáha skúmať komplexné interakcie medzi samotnými génmi a ich regulačnými prvkami. Týmto nám odkrývajú pohľad na mechanizmy, ktoré súvisia s </w:t>
      </w:r>
      <w:r w:rsidR="00D0451E">
        <w:t>prejavovaním</w:t>
      </w:r>
      <w:r w:rsidR="005666B2" w:rsidRPr="00F623A0">
        <w:t xml:space="preserve"> génov a bunkovými procesmi.</w:t>
      </w:r>
      <w:r w:rsidR="005666B2">
        <w:rPr>
          <w:lang w:val="en-US"/>
        </w:rPr>
        <w:t xml:space="preserve"> </w:t>
      </w:r>
    </w:p>
    <w:p w14:paraId="7F944527" w14:textId="4AC6126C" w:rsidR="005666B2" w:rsidRDefault="005666B2" w:rsidP="005666B2">
      <w:pPr>
        <w:rPr>
          <w:lang w:val="en-US"/>
        </w:rPr>
      </w:pPr>
      <w:r>
        <w:rPr>
          <w:lang w:val="en-US"/>
        </w:rPr>
        <w:lastRenderedPageBreak/>
        <w:t>(</w:t>
      </w:r>
      <w:hyperlink r:id="rId63" w:history="1">
        <w:r w:rsidRPr="00281176">
          <w:rPr>
            <w:rStyle w:val="Hypertextovprepojenie"/>
            <w:lang w:val="en-US"/>
          </w:rPr>
          <w:t>https://www.jneurosci.org/content/28/52/14147</w:t>
        </w:r>
      </w:hyperlink>
      <w:r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1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64" w:history="1">
        <w:r w:rsidR="00DF7445" w:rsidRPr="00F623A0">
          <w:rPr>
            <w:rStyle w:val="Hypertextovprepojenie"/>
          </w:rPr>
          <w:t>https://www.sciencedirect.c</w:t>
        </w:r>
        <w:r w:rsidR="00DF7445" w:rsidRPr="00F623A0">
          <w:rPr>
            <w:rStyle w:val="Hypertextovprepojenie"/>
          </w:rPr>
          <w:t>o</w:t>
        </w:r>
        <w:r w:rsidR="00DF7445" w:rsidRPr="00F623A0">
          <w:rPr>
            <w:rStyle w:val="Hypertextovprepojenie"/>
          </w:rPr>
          <w:t>m/science/article/pii/S0378778816313937?via%3Dihub</w:t>
        </w:r>
      </w:hyperlink>
      <w:r w:rsidR="00DF7445" w:rsidRPr="00F623A0">
        <w:t>)</w:t>
      </w:r>
      <w:commentRangeEnd w:id="31"/>
      <w:r w:rsidR="00DF7445" w:rsidRPr="00F623A0">
        <w:rPr>
          <w:rStyle w:val="Odkaznakomentr"/>
        </w:rPr>
        <w:commentReference w:id="31"/>
      </w:r>
    </w:p>
    <w:p w14:paraId="29C414C7" w14:textId="164CA0CA" w:rsidR="00DF7445" w:rsidRDefault="009773EF" w:rsidP="009773EF">
      <w:pPr>
        <w:pStyle w:val="Nadpis3"/>
      </w:pPr>
      <w:r w:rsidRPr="00593696">
        <w:t>Ďalšie modely</w:t>
      </w:r>
    </w:p>
    <w:p w14:paraId="40707EA6" w14:textId="77777777" w:rsidR="00F30656" w:rsidRDefault="00F30656" w:rsidP="00F30656">
      <w:commentRangeStart w:id="32"/>
      <w:commentRangeStart w:id="33"/>
      <w:r>
        <w:t>TODO</w:t>
      </w:r>
      <w:commentRangeEnd w:id="32"/>
      <w:r>
        <w:rPr>
          <w:rStyle w:val="Odkaznakomentr"/>
        </w:rPr>
        <w:commentReference w:id="32"/>
      </w:r>
      <w:commentRangeEnd w:id="33"/>
      <w:r>
        <w:rPr>
          <w:rStyle w:val="Odkaznakomentr"/>
        </w:rPr>
        <w:commentReference w:id="33"/>
      </w:r>
    </w:p>
    <w:p w14:paraId="7F5379B1" w14:textId="1A3C59CA" w:rsidR="00F30656" w:rsidRPr="00F30656" w:rsidRDefault="00F30656" w:rsidP="00F30656">
      <w:r>
        <w:rPr>
          <w:noProof/>
        </w:rPr>
        <w:drawing>
          <wp:inline distT="0" distB="0" distL="0" distR="0" wp14:anchorId="184D5AF9" wp14:editId="6AA7CBF6">
            <wp:extent cx="2193988" cy="2362200"/>
            <wp:effectExtent l="0" t="0" r="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9020" cy="23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0B0B3ED0" w:rsidR="00A8791D" w:rsidRPr="00593696" w:rsidRDefault="00A8791D" w:rsidP="00A8791D">
      <w:pPr>
        <w:pStyle w:val="Nadpis4"/>
      </w:pPr>
      <w:r w:rsidRPr="00593696">
        <w:t>TSN model</w:t>
      </w:r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 xml:space="preserve">utori videli veľký potenciál na zlepšenie a vyvinuli model TSN alebo </w:t>
      </w:r>
      <w:proofErr w:type="spellStart"/>
      <w:r w:rsidR="00593696" w:rsidRPr="00593696">
        <w:t>Temporal</w:t>
      </w:r>
      <w:proofErr w:type="spellEnd"/>
      <w:r w:rsidR="00593696" w:rsidRPr="00593696">
        <w:t xml:space="preserve"> Segment </w:t>
      </w:r>
      <w:proofErr w:type="spellStart"/>
      <w:r w:rsidR="00593696" w:rsidRPr="00593696">
        <w:t>Network</w:t>
      </w:r>
      <w:proofErr w:type="spellEnd"/>
      <w:r w:rsidR="00593696" w:rsidRPr="00593696">
        <w:t xml:space="preserve"> (Sieť využívajúca časových segmentov). Tento </w:t>
      </w:r>
      <w:proofErr w:type="spellStart"/>
      <w:r w:rsidR="00593696" w:rsidRPr="00593696">
        <w:t>framework</w:t>
      </w:r>
      <w:proofErr w:type="spellEnd"/>
      <w:r w:rsidR="00593696" w:rsidRPr="00593696">
        <w:t xml:space="preserve">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4"/>
      <w:r>
        <w:t xml:space="preserve">obrázku </w:t>
      </w:r>
      <w:commentRangeEnd w:id="34"/>
      <w:r>
        <w:rPr>
          <w:rStyle w:val="Odkaznakomentr"/>
        </w:rPr>
        <w:commentReference w:id="34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 xml:space="preserve">Na to sa tu využíva </w:t>
      </w:r>
      <w:proofErr w:type="spellStart"/>
      <w:r w:rsidR="00F8360F">
        <w:t>Spatial</w:t>
      </w:r>
      <w:proofErr w:type="spellEnd"/>
      <w:r w:rsidR="003A56A7">
        <w:t xml:space="preserve"> </w:t>
      </w:r>
      <w:r w:rsidR="003A56A7">
        <w:t>a</w:t>
      </w:r>
      <w:r w:rsidR="003A56A7">
        <w:t>nd</w:t>
      </w:r>
      <w:r w:rsidR="003A56A7">
        <w:t> </w:t>
      </w:r>
      <w:proofErr w:type="spellStart"/>
      <w:r w:rsidR="003A56A7">
        <w:t>Teporal</w:t>
      </w:r>
      <w:proofErr w:type="spellEnd"/>
      <w:r w:rsidR="00F8360F">
        <w:t xml:space="preserve"> </w:t>
      </w:r>
      <w:proofErr w:type="spellStart"/>
      <w:r w:rsidR="00F8360F">
        <w:t>ConvNet</w:t>
      </w:r>
      <w:proofErr w:type="spellEnd"/>
      <w:r w:rsidR="00F8360F">
        <w:t xml:space="preserve">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66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67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lastRenderedPageBreak/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2BD390C9" w:rsidR="00A8791D" w:rsidRDefault="00A8791D" w:rsidP="00E92910">
      <w:pPr>
        <w:pStyle w:val="Nadpis4"/>
        <w:rPr>
          <w:lang w:val="en-US"/>
        </w:rPr>
      </w:pPr>
      <w:r>
        <w:rPr>
          <w:lang w:val="en-US"/>
        </w:rPr>
        <w:t>LSTM</w:t>
      </w:r>
    </w:p>
    <w:p w14:paraId="7246D78C" w14:textId="386A3DD2" w:rsidR="00F8360F" w:rsidRPr="00F623A0" w:rsidRDefault="00F8360F" w:rsidP="00F8360F">
      <w:r w:rsidRPr="00F623A0">
        <w:t xml:space="preserve">Ďalším rozšíreným modelom je LSTM- </w:t>
      </w:r>
      <w:proofErr w:type="spellStart"/>
      <w:r w:rsidRPr="00F623A0">
        <w:t>Long</w:t>
      </w:r>
      <w:proofErr w:type="spellEnd"/>
      <w:r w:rsidRPr="00F623A0">
        <w:t xml:space="preserve"> </w:t>
      </w:r>
      <w:proofErr w:type="spellStart"/>
      <w:r w:rsidRPr="00F623A0">
        <w:t>Short-Therm</w:t>
      </w:r>
      <w:proofErr w:type="spellEnd"/>
      <w:r w:rsidRPr="00F623A0">
        <w:t xml:space="preserve"> </w:t>
      </w:r>
      <w:proofErr w:type="spellStart"/>
      <w:r w:rsidRPr="00F623A0">
        <w:t>Memory</w:t>
      </w:r>
      <w:proofErr w:type="spellEnd"/>
      <w:r w:rsidRPr="00F623A0">
        <w:t xml:space="preserve"> model alebo </w:t>
      </w:r>
      <w:r w:rsidR="00FB4170" w:rsidRPr="00F623A0">
        <w:t xml:space="preserve">dlhodobá krátkodobá pamäť. Ide o </w:t>
      </w:r>
      <w:proofErr w:type="spellStart"/>
      <w:r w:rsidR="00FB4170" w:rsidRPr="00F623A0">
        <w:t>rekurentnú</w:t>
      </w:r>
      <w:proofErr w:type="spellEnd"/>
      <w:r w:rsidR="00FB4170" w:rsidRPr="00F623A0">
        <w:t xml:space="preserve">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5"/>
      <w:r w:rsidR="00FB4170" w:rsidRPr="00F623A0">
        <w:t>OBRÁZOK</w:t>
      </w:r>
      <w:commentRangeEnd w:id="35"/>
      <w:r w:rsidR="00FB4170" w:rsidRPr="00F623A0">
        <w:rPr>
          <w:rStyle w:val="Odkaznakomentr"/>
        </w:rPr>
        <w:commentReference w:id="35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69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D7CC" w14:textId="2CE0252D" w:rsidR="00FB4170" w:rsidRPr="00F623A0" w:rsidRDefault="00FB4170" w:rsidP="00F8360F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1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7C7DC821" w14:textId="77777777" w:rsidR="00ED0860" w:rsidRDefault="00ED0860" w:rsidP="001D0006">
      <w:pPr>
        <w:ind w:firstLine="0"/>
      </w:pPr>
    </w:p>
    <w:p w14:paraId="36F19D57" w14:textId="5A9B99A1" w:rsidR="00F405EA" w:rsidRDefault="00F405EA" w:rsidP="00F405EA">
      <w:pPr>
        <w:pStyle w:val="Nadpis2"/>
        <w:rPr>
          <w:lang w:val="en-US"/>
        </w:rPr>
      </w:pPr>
      <w:r>
        <w:rPr>
          <w:lang w:val="en-US"/>
        </w:rPr>
        <w:t>Porovnanie modelov</w:t>
      </w:r>
    </w:p>
    <w:p w14:paraId="42B79284" w14:textId="77777777" w:rsidR="00F405EA" w:rsidRDefault="00F405EA" w:rsidP="001D0006">
      <w:pPr>
        <w:ind w:firstLine="0"/>
        <w:rPr>
          <w:lang w:val="en-US"/>
        </w:rPr>
      </w:pPr>
      <w:proofErr w:type="spellStart"/>
      <w:r>
        <w:rPr>
          <w:lang w:val="en-US"/>
        </w:rPr>
        <w:t>Niečo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takéto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dať</w:t>
      </w:r>
      <w:proofErr w:type="spellEnd"/>
      <w:r>
        <w:rPr>
          <w:lang w:val="en-US"/>
        </w:rPr>
        <w:t>:</w:t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lastRenderedPageBreak/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E9B" w14:textId="75E04579" w:rsidR="00F405EA" w:rsidRPr="00F405EA" w:rsidRDefault="00F405EA" w:rsidP="001D0006">
      <w:pPr>
        <w:ind w:firstLine="0"/>
        <w:sectPr w:rsidR="00F405EA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36" w:name="_Toc339279017"/>
      <w:bookmarkStart w:id="37" w:name="_Toc115537323"/>
      <w:r w:rsidRPr="00F969B9">
        <w:lastRenderedPageBreak/>
        <w:t>2</w:t>
      </w:r>
      <w:r w:rsidRPr="00F969B9">
        <w:tab/>
        <w:t>Ciele záverečnej práce</w:t>
      </w:r>
      <w:bookmarkEnd w:id="14"/>
      <w:bookmarkEnd w:id="15"/>
      <w:bookmarkEnd w:id="16"/>
      <w:bookmarkEnd w:id="36"/>
      <w:bookmarkEnd w:id="37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0A01A5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0A01A5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0A01A5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0A01A5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0A01A5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38" w:name="_Toc309047441"/>
      <w:bookmarkStart w:id="39" w:name="_Toc309047487"/>
      <w:bookmarkStart w:id="40" w:name="_Toc309047604"/>
      <w:bookmarkStart w:id="41" w:name="_Toc195670726"/>
      <w:bookmarkStart w:id="42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3" w:name="_Toc339279018"/>
      <w:bookmarkStart w:id="44" w:name="_Toc115537325"/>
      <w:bookmarkStart w:id="45" w:name="_Toc309047444"/>
      <w:bookmarkStart w:id="46" w:name="_Toc309047490"/>
      <w:bookmarkStart w:id="47" w:name="_Toc309047607"/>
      <w:bookmarkStart w:id="48" w:name="_Toc339279022"/>
      <w:bookmarkEnd w:id="38"/>
      <w:bookmarkEnd w:id="39"/>
      <w:bookmarkEnd w:id="40"/>
      <w:r w:rsidRPr="00F969B9">
        <w:lastRenderedPageBreak/>
        <w:t>3</w:t>
      </w:r>
      <w:r w:rsidRPr="00F969B9">
        <w:tab/>
      </w:r>
      <w:bookmarkEnd w:id="43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4"/>
    </w:p>
    <w:p w14:paraId="004FC7E0" w14:textId="70FC0CAA" w:rsidR="00986EAB" w:rsidRPr="00986EAB" w:rsidRDefault="00986EAB" w:rsidP="00986EAB">
      <w:r>
        <w:t xml:space="preserve">V tejto kapitole predstavíme metódy a postupy, ktorými sme sa </w:t>
      </w:r>
      <w:proofErr w:type="spellStart"/>
      <w:r>
        <w:t>riadli</w:t>
      </w:r>
      <w:proofErr w:type="spellEnd"/>
      <w:r>
        <w:t xml:space="preserve"> počas nášho výskumu. Pridržiavali sme sa schémy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73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74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49"/>
      <w:r w:rsidR="009679AC" w:rsidRPr="009679AC">
        <w:t xml:space="preserve">obrázku </w:t>
      </w:r>
      <w:commentRangeEnd w:id="49"/>
      <w:r w:rsidR="009679AC">
        <w:rPr>
          <w:rStyle w:val="Odkaznakomentr"/>
        </w:rPr>
        <w:commentReference w:id="49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75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Default="009679AC" w:rsidP="009679A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1BC03" wp14:editId="70E68A30">
            <wp:extent cx="3688080" cy="3035814"/>
            <wp:effectExtent l="0" t="0" r="7620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300" cy="30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Pr="003A56A7" w:rsidRDefault="003A56A7" w:rsidP="003A56A7">
      <w:pPr>
        <w:pStyle w:val="Nadpis3"/>
      </w:pPr>
      <w:commentRangeStart w:id="50"/>
      <w:r>
        <w:t>3.2.1 Dataset ERA</w:t>
      </w:r>
      <w:commentRangeEnd w:id="50"/>
      <w:r>
        <w:rPr>
          <w:rStyle w:val="Odkaznakomentr"/>
          <w:b w:val="0"/>
          <w:bCs w:val="0"/>
        </w:rPr>
        <w:commentReference w:id="50"/>
      </w: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3B864EA1" w:rsidR="00BD7D25" w:rsidRPr="00BD7D25" w:rsidRDefault="00BD7D25" w:rsidP="00BD7D25">
      <w:r>
        <w:t>Našou ďalšou úlohou bolo porozumieť aké dáta sú v datasete a aký formát majú.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1F3F85CF" w:rsidR="00FF1A07" w:rsidRDefault="00986EAB" w:rsidP="00FF1A07">
      <w:pPr>
        <w:pStyle w:val="Nadpis2"/>
      </w:pPr>
      <w:r>
        <w:lastRenderedPageBreak/>
        <w:t xml:space="preserve">3.6. </w:t>
      </w:r>
      <w:r w:rsidR="00FF1A07">
        <w:t>Modelovanie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6A695A97" w14:textId="6915ECB0" w:rsidR="00FF1A07" w:rsidRPr="00FF1A07" w:rsidRDefault="00986EAB" w:rsidP="00986EAB">
      <w:pPr>
        <w:pStyle w:val="Nadpis2"/>
      </w:pPr>
      <w:r>
        <w:t>3.8. Vyhodnotenie a interpetácia</w:t>
      </w:r>
    </w:p>
    <w:p w14:paraId="29F5B706" w14:textId="77777777" w:rsidR="00ED0860" w:rsidRDefault="00ED0860" w:rsidP="00ED0860">
      <w:pPr>
        <w:rPr>
          <w:kern w:val="32"/>
        </w:rPr>
      </w:pPr>
      <w:bookmarkStart w:id="51" w:name="_Toc195670727"/>
      <w:bookmarkStart w:id="52" w:name="_Toc195684475"/>
      <w:bookmarkStart w:id="53" w:name="_Toc309047448"/>
      <w:bookmarkStart w:id="54" w:name="_Toc309047494"/>
      <w:bookmarkStart w:id="55" w:name="_Toc309047611"/>
      <w:bookmarkStart w:id="56" w:name="_Toc339279026"/>
      <w:bookmarkEnd w:id="41"/>
      <w:bookmarkEnd w:id="42"/>
      <w:bookmarkEnd w:id="45"/>
      <w:bookmarkEnd w:id="46"/>
      <w:bookmarkEnd w:id="47"/>
      <w:bookmarkEnd w:id="48"/>
    </w:p>
    <w:p w14:paraId="29ADEB3D" w14:textId="77777777" w:rsidR="003A56A7" w:rsidRPr="00F969B9" w:rsidRDefault="003A56A7" w:rsidP="00ED0860">
      <w:pPr>
        <w:rPr>
          <w:kern w:val="32"/>
        </w:rPr>
        <w:sectPr w:rsidR="003A56A7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10263C42" w14:textId="77777777" w:rsidR="00ED0860" w:rsidRPr="00F969B9" w:rsidRDefault="00ED0860" w:rsidP="00ED0860">
      <w:pPr>
        <w:pStyle w:val="Nadpis1"/>
      </w:pPr>
      <w:bookmarkStart w:id="57" w:name="_Toc115537330"/>
      <w:r w:rsidRPr="00F969B9">
        <w:lastRenderedPageBreak/>
        <w:t>Zoznam bibliografických odkazov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77"/>
      <w:footerReference w:type="first" r:id="rId78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Johana Heneková" w:date="2023-11-15T18:44:00Z" w:initials="JH">
    <w:p w14:paraId="1B365A2D" w14:textId="77777777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8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19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0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02T21:43:00Z" w:initials="JH">
    <w:p w14:paraId="0A45E0B0" w14:textId="3CF4FF66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8" w:author="Johana Heneková" w:date="2023-10-31T22:30:00Z" w:initials="JH">
    <w:p w14:paraId="375693A4" w14:textId="0B44BA77" w:rsidR="00B4308D" w:rsidRDefault="00B4308D" w:rsidP="000C2F44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9" w:author="Johana Heneková" w:date="2023-10-31T22:59:00Z" w:initials="JH">
    <w:p w14:paraId="56432F00" w14:textId="0646BAFF" w:rsidR="0069459F" w:rsidRDefault="0069459F" w:rsidP="00A4706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0" w:author="Johana Heneková" w:date="2023-11-02T22:20:00Z" w:initials="JH">
    <w:p w14:paraId="328CE1E5" w14:textId="77777777" w:rsidR="0010224B" w:rsidRDefault="0010224B" w:rsidP="00492C4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2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3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4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5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49" w:author="Johana Heneková" w:date="2023-11-02T20:52:00Z" w:initials="JH">
    <w:p w14:paraId="1734F3C8" w14:textId="1356646A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0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0A45E0B0" w15:done="0"/>
  <w15:commentEx w15:paraId="375693A4" w15:done="0"/>
  <w15:commentEx w15:paraId="56432F00" w15:done="0"/>
  <w15:commentEx w15:paraId="328CE1E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1734F3C8" w15:done="0"/>
  <w15:commentEx w15:paraId="3743FA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521C750C" w16cex:dateUtc="2023-11-02T19:52:00Z"/>
  <w16cex:commentExtensible w16cex:durableId="33401B84" w16cex:dateUtc="2023-11-15T21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0A45E0B0" w16cid:durableId="14B3347C"/>
  <w16cid:commentId w16cid:paraId="375693A4" w16cid:durableId="54522D95"/>
  <w16cid:commentId w16cid:paraId="56432F00" w16cid:durableId="469F0105"/>
  <w16cid:commentId w16cid:paraId="328CE1E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1734F3C8" w16cid:durableId="521C750C"/>
  <w16cid:commentId w16cid:paraId="3743FA1F" w16cid:durableId="33401B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9AC5" w14:textId="77777777" w:rsidR="00E63BBF" w:rsidRPr="00F969B9" w:rsidRDefault="00E63BBF" w:rsidP="00FD33FA">
      <w:r w:rsidRPr="00F969B9">
        <w:separator/>
      </w:r>
    </w:p>
  </w:endnote>
  <w:endnote w:type="continuationSeparator" w:id="0">
    <w:p w14:paraId="3508084C" w14:textId="77777777" w:rsidR="00E63BBF" w:rsidRPr="00F969B9" w:rsidRDefault="00E63BBF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39030" w14:textId="77777777" w:rsidR="00E63BBF" w:rsidRPr="00F969B9" w:rsidRDefault="00E63BBF" w:rsidP="00FD33FA">
      <w:r w:rsidRPr="00F969B9">
        <w:separator/>
      </w:r>
    </w:p>
  </w:footnote>
  <w:footnote w:type="continuationSeparator" w:id="0">
    <w:p w14:paraId="46AC453E" w14:textId="77777777" w:rsidR="00E63BBF" w:rsidRPr="00F969B9" w:rsidRDefault="00E63BBF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1BB77527"/>
    <w:multiLevelType w:val="multilevel"/>
    <w:tmpl w:val="0310F356"/>
    <w:lvl w:ilvl="0">
      <w:start w:val="1"/>
      <w:numFmt w:val="bullet"/>
      <w:pStyle w:val="Odsekzoznamu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8"/>
  </w:num>
  <w:num w:numId="4" w16cid:durableId="762340787">
    <w:abstractNumId w:val="20"/>
  </w:num>
  <w:num w:numId="5" w16cid:durableId="1073308230">
    <w:abstractNumId w:val="16"/>
  </w:num>
  <w:num w:numId="6" w16cid:durableId="1816482116">
    <w:abstractNumId w:val="4"/>
  </w:num>
  <w:num w:numId="7" w16cid:durableId="1736468726">
    <w:abstractNumId w:val="23"/>
  </w:num>
  <w:num w:numId="8" w16cid:durableId="956566999">
    <w:abstractNumId w:val="13"/>
  </w:num>
  <w:num w:numId="9" w16cid:durableId="956910653">
    <w:abstractNumId w:val="7"/>
  </w:num>
  <w:num w:numId="10" w16cid:durableId="1950508470">
    <w:abstractNumId w:val="18"/>
  </w:num>
  <w:num w:numId="11" w16cid:durableId="45839240">
    <w:abstractNumId w:val="12"/>
  </w:num>
  <w:num w:numId="12" w16cid:durableId="1585261541">
    <w:abstractNumId w:val="17"/>
  </w:num>
  <w:num w:numId="13" w16cid:durableId="1972444814">
    <w:abstractNumId w:val="9"/>
  </w:num>
  <w:num w:numId="14" w16cid:durableId="545680652">
    <w:abstractNumId w:val="2"/>
  </w:num>
  <w:num w:numId="15" w16cid:durableId="1790271063">
    <w:abstractNumId w:val="10"/>
  </w:num>
  <w:num w:numId="16" w16cid:durableId="1319315">
    <w:abstractNumId w:val="5"/>
  </w:num>
  <w:num w:numId="17" w16cid:durableId="1960837576">
    <w:abstractNumId w:val="11"/>
  </w:num>
  <w:num w:numId="18" w16cid:durableId="784928488">
    <w:abstractNumId w:val="19"/>
  </w:num>
  <w:num w:numId="19" w16cid:durableId="767584246">
    <w:abstractNumId w:val="22"/>
  </w:num>
  <w:num w:numId="20" w16cid:durableId="803691881">
    <w:abstractNumId w:val="3"/>
  </w:num>
  <w:num w:numId="21" w16cid:durableId="2099979392">
    <w:abstractNumId w:val="25"/>
  </w:num>
  <w:num w:numId="22" w16cid:durableId="406728756">
    <w:abstractNumId w:val="24"/>
  </w:num>
  <w:num w:numId="23" w16cid:durableId="1827820095">
    <w:abstractNumId w:val="20"/>
  </w:num>
  <w:num w:numId="24" w16cid:durableId="2253365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1"/>
  </w:num>
  <w:num w:numId="26" w16cid:durableId="58751470">
    <w:abstractNumId w:val="14"/>
  </w:num>
  <w:num w:numId="27" w16cid:durableId="15540284">
    <w:abstractNumId w:val="6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2DA0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E62"/>
    <w:rsid w:val="001E79F3"/>
    <w:rsid w:val="001F04F6"/>
    <w:rsid w:val="001F099B"/>
    <w:rsid w:val="001F5994"/>
    <w:rsid w:val="001F7830"/>
    <w:rsid w:val="00200ED2"/>
    <w:rsid w:val="00203932"/>
    <w:rsid w:val="00204D31"/>
    <w:rsid w:val="00205505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4B7E"/>
    <w:rsid w:val="00275CDC"/>
    <w:rsid w:val="00280707"/>
    <w:rsid w:val="002817A8"/>
    <w:rsid w:val="00286479"/>
    <w:rsid w:val="002939EC"/>
    <w:rsid w:val="0029608B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90B7B"/>
    <w:rsid w:val="0049152C"/>
    <w:rsid w:val="00494859"/>
    <w:rsid w:val="00496D86"/>
    <w:rsid w:val="004A14E4"/>
    <w:rsid w:val="004A39D0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7E6"/>
    <w:rsid w:val="00633698"/>
    <w:rsid w:val="0063602C"/>
    <w:rsid w:val="0064041C"/>
    <w:rsid w:val="006417E3"/>
    <w:rsid w:val="00654982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3990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4E95"/>
    <w:rsid w:val="00E24F81"/>
    <w:rsid w:val="00E257C9"/>
    <w:rsid w:val="00E33BC0"/>
    <w:rsid w:val="00E36B98"/>
    <w:rsid w:val="00E43785"/>
    <w:rsid w:val="00E47C45"/>
    <w:rsid w:val="00E50328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171DF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7E01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E36B98"/>
    <w:pPr>
      <w:numPr>
        <w:numId w:val="9"/>
      </w:numPr>
      <w:tabs>
        <w:tab w:val="clear" w:pos="720"/>
      </w:tabs>
      <w:ind w:hanging="720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www.hindawi.com/journals/cin/2016/6750459/" TargetMode="External"/><Relationship Id="rId63" Type="http://schemas.openxmlformats.org/officeDocument/2006/relationships/hyperlink" Target="https://www.jneurosci.org/content/28/52/14147" TargetMode="External"/><Relationship Id="rId68" Type="http://schemas.openxmlformats.org/officeDocument/2006/relationships/image" Target="media/image13.png"/><Relationship Id="rId16" Type="http://schemas.openxmlformats.org/officeDocument/2006/relationships/comments" Target="comments.xml"/><Relationship Id="rId11" Type="http://schemas.openxmlformats.org/officeDocument/2006/relationships/hyperlink" Target="https://www.techrxiv.org/articles/preprint/Computer_Vision_Techniques_in_Manufacturing/17125652" TargetMode="Externa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www.nature.com/articles/ng.546" TargetMode="External"/><Relationship Id="rId58" Type="http://schemas.openxmlformats.org/officeDocument/2006/relationships/hyperlink" Target="https://arxiv.org/pdf/2208.04206.pdf" TargetMode="External"/><Relationship Id="rId74" Type="http://schemas.openxmlformats.org/officeDocument/2006/relationships/hyperlink" Target="https://ieeexplore.ieee.org/document/6909619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1.png"/><Relationship Id="rId19" Type="http://schemas.microsoft.com/office/2018/08/relationships/commentsExtensible" Target="commentsExtensible.xml"/><Relationship Id="rId14" Type="http://schemas.openxmlformats.org/officeDocument/2006/relationships/hyperlink" Target="https://www.hindawi.com/journals/mpe/2022/9422584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s://link.springer.com/chapter/10.1007/978-3-319-46484-8_2" TargetMode="External"/><Relationship Id="rId48" Type="http://schemas.openxmlformats.org/officeDocument/2006/relationships/hyperlink" Target="https://www.hindawi.com/journals/cin/2016/6750459/" TargetMode="External"/><Relationship Id="rId56" Type="http://schemas.openxmlformats.org/officeDocument/2006/relationships/hyperlink" Target="https://www.tandfonline.com/doi/full/10.1080/19491034.2015.1106676" TargetMode="External"/><Relationship Id="rId64" Type="http://schemas.openxmlformats.org/officeDocument/2006/relationships/hyperlink" Target="https://www.sciencedirect.com/science/article/pii/S0378778816313937?via%3Dihub" TargetMode="External"/><Relationship Id="rId69" Type="http://schemas.openxmlformats.org/officeDocument/2006/relationships/hyperlink" Target="https://www.isca-speech.org/archive/pdfs/interspeech_2016/chen16n_interspeech.pdf" TargetMode="External"/><Relationship Id="rId77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8736713" TargetMode="External"/><Relationship Id="rId72" Type="http://schemas.openxmlformats.org/officeDocument/2006/relationships/image" Target="media/image15.png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https://people.csail.mit.edu/brooks/idocs/AIM-100.pdf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hyperlink" Target="https://ieeexplore.ieee.org/document/9160941" TargetMode="External"/><Relationship Id="rId59" Type="http://schemas.openxmlformats.org/officeDocument/2006/relationships/hyperlink" Target="https://link.springer.com/article/10.1007/s11548-021-02473-3" TargetMode="External"/><Relationship Id="rId67" Type="http://schemas.openxmlformats.org/officeDocument/2006/relationships/hyperlink" Target="https://link.springer.com/chapter/10.1007/978-3-319-46484-8_2" TargetMode="External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www.sciencedirect.com/science/article/abs/pii/S0378775319307116?via%3Dihub)" TargetMode="External"/><Relationship Id="rId62" Type="http://schemas.openxmlformats.org/officeDocument/2006/relationships/hyperlink" Target="https://www.nature.com/articles/s41586-020-2504-5" TargetMode="External"/><Relationship Id="rId70" Type="http://schemas.openxmlformats.org/officeDocument/2006/relationships/image" Target="media/image14.png"/><Relationship Id="rId75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evistas.uni.edu.pe/index.php/tecnia/article/view/801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ieeexplore.ieee.org/document/7410867" TargetMode="External"/><Relationship Id="rId57" Type="http://schemas.openxmlformats.org/officeDocument/2006/relationships/hyperlink" Target="https://www.tandfonline.com/doi/full/10.1080/19491034.2015.1106676" TargetMode="External"/><Relationship Id="rId10" Type="http://schemas.openxmlformats.org/officeDocument/2006/relationships/hyperlink" Target="https://arxiv.org/pdf/2109.11369.pdf" TargetMode="Externa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ieeexplore.ieee.org/document/8736713" TargetMode="External"/><Relationship Id="rId60" Type="http://schemas.openxmlformats.org/officeDocument/2006/relationships/hyperlink" Target="https://ieeexplore.ieee.org/document/8099985" TargetMode="External"/><Relationship Id="rId65" Type="http://schemas.openxmlformats.org/officeDocument/2006/relationships/image" Target="media/image12.png"/><Relationship Id="rId73" Type="http://schemas.openxmlformats.org/officeDocument/2006/relationships/hyperlink" Target="http://jsju.org/index.php/journal/article/view/994" TargetMode="External"/><Relationship Id="rId78" Type="http://schemas.openxmlformats.org/officeDocument/2006/relationships/footer" Target="foot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link.springer.com/chapter/10.1007/978-981-15-9492-2_11" TargetMode="External"/><Relationship Id="rId18" Type="http://schemas.microsoft.com/office/2016/09/relationships/commentsIds" Target="commentsIds.xm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linkinghub.elsevier.com/retrieve/pii/S1600613522009261" TargetMode="External"/><Relationship Id="rId55" Type="http://schemas.openxmlformats.org/officeDocument/2006/relationships/image" Target="media/image10.jpeg"/><Relationship Id="rId76" Type="http://schemas.openxmlformats.org/officeDocument/2006/relationships/image" Target="media/image16.png"/><Relationship Id="rId7" Type="http://schemas.openxmlformats.org/officeDocument/2006/relationships/endnotes" Target="endnotes.xml"/><Relationship Id="rId71" Type="http://schemas.openxmlformats.org/officeDocument/2006/relationships/hyperlink" Target="https://link.springer.com/chapter/10.1007/978-3-319-46478-7_4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ieeexplore.ieee.org/document/6751553/" TargetMode="External"/><Relationship Id="rId66" Type="http://schemas.openxmlformats.org/officeDocument/2006/relationships/hyperlink" Target="https://link.springer.com/chapter/10.1007/978-3-319-46484-8_2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23</Pages>
  <Words>3954</Words>
  <Characters>22540</Characters>
  <Application>Microsoft Office Word</Application>
  <DocSecurity>0</DocSecurity>
  <Lines>187</Lines>
  <Paragraphs>52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26442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204</cp:revision>
  <cp:lastPrinted>2013-02-28T09:04:00Z</cp:lastPrinted>
  <dcterms:created xsi:type="dcterms:W3CDTF">2022-03-23T13:05:00Z</dcterms:created>
  <dcterms:modified xsi:type="dcterms:W3CDTF">2023-11-15T21:33:00Z</dcterms:modified>
</cp:coreProperties>
</file>