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040" w:rsidRDefault="001327BB" w:rsidP="001327BB">
      <w:pPr>
        <w:bidi w:val="0"/>
        <w:rPr>
          <w:rFonts w:ascii="Arial" w:hAnsi="Arial" w:cs="Arial"/>
          <w:color w:val="000000"/>
          <w:sz w:val="23"/>
          <w:szCs w:val="23"/>
          <w:shd w:val="clear" w:color="auto" w:fill="FFFFFF"/>
        </w:rPr>
      </w:pPr>
      <w:r>
        <w:rPr>
          <w:rFonts w:ascii="Arial" w:hAnsi="Arial" w:cs="Arial"/>
          <w:color w:val="000000"/>
          <w:sz w:val="23"/>
          <w:szCs w:val="23"/>
          <w:shd w:val="clear" w:color="auto" w:fill="FFFFFF"/>
        </w:rPr>
        <w:t>Description:</w:t>
      </w:r>
    </w:p>
    <w:p w:rsidR="004E5695" w:rsidRDefault="004E5695" w:rsidP="005C3213">
      <w:pPr>
        <w:bidi w:val="0"/>
      </w:pPr>
      <w:r>
        <w:t>The Core Registers unit receives data from the wishbone slaves, samples it, and transmits it to the core blocks. When reset is activated no register should be enabled. The register's addresses are defined by generics.</w:t>
      </w:r>
    </w:p>
    <w:p w:rsidR="004E5695" w:rsidRDefault="004E5695" w:rsidP="004E5695">
      <w:pPr>
        <w:bidi w:val="0"/>
      </w:pPr>
      <w:r>
        <w:t xml:space="preserve">The unit contains four registers which are </w:t>
      </w:r>
      <w:proofErr w:type="spellStart"/>
      <w:r>
        <w:t>configed</w:t>
      </w:r>
      <w:proofErr w:type="spellEnd"/>
      <w:r>
        <w:t xml:space="preserve"> as follow: </w:t>
      </w:r>
    </w:p>
    <w:p w:rsidR="004E5695" w:rsidRDefault="004E5695" w:rsidP="004E5695">
      <w:pPr>
        <w:bidi w:val="0"/>
      </w:pPr>
      <w:r>
        <w:t xml:space="preserve">trigger_type_reg_1 </w:t>
      </w:r>
      <w:r>
        <w:tab/>
      </w:r>
      <w:r>
        <w:tab/>
        <w:t>=</w:t>
      </w:r>
      <w:r w:rsidR="005C3213">
        <w:tab/>
      </w:r>
      <w:r>
        <w:t xml:space="preserve"> </w:t>
      </w:r>
      <w:proofErr w:type="spellStart"/>
      <w:r>
        <w:t>trigger_type</w:t>
      </w:r>
      <w:proofErr w:type="spellEnd"/>
    </w:p>
    <w:p w:rsidR="004E5695" w:rsidRDefault="004E5695" w:rsidP="004E5695">
      <w:pPr>
        <w:bidi w:val="0"/>
      </w:pPr>
      <w:r>
        <w:t>trigger_position_reg_2</w:t>
      </w:r>
      <w:r w:rsidR="005C3213">
        <w:tab/>
      </w:r>
      <w:r>
        <w:t xml:space="preserve"> </w:t>
      </w:r>
      <w:r>
        <w:tab/>
        <w:t xml:space="preserve">= </w:t>
      </w:r>
      <w:r w:rsidR="005C3213">
        <w:tab/>
      </w:r>
      <w:proofErr w:type="spellStart"/>
      <w:r>
        <w:t>trigger_position</w:t>
      </w:r>
      <w:proofErr w:type="spellEnd"/>
    </w:p>
    <w:p w:rsidR="004E5695" w:rsidRDefault="004E5695" w:rsidP="004E5695">
      <w:pPr>
        <w:bidi w:val="0"/>
      </w:pPr>
      <w:r>
        <w:t xml:space="preserve">clk_to_start_reg_3 </w:t>
      </w:r>
      <w:r>
        <w:tab/>
      </w:r>
      <w:r>
        <w:tab/>
        <w:t>=</w:t>
      </w:r>
      <w:r w:rsidR="005C3213">
        <w:tab/>
      </w:r>
      <w:r>
        <w:t xml:space="preserve"> </w:t>
      </w:r>
      <w:proofErr w:type="spellStart"/>
      <w:r>
        <w:t>clk_to_start</w:t>
      </w:r>
      <w:proofErr w:type="spellEnd"/>
    </w:p>
    <w:p w:rsidR="001327BB" w:rsidRDefault="004E5695" w:rsidP="004E5695">
      <w:pPr>
        <w:bidi w:val="0"/>
      </w:pPr>
      <w:r>
        <w:t xml:space="preserve">enable_reg_4 </w:t>
      </w:r>
      <w:r>
        <w:tab/>
      </w:r>
      <w:r>
        <w:tab/>
      </w:r>
      <w:r>
        <w:tab/>
        <w:t xml:space="preserve">= </w:t>
      </w:r>
      <w:r w:rsidR="005C3213">
        <w:tab/>
      </w:r>
      <w:r>
        <w:t>enable</w:t>
      </w:r>
    </w:p>
    <w:p w:rsidR="0025405A" w:rsidRDefault="00E547FF" w:rsidP="0025405A">
      <w:pPr>
        <w:bidi w:val="0"/>
      </w:pPr>
      <w:r>
        <w:t>Generic table</w:t>
      </w:r>
    </w:p>
    <w:tbl>
      <w:tblPr>
        <w:tblStyle w:val="a4"/>
        <w:tblW w:w="0" w:type="auto"/>
        <w:tblLook w:val="04A0" w:firstRow="1" w:lastRow="0" w:firstColumn="1" w:lastColumn="0" w:noHBand="0" w:noVBand="1"/>
      </w:tblPr>
      <w:tblGrid>
        <w:gridCol w:w="3282"/>
        <w:gridCol w:w="2592"/>
        <w:gridCol w:w="2648"/>
      </w:tblGrid>
      <w:tr w:rsidR="00BE7FEE" w:rsidTr="00BE7FEE">
        <w:tc>
          <w:tcPr>
            <w:tcW w:w="2840" w:type="dxa"/>
          </w:tcPr>
          <w:p w:rsidR="00BE7FEE" w:rsidRDefault="00BE7FEE" w:rsidP="00E547FF">
            <w:pPr>
              <w:bidi w:val="0"/>
            </w:pPr>
            <w:r>
              <w:t>Name</w:t>
            </w:r>
          </w:p>
        </w:tc>
        <w:tc>
          <w:tcPr>
            <w:tcW w:w="2841" w:type="dxa"/>
          </w:tcPr>
          <w:p w:rsidR="00BE7FEE" w:rsidRDefault="00BE7FEE" w:rsidP="00E547FF">
            <w:pPr>
              <w:bidi w:val="0"/>
            </w:pPr>
            <w:r>
              <w:t xml:space="preserve">Width </w:t>
            </w:r>
          </w:p>
        </w:tc>
        <w:tc>
          <w:tcPr>
            <w:tcW w:w="2841" w:type="dxa"/>
          </w:tcPr>
          <w:p w:rsidR="00BE7FEE" w:rsidRDefault="00BE7FEE" w:rsidP="00BE7FEE">
            <w:pPr>
              <w:bidi w:val="0"/>
            </w:pPr>
            <w:r>
              <w:t>Description</w:t>
            </w:r>
          </w:p>
        </w:tc>
      </w:tr>
      <w:tr w:rsidR="00BE7FEE" w:rsidTr="00BE7FEE">
        <w:tc>
          <w:tcPr>
            <w:tcW w:w="2840" w:type="dxa"/>
          </w:tcPr>
          <w:p w:rsidR="00BE7FEE" w:rsidRDefault="00BE7FEE" w:rsidP="00E547FF">
            <w:pPr>
              <w:bidi w:val="0"/>
            </w:pPr>
            <w:proofErr w:type="spellStart"/>
            <w:r w:rsidRPr="00BE7FEE">
              <w:t>reset_polarity_g</w:t>
            </w:r>
            <w:proofErr w:type="spellEnd"/>
          </w:p>
        </w:tc>
        <w:tc>
          <w:tcPr>
            <w:tcW w:w="2841" w:type="dxa"/>
          </w:tcPr>
          <w:p w:rsidR="00BE7FEE" w:rsidRDefault="00BE7FEE" w:rsidP="00E547FF">
            <w:pPr>
              <w:bidi w:val="0"/>
            </w:pPr>
            <w:r>
              <w:t>1</w:t>
            </w:r>
          </w:p>
        </w:tc>
        <w:tc>
          <w:tcPr>
            <w:tcW w:w="2841" w:type="dxa"/>
          </w:tcPr>
          <w:p w:rsidR="00BE7FEE" w:rsidRDefault="00BE7FEE" w:rsidP="00E547FF">
            <w:pPr>
              <w:bidi w:val="0"/>
            </w:pPr>
            <w:r w:rsidRPr="00BE7FEE">
              <w:t>'1' reset active high, '0' active low</w:t>
            </w:r>
          </w:p>
        </w:tc>
      </w:tr>
      <w:tr w:rsidR="00BE7FEE" w:rsidTr="00BE7FEE">
        <w:tc>
          <w:tcPr>
            <w:tcW w:w="2840" w:type="dxa"/>
          </w:tcPr>
          <w:p w:rsidR="00BE7FEE" w:rsidRPr="00BE7FEE" w:rsidRDefault="00BE7FEE" w:rsidP="00E547FF">
            <w:pPr>
              <w:bidi w:val="0"/>
            </w:pPr>
            <w:proofErr w:type="spellStart"/>
            <w:r w:rsidRPr="00BE7FEE">
              <w:t>enable_polarity_g</w:t>
            </w:r>
            <w:proofErr w:type="spellEnd"/>
          </w:p>
        </w:tc>
        <w:tc>
          <w:tcPr>
            <w:tcW w:w="2841" w:type="dxa"/>
          </w:tcPr>
          <w:p w:rsidR="00BE7FEE" w:rsidRDefault="00BE7FEE" w:rsidP="00E547FF">
            <w:pPr>
              <w:bidi w:val="0"/>
            </w:pPr>
            <w:r>
              <w:t>1</w:t>
            </w:r>
          </w:p>
        </w:tc>
        <w:tc>
          <w:tcPr>
            <w:tcW w:w="2841" w:type="dxa"/>
          </w:tcPr>
          <w:p w:rsidR="00BE7FEE" w:rsidRDefault="00BE7FEE" w:rsidP="00BE7FEE">
            <w:pPr>
              <w:bidi w:val="0"/>
            </w:pPr>
            <w:r w:rsidRPr="00BE7FEE">
              <w:t>'1' the entity is active</w:t>
            </w:r>
            <w:r>
              <w:t xml:space="preserve"> high</w:t>
            </w:r>
            <w:r w:rsidRPr="00BE7FEE">
              <w:t>, '0' entity</w:t>
            </w:r>
            <w:r>
              <w:t xml:space="preserve"> is</w:t>
            </w:r>
            <w:r w:rsidRPr="00BE7FEE">
              <w:t xml:space="preserve"> </w:t>
            </w:r>
            <w:r>
              <w:t>active low</w:t>
            </w:r>
          </w:p>
        </w:tc>
      </w:tr>
      <w:tr w:rsidR="00BE7FEE" w:rsidTr="00BE7FEE">
        <w:tc>
          <w:tcPr>
            <w:tcW w:w="2840" w:type="dxa"/>
          </w:tcPr>
          <w:p w:rsidR="00BE7FEE" w:rsidRPr="00BE7FEE" w:rsidRDefault="00BE7FEE" w:rsidP="00E547FF">
            <w:pPr>
              <w:bidi w:val="0"/>
            </w:pPr>
            <w:proofErr w:type="spellStart"/>
            <w:r w:rsidRPr="00BE7FEE">
              <w:t>data_width_g</w:t>
            </w:r>
            <w:proofErr w:type="spellEnd"/>
          </w:p>
        </w:tc>
        <w:tc>
          <w:tcPr>
            <w:tcW w:w="2841" w:type="dxa"/>
          </w:tcPr>
          <w:p w:rsidR="00BE7FEE" w:rsidRDefault="00BE7FEE" w:rsidP="00E547FF">
            <w:pPr>
              <w:bidi w:val="0"/>
            </w:pPr>
            <w:r>
              <w:t>8</w:t>
            </w:r>
          </w:p>
        </w:tc>
        <w:tc>
          <w:tcPr>
            <w:tcW w:w="2841" w:type="dxa"/>
          </w:tcPr>
          <w:p w:rsidR="00BE7FEE" w:rsidRPr="00BE7FEE" w:rsidRDefault="00BE7FEE" w:rsidP="00BE7FEE">
            <w:pPr>
              <w:bidi w:val="0"/>
            </w:pPr>
            <w:r w:rsidRPr="00BE7FEE">
              <w:t>defines the width of the data lines of the system</w:t>
            </w:r>
          </w:p>
        </w:tc>
      </w:tr>
      <w:tr w:rsidR="00BE7FEE" w:rsidTr="00BE7FEE">
        <w:tc>
          <w:tcPr>
            <w:tcW w:w="2840" w:type="dxa"/>
          </w:tcPr>
          <w:p w:rsidR="00BE7FEE" w:rsidRPr="00BE7FEE" w:rsidRDefault="00BE7FEE" w:rsidP="00E547FF">
            <w:pPr>
              <w:bidi w:val="0"/>
            </w:pPr>
            <w:proofErr w:type="spellStart"/>
            <w:r w:rsidRPr="00BE7FEE">
              <w:t>Add_width_g</w:t>
            </w:r>
            <w:proofErr w:type="spellEnd"/>
          </w:p>
        </w:tc>
        <w:tc>
          <w:tcPr>
            <w:tcW w:w="2841" w:type="dxa"/>
          </w:tcPr>
          <w:p w:rsidR="00BE7FEE" w:rsidRDefault="00BE7FEE" w:rsidP="00E547FF">
            <w:pPr>
              <w:bidi w:val="0"/>
            </w:pPr>
            <w:r>
              <w:t>8</w:t>
            </w:r>
          </w:p>
        </w:tc>
        <w:tc>
          <w:tcPr>
            <w:tcW w:w="2841" w:type="dxa"/>
          </w:tcPr>
          <w:p w:rsidR="00BE7FEE" w:rsidRPr="00BE7FEE" w:rsidRDefault="00BE7FEE" w:rsidP="00BE7FEE">
            <w:pPr>
              <w:bidi w:val="0"/>
            </w:pPr>
            <w:r w:rsidRPr="00BE7FEE">
              <w:t xml:space="preserve">width of </w:t>
            </w:r>
            <w:proofErr w:type="spellStart"/>
            <w:r w:rsidRPr="00BE7FEE">
              <w:t>addr</w:t>
            </w:r>
            <w:proofErr w:type="spellEnd"/>
            <w:r w:rsidRPr="00BE7FEE">
              <w:t xml:space="preserve"> word in the RAM</w:t>
            </w:r>
          </w:p>
        </w:tc>
      </w:tr>
      <w:tr w:rsidR="00BE7FEE" w:rsidTr="00BE7FEE">
        <w:tc>
          <w:tcPr>
            <w:tcW w:w="2840" w:type="dxa"/>
          </w:tcPr>
          <w:p w:rsidR="00BE7FEE" w:rsidRPr="00BE7FEE" w:rsidRDefault="005C3213" w:rsidP="00E547FF">
            <w:pPr>
              <w:bidi w:val="0"/>
            </w:pPr>
            <w:proofErr w:type="spellStart"/>
            <w:r w:rsidRPr="005C3213">
              <w:t>en_reg_address_g</w:t>
            </w:r>
            <w:proofErr w:type="spellEnd"/>
          </w:p>
        </w:tc>
        <w:tc>
          <w:tcPr>
            <w:tcW w:w="2841" w:type="dxa"/>
          </w:tcPr>
          <w:p w:rsidR="00BE7FEE" w:rsidRDefault="005C3213" w:rsidP="00E547FF">
            <w:pPr>
              <w:bidi w:val="0"/>
            </w:pPr>
            <w:r>
              <w:t>1</w:t>
            </w:r>
          </w:p>
        </w:tc>
        <w:tc>
          <w:tcPr>
            <w:tcW w:w="2841" w:type="dxa"/>
          </w:tcPr>
          <w:p w:rsidR="00BE7FEE" w:rsidRPr="00BE7FEE" w:rsidRDefault="005C3213" w:rsidP="00BE7FEE">
            <w:pPr>
              <w:bidi w:val="0"/>
            </w:pPr>
            <w:r>
              <w:t>Enable the registers for reading</w:t>
            </w:r>
          </w:p>
        </w:tc>
      </w:tr>
      <w:tr w:rsidR="005C3213" w:rsidTr="00BE7FEE">
        <w:tc>
          <w:tcPr>
            <w:tcW w:w="2840" w:type="dxa"/>
          </w:tcPr>
          <w:p w:rsidR="005C3213" w:rsidRPr="005C3213" w:rsidRDefault="005C3213" w:rsidP="00E547FF">
            <w:pPr>
              <w:bidi w:val="0"/>
            </w:pPr>
            <w:r w:rsidRPr="005C3213">
              <w:t>trigger_type_reg_1_address_g</w:t>
            </w:r>
          </w:p>
        </w:tc>
        <w:tc>
          <w:tcPr>
            <w:tcW w:w="2841" w:type="dxa"/>
          </w:tcPr>
          <w:p w:rsidR="005C3213" w:rsidRDefault="005C3213" w:rsidP="00E547FF">
            <w:pPr>
              <w:bidi w:val="0"/>
            </w:pPr>
            <w:r>
              <w:t>1</w:t>
            </w:r>
          </w:p>
        </w:tc>
        <w:tc>
          <w:tcPr>
            <w:tcW w:w="2841" w:type="dxa"/>
          </w:tcPr>
          <w:p w:rsidR="005C3213" w:rsidRDefault="005C3213" w:rsidP="00BE7FEE">
            <w:pPr>
              <w:bidi w:val="0"/>
            </w:pPr>
            <w:r>
              <w:t>Address of the type register</w:t>
            </w:r>
          </w:p>
        </w:tc>
      </w:tr>
      <w:tr w:rsidR="005C3213" w:rsidTr="00BE7FEE">
        <w:tc>
          <w:tcPr>
            <w:tcW w:w="2840" w:type="dxa"/>
          </w:tcPr>
          <w:p w:rsidR="005C3213" w:rsidRPr="005C3213" w:rsidRDefault="005C3213" w:rsidP="00E547FF">
            <w:pPr>
              <w:bidi w:val="0"/>
            </w:pPr>
            <w:r w:rsidRPr="005C3213">
              <w:t>trigger_position_reg_2_address_g</w:t>
            </w:r>
          </w:p>
        </w:tc>
        <w:tc>
          <w:tcPr>
            <w:tcW w:w="2841" w:type="dxa"/>
          </w:tcPr>
          <w:p w:rsidR="005C3213" w:rsidRDefault="005C3213" w:rsidP="00E547FF">
            <w:pPr>
              <w:bidi w:val="0"/>
            </w:pPr>
            <w:r>
              <w:t>1</w:t>
            </w:r>
          </w:p>
        </w:tc>
        <w:tc>
          <w:tcPr>
            <w:tcW w:w="2841" w:type="dxa"/>
          </w:tcPr>
          <w:p w:rsidR="005C3213" w:rsidRDefault="005C3213" w:rsidP="00BE7FEE">
            <w:pPr>
              <w:bidi w:val="0"/>
            </w:pPr>
            <w:r>
              <w:t>Address of position register</w:t>
            </w:r>
          </w:p>
        </w:tc>
      </w:tr>
      <w:tr w:rsidR="005C3213" w:rsidTr="00BE7FEE">
        <w:tc>
          <w:tcPr>
            <w:tcW w:w="2840" w:type="dxa"/>
          </w:tcPr>
          <w:p w:rsidR="005C3213" w:rsidRPr="005C3213" w:rsidRDefault="005C3213" w:rsidP="00E547FF">
            <w:pPr>
              <w:bidi w:val="0"/>
            </w:pPr>
            <w:r w:rsidRPr="005C3213">
              <w:t>clk_to_start_reg_3_address_g</w:t>
            </w:r>
          </w:p>
        </w:tc>
        <w:tc>
          <w:tcPr>
            <w:tcW w:w="2841" w:type="dxa"/>
          </w:tcPr>
          <w:p w:rsidR="005C3213" w:rsidRDefault="005C3213" w:rsidP="00E547FF">
            <w:pPr>
              <w:bidi w:val="0"/>
            </w:pPr>
            <w:r>
              <w:t>1</w:t>
            </w:r>
          </w:p>
        </w:tc>
        <w:tc>
          <w:tcPr>
            <w:tcW w:w="2841" w:type="dxa"/>
          </w:tcPr>
          <w:p w:rsidR="005C3213" w:rsidRDefault="005C3213" w:rsidP="00BE7FEE">
            <w:pPr>
              <w:bidi w:val="0"/>
            </w:pPr>
            <w:r>
              <w:t xml:space="preserve">Address of counter register </w:t>
            </w:r>
          </w:p>
        </w:tc>
      </w:tr>
      <w:tr w:rsidR="005C3213" w:rsidTr="00BE7FEE">
        <w:tc>
          <w:tcPr>
            <w:tcW w:w="2840" w:type="dxa"/>
          </w:tcPr>
          <w:p w:rsidR="005C3213" w:rsidRPr="005C3213" w:rsidRDefault="005C3213" w:rsidP="00E547FF">
            <w:pPr>
              <w:bidi w:val="0"/>
            </w:pPr>
            <w:r w:rsidRPr="005C3213">
              <w:t>enable_reg_address_4_g</w:t>
            </w:r>
          </w:p>
        </w:tc>
        <w:tc>
          <w:tcPr>
            <w:tcW w:w="2841" w:type="dxa"/>
          </w:tcPr>
          <w:p w:rsidR="005C3213" w:rsidRDefault="005C3213" w:rsidP="00E547FF">
            <w:pPr>
              <w:bidi w:val="0"/>
            </w:pPr>
            <w:r>
              <w:t>1</w:t>
            </w:r>
          </w:p>
        </w:tc>
        <w:tc>
          <w:tcPr>
            <w:tcW w:w="2841" w:type="dxa"/>
          </w:tcPr>
          <w:p w:rsidR="005C3213" w:rsidRDefault="005C3213" w:rsidP="00BE7FEE">
            <w:pPr>
              <w:bidi w:val="0"/>
            </w:pPr>
            <w:r>
              <w:t>Address of enable register</w:t>
            </w:r>
          </w:p>
        </w:tc>
      </w:tr>
    </w:tbl>
    <w:p w:rsidR="00E547FF" w:rsidRDefault="00E547FF" w:rsidP="00E547FF">
      <w:pPr>
        <w:bidi w:val="0"/>
      </w:pPr>
    </w:p>
    <w:p w:rsidR="00BE7FEE" w:rsidRDefault="00BE7FEE" w:rsidP="00BE7FEE">
      <w:pPr>
        <w:bidi w:val="0"/>
      </w:pPr>
      <w:r>
        <w:t>Signals table</w:t>
      </w:r>
    </w:p>
    <w:tbl>
      <w:tblPr>
        <w:tblStyle w:val="a4"/>
        <w:tblW w:w="0" w:type="auto"/>
        <w:tblLook w:val="04A0" w:firstRow="1" w:lastRow="0" w:firstColumn="1" w:lastColumn="0" w:noHBand="0" w:noVBand="1"/>
      </w:tblPr>
      <w:tblGrid>
        <w:gridCol w:w="2267"/>
        <w:gridCol w:w="2038"/>
        <w:gridCol w:w="2106"/>
        <w:gridCol w:w="2111"/>
      </w:tblGrid>
      <w:tr w:rsidR="00BE7FEE" w:rsidTr="00661D7E">
        <w:tc>
          <w:tcPr>
            <w:tcW w:w="2267" w:type="dxa"/>
          </w:tcPr>
          <w:p w:rsidR="00BE7FEE" w:rsidRDefault="00BE7FEE" w:rsidP="00BE7FEE">
            <w:pPr>
              <w:bidi w:val="0"/>
            </w:pPr>
            <w:r>
              <w:t>Name</w:t>
            </w:r>
          </w:p>
        </w:tc>
        <w:tc>
          <w:tcPr>
            <w:tcW w:w="2038" w:type="dxa"/>
          </w:tcPr>
          <w:p w:rsidR="00BE7FEE" w:rsidRDefault="00BE7FEE" w:rsidP="00BE7FEE">
            <w:pPr>
              <w:bidi w:val="0"/>
            </w:pPr>
            <w:r>
              <w:t>Direction</w:t>
            </w:r>
          </w:p>
        </w:tc>
        <w:tc>
          <w:tcPr>
            <w:tcW w:w="2106" w:type="dxa"/>
          </w:tcPr>
          <w:p w:rsidR="00BE7FEE" w:rsidRDefault="00BE7FEE" w:rsidP="00BE7FEE">
            <w:pPr>
              <w:bidi w:val="0"/>
            </w:pPr>
            <w:r>
              <w:t>Width</w:t>
            </w:r>
          </w:p>
        </w:tc>
        <w:tc>
          <w:tcPr>
            <w:tcW w:w="2111" w:type="dxa"/>
          </w:tcPr>
          <w:p w:rsidR="00BE7FEE" w:rsidRDefault="00BE7FEE" w:rsidP="00BE7FEE">
            <w:pPr>
              <w:bidi w:val="0"/>
            </w:pPr>
            <w:r>
              <w:t>Description</w:t>
            </w:r>
          </w:p>
        </w:tc>
      </w:tr>
      <w:tr w:rsidR="00BE7FEE" w:rsidTr="00661D7E">
        <w:tc>
          <w:tcPr>
            <w:tcW w:w="2267" w:type="dxa"/>
          </w:tcPr>
          <w:p w:rsidR="00BE7FEE" w:rsidRDefault="00BE7FEE" w:rsidP="00BE7FEE">
            <w:pPr>
              <w:bidi w:val="0"/>
            </w:pPr>
            <w:proofErr w:type="spellStart"/>
            <w:r w:rsidRPr="00BE7FEE">
              <w:t>clk</w:t>
            </w:r>
            <w:proofErr w:type="spellEnd"/>
          </w:p>
        </w:tc>
        <w:tc>
          <w:tcPr>
            <w:tcW w:w="2038" w:type="dxa"/>
          </w:tcPr>
          <w:p w:rsidR="00BE7FEE" w:rsidRDefault="00BE7FEE" w:rsidP="00BE7FEE">
            <w:pPr>
              <w:bidi w:val="0"/>
            </w:pPr>
            <w:r>
              <w:t>In</w:t>
            </w:r>
          </w:p>
        </w:tc>
        <w:tc>
          <w:tcPr>
            <w:tcW w:w="2106" w:type="dxa"/>
          </w:tcPr>
          <w:p w:rsidR="00BE7FEE" w:rsidRDefault="00BE7FEE" w:rsidP="00BE7FEE">
            <w:pPr>
              <w:bidi w:val="0"/>
            </w:pPr>
            <w:r>
              <w:t>1</w:t>
            </w:r>
          </w:p>
        </w:tc>
        <w:tc>
          <w:tcPr>
            <w:tcW w:w="2111" w:type="dxa"/>
          </w:tcPr>
          <w:p w:rsidR="00BE7FEE" w:rsidRDefault="00661D7E" w:rsidP="00BE7FEE">
            <w:pPr>
              <w:bidi w:val="0"/>
            </w:pPr>
            <w:r>
              <w:t>System clock</w:t>
            </w:r>
          </w:p>
        </w:tc>
      </w:tr>
      <w:tr w:rsidR="00661D7E" w:rsidTr="00661D7E">
        <w:tc>
          <w:tcPr>
            <w:tcW w:w="2267" w:type="dxa"/>
          </w:tcPr>
          <w:p w:rsidR="00661D7E" w:rsidRPr="00BE7FEE" w:rsidRDefault="00661D7E" w:rsidP="00BE7FEE">
            <w:pPr>
              <w:bidi w:val="0"/>
            </w:pPr>
            <w:r w:rsidRPr="00661D7E">
              <w:t>Reset</w:t>
            </w:r>
          </w:p>
        </w:tc>
        <w:tc>
          <w:tcPr>
            <w:tcW w:w="2038" w:type="dxa"/>
          </w:tcPr>
          <w:p w:rsidR="00661D7E" w:rsidRDefault="00661D7E" w:rsidP="00BE7FEE">
            <w:pPr>
              <w:bidi w:val="0"/>
            </w:pPr>
            <w:r>
              <w:t>In</w:t>
            </w:r>
          </w:p>
        </w:tc>
        <w:tc>
          <w:tcPr>
            <w:tcW w:w="2106" w:type="dxa"/>
          </w:tcPr>
          <w:p w:rsidR="00661D7E" w:rsidRDefault="00661D7E" w:rsidP="00BE7FEE">
            <w:pPr>
              <w:bidi w:val="0"/>
            </w:pPr>
            <w:r>
              <w:t>1</w:t>
            </w:r>
          </w:p>
        </w:tc>
        <w:tc>
          <w:tcPr>
            <w:tcW w:w="2111" w:type="dxa"/>
          </w:tcPr>
          <w:p w:rsidR="00661D7E" w:rsidRDefault="00661D7E" w:rsidP="00BE7FEE">
            <w:pPr>
              <w:bidi w:val="0"/>
            </w:pPr>
            <w:r>
              <w:t>System reset</w:t>
            </w:r>
          </w:p>
        </w:tc>
      </w:tr>
      <w:tr w:rsidR="00661D7E" w:rsidTr="00661D7E">
        <w:tc>
          <w:tcPr>
            <w:tcW w:w="2267" w:type="dxa"/>
          </w:tcPr>
          <w:p w:rsidR="00661D7E" w:rsidRPr="00661D7E" w:rsidRDefault="00CD251F" w:rsidP="00BE7FEE">
            <w:pPr>
              <w:bidi w:val="0"/>
            </w:pPr>
            <w:proofErr w:type="spellStart"/>
            <w:r w:rsidRPr="00CD251F">
              <w:t>address_in</w:t>
            </w:r>
            <w:proofErr w:type="spellEnd"/>
          </w:p>
        </w:tc>
        <w:tc>
          <w:tcPr>
            <w:tcW w:w="2038" w:type="dxa"/>
          </w:tcPr>
          <w:p w:rsidR="00661D7E" w:rsidRDefault="00661D7E" w:rsidP="00BE7FEE">
            <w:pPr>
              <w:bidi w:val="0"/>
            </w:pPr>
            <w:r>
              <w:t>In</w:t>
            </w:r>
          </w:p>
        </w:tc>
        <w:tc>
          <w:tcPr>
            <w:tcW w:w="2106" w:type="dxa"/>
          </w:tcPr>
          <w:p w:rsidR="00661D7E" w:rsidRDefault="00CD251F" w:rsidP="00BE7FEE">
            <w:pPr>
              <w:bidi w:val="0"/>
            </w:pPr>
            <w:proofErr w:type="spellStart"/>
            <w:r w:rsidRPr="00CD251F">
              <w:t>Add_width_g</w:t>
            </w:r>
            <w:proofErr w:type="spellEnd"/>
          </w:p>
        </w:tc>
        <w:tc>
          <w:tcPr>
            <w:tcW w:w="2111" w:type="dxa"/>
          </w:tcPr>
          <w:p w:rsidR="00661D7E" w:rsidRDefault="00CD251F" w:rsidP="00BE7FEE">
            <w:pPr>
              <w:bidi w:val="0"/>
            </w:pPr>
            <w:r>
              <w:t>Address of the register that the data is writing to. (determine</w:t>
            </w:r>
            <w:r w:rsidR="00AD4D91">
              <w:t xml:space="preserve"> by the generics)</w:t>
            </w:r>
          </w:p>
        </w:tc>
      </w:tr>
      <w:tr w:rsidR="00661D7E" w:rsidTr="00661D7E">
        <w:tc>
          <w:tcPr>
            <w:tcW w:w="2267" w:type="dxa"/>
          </w:tcPr>
          <w:p w:rsidR="00661D7E" w:rsidRPr="00661D7E" w:rsidRDefault="00AD4D91" w:rsidP="00BE7FEE">
            <w:pPr>
              <w:bidi w:val="0"/>
            </w:pPr>
            <w:proofErr w:type="spellStart"/>
            <w:r w:rsidRPr="00AD4D91">
              <w:t>wr_en</w:t>
            </w:r>
            <w:proofErr w:type="spellEnd"/>
          </w:p>
        </w:tc>
        <w:tc>
          <w:tcPr>
            <w:tcW w:w="2038" w:type="dxa"/>
          </w:tcPr>
          <w:p w:rsidR="00661D7E" w:rsidRDefault="00661D7E" w:rsidP="00BE7FEE">
            <w:pPr>
              <w:bidi w:val="0"/>
            </w:pPr>
            <w:r>
              <w:t>In</w:t>
            </w:r>
          </w:p>
        </w:tc>
        <w:tc>
          <w:tcPr>
            <w:tcW w:w="2106" w:type="dxa"/>
          </w:tcPr>
          <w:p w:rsidR="00661D7E" w:rsidRDefault="00AD4D91" w:rsidP="00BE7FEE">
            <w:pPr>
              <w:bidi w:val="0"/>
            </w:pPr>
            <w:r>
              <w:t>1</w:t>
            </w:r>
          </w:p>
        </w:tc>
        <w:tc>
          <w:tcPr>
            <w:tcW w:w="2111" w:type="dxa"/>
          </w:tcPr>
          <w:p w:rsidR="00661D7E" w:rsidRDefault="00AD4D91" w:rsidP="00661D7E">
            <w:pPr>
              <w:bidi w:val="0"/>
            </w:pPr>
            <w:r w:rsidRPr="00AD4D91">
              <w:t>write enable: '1' for write, '0' for read</w:t>
            </w:r>
          </w:p>
        </w:tc>
      </w:tr>
      <w:tr w:rsidR="00661D7E" w:rsidTr="00661D7E">
        <w:tc>
          <w:tcPr>
            <w:tcW w:w="2267" w:type="dxa"/>
          </w:tcPr>
          <w:p w:rsidR="00661D7E" w:rsidRPr="00661D7E" w:rsidRDefault="00AD4D91" w:rsidP="00BE7FEE">
            <w:pPr>
              <w:bidi w:val="0"/>
            </w:pPr>
            <w:proofErr w:type="spellStart"/>
            <w:r w:rsidRPr="00AD4D91">
              <w:t>data_in_reg</w:t>
            </w:r>
            <w:proofErr w:type="spellEnd"/>
          </w:p>
        </w:tc>
        <w:tc>
          <w:tcPr>
            <w:tcW w:w="2038" w:type="dxa"/>
          </w:tcPr>
          <w:p w:rsidR="00661D7E" w:rsidRDefault="00661D7E" w:rsidP="00BE7FEE">
            <w:pPr>
              <w:bidi w:val="0"/>
            </w:pPr>
            <w:r>
              <w:t>In</w:t>
            </w:r>
          </w:p>
        </w:tc>
        <w:tc>
          <w:tcPr>
            <w:tcW w:w="2106" w:type="dxa"/>
          </w:tcPr>
          <w:p w:rsidR="00661D7E" w:rsidRDefault="00AD4D91" w:rsidP="00BE7FEE">
            <w:pPr>
              <w:bidi w:val="0"/>
            </w:pPr>
            <w:proofErr w:type="spellStart"/>
            <w:r w:rsidRPr="00AD4D91">
              <w:t>data_width_g</w:t>
            </w:r>
            <w:proofErr w:type="spellEnd"/>
          </w:p>
        </w:tc>
        <w:tc>
          <w:tcPr>
            <w:tcW w:w="2111" w:type="dxa"/>
          </w:tcPr>
          <w:p w:rsidR="00661D7E" w:rsidRDefault="00AD4D91" w:rsidP="00661D7E">
            <w:pPr>
              <w:bidi w:val="0"/>
            </w:pPr>
            <w:r w:rsidRPr="00AD4D91">
              <w:t>data sent from WS</w:t>
            </w:r>
            <w:r>
              <w:t xml:space="preserve"> to store in the </w:t>
            </w:r>
            <w:r>
              <w:lastRenderedPageBreak/>
              <w:t>registers</w:t>
            </w:r>
          </w:p>
        </w:tc>
      </w:tr>
      <w:tr w:rsidR="00661D7E" w:rsidTr="00661D7E">
        <w:tc>
          <w:tcPr>
            <w:tcW w:w="2267" w:type="dxa"/>
          </w:tcPr>
          <w:p w:rsidR="00661D7E" w:rsidRPr="00661D7E" w:rsidRDefault="00AD4D91" w:rsidP="00BE7FEE">
            <w:pPr>
              <w:bidi w:val="0"/>
            </w:pPr>
            <w:proofErr w:type="spellStart"/>
            <w:r w:rsidRPr="00AD4D91">
              <w:lastRenderedPageBreak/>
              <w:t>valid_in</w:t>
            </w:r>
            <w:proofErr w:type="spellEnd"/>
          </w:p>
        </w:tc>
        <w:tc>
          <w:tcPr>
            <w:tcW w:w="2038" w:type="dxa"/>
          </w:tcPr>
          <w:p w:rsidR="00661D7E" w:rsidRDefault="00661D7E" w:rsidP="00BE7FEE">
            <w:pPr>
              <w:bidi w:val="0"/>
            </w:pPr>
            <w:r>
              <w:t>In</w:t>
            </w:r>
          </w:p>
        </w:tc>
        <w:tc>
          <w:tcPr>
            <w:tcW w:w="2106" w:type="dxa"/>
          </w:tcPr>
          <w:p w:rsidR="00661D7E" w:rsidRDefault="00661D7E" w:rsidP="00BE7FEE">
            <w:pPr>
              <w:bidi w:val="0"/>
            </w:pPr>
            <w:r>
              <w:t>1</w:t>
            </w:r>
          </w:p>
        </w:tc>
        <w:tc>
          <w:tcPr>
            <w:tcW w:w="2111" w:type="dxa"/>
          </w:tcPr>
          <w:p w:rsidR="00661D7E" w:rsidRDefault="00AD4D91" w:rsidP="00661D7E">
            <w:pPr>
              <w:bidi w:val="0"/>
            </w:pPr>
            <w:r>
              <w:t>Data in valid</w:t>
            </w:r>
          </w:p>
        </w:tc>
      </w:tr>
      <w:tr w:rsidR="00661D7E" w:rsidTr="00661D7E">
        <w:tc>
          <w:tcPr>
            <w:tcW w:w="2267" w:type="dxa"/>
          </w:tcPr>
          <w:p w:rsidR="00661D7E" w:rsidRPr="00661D7E" w:rsidRDefault="00AD4D91" w:rsidP="00BE7FEE">
            <w:pPr>
              <w:bidi w:val="0"/>
            </w:pPr>
            <w:proofErr w:type="spellStart"/>
            <w:r w:rsidRPr="00AD4D91">
              <w:t>rc_finish</w:t>
            </w:r>
            <w:proofErr w:type="spellEnd"/>
          </w:p>
        </w:tc>
        <w:tc>
          <w:tcPr>
            <w:tcW w:w="2038" w:type="dxa"/>
          </w:tcPr>
          <w:p w:rsidR="00661D7E" w:rsidRDefault="00661D7E" w:rsidP="00BE7FEE">
            <w:pPr>
              <w:bidi w:val="0"/>
            </w:pPr>
            <w:r>
              <w:t>In</w:t>
            </w:r>
          </w:p>
        </w:tc>
        <w:tc>
          <w:tcPr>
            <w:tcW w:w="2106" w:type="dxa"/>
          </w:tcPr>
          <w:p w:rsidR="00661D7E" w:rsidRDefault="00AD4D91" w:rsidP="00BE7FEE">
            <w:pPr>
              <w:bidi w:val="0"/>
            </w:pPr>
            <w:r>
              <w:t>1</w:t>
            </w:r>
          </w:p>
        </w:tc>
        <w:tc>
          <w:tcPr>
            <w:tcW w:w="2111" w:type="dxa"/>
          </w:tcPr>
          <w:p w:rsidR="00661D7E" w:rsidRPr="00661D7E" w:rsidRDefault="006858FA" w:rsidP="006858FA">
            <w:pPr>
              <w:bidi w:val="0"/>
            </w:pPr>
            <w:r>
              <w:t>When signal rise we reset enable register</w:t>
            </w:r>
          </w:p>
        </w:tc>
      </w:tr>
      <w:tr w:rsidR="00661D7E" w:rsidTr="00661D7E">
        <w:tc>
          <w:tcPr>
            <w:tcW w:w="2267" w:type="dxa"/>
          </w:tcPr>
          <w:p w:rsidR="00661D7E" w:rsidRPr="00661D7E" w:rsidRDefault="006858FA" w:rsidP="00BE7FEE">
            <w:pPr>
              <w:bidi w:val="0"/>
            </w:pPr>
            <w:proofErr w:type="spellStart"/>
            <w:r w:rsidRPr="006858FA">
              <w:t>wc_finish</w:t>
            </w:r>
            <w:proofErr w:type="spellEnd"/>
          </w:p>
        </w:tc>
        <w:tc>
          <w:tcPr>
            <w:tcW w:w="2038" w:type="dxa"/>
          </w:tcPr>
          <w:p w:rsidR="00661D7E" w:rsidRDefault="00661D7E" w:rsidP="00BE7FEE">
            <w:pPr>
              <w:bidi w:val="0"/>
            </w:pPr>
            <w:r>
              <w:t>In</w:t>
            </w:r>
          </w:p>
        </w:tc>
        <w:tc>
          <w:tcPr>
            <w:tcW w:w="2106" w:type="dxa"/>
          </w:tcPr>
          <w:p w:rsidR="00661D7E" w:rsidRDefault="00661D7E" w:rsidP="00BE7FEE">
            <w:pPr>
              <w:bidi w:val="0"/>
            </w:pPr>
            <w:r>
              <w:t>1</w:t>
            </w:r>
          </w:p>
        </w:tc>
        <w:tc>
          <w:tcPr>
            <w:tcW w:w="2111" w:type="dxa"/>
          </w:tcPr>
          <w:p w:rsidR="00661D7E" w:rsidRPr="00661D7E" w:rsidRDefault="006858FA" w:rsidP="006858FA">
            <w:pPr>
              <w:bidi w:val="0"/>
            </w:pPr>
            <w:r>
              <w:t>After write controller finish, we need to input a new configurations</w:t>
            </w:r>
          </w:p>
        </w:tc>
      </w:tr>
      <w:tr w:rsidR="00661D7E" w:rsidTr="00661D7E">
        <w:tc>
          <w:tcPr>
            <w:tcW w:w="2267" w:type="dxa"/>
          </w:tcPr>
          <w:p w:rsidR="00661D7E" w:rsidRPr="00661D7E" w:rsidRDefault="006858FA" w:rsidP="00BE7FEE">
            <w:pPr>
              <w:bidi w:val="0"/>
            </w:pPr>
            <w:proofErr w:type="spellStart"/>
            <w:r w:rsidRPr="006858FA">
              <w:t>en_out</w:t>
            </w:r>
            <w:proofErr w:type="spellEnd"/>
          </w:p>
        </w:tc>
        <w:tc>
          <w:tcPr>
            <w:tcW w:w="2038" w:type="dxa"/>
          </w:tcPr>
          <w:p w:rsidR="00661D7E" w:rsidRDefault="00661D7E" w:rsidP="00BE7FEE">
            <w:pPr>
              <w:bidi w:val="0"/>
            </w:pPr>
            <w:r>
              <w:t>Out</w:t>
            </w:r>
          </w:p>
        </w:tc>
        <w:tc>
          <w:tcPr>
            <w:tcW w:w="2106" w:type="dxa"/>
          </w:tcPr>
          <w:p w:rsidR="00661D7E" w:rsidRDefault="006858FA" w:rsidP="00BE7FEE">
            <w:pPr>
              <w:bidi w:val="0"/>
            </w:pPr>
            <w:r>
              <w:t>1</w:t>
            </w:r>
          </w:p>
        </w:tc>
        <w:tc>
          <w:tcPr>
            <w:tcW w:w="2111" w:type="dxa"/>
          </w:tcPr>
          <w:p w:rsidR="00661D7E" w:rsidRPr="00661D7E" w:rsidRDefault="006858FA" w:rsidP="00661D7E">
            <w:pPr>
              <w:bidi w:val="0"/>
            </w:pPr>
            <w:r>
              <w:t>Enable reading from registers</w:t>
            </w:r>
          </w:p>
        </w:tc>
      </w:tr>
      <w:tr w:rsidR="00661D7E" w:rsidTr="00661D7E">
        <w:tc>
          <w:tcPr>
            <w:tcW w:w="2267" w:type="dxa"/>
          </w:tcPr>
          <w:p w:rsidR="00661D7E" w:rsidRPr="00661D7E" w:rsidRDefault="006858FA" w:rsidP="00BE7FEE">
            <w:pPr>
              <w:bidi w:val="0"/>
            </w:pPr>
            <w:r w:rsidRPr="006858FA">
              <w:t>trigger_type_out_1</w:t>
            </w:r>
          </w:p>
        </w:tc>
        <w:tc>
          <w:tcPr>
            <w:tcW w:w="2038" w:type="dxa"/>
          </w:tcPr>
          <w:p w:rsidR="00661D7E" w:rsidRDefault="00661D7E" w:rsidP="00BE7FEE">
            <w:pPr>
              <w:bidi w:val="0"/>
            </w:pPr>
            <w:r>
              <w:t>Out</w:t>
            </w:r>
          </w:p>
        </w:tc>
        <w:tc>
          <w:tcPr>
            <w:tcW w:w="2106" w:type="dxa"/>
          </w:tcPr>
          <w:p w:rsidR="00661D7E" w:rsidRPr="00661D7E" w:rsidRDefault="006858FA" w:rsidP="00BE7FEE">
            <w:pPr>
              <w:bidi w:val="0"/>
            </w:pPr>
            <w:r>
              <w:t>7</w:t>
            </w:r>
          </w:p>
        </w:tc>
        <w:tc>
          <w:tcPr>
            <w:tcW w:w="2111" w:type="dxa"/>
          </w:tcPr>
          <w:p w:rsidR="00661D7E" w:rsidRPr="00661D7E" w:rsidRDefault="006858FA" w:rsidP="00661D7E">
            <w:pPr>
              <w:bidi w:val="0"/>
            </w:pPr>
            <w:r>
              <w:t>Trigger type</w:t>
            </w:r>
          </w:p>
        </w:tc>
      </w:tr>
      <w:tr w:rsidR="00661D7E" w:rsidTr="00661D7E">
        <w:tc>
          <w:tcPr>
            <w:tcW w:w="2267" w:type="dxa"/>
          </w:tcPr>
          <w:p w:rsidR="00661D7E" w:rsidRPr="00661D7E" w:rsidRDefault="006858FA" w:rsidP="00BE7FEE">
            <w:pPr>
              <w:bidi w:val="0"/>
            </w:pPr>
            <w:r w:rsidRPr="006858FA">
              <w:t>trigger_positionout_2</w:t>
            </w:r>
          </w:p>
        </w:tc>
        <w:tc>
          <w:tcPr>
            <w:tcW w:w="2038" w:type="dxa"/>
          </w:tcPr>
          <w:p w:rsidR="00661D7E" w:rsidRDefault="00661D7E" w:rsidP="00BE7FEE">
            <w:pPr>
              <w:bidi w:val="0"/>
            </w:pPr>
            <w:r>
              <w:t>Out</w:t>
            </w:r>
          </w:p>
        </w:tc>
        <w:tc>
          <w:tcPr>
            <w:tcW w:w="2106" w:type="dxa"/>
          </w:tcPr>
          <w:p w:rsidR="00661D7E" w:rsidRPr="00661D7E" w:rsidRDefault="006858FA" w:rsidP="00BE7FEE">
            <w:pPr>
              <w:bidi w:val="0"/>
            </w:pPr>
            <w:r>
              <w:t>7</w:t>
            </w:r>
          </w:p>
        </w:tc>
        <w:tc>
          <w:tcPr>
            <w:tcW w:w="2111" w:type="dxa"/>
          </w:tcPr>
          <w:p w:rsidR="00661D7E" w:rsidRPr="00661D7E" w:rsidRDefault="006858FA" w:rsidP="00661D7E">
            <w:pPr>
              <w:bidi w:val="0"/>
            </w:pPr>
            <w:r>
              <w:t>Trigger position</w:t>
            </w:r>
          </w:p>
        </w:tc>
      </w:tr>
      <w:tr w:rsidR="00661D7E" w:rsidTr="00661D7E">
        <w:tc>
          <w:tcPr>
            <w:tcW w:w="2267" w:type="dxa"/>
          </w:tcPr>
          <w:p w:rsidR="00661D7E" w:rsidRPr="00661D7E" w:rsidRDefault="006858FA" w:rsidP="00BE7FEE">
            <w:pPr>
              <w:bidi w:val="0"/>
            </w:pPr>
            <w:r w:rsidRPr="006858FA">
              <w:t>clk_to_start_out_3</w:t>
            </w:r>
          </w:p>
        </w:tc>
        <w:tc>
          <w:tcPr>
            <w:tcW w:w="2038" w:type="dxa"/>
          </w:tcPr>
          <w:p w:rsidR="00661D7E" w:rsidRDefault="00661D7E" w:rsidP="00BE7FEE">
            <w:pPr>
              <w:bidi w:val="0"/>
            </w:pPr>
            <w:r>
              <w:t>Out</w:t>
            </w:r>
          </w:p>
        </w:tc>
        <w:tc>
          <w:tcPr>
            <w:tcW w:w="2106" w:type="dxa"/>
          </w:tcPr>
          <w:p w:rsidR="00661D7E" w:rsidRPr="00661D7E" w:rsidRDefault="006858FA" w:rsidP="002F6AB4">
            <w:pPr>
              <w:bidi w:val="0"/>
            </w:pPr>
            <w:r>
              <w:t>7</w:t>
            </w:r>
          </w:p>
        </w:tc>
        <w:tc>
          <w:tcPr>
            <w:tcW w:w="2111" w:type="dxa"/>
          </w:tcPr>
          <w:p w:rsidR="00661D7E" w:rsidRPr="00661D7E" w:rsidRDefault="006858FA" w:rsidP="00661D7E">
            <w:pPr>
              <w:bidi w:val="0"/>
            </w:pPr>
            <w:r>
              <w:t>Trigger counter</w:t>
            </w:r>
          </w:p>
        </w:tc>
      </w:tr>
      <w:tr w:rsidR="00661D7E" w:rsidTr="00661D7E">
        <w:tc>
          <w:tcPr>
            <w:tcW w:w="2267" w:type="dxa"/>
          </w:tcPr>
          <w:p w:rsidR="00661D7E" w:rsidRPr="00661D7E" w:rsidRDefault="006858FA" w:rsidP="00BE7FEE">
            <w:pPr>
              <w:bidi w:val="0"/>
            </w:pPr>
            <w:r w:rsidRPr="006858FA">
              <w:t>enable_out_4</w:t>
            </w:r>
          </w:p>
        </w:tc>
        <w:tc>
          <w:tcPr>
            <w:tcW w:w="2038" w:type="dxa"/>
          </w:tcPr>
          <w:p w:rsidR="00661D7E" w:rsidRDefault="00661D7E" w:rsidP="00BE7FEE">
            <w:pPr>
              <w:bidi w:val="0"/>
            </w:pPr>
            <w:r>
              <w:t>Out</w:t>
            </w:r>
          </w:p>
        </w:tc>
        <w:tc>
          <w:tcPr>
            <w:tcW w:w="2106" w:type="dxa"/>
          </w:tcPr>
          <w:p w:rsidR="00661D7E" w:rsidRPr="00661D7E" w:rsidRDefault="00661D7E" w:rsidP="002F6AB4">
            <w:pPr>
              <w:bidi w:val="0"/>
            </w:pPr>
            <w:r>
              <w:t>1</w:t>
            </w:r>
          </w:p>
        </w:tc>
        <w:tc>
          <w:tcPr>
            <w:tcW w:w="2111" w:type="dxa"/>
          </w:tcPr>
          <w:p w:rsidR="00661D7E" w:rsidRDefault="006858FA" w:rsidP="00661D7E">
            <w:pPr>
              <w:bidi w:val="0"/>
            </w:pPr>
            <w:r>
              <w:t>System enable</w:t>
            </w:r>
          </w:p>
        </w:tc>
      </w:tr>
    </w:tbl>
    <w:p w:rsidR="00816AEC" w:rsidRDefault="00816AEC" w:rsidP="006858FA">
      <w:pPr>
        <w:bidi w:val="0"/>
      </w:pPr>
    </w:p>
    <w:p w:rsidR="00551B7F" w:rsidRDefault="00551B7F" w:rsidP="00551B7F">
      <w:pPr>
        <w:bidi w:val="0"/>
      </w:pPr>
      <w:r>
        <w:t>Simulation</w:t>
      </w:r>
    </w:p>
    <w:p w:rsidR="00551B7F" w:rsidRDefault="00551B7F" w:rsidP="00551B7F">
      <w:pPr>
        <w:bidi w:val="0"/>
      </w:pPr>
      <w:r>
        <w:rPr>
          <w:noProof/>
        </w:rPr>
        <w:drawing>
          <wp:inline distT="0" distB="0" distL="0" distR="0">
            <wp:extent cx="5274310" cy="4281805"/>
            <wp:effectExtent l="0" t="0" r="2540" b="444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s.png"/>
                    <pic:cNvPicPr/>
                  </pic:nvPicPr>
                  <pic:blipFill>
                    <a:blip r:embed="rId6">
                      <a:extLst>
                        <a:ext uri="{28A0092B-C50C-407E-A947-70E740481C1C}">
                          <a14:useLocalDpi xmlns:a14="http://schemas.microsoft.com/office/drawing/2010/main" val="0"/>
                        </a:ext>
                      </a:extLst>
                    </a:blip>
                    <a:stretch>
                      <a:fillRect/>
                    </a:stretch>
                  </pic:blipFill>
                  <pic:spPr>
                    <a:xfrm>
                      <a:off x="0" y="0"/>
                      <a:ext cx="5274310" cy="4281805"/>
                    </a:xfrm>
                    <a:prstGeom prst="rect">
                      <a:avLst/>
                    </a:prstGeom>
                  </pic:spPr>
                </pic:pic>
              </a:graphicData>
            </a:graphic>
          </wp:inline>
        </w:drawing>
      </w:r>
    </w:p>
    <w:p w:rsidR="00551B7F" w:rsidRDefault="00551B7F" w:rsidP="00551B7F">
      <w:pPr>
        <w:bidi w:val="0"/>
      </w:pPr>
      <w:r>
        <w:t xml:space="preserve">We can see a data that is written to each one of the registers. In addition we can see that after </w:t>
      </w:r>
      <w:proofErr w:type="spellStart"/>
      <w:r>
        <w:t>wc_finish</w:t>
      </w:r>
      <w:proofErr w:type="spellEnd"/>
      <w:r>
        <w:t xml:space="preserve"> signal rise, the registers are not enabled- register number 0 is resetting into 0 (the configuration need to be enabled again), and when </w:t>
      </w:r>
      <w:proofErr w:type="spellStart"/>
      <w:r>
        <w:t>rc_finish</w:t>
      </w:r>
      <w:proofErr w:type="spellEnd"/>
      <w:r>
        <w:t xml:space="preserve"> signal rise (system output all the data back to the user), the enable register is resetting back into 0, (register number 4).</w:t>
      </w:r>
      <w:bookmarkStart w:id="0" w:name="_GoBack"/>
      <w:bookmarkEnd w:id="0"/>
    </w:p>
    <w:sectPr w:rsidR="00551B7F" w:rsidSect="008450A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5D50C7"/>
    <w:multiLevelType w:val="hybridMultilevel"/>
    <w:tmpl w:val="08448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443"/>
    <w:rsid w:val="000D2443"/>
    <w:rsid w:val="001327BB"/>
    <w:rsid w:val="00135040"/>
    <w:rsid w:val="0025405A"/>
    <w:rsid w:val="004E5695"/>
    <w:rsid w:val="00551B7F"/>
    <w:rsid w:val="005C3213"/>
    <w:rsid w:val="00661D7E"/>
    <w:rsid w:val="006858FA"/>
    <w:rsid w:val="00816AEC"/>
    <w:rsid w:val="008450A4"/>
    <w:rsid w:val="00AD4D91"/>
    <w:rsid w:val="00BE7FEE"/>
    <w:rsid w:val="00CD251F"/>
    <w:rsid w:val="00E54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405A"/>
    <w:pPr>
      <w:ind w:left="720"/>
      <w:contextualSpacing/>
    </w:pPr>
  </w:style>
  <w:style w:type="table" w:styleId="a4">
    <w:name w:val="Table Grid"/>
    <w:basedOn w:val="a1"/>
    <w:uiPriority w:val="59"/>
    <w:rsid w:val="00BE7F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551B7F"/>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551B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405A"/>
    <w:pPr>
      <w:ind w:left="720"/>
      <w:contextualSpacing/>
    </w:pPr>
  </w:style>
  <w:style w:type="table" w:styleId="a4">
    <w:name w:val="Table Grid"/>
    <w:basedOn w:val="a1"/>
    <w:uiPriority w:val="59"/>
    <w:rsid w:val="00BE7F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551B7F"/>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551B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908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2</Pages>
  <Words>353</Words>
  <Characters>1769</Characters>
  <Application>Microsoft Office Word</Application>
  <DocSecurity>0</DocSecurity>
  <Lines>14</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zvika pery</dc:creator>
  <cp:keywords/>
  <dc:description/>
  <cp:lastModifiedBy>A</cp:lastModifiedBy>
  <cp:revision>4</cp:revision>
  <dcterms:created xsi:type="dcterms:W3CDTF">2013-09-26T13:09:00Z</dcterms:created>
  <dcterms:modified xsi:type="dcterms:W3CDTF">2013-09-28T15:46:00Z</dcterms:modified>
</cp:coreProperties>
</file>