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EF6" w:rsidRDefault="00714EF6">
      <w:pPr>
        <w:rPr>
          <w:rFonts w:hint="cs"/>
          <w:rtl/>
        </w:rPr>
      </w:pPr>
    </w:p>
    <w:p w:rsidR="00714EF6" w:rsidRDefault="00635774" w:rsidP="00635774">
      <w:pPr>
        <w:bidi w:val="0"/>
        <w:rPr>
          <w:rFonts w:hint="cs"/>
          <w:rtl/>
        </w:rPr>
      </w:pPr>
      <w:r>
        <w:t>First test</w:t>
      </w:r>
    </w:p>
    <w:p w:rsidR="00D33B4F" w:rsidRDefault="00714EF6" w:rsidP="00714EF6">
      <w:pPr>
        <w:ind w:left="-1093"/>
        <w:rPr>
          <w:rFonts w:hint="cs"/>
          <w:rtl/>
        </w:rPr>
      </w:pPr>
      <w:r w:rsidRPr="00714EF6">
        <w:rPr>
          <w:rFonts w:hint="cs"/>
          <w:noProof/>
        </w:rPr>
      </w:r>
      <w:r w:rsidRPr="00714EF6">
        <w:pict>
          <v:group id="_x0000_s1027" editas="canvas" style="width:554.4pt;height:249.2pt;mso-position-horizontal-relative:char;mso-position-vertical-relative:line" coordorigin="-50,1912" coordsize="9612,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50;top:1912;width:9612;height:4320" o:preferrelative="f">
              <v:fill o:detectmouseclick="t"/>
              <v:path o:extrusionok="t" o:connecttype="none"/>
              <o:lock v:ext="edit" text="t"/>
            </v:shape>
            <v:shape id="_x0000_s1028" type="#_x0000_t75" style="position:absolute;left:-50;top:1912;width:9612;height:4295">
              <v:imagedata r:id="rId5" o:title=""/>
            </v:shape>
            <w10:wrap type="none" anchorx="page"/>
            <w10:anchorlock/>
          </v:group>
        </w:pict>
      </w:r>
    </w:p>
    <w:p w:rsidR="00C4146A" w:rsidRDefault="005E5DB6" w:rsidP="005E5DB6">
      <w:pPr>
        <w:bidi w:val="0"/>
      </w:pPr>
      <w:r>
        <w:t>Inputs values</w:t>
      </w:r>
    </w:p>
    <w:tbl>
      <w:tblPr>
        <w:tblStyle w:val="TableGrid"/>
        <w:tblpPr w:leftFromText="180" w:rightFromText="180" w:vertAnchor="text" w:horzAnchor="margin" w:tblpXSpec="center" w:tblpY="46"/>
        <w:bidiVisual/>
        <w:tblW w:w="0" w:type="auto"/>
        <w:tblLook w:val="04A0"/>
      </w:tblPr>
      <w:tblGrid>
        <w:gridCol w:w="2626"/>
        <w:gridCol w:w="2268"/>
        <w:gridCol w:w="2347"/>
        <w:gridCol w:w="1449"/>
        <w:gridCol w:w="1449"/>
      </w:tblGrid>
      <w:tr w:rsidR="005E5DB6" w:rsidTr="00F13F6A">
        <w:tc>
          <w:tcPr>
            <w:tcW w:w="7241" w:type="dxa"/>
            <w:gridSpan w:val="3"/>
            <w:tcBorders>
              <w:bottom w:val="single" w:sz="18" w:space="0" w:color="000000" w:themeColor="text1"/>
            </w:tcBorders>
          </w:tcPr>
          <w:p w:rsidR="005E5DB6" w:rsidRDefault="005E5DB6" w:rsidP="00F13F6A">
            <w:pPr>
              <w:jc w:val="center"/>
              <w:rPr>
                <w:rFonts w:hint="cs"/>
                <w:rtl/>
              </w:rPr>
            </w:pPr>
            <w:r>
              <w:t>Values</w:t>
            </w:r>
          </w:p>
        </w:tc>
        <w:tc>
          <w:tcPr>
            <w:tcW w:w="1449" w:type="dxa"/>
            <w:tcBorders>
              <w:bottom w:val="single" w:sz="18" w:space="0" w:color="000000" w:themeColor="text1"/>
            </w:tcBorders>
          </w:tcPr>
          <w:p w:rsidR="005E5DB6" w:rsidRDefault="005E5DB6" w:rsidP="00F13F6A">
            <w:pPr>
              <w:jc w:val="center"/>
            </w:pPr>
            <w:r>
              <w:t>Direction</w:t>
            </w:r>
          </w:p>
        </w:tc>
        <w:tc>
          <w:tcPr>
            <w:tcW w:w="1449" w:type="dxa"/>
            <w:tcBorders>
              <w:bottom w:val="single" w:sz="18" w:space="0" w:color="000000" w:themeColor="text1"/>
            </w:tcBorders>
          </w:tcPr>
          <w:p w:rsidR="005E5DB6" w:rsidRDefault="005E5DB6" w:rsidP="00F13F6A">
            <w:pPr>
              <w:jc w:val="center"/>
            </w:pPr>
            <w:r>
              <w:t>Signal name</w:t>
            </w:r>
          </w:p>
        </w:tc>
      </w:tr>
      <w:tr w:rsidR="005E5DB6" w:rsidTr="00F13F6A">
        <w:tc>
          <w:tcPr>
            <w:tcW w:w="7241" w:type="dxa"/>
            <w:gridSpan w:val="3"/>
            <w:tcBorders>
              <w:top w:val="single" w:sz="18" w:space="0" w:color="000000" w:themeColor="text1"/>
              <w:left w:val="single" w:sz="18" w:space="0" w:color="000000" w:themeColor="text1"/>
              <w:bottom w:val="single" w:sz="18" w:space="0" w:color="000000" w:themeColor="text1"/>
              <w:right w:val="single" w:sz="6" w:space="0" w:color="000000" w:themeColor="text1"/>
            </w:tcBorders>
          </w:tcPr>
          <w:p w:rsidR="005E5DB6" w:rsidRDefault="005E5DB6" w:rsidP="00F13F6A">
            <w:pPr>
              <w:jc w:val="center"/>
            </w:pPr>
            <w:r>
              <w:t>50  duty cycle, 100 period</w:t>
            </w:r>
          </w:p>
        </w:tc>
        <w:tc>
          <w:tcPr>
            <w:tcW w:w="1449" w:type="dxa"/>
            <w:tcBorders>
              <w:top w:val="single" w:sz="18"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pPr>
            <w:r>
              <w:t>in</w:t>
            </w:r>
          </w:p>
        </w:tc>
        <w:tc>
          <w:tcPr>
            <w:tcW w:w="1449" w:type="dxa"/>
            <w:tcBorders>
              <w:top w:val="single" w:sz="18" w:space="0" w:color="000000" w:themeColor="text1"/>
              <w:left w:val="single" w:sz="6" w:space="0" w:color="000000" w:themeColor="text1"/>
              <w:bottom w:val="single" w:sz="18" w:space="0" w:color="000000" w:themeColor="text1"/>
              <w:right w:val="single" w:sz="18" w:space="0" w:color="000000" w:themeColor="text1"/>
            </w:tcBorders>
          </w:tcPr>
          <w:p w:rsidR="005E5DB6" w:rsidRDefault="005E5DB6" w:rsidP="00F13F6A">
            <w:pPr>
              <w:jc w:val="center"/>
            </w:pPr>
            <w:proofErr w:type="spellStart"/>
            <w:r>
              <w:t>Clk</w:t>
            </w:r>
            <w:proofErr w:type="spellEnd"/>
          </w:p>
        </w:tc>
      </w:tr>
      <w:tr w:rsidR="005E5DB6" w:rsidTr="005E5DB6">
        <w:trPr>
          <w:trHeight w:val="104"/>
        </w:trPr>
        <w:tc>
          <w:tcPr>
            <w:tcW w:w="4894" w:type="dxa"/>
            <w:gridSpan w:val="2"/>
            <w:tcBorders>
              <w:top w:val="single" w:sz="18" w:space="0" w:color="000000" w:themeColor="text1"/>
              <w:left w:val="single" w:sz="18" w:space="0" w:color="000000" w:themeColor="text1"/>
              <w:right w:val="single" w:sz="6" w:space="0" w:color="000000" w:themeColor="text1"/>
            </w:tcBorders>
          </w:tcPr>
          <w:p w:rsidR="005E5DB6" w:rsidRDefault="005E5DB6" w:rsidP="005E5DB6">
            <w:pPr>
              <w:jc w:val="center"/>
              <w:rPr>
                <w:rFonts w:hint="cs"/>
                <w:rtl/>
              </w:rPr>
            </w:pPr>
            <w:r>
              <w:rPr>
                <w:rFonts w:hint="cs"/>
                <w:rtl/>
              </w:rPr>
              <w:t>1</w:t>
            </w:r>
            <w:r>
              <w:rPr>
                <w:rFonts w:hint="cs"/>
                <w:rtl/>
              </w:rPr>
              <w:t>00-2000</w:t>
            </w:r>
          </w:p>
        </w:tc>
        <w:tc>
          <w:tcPr>
            <w:tcW w:w="2347" w:type="dxa"/>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F13F6A">
            <w:pPr>
              <w:jc w:val="center"/>
            </w:pPr>
            <w:r>
              <w:t>0-100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F13F6A">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5E5DB6" w:rsidRDefault="005E5DB6" w:rsidP="00F13F6A">
            <w:pPr>
              <w:jc w:val="center"/>
            </w:pPr>
            <w:r>
              <w:t>Reset</w:t>
            </w:r>
          </w:p>
        </w:tc>
      </w:tr>
      <w:tr w:rsidR="005E5DB6" w:rsidTr="005E5DB6">
        <w:trPr>
          <w:trHeight w:val="103"/>
        </w:trPr>
        <w:tc>
          <w:tcPr>
            <w:tcW w:w="4894" w:type="dxa"/>
            <w:gridSpan w:val="2"/>
            <w:tcBorders>
              <w:left w:val="single" w:sz="18" w:space="0" w:color="000000" w:themeColor="text1"/>
              <w:bottom w:val="single" w:sz="18" w:space="0" w:color="000000" w:themeColor="text1"/>
              <w:right w:val="single" w:sz="6" w:space="0" w:color="000000" w:themeColor="text1"/>
            </w:tcBorders>
          </w:tcPr>
          <w:p w:rsidR="005E5DB6" w:rsidRDefault="005E5DB6" w:rsidP="00F13F6A">
            <w:pPr>
              <w:jc w:val="center"/>
              <w:rPr>
                <w:rFonts w:hint="cs"/>
                <w:rtl/>
              </w:rPr>
            </w:pPr>
            <w:r>
              <w:rPr>
                <w:rFonts w:hint="cs"/>
                <w:rtl/>
              </w:rPr>
              <w:t>0</w:t>
            </w:r>
          </w:p>
        </w:tc>
        <w:tc>
          <w:tcPr>
            <w:tcW w:w="2347"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rPr>
                <w:rFonts w:hint="cs"/>
                <w:rtl/>
              </w:rPr>
            </w:pPr>
            <w:r>
              <w:rPr>
                <w:rFonts w:hint="cs"/>
                <w:rtl/>
              </w:rPr>
              <w:t>1</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5E5DB6" w:rsidRDefault="005E5DB6" w:rsidP="00F13F6A">
            <w:pPr>
              <w:jc w:val="center"/>
            </w:pPr>
          </w:p>
        </w:tc>
      </w:tr>
      <w:tr w:rsidR="005E5DB6" w:rsidTr="005E5DB6">
        <w:trPr>
          <w:trHeight w:val="104"/>
        </w:trPr>
        <w:tc>
          <w:tcPr>
            <w:tcW w:w="2626" w:type="dxa"/>
            <w:tcBorders>
              <w:top w:val="single" w:sz="18" w:space="0" w:color="000000" w:themeColor="text1"/>
              <w:left w:val="single" w:sz="18" w:space="0" w:color="000000" w:themeColor="text1"/>
              <w:right w:val="single" w:sz="6" w:space="0" w:color="000000" w:themeColor="text1"/>
            </w:tcBorders>
            <w:vAlign w:val="center"/>
          </w:tcPr>
          <w:p w:rsidR="005E5DB6" w:rsidRDefault="005E5DB6" w:rsidP="005E5DB6">
            <w:pPr>
              <w:jc w:val="center"/>
              <w:rPr>
                <w:rFonts w:hint="cs"/>
                <w:rtl/>
              </w:rPr>
            </w:pPr>
            <w:r>
              <w:rPr>
                <w:rFonts w:hint="cs"/>
                <w:rtl/>
              </w:rPr>
              <w:t>1350-</w:t>
            </w:r>
            <w:r>
              <w:rPr>
                <w:rFonts w:hint="cs"/>
                <w:rtl/>
              </w:rPr>
              <w:t>200</w:t>
            </w:r>
            <w:r>
              <w:rPr>
                <w:rFonts w:hint="cs"/>
                <w:rtl/>
              </w:rPr>
              <w:t>0</w:t>
            </w:r>
          </w:p>
        </w:tc>
        <w:tc>
          <w:tcPr>
            <w:tcW w:w="2268" w:type="dxa"/>
            <w:tcBorders>
              <w:top w:val="single" w:sz="18" w:space="0" w:color="000000" w:themeColor="text1"/>
              <w:left w:val="single" w:sz="6" w:space="0" w:color="000000" w:themeColor="text1"/>
              <w:bottom w:val="single" w:sz="6" w:space="0" w:color="000000" w:themeColor="text1"/>
              <w:right w:val="single" w:sz="6" w:space="0" w:color="000000" w:themeColor="text1"/>
            </w:tcBorders>
            <w:vAlign w:val="center"/>
          </w:tcPr>
          <w:p w:rsidR="005E5DB6" w:rsidRDefault="005E5DB6" w:rsidP="00F13F6A">
            <w:pPr>
              <w:jc w:val="center"/>
              <w:rPr>
                <w:rFonts w:hint="cs"/>
                <w:rtl/>
              </w:rPr>
            </w:pPr>
            <w:r>
              <w:rPr>
                <w:rFonts w:hint="cs"/>
                <w:rtl/>
              </w:rPr>
              <w:t>300-1350</w:t>
            </w:r>
          </w:p>
        </w:tc>
        <w:tc>
          <w:tcPr>
            <w:tcW w:w="2347" w:type="dxa"/>
            <w:tcBorders>
              <w:top w:val="single" w:sz="18" w:space="0" w:color="000000" w:themeColor="text1"/>
              <w:left w:val="single" w:sz="6" w:space="0" w:color="000000" w:themeColor="text1"/>
              <w:bottom w:val="single" w:sz="6" w:space="0" w:color="000000" w:themeColor="text1"/>
              <w:right w:val="single" w:sz="6" w:space="0" w:color="000000" w:themeColor="text1"/>
            </w:tcBorders>
            <w:vAlign w:val="center"/>
          </w:tcPr>
          <w:p w:rsidR="005E5DB6" w:rsidRDefault="005E5DB6" w:rsidP="00F13F6A">
            <w:pPr>
              <w:jc w:val="center"/>
            </w:pPr>
            <w:r>
              <w:t>0-300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F13F6A">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5E5DB6" w:rsidRDefault="005E5DB6" w:rsidP="00F13F6A">
            <w:pPr>
              <w:jc w:val="center"/>
            </w:pPr>
            <w:r>
              <w:t>Enable</w:t>
            </w:r>
          </w:p>
        </w:tc>
      </w:tr>
      <w:tr w:rsidR="005E5DB6" w:rsidTr="005E5DB6">
        <w:trPr>
          <w:trHeight w:val="103"/>
        </w:trPr>
        <w:tc>
          <w:tcPr>
            <w:tcW w:w="2626" w:type="dxa"/>
            <w:tcBorders>
              <w:left w:val="single" w:sz="18" w:space="0" w:color="000000" w:themeColor="text1"/>
              <w:bottom w:val="single" w:sz="18" w:space="0" w:color="000000" w:themeColor="text1"/>
              <w:right w:val="single" w:sz="6" w:space="0" w:color="000000" w:themeColor="text1"/>
            </w:tcBorders>
            <w:vAlign w:val="center"/>
          </w:tcPr>
          <w:p w:rsidR="005E5DB6" w:rsidRDefault="005E5DB6" w:rsidP="00F13F6A">
            <w:pPr>
              <w:jc w:val="center"/>
              <w:rPr>
                <w:rFonts w:hint="cs"/>
                <w:rtl/>
              </w:rPr>
            </w:pPr>
            <w:r>
              <w:rPr>
                <w:rFonts w:hint="cs"/>
                <w:rtl/>
              </w:rPr>
              <w:t>0</w:t>
            </w:r>
          </w:p>
        </w:tc>
        <w:tc>
          <w:tcPr>
            <w:tcW w:w="2268" w:type="dxa"/>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rsidR="005E5DB6" w:rsidRDefault="005E5DB6" w:rsidP="00F13F6A">
            <w:pPr>
              <w:jc w:val="center"/>
              <w:rPr>
                <w:rFonts w:hint="cs"/>
                <w:rtl/>
              </w:rPr>
            </w:pPr>
            <w:r>
              <w:rPr>
                <w:rFonts w:hint="cs"/>
                <w:rtl/>
              </w:rPr>
              <w:t>1</w:t>
            </w:r>
          </w:p>
        </w:tc>
        <w:tc>
          <w:tcPr>
            <w:tcW w:w="2347" w:type="dxa"/>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rsidR="005E5DB6" w:rsidRDefault="005E5DB6" w:rsidP="00F13F6A">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5E5DB6" w:rsidRDefault="005E5DB6" w:rsidP="00F13F6A">
            <w:pPr>
              <w:jc w:val="center"/>
            </w:pPr>
          </w:p>
        </w:tc>
      </w:tr>
      <w:tr w:rsidR="005E5DB6" w:rsidTr="005E5DB6">
        <w:trPr>
          <w:trHeight w:val="104"/>
        </w:trPr>
        <w:tc>
          <w:tcPr>
            <w:tcW w:w="2626" w:type="dxa"/>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5E5DB6" w:rsidRDefault="005E5DB6" w:rsidP="00F13F6A">
            <w:pPr>
              <w:jc w:val="center"/>
              <w:rPr>
                <w:rFonts w:hint="cs"/>
                <w:rtl/>
              </w:rPr>
            </w:pPr>
            <w:r>
              <w:rPr>
                <w:rFonts w:hint="cs"/>
                <w:rtl/>
              </w:rPr>
              <w:t>1050-2000</w:t>
            </w:r>
          </w:p>
        </w:tc>
        <w:tc>
          <w:tcPr>
            <w:tcW w:w="2268" w:type="dxa"/>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F13F6A">
            <w:pPr>
              <w:jc w:val="center"/>
              <w:rPr>
                <w:rFonts w:hint="cs"/>
                <w:rtl/>
              </w:rPr>
            </w:pPr>
            <w:r>
              <w:rPr>
                <w:rFonts w:hint="cs"/>
                <w:rtl/>
              </w:rPr>
              <w:t>900-1050</w:t>
            </w:r>
          </w:p>
        </w:tc>
        <w:tc>
          <w:tcPr>
            <w:tcW w:w="2347" w:type="dxa"/>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F13F6A">
            <w:pPr>
              <w:jc w:val="center"/>
              <w:rPr>
                <w:rFonts w:hint="cs"/>
                <w:rtl/>
              </w:rPr>
            </w:pPr>
            <w:r>
              <w:rPr>
                <w:rFonts w:hint="cs"/>
                <w:rtl/>
              </w:rPr>
              <w:t>0-900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F13F6A">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5E5DB6" w:rsidRDefault="005E5DB6" w:rsidP="00F13F6A">
            <w:pPr>
              <w:jc w:val="center"/>
            </w:pPr>
            <w:proofErr w:type="spellStart"/>
            <w:r>
              <w:t>Wc_finish</w:t>
            </w:r>
            <w:proofErr w:type="spellEnd"/>
          </w:p>
        </w:tc>
      </w:tr>
      <w:tr w:rsidR="005E5DB6" w:rsidTr="005E5DB6">
        <w:trPr>
          <w:trHeight w:val="103"/>
        </w:trPr>
        <w:tc>
          <w:tcPr>
            <w:tcW w:w="2626"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5E5DB6" w:rsidRDefault="005E5DB6" w:rsidP="00F13F6A">
            <w:pPr>
              <w:jc w:val="center"/>
              <w:rPr>
                <w:rFonts w:hint="cs"/>
                <w:rtl/>
              </w:rPr>
            </w:pPr>
            <w:r>
              <w:rPr>
                <w:rFonts w:hint="cs"/>
                <w:rtl/>
              </w:rPr>
              <w:t>0</w:t>
            </w:r>
          </w:p>
        </w:tc>
        <w:tc>
          <w:tcPr>
            <w:tcW w:w="226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rPr>
                <w:rFonts w:hint="cs"/>
                <w:rtl/>
              </w:rPr>
            </w:pPr>
            <w:r>
              <w:rPr>
                <w:rFonts w:hint="cs"/>
                <w:rtl/>
              </w:rPr>
              <w:t>1</w:t>
            </w:r>
          </w:p>
        </w:tc>
        <w:tc>
          <w:tcPr>
            <w:tcW w:w="2347"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5E5DB6" w:rsidRDefault="005E5DB6" w:rsidP="00F13F6A">
            <w:pPr>
              <w:jc w:val="center"/>
            </w:pPr>
          </w:p>
        </w:tc>
      </w:tr>
      <w:tr w:rsidR="005E5DB6" w:rsidTr="005E5DB6">
        <w:trPr>
          <w:trHeight w:val="104"/>
        </w:trPr>
        <w:tc>
          <w:tcPr>
            <w:tcW w:w="2626" w:type="dxa"/>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5E5DB6" w:rsidRDefault="005E5DB6" w:rsidP="005E5DB6">
            <w:pPr>
              <w:jc w:val="center"/>
              <w:rPr>
                <w:rFonts w:hint="cs"/>
                <w:rtl/>
              </w:rPr>
            </w:pPr>
            <w:r>
              <w:rPr>
                <w:rFonts w:hint="cs"/>
                <w:rtl/>
              </w:rPr>
              <w:t>1</w:t>
            </w:r>
            <w:r>
              <w:rPr>
                <w:rFonts w:hint="cs"/>
                <w:rtl/>
              </w:rPr>
              <w:t>6</w:t>
            </w:r>
            <w:r>
              <w:rPr>
                <w:rFonts w:hint="cs"/>
                <w:rtl/>
              </w:rPr>
              <w:t>50-</w:t>
            </w:r>
            <w:r>
              <w:rPr>
                <w:rFonts w:hint="cs"/>
                <w:rtl/>
              </w:rPr>
              <w:t>200</w:t>
            </w:r>
            <w:r>
              <w:rPr>
                <w:rFonts w:hint="cs"/>
                <w:rtl/>
              </w:rPr>
              <w:t>0</w:t>
            </w:r>
          </w:p>
        </w:tc>
        <w:tc>
          <w:tcPr>
            <w:tcW w:w="2268" w:type="dxa"/>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5E5DB6">
            <w:pPr>
              <w:jc w:val="center"/>
              <w:rPr>
                <w:rFonts w:hint="cs"/>
                <w:rtl/>
              </w:rPr>
            </w:pPr>
            <w:r>
              <w:rPr>
                <w:rFonts w:hint="cs"/>
                <w:rtl/>
              </w:rPr>
              <w:t>15</w:t>
            </w:r>
            <w:r>
              <w:rPr>
                <w:rFonts w:hint="cs"/>
                <w:rtl/>
              </w:rPr>
              <w:t>00-1</w:t>
            </w:r>
            <w:r>
              <w:rPr>
                <w:rFonts w:hint="cs"/>
                <w:rtl/>
              </w:rPr>
              <w:t>6</w:t>
            </w:r>
            <w:r>
              <w:rPr>
                <w:rFonts w:hint="cs"/>
                <w:rtl/>
              </w:rPr>
              <w:t>50</w:t>
            </w:r>
          </w:p>
        </w:tc>
        <w:tc>
          <w:tcPr>
            <w:tcW w:w="2347" w:type="dxa"/>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5E5DB6">
            <w:pPr>
              <w:jc w:val="center"/>
            </w:pPr>
            <w:r>
              <w:rPr>
                <w:rFonts w:hint="cs"/>
                <w:rtl/>
              </w:rPr>
              <w:t>0-</w:t>
            </w:r>
            <w:r>
              <w:rPr>
                <w:rFonts w:hint="cs"/>
                <w:rtl/>
              </w:rPr>
              <w:t>15</w:t>
            </w:r>
            <w:r>
              <w:rPr>
                <w:rFonts w:hint="cs"/>
                <w:rtl/>
              </w:rPr>
              <w:t>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5E5DB6" w:rsidRDefault="005E5DB6" w:rsidP="00F13F6A">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5E5DB6" w:rsidRDefault="005E5DB6" w:rsidP="00F13F6A">
            <w:pPr>
              <w:jc w:val="center"/>
            </w:pPr>
            <w:proofErr w:type="spellStart"/>
            <w:r>
              <w:t>Rc_finish</w:t>
            </w:r>
            <w:proofErr w:type="spellEnd"/>
          </w:p>
        </w:tc>
      </w:tr>
      <w:tr w:rsidR="005E5DB6" w:rsidTr="005E5DB6">
        <w:trPr>
          <w:trHeight w:val="103"/>
        </w:trPr>
        <w:tc>
          <w:tcPr>
            <w:tcW w:w="2626"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5E5DB6" w:rsidRDefault="005E5DB6" w:rsidP="00F13F6A">
            <w:pPr>
              <w:jc w:val="center"/>
              <w:rPr>
                <w:rFonts w:hint="cs"/>
                <w:rtl/>
              </w:rPr>
            </w:pPr>
            <w:r>
              <w:rPr>
                <w:rFonts w:hint="cs"/>
                <w:rtl/>
              </w:rPr>
              <w:t>0</w:t>
            </w:r>
          </w:p>
        </w:tc>
        <w:tc>
          <w:tcPr>
            <w:tcW w:w="226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rPr>
                <w:rFonts w:hint="cs"/>
                <w:rtl/>
              </w:rPr>
            </w:pPr>
            <w:r>
              <w:rPr>
                <w:rFonts w:hint="cs"/>
                <w:rtl/>
              </w:rPr>
              <w:t>1</w:t>
            </w:r>
          </w:p>
        </w:tc>
        <w:tc>
          <w:tcPr>
            <w:tcW w:w="2347"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5E5DB6" w:rsidRDefault="005E5DB6" w:rsidP="00F13F6A">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5E5DB6" w:rsidRDefault="005E5DB6" w:rsidP="00F13F6A">
            <w:pPr>
              <w:jc w:val="center"/>
            </w:pPr>
          </w:p>
        </w:tc>
      </w:tr>
    </w:tbl>
    <w:p w:rsidR="005E5DB6" w:rsidRDefault="005E5DB6" w:rsidP="005E5DB6">
      <w:pPr>
        <w:bidi w:val="0"/>
      </w:pPr>
    </w:p>
    <w:p w:rsidR="003E6677" w:rsidRDefault="003E6677" w:rsidP="00714EF6">
      <w:pPr>
        <w:ind w:left="-1093"/>
        <w:rPr>
          <w:rFonts w:hint="cs"/>
          <w:rtl/>
        </w:rPr>
      </w:pPr>
    </w:p>
    <w:p w:rsidR="00635774" w:rsidRDefault="00635774" w:rsidP="00635774">
      <w:pPr>
        <w:bidi w:val="0"/>
        <w:ind w:left="-284"/>
      </w:pPr>
      <w:r>
        <w:t>Description</w:t>
      </w:r>
    </w:p>
    <w:p w:rsidR="00635774" w:rsidRDefault="00853F18" w:rsidP="00DD44CA">
      <w:pPr>
        <w:bidi w:val="0"/>
        <w:ind w:left="-284"/>
      </w:pPr>
      <w:r>
        <w:t>At first reset is high and the system is in idle state, second reset is fall and the system is waiting for enable to rise, after enable rise we move into working state (system_is_enabl)</w:t>
      </w:r>
      <w:r w:rsidR="00DD44CA">
        <w:t xml:space="preserve"> and enable_out rise to enable the entity, continuing until wc_finish rise and the enable_out is fall when we move to the next state, all due enable input is fall before we will move to the last state (before returning to idle state) just after </w:t>
      </w:r>
      <w:proofErr w:type="spellStart"/>
      <w:r w:rsidR="00DD44CA">
        <w:t>rc_finish</w:t>
      </w:r>
      <w:proofErr w:type="spellEnd"/>
      <w:r w:rsidR="00DD44CA">
        <w:t xml:space="preserve"> signal will rise, after that (</w:t>
      </w:r>
      <w:proofErr w:type="spellStart"/>
      <w:r w:rsidR="00DD44CA">
        <w:t>rc_finish</w:t>
      </w:r>
      <w:proofErr w:type="spellEnd"/>
      <w:r w:rsidR="00DD44CA">
        <w:t xml:space="preserve"> rise and enable fall) we will return to the initial state (idle) and from there the system will start all over.</w:t>
      </w:r>
    </w:p>
    <w:p w:rsidR="00C15424" w:rsidRDefault="00C15424" w:rsidP="00C15424">
      <w:pPr>
        <w:bidi w:val="0"/>
        <w:ind w:left="-426"/>
      </w:pPr>
    </w:p>
    <w:p w:rsidR="00C4146A" w:rsidRDefault="00C15424" w:rsidP="00C15424">
      <w:pPr>
        <w:bidi w:val="0"/>
        <w:ind w:left="-426"/>
        <w:rPr>
          <w:rFonts w:hint="cs"/>
          <w:rtl/>
        </w:rPr>
      </w:pPr>
      <w:r>
        <w:lastRenderedPageBreak/>
        <w:t>Second</w:t>
      </w:r>
      <w:r w:rsidR="00635774">
        <w:t xml:space="preserve"> test</w:t>
      </w:r>
    </w:p>
    <w:p w:rsidR="00C4146A" w:rsidRDefault="00C4146A" w:rsidP="00714EF6">
      <w:pPr>
        <w:ind w:left="-1093"/>
        <w:rPr>
          <w:rFonts w:hint="cs"/>
          <w:rtl/>
        </w:rPr>
      </w:pPr>
      <w:r>
        <w:rPr>
          <w:noProof/>
        </w:rPr>
      </w:r>
      <w:r w:rsidR="00356EF1">
        <w:pict>
          <v:group id="_x0000_s1030" editas="canvas" style="width:567.2pt;height:218.75pt;mso-position-horizontal-relative:char;mso-position-vertical-relative:line" coordorigin="1331,7515" coordsize="8231,3174">
            <o:lock v:ext="edit" aspectratio="t"/>
            <v:shape id="_x0000_s1029" type="#_x0000_t75" style="position:absolute;left:1331;top:7515;width:8231;height:3174" o:preferrelative="f">
              <v:fill o:detectmouseclick="t"/>
              <v:path o:extrusionok="t" o:connecttype="none"/>
              <o:lock v:ext="edit" text="t"/>
            </v:shape>
            <v:shape id="_x0000_s1031" type="#_x0000_t75" style="position:absolute;left:1331;top:7515;width:8231;height:3174">
              <v:imagedata r:id="rId6" o:title=""/>
            </v:shape>
            <w10:wrap type="none" anchorx="page"/>
            <w10:anchorlock/>
          </v:group>
        </w:pict>
      </w:r>
    </w:p>
    <w:p w:rsidR="003E6677" w:rsidRDefault="00512ACE" w:rsidP="00512ACE">
      <w:pPr>
        <w:bidi w:val="0"/>
        <w:ind w:left="-284"/>
        <w:rPr>
          <w:rFonts w:hint="cs"/>
          <w:rtl/>
        </w:rPr>
      </w:pPr>
      <w:r>
        <w:t>Input values</w:t>
      </w:r>
    </w:p>
    <w:tbl>
      <w:tblPr>
        <w:tblStyle w:val="TableGrid"/>
        <w:tblpPr w:leftFromText="180" w:rightFromText="180" w:vertAnchor="text" w:horzAnchor="margin" w:tblpXSpec="center" w:tblpY="46"/>
        <w:bidiVisual/>
        <w:tblW w:w="0" w:type="auto"/>
        <w:tblLook w:val="04A0"/>
      </w:tblPr>
      <w:tblGrid>
        <w:gridCol w:w="1448"/>
        <w:gridCol w:w="362"/>
        <w:gridCol w:w="603"/>
        <w:gridCol w:w="483"/>
        <w:gridCol w:w="724"/>
        <w:gridCol w:w="724"/>
        <w:gridCol w:w="483"/>
        <w:gridCol w:w="603"/>
        <w:gridCol w:w="362"/>
        <w:gridCol w:w="1449"/>
        <w:gridCol w:w="1449"/>
        <w:gridCol w:w="1449"/>
      </w:tblGrid>
      <w:tr w:rsidR="003E6677" w:rsidTr="003E6677">
        <w:tc>
          <w:tcPr>
            <w:tcW w:w="7241" w:type="dxa"/>
            <w:gridSpan w:val="10"/>
            <w:tcBorders>
              <w:bottom w:val="single" w:sz="18" w:space="0" w:color="000000" w:themeColor="text1"/>
            </w:tcBorders>
          </w:tcPr>
          <w:p w:rsidR="003E6677" w:rsidRDefault="003E6677" w:rsidP="003E6677">
            <w:pPr>
              <w:jc w:val="center"/>
              <w:rPr>
                <w:rFonts w:hint="cs"/>
                <w:rtl/>
              </w:rPr>
            </w:pPr>
            <w:r>
              <w:t>Values</w:t>
            </w:r>
          </w:p>
        </w:tc>
        <w:tc>
          <w:tcPr>
            <w:tcW w:w="1449" w:type="dxa"/>
            <w:tcBorders>
              <w:bottom w:val="single" w:sz="18" w:space="0" w:color="000000" w:themeColor="text1"/>
            </w:tcBorders>
          </w:tcPr>
          <w:p w:rsidR="003E6677" w:rsidRDefault="003E6677" w:rsidP="003E6677">
            <w:pPr>
              <w:jc w:val="center"/>
            </w:pPr>
            <w:r>
              <w:t>Direction</w:t>
            </w:r>
          </w:p>
        </w:tc>
        <w:tc>
          <w:tcPr>
            <w:tcW w:w="1449" w:type="dxa"/>
            <w:tcBorders>
              <w:bottom w:val="single" w:sz="18" w:space="0" w:color="000000" w:themeColor="text1"/>
            </w:tcBorders>
          </w:tcPr>
          <w:p w:rsidR="003E6677" w:rsidRDefault="003E6677" w:rsidP="003E6677">
            <w:pPr>
              <w:jc w:val="center"/>
            </w:pPr>
            <w:r>
              <w:t>Signal name</w:t>
            </w:r>
          </w:p>
        </w:tc>
      </w:tr>
      <w:tr w:rsidR="003E6677" w:rsidTr="003E6677">
        <w:tc>
          <w:tcPr>
            <w:tcW w:w="7241" w:type="dxa"/>
            <w:gridSpan w:val="10"/>
            <w:tcBorders>
              <w:top w:val="single" w:sz="18" w:space="0" w:color="000000" w:themeColor="text1"/>
              <w:left w:val="single" w:sz="18" w:space="0" w:color="000000" w:themeColor="text1"/>
              <w:bottom w:val="single" w:sz="18" w:space="0" w:color="000000" w:themeColor="text1"/>
              <w:right w:val="single" w:sz="6" w:space="0" w:color="000000" w:themeColor="text1"/>
            </w:tcBorders>
          </w:tcPr>
          <w:p w:rsidR="003E6677" w:rsidRDefault="003E6677" w:rsidP="003E6677">
            <w:pPr>
              <w:jc w:val="center"/>
            </w:pPr>
            <w:r>
              <w:t>50  duty cycle, 100 period</w:t>
            </w:r>
          </w:p>
        </w:tc>
        <w:tc>
          <w:tcPr>
            <w:tcW w:w="1449" w:type="dxa"/>
            <w:tcBorders>
              <w:top w:val="single" w:sz="18"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pPr>
            <w:r>
              <w:t>in</w:t>
            </w:r>
          </w:p>
        </w:tc>
        <w:tc>
          <w:tcPr>
            <w:tcW w:w="1449" w:type="dxa"/>
            <w:tcBorders>
              <w:top w:val="single" w:sz="18" w:space="0" w:color="000000" w:themeColor="text1"/>
              <w:left w:val="single" w:sz="6" w:space="0" w:color="000000" w:themeColor="text1"/>
              <w:bottom w:val="single" w:sz="18" w:space="0" w:color="000000" w:themeColor="text1"/>
              <w:right w:val="single" w:sz="18" w:space="0" w:color="000000" w:themeColor="text1"/>
            </w:tcBorders>
          </w:tcPr>
          <w:p w:rsidR="003E6677" w:rsidRDefault="003E6677" w:rsidP="003E6677">
            <w:pPr>
              <w:jc w:val="center"/>
            </w:pPr>
            <w:proofErr w:type="spellStart"/>
            <w:r>
              <w:t>Clk</w:t>
            </w:r>
            <w:proofErr w:type="spellEnd"/>
          </w:p>
        </w:tc>
      </w:tr>
      <w:tr w:rsidR="003E6677" w:rsidTr="003E6677">
        <w:trPr>
          <w:trHeight w:val="104"/>
        </w:trPr>
        <w:tc>
          <w:tcPr>
            <w:tcW w:w="1810" w:type="dxa"/>
            <w:gridSpan w:val="2"/>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400-2000</w:t>
            </w:r>
          </w:p>
        </w:tc>
        <w:tc>
          <w:tcPr>
            <w:tcW w:w="1810"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300-400</w:t>
            </w:r>
          </w:p>
        </w:tc>
        <w:tc>
          <w:tcPr>
            <w:tcW w:w="1810"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100-300</w:t>
            </w:r>
          </w:p>
        </w:tc>
        <w:tc>
          <w:tcPr>
            <w:tcW w:w="1811"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pPr>
            <w:r>
              <w:t>0-100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3E6677" w:rsidRDefault="003E6677" w:rsidP="003E6677">
            <w:pPr>
              <w:jc w:val="center"/>
            </w:pPr>
            <w:r>
              <w:t>Reset</w:t>
            </w:r>
          </w:p>
        </w:tc>
      </w:tr>
      <w:tr w:rsidR="003E6677" w:rsidTr="003E6677">
        <w:trPr>
          <w:trHeight w:val="103"/>
        </w:trPr>
        <w:tc>
          <w:tcPr>
            <w:tcW w:w="1810" w:type="dxa"/>
            <w:gridSpan w:val="2"/>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1810"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1</w:t>
            </w:r>
          </w:p>
        </w:tc>
        <w:tc>
          <w:tcPr>
            <w:tcW w:w="1810"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1811"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1</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3E6677" w:rsidRDefault="003E6677" w:rsidP="003E6677">
            <w:pPr>
              <w:jc w:val="center"/>
            </w:pPr>
          </w:p>
        </w:tc>
      </w:tr>
      <w:tr w:rsidR="003E6677" w:rsidTr="003E6677">
        <w:trPr>
          <w:trHeight w:val="104"/>
        </w:trPr>
        <w:tc>
          <w:tcPr>
            <w:tcW w:w="1810" w:type="dxa"/>
            <w:gridSpan w:val="2"/>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1650-2000</w:t>
            </w:r>
          </w:p>
        </w:tc>
        <w:tc>
          <w:tcPr>
            <w:tcW w:w="1810"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1350-1650</w:t>
            </w:r>
          </w:p>
        </w:tc>
        <w:tc>
          <w:tcPr>
            <w:tcW w:w="1810"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300-1350</w:t>
            </w:r>
          </w:p>
        </w:tc>
        <w:tc>
          <w:tcPr>
            <w:tcW w:w="1811"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pPr>
            <w:r>
              <w:t>0-300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3E6677" w:rsidRDefault="003E6677" w:rsidP="003E6677">
            <w:pPr>
              <w:jc w:val="center"/>
            </w:pPr>
            <w:r>
              <w:t>Enable</w:t>
            </w:r>
          </w:p>
        </w:tc>
      </w:tr>
      <w:tr w:rsidR="003E6677" w:rsidTr="003E6677">
        <w:trPr>
          <w:trHeight w:val="103"/>
        </w:trPr>
        <w:tc>
          <w:tcPr>
            <w:tcW w:w="1810" w:type="dxa"/>
            <w:gridSpan w:val="2"/>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1</w:t>
            </w:r>
          </w:p>
        </w:tc>
        <w:tc>
          <w:tcPr>
            <w:tcW w:w="1810"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1810"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1</w:t>
            </w:r>
          </w:p>
        </w:tc>
        <w:tc>
          <w:tcPr>
            <w:tcW w:w="1811"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3E6677" w:rsidRDefault="003E6677" w:rsidP="003E6677">
            <w:pPr>
              <w:jc w:val="center"/>
            </w:pPr>
          </w:p>
        </w:tc>
      </w:tr>
      <w:tr w:rsidR="003E6677" w:rsidTr="003E6677">
        <w:trPr>
          <w:trHeight w:val="104"/>
        </w:trPr>
        <w:tc>
          <w:tcPr>
            <w:tcW w:w="2413" w:type="dxa"/>
            <w:gridSpan w:val="3"/>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1050-2000</w:t>
            </w:r>
          </w:p>
        </w:tc>
        <w:tc>
          <w:tcPr>
            <w:tcW w:w="2414" w:type="dxa"/>
            <w:gridSpan w:val="4"/>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900-1050</w:t>
            </w:r>
          </w:p>
        </w:tc>
        <w:tc>
          <w:tcPr>
            <w:tcW w:w="2414"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0-900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3E6677" w:rsidRDefault="003E6677" w:rsidP="003E6677">
            <w:pPr>
              <w:jc w:val="center"/>
            </w:pPr>
            <w:proofErr w:type="spellStart"/>
            <w:r>
              <w:t>Wc_finish</w:t>
            </w:r>
            <w:proofErr w:type="spellEnd"/>
          </w:p>
        </w:tc>
      </w:tr>
      <w:tr w:rsidR="003E6677" w:rsidTr="003E6677">
        <w:trPr>
          <w:trHeight w:val="103"/>
        </w:trPr>
        <w:tc>
          <w:tcPr>
            <w:tcW w:w="2413" w:type="dxa"/>
            <w:gridSpan w:val="3"/>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2414" w:type="dxa"/>
            <w:gridSpan w:val="4"/>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1</w:t>
            </w:r>
          </w:p>
        </w:tc>
        <w:tc>
          <w:tcPr>
            <w:tcW w:w="2414"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3E6677" w:rsidRDefault="003E6677" w:rsidP="003E6677">
            <w:pPr>
              <w:jc w:val="center"/>
            </w:pPr>
          </w:p>
        </w:tc>
      </w:tr>
      <w:tr w:rsidR="003E6677" w:rsidTr="003E6677">
        <w:trPr>
          <w:trHeight w:val="104"/>
        </w:trPr>
        <w:tc>
          <w:tcPr>
            <w:tcW w:w="1448" w:type="dxa"/>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1800-2000</w:t>
            </w:r>
          </w:p>
        </w:tc>
        <w:tc>
          <w:tcPr>
            <w:tcW w:w="1448"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1650-1800</w:t>
            </w:r>
          </w:p>
        </w:tc>
        <w:tc>
          <w:tcPr>
            <w:tcW w:w="1448"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1350-1650</w:t>
            </w:r>
          </w:p>
        </w:tc>
        <w:tc>
          <w:tcPr>
            <w:tcW w:w="1448"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rPr>
                <w:rFonts w:hint="cs"/>
                <w:rtl/>
              </w:rPr>
            </w:pPr>
            <w:r>
              <w:rPr>
                <w:rFonts w:hint="cs"/>
                <w:rtl/>
              </w:rPr>
              <w:t>1200-1350</w:t>
            </w:r>
          </w:p>
        </w:tc>
        <w:tc>
          <w:tcPr>
            <w:tcW w:w="1449" w:type="dxa"/>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pPr>
            <w:r>
              <w:rPr>
                <w:rFonts w:hint="cs"/>
                <w:rtl/>
              </w:rPr>
              <w:t>0-1200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3E6677" w:rsidRDefault="003E6677" w:rsidP="003E6677">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3E6677" w:rsidRDefault="003E6677" w:rsidP="003E6677">
            <w:pPr>
              <w:jc w:val="center"/>
            </w:pPr>
            <w:proofErr w:type="spellStart"/>
            <w:r>
              <w:t>Rc_finish</w:t>
            </w:r>
            <w:proofErr w:type="spellEnd"/>
          </w:p>
        </w:tc>
      </w:tr>
      <w:tr w:rsidR="003E6677" w:rsidTr="003E6677">
        <w:trPr>
          <w:trHeight w:val="103"/>
        </w:trPr>
        <w:tc>
          <w:tcPr>
            <w:tcW w:w="1448"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1448"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1</w:t>
            </w:r>
          </w:p>
        </w:tc>
        <w:tc>
          <w:tcPr>
            <w:tcW w:w="1448"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1448"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1</w:t>
            </w:r>
          </w:p>
        </w:tc>
        <w:tc>
          <w:tcPr>
            <w:tcW w:w="1449"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3E6677" w:rsidRDefault="003E6677" w:rsidP="003E6677">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3E6677" w:rsidRDefault="003E6677" w:rsidP="003E6677">
            <w:pPr>
              <w:jc w:val="center"/>
            </w:pPr>
          </w:p>
        </w:tc>
      </w:tr>
    </w:tbl>
    <w:p w:rsidR="00C4146A" w:rsidRDefault="00C4146A" w:rsidP="00512ACE">
      <w:pPr>
        <w:bidi w:val="0"/>
        <w:ind w:left="-284"/>
      </w:pPr>
    </w:p>
    <w:p w:rsidR="00512ACE" w:rsidRDefault="00512ACE" w:rsidP="00512ACE">
      <w:pPr>
        <w:bidi w:val="0"/>
        <w:ind w:left="-284"/>
      </w:pPr>
      <w:r>
        <w:t>Description</w:t>
      </w:r>
    </w:p>
    <w:p w:rsidR="00512ACE" w:rsidRPr="00512ACE" w:rsidRDefault="00512ACE" w:rsidP="005E5DB6">
      <w:pPr>
        <w:bidi w:val="0"/>
        <w:ind w:left="-284"/>
      </w:pPr>
      <w:r>
        <w:t xml:space="preserve">We can see that after reset rise, system </w:t>
      </w:r>
      <w:r>
        <w:rPr>
          <w:rFonts w:ascii="Arial" w:hAnsi="Arial" w:cs="Arial"/>
          <w:color w:val="000000"/>
          <w:sz w:val="17"/>
          <w:szCs w:val="17"/>
          <w:shd w:val="clear" w:color="auto" w:fill="FFFFFF"/>
        </w:rPr>
        <w:t>immediately</w:t>
      </w:r>
      <w:r>
        <w:t xml:space="preserve"> goes to idle state. After second reset, enable signal is already rise, so after one cycle the system goes into enabled state. After </w:t>
      </w:r>
      <w:proofErr w:type="spellStart"/>
      <w:r>
        <w:t>rc_finish</w:t>
      </w:r>
      <w:proofErr w:type="spellEnd"/>
      <w:r>
        <w:t xml:space="preserve"> signal rise we move into</w:t>
      </w:r>
      <w:r w:rsidR="005E5DB6">
        <w:t xml:space="preserve"> the</w:t>
      </w:r>
      <w:r>
        <w:t xml:space="preserve"> last state</w:t>
      </w:r>
      <w:r w:rsidR="005E5DB6">
        <w:t xml:space="preserve"> (</w:t>
      </w:r>
      <w:proofErr w:type="spellStart"/>
      <w:r w:rsidR="005E5DB6">
        <w:t>rc_finish</w:t>
      </w:r>
      <w:proofErr w:type="spellEnd"/>
      <w:r w:rsidR="005E5DB6">
        <w:t>)</w:t>
      </w:r>
      <w:r>
        <w:t xml:space="preserve">, but only after enable is fall, the system change into idle state and looking for new enable rise </w:t>
      </w:r>
      <w:r>
        <w:rPr>
          <w:rFonts w:ascii="Arial" w:hAnsi="Arial" w:cs="Arial"/>
          <w:color w:val="000000"/>
          <w:sz w:val="17"/>
          <w:szCs w:val="17"/>
          <w:shd w:val="clear" w:color="auto" w:fill="FFFFFF"/>
        </w:rPr>
        <w:t>which</w:t>
      </w:r>
      <w:r>
        <w:t xml:space="preserve"> come later.</w:t>
      </w:r>
    </w:p>
    <w:p w:rsidR="00C4146A" w:rsidRDefault="00C4146A" w:rsidP="00714EF6">
      <w:pPr>
        <w:ind w:left="-1093"/>
        <w:rPr>
          <w:rFonts w:hint="cs"/>
          <w:rtl/>
        </w:rPr>
      </w:pPr>
    </w:p>
    <w:p w:rsidR="00C4146A" w:rsidRDefault="00C4146A" w:rsidP="00714EF6">
      <w:pPr>
        <w:ind w:left="-1093"/>
        <w:rPr>
          <w:rFonts w:hint="cs"/>
          <w:rtl/>
        </w:rPr>
      </w:pPr>
    </w:p>
    <w:p w:rsidR="00C15424" w:rsidRDefault="00C15424" w:rsidP="00714EF6">
      <w:pPr>
        <w:ind w:left="-1093"/>
        <w:rPr>
          <w:rFonts w:hint="cs"/>
          <w:rtl/>
        </w:rPr>
      </w:pPr>
    </w:p>
    <w:p w:rsidR="00C15424" w:rsidRDefault="00C15424" w:rsidP="00714EF6">
      <w:pPr>
        <w:ind w:left="-1093"/>
        <w:rPr>
          <w:rFonts w:hint="cs"/>
          <w:rtl/>
        </w:rPr>
      </w:pPr>
    </w:p>
    <w:p w:rsidR="00C15424" w:rsidRDefault="00C15424" w:rsidP="00714EF6">
      <w:pPr>
        <w:ind w:left="-1093"/>
        <w:rPr>
          <w:rFonts w:hint="cs"/>
          <w:rtl/>
        </w:rPr>
      </w:pPr>
    </w:p>
    <w:p w:rsidR="00C15424" w:rsidRDefault="00C15424" w:rsidP="00714EF6">
      <w:pPr>
        <w:ind w:left="-1093"/>
        <w:rPr>
          <w:rFonts w:hint="cs"/>
          <w:rtl/>
        </w:rPr>
      </w:pPr>
    </w:p>
    <w:p w:rsidR="00C15424" w:rsidRDefault="00C15424" w:rsidP="00C15424">
      <w:pPr>
        <w:bidi w:val="0"/>
        <w:ind w:left="-426"/>
      </w:pPr>
      <w:r>
        <w:lastRenderedPageBreak/>
        <w:t>Third test</w:t>
      </w:r>
    </w:p>
    <w:p w:rsidR="00C15424" w:rsidRDefault="00C15424" w:rsidP="00C15424">
      <w:pPr>
        <w:bidi w:val="0"/>
        <w:ind w:left="-426"/>
      </w:pPr>
      <w:r>
        <w:rPr>
          <w:noProof/>
        </w:rPr>
      </w:r>
      <w:r>
        <w:pict>
          <v:group id="_x0000_s1038" editas="canvas" style="width:576.15pt;height:207.95pt;mso-position-horizontal-relative:char;mso-position-vertical-relative:line" coordorigin="1200,11710" coordsize="8361,3017">
            <o:lock v:ext="edit" aspectratio="t"/>
            <v:shape id="_x0000_s1039" type="#_x0000_t75" style="position:absolute;left:1200;top:11710;width:8361;height:3017" o:preferrelative="f">
              <v:fill o:detectmouseclick="t"/>
              <v:path o:extrusionok="t" o:connecttype="none"/>
              <o:lock v:ext="edit" text="t"/>
            </v:shape>
            <v:shape id="_x0000_s1040" type="#_x0000_t75" style="position:absolute;left:1200;top:11710;width:8361;height:3017">
              <v:imagedata r:id="rId7" o:title=""/>
            </v:shape>
            <w10:wrap type="none" anchorx="page"/>
            <w10:anchorlock/>
          </v:group>
        </w:pict>
      </w:r>
    </w:p>
    <w:p w:rsidR="00C15424" w:rsidRDefault="00C15424" w:rsidP="00C15424">
      <w:pPr>
        <w:bidi w:val="0"/>
        <w:ind w:left="-284"/>
        <w:rPr>
          <w:rFonts w:hint="cs"/>
          <w:rtl/>
        </w:rPr>
      </w:pPr>
      <w:r>
        <w:t>Input values</w:t>
      </w:r>
    </w:p>
    <w:tbl>
      <w:tblPr>
        <w:tblStyle w:val="TableGrid"/>
        <w:tblpPr w:leftFromText="180" w:rightFromText="180" w:vertAnchor="text" w:horzAnchor="margin" w:tblpXSpec="center" w:tblpY="46"/>
        <w:bidiVisual/>
        <w:tblW w:w="0" w:type="auto"/>
        <w:tblLook w:val="04A0"/>
      </w:tblPr>
      <w:tblGrid>
        <w:gridCol w:w="1810"/>
        <w:gridCol w:w="603"/>
        <w:gridCol w:w="1207"/>
        <w:gridCol w:w="1207"/>
        <w:gridCol w:w="603"/>
        <w:gridCol w:w="1811"/>
        <w:gridCol w:w="1449"/>
        <w:gridCol w:w="1449"/>
      </w:tblGrid>
      <w:tr w:rsidR="00C15424" w:rsidTr="00F13F6A">
        <w:tc>
          <w:tcPr>
            <w:tcW w:w="7241" w:type="dxa"/>
            <w:gridSpan w:val="6"/>
            <w:tcBorders>
              <w:bottom w:val="single" w:sz="18" w:space="0" w:color="000000" w:themeColor="text1"/>
            </w:tcBorders>
          </w:tcPr>
          <w:p w:rsidR="00C15424" w:rsidRDefault="00C15424" w:rsidP="00F13F6A">
            <w:pPr>
              <w:jc w:val="center"/>
              <w:rPr>
                <w:rFonts w:hint="cs"/>
                <w:rtl/>
              </w:rPr>
            </w:pPr>
            <w:r>
              <w:t>Values</w:t>
            </w:r>
          </w:p>
        </w:tc>
        <w:tc>
          <w:tcPr>
            <w:tcW w:w="1449" w:type="dxa"/>
            <w:tcBorders>
              <w:bottom w:val="single" w:sz="18" w:space="0" w:color="000000" w:themeColor="text1"/>
            </w:tcBorders>
          </w:tcPr>
          <w:p w:rsidR="00C15424" w:rsidRDefault="00C15424" w:rsidP="00F13F6A">
            <w:pPr>
              <w:jc w:val="center"/>
            </w:pPr>
            <w:r>
              <w:t>Direction</w:t>
            </w:r>
          </w:p>
        </w:tc>
        <w:tc>
          <w:tcPr>
            <w:tcW w:w="1449" w:type="dxa"/>
            <w:tcBorders>
              <w:bottom w:val="single" w:sz="18" w:space="0" w:color="000000" w:themeColor="text1"/>
            </w:tcBorders>
          </w:tcPr>
          <w:p w:rsidR="00C15424" w:rsidRDefault="00C15424" w:rsidP="00F13F6A">
            <w:pPr>
              <w:jc w:val="center"/>
            </w:pPr>
            <w:r>
              <w:t>Signal name</w:t>
            </w:r>
          </w:p>
        </w:tc>
      </w:tr>
      <w:tr w:rsidR="00C15424" w:rsidTr="00F13F6A">
        <w:tc>
          <w:tcPr>
            <w:tcW w:w="7241" w:type="dxa"/>
            <w:gridSpan w:val="6"/>
            <w:tcBorders>
              <w:top w:val="single" w:sz="18" w:space="0" w:color="000000" w:themeColor="text1"/>
              <w:left w:val="single" w:sz="18" w:space="0" w:color="000000" w:themeColor="text1"/>
              <w:bottom w:val="single" w:sz="18" w:space="0" w:color="000000" w:themeColor="text1"/>
              <w:right w:val="single" w:sz="6" w:space="0" w:color="000000" w:themeColor="text1"/>
            </w:tcBorders>
          </w:tcPr>
          <w:p w:rsidR="00C15424" w:rsidRDefault="00C15424" w:rsidP="00F13F6A">
            <w:pPr>
              <w:jc w:val="center"/>
            </w:pPr>
            <w:r>
              <w:t>50  duty cycle, 100 period</w:t>
            </w:r>
          </w:p>
        </w:tc>
        <w:tc>
          <w:tcPr>
            <w:tcW w:w="1449" w:type="dxa"/>
            <w:tcBorders>
              <w:top w:val="single" w:sz="18"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pPr>
            <w:r>
              <w:t>in</w:t>
            </w:r>
          </w:p>
        </w:tc>
        <w:tc>
          <w:tcPr>
            <w:tcW w:w="1449" w:type="dxa"/>
            <w:tcBorders>
              <w:top w:val="single" w:sz="18" w:space="0" w:color="000000" w:themeColor="text1"/>
              <w:left w:val="single" w:sz="6" w:space="0" w:color="000000" w:themeColor="text1"/>
              <w:bottom w:val="single" w:sz="18" w:space="0" w:color="000000" w:themeColor="text1"/>
              <w:right w:val="single" w:sz="18" w:space="0" w:color="000000" w:themeColor="text1"/>
            </w:tcBorders>
          </w:tcPr>
          <w:p w:rsidR="00C15424" w:rsidRDefault="00C15424" w:rsidP="00F13F6A">
            <w:pPr>
              <w:jc w:val="center"/>
            </w:pPr>
            <w:proofErr w:type="spellStart"/>
            <w:r>
              <w:t>Clk</w:t>
            </w:r>
            <w:proofErr w:type="spellEnd"/>
          </w:p>
        </w:tc>
      </w:tr>
      <w:tr w:rsidR="00C15424" w:rsidTr="00F13F6A">
        <w:trPr>
          <w:trHeight w:val="104"/>
        </w:trPr>
        <w:tc>
          <w:tcPr>
            <w:tcW w:w="1810" w:type="dxa"/>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C15424" w:rsidRDefault="00C15424" w:rsidP="00F13F6A">
            <w:pPr>
              <w:jc w:val="center"/>
              <w:rPr>
                <w:rFonts w:hint="cs"/>
                <w:rtl/>
              </w:rPr>
            </w:pPr>
            <w:r>
              <w:rPr>
                <w:rFonts w:hint="cs"/>
                <w:rtl/>
              </w:rPr>
              <w:t>400-2000</w:t>
            </w:r>
          </w:p>
        </w:tc>
        <w:tc>
          <w:tcPr>
            <w:tcW w:w="1810"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rPr>
                <w:rFonts w:hint="cs"/>
                <w:rtl/>
              </w:rPr>
            </w:pPr>
            <w:r>
              <w:rPr>
                <w:rFonts w:hint="cs"/>
                <w:rtl/>
              </w:rPr>
              <w:t>300-400</w:t>
            </w:r>
          </w:p>
        </w:tc>
        <w:tc>
          <w:tcPr>
            <w:tcW w:w="1810"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rPr>
                <w:rFonts w:hint="cs"/>
                <w:rtl/>
              </w:rPr>
            </w:pPr>
            <w:r>
              <w:rPr>
                <w:rFonts w:hint="cs"/>
                <w:rtl/>
              </w:rPr>
              <w:t>100-300</w:t>
            </w:r>
          </w:p>
        </w:tc>
        <w:tc>
          <w:tcPr>
            <w:tcW w:w="1811" w:type="dxa"/>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pPr>
            <w:r>
              <w:t>0-100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C15424" w:rsidRDefault="00C15424" w:rsidP="00F13F6A">
            <w:pPr>
              <w:jc w:val="center"/>
            </w:pPr>
            <w:r>
              <w:t>Reset</w:t>
            </w:r>
          </w:p>
        </w:tc>
      </w:tr>
      <w:tr w:rsidR="00C15424" w:rsidTr="00F13F6A">
        <w:trPr>
          <w:trHeight w:val="103"/>
        </w:trPr>
        <w:tc>
          <w:tcPr>
            <w:tcW w:w="1810"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0</w:t>
            </w:r>
          </w:p>
        </w:tc>
        <w:tc>
          <w:tcPr>
            <w:tcW w:w="1810"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1</w:t>
            </w:r>
          </w:p>
        </w:tc>
        <w:tc>
          <w:tcPr>
            <w:tcW w:w="1810"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0</w:t>
            </w:r>
          </w:p>
        </w:tc>
        <w:tc>
          <w:tcPr>
            <w:tcW w:w="1811"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1</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C15424" w:rsidRDefault="00C15424" w:rsidP="00F13F6A">
            <w:pPr>
              <w:jc w:val="center"/>
            </w:pPr>
          </w:p>
        </w:tc>
      </w:tr>
      <w:tr w:rsidR="00C15424" w:rsidTr="00F13F6A">
        <w:trPr>
          <w:trHeight w:val="104"/>
        </w:trPr>
        <w:tc>
          <w:tcPr>
            <w:tcW w:w="1810" w:type="dxa"/>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C15424" w:rsidRDefault="00C15424" w:rsidP="00F13F6A">
            <w:pPr>
              <w:jc w:val="center"/>
              <w:rPr>
                <w:rFonts w:hint="cs"/>
                <w:rtl/>
              </w:rPr>
            </w:pPr>
            <w:r>
              <w:rPr>
                <w:rFonts w:hint="cs"/>
                <w:rtl/>
              </w:rPr>
              <w:t>1650-2000</w:t>
            </w:r>
          </w:p>
        </w:tc>
        <w:tc>
          <w:tcPr>
            <w:tcW w:w="1810"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rPr>
                <w:rFonts w:hint="cs"/>
                <w:rtl/>
              </w:rPr>
            </w:pPr>
            <w:r>
              <w:rPr>
                <w:rFonts w:hint="cs"/>
                <w:rtl/>
              </w:rPr>
              <w:t>1350-1650</w:t>
            </w:r>
          </w:p>
        </w:tc>
        <w:tc>
          <w:tcPr>
            <w:tcW w:w="1810"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rPr>
                <w:rFonts w:hint="cs"/>
                <w:rtl/>
              </w:rPr>
            </w:pPr>
            <w:r>
              <w:rPr>
                <w:rFonts w:hint="cs"/>
                <w:rtl/>
              </w:rPr>
              <w:t>300-1350</w:t>
            </w:r>
          </w:p>
        </w:tc>
        <w:tc>
          <w:tcPr>
            <w:tcW w:w="1811" w:type="dxa"/>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pPr>
            <w:r>
              <w:t>0-300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C15424" w:rsidRDefault="00C15424" w:rsidP="00F13F6A">
            <w:pPr>
              <w:jc w:val="center"/>
            </w:pPr>
            <w:r>
              <w:t>Enable</w:t>
            </w:r>
          </w:p>
        </w:tc>
      </w:tr>
      <w:tr w:rsidR="00C15424" w:rsidTr="00F13F6A">
        <w:trPr>
          <w:trHeight w:val="103"/>
        </w:trPr>
        <w:tc>
          <w:tcPr>
            <w:tcW w:w="1810" w:type="dxa"/>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1</w:t>
            </w:r>
          </w:p>
        </w:tc>
        <w:tc>
          <w:tcPr>
            <w:tcW w:w="1810"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0</w:t>
            </w:r>
          </w:p>
        </w:tc>
        <w:tc>
          <w:tcPr>
            <w:tcW w:w="1810"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1</w:t>
            </w:r>
          </w:p>
        </w:tc>
        <w:tc>
          <w:tcPr>
            <w:tcW w:w="1811"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C15424" w:rsidRDefault="00C15424" w:rsidP="00F13F6A">
            <w:pPr>
              <w:jc w:val="center"/>
            </w:pPr>
          </w:p>
        </w:tc>
      </w:tr>
      <w:tr w:rsidR="00C15424" w:rsidTr="00F13F6A">
        <w:trPr>
          <w:trHeight w:val="104"/>
        </w:trPr>
        <w:tc>
          <w:tcPr>
            <w:tcW w:w="2413" w:type="dxa"/>
            <w:gridSpan w:val="2"/>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C15424" w:rsidRDefault="00C15424" w:rsidP="00C15424">
            <w:pPr>
              <w:jc w:val="center"/>
              <w:rPr>
                <w:rFonts w:hint="cs"/>
                <w:rtl/>
              </w:rPr>
            </w:pPr>
            <w:r>
              <w:rPr>
                <w:rFonts w:hint="cs"/>
                <w:rtl/>
              </w:rPr>
              <w:t>750</w:t>
            </w:r>
            <w:r>
              <w:rPr>
                <w:rFonts w:hint="cs"/>
                <w:rtl/>
              </w:rPr>
              <w:t>-2000</w:t>
            </w:r>
          </w:p>
        </w:tc>
        <w:tc>
          <w:tcPr>
            <w:tcW w:w="2414"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C15424">
            <w:pPr>
              <w:jc w:val="center"/>
              <w:rPr>
                <w:rFonts w:hint="cs"/>
                <w:rtl/>
              </w:rPr>
            </w:pPr>
            <w:r>
              <w:rPr>
                <w:rFonts w:hint="cs"/>
                <w:rtl/>
              </w:rPr>
              <w:t>600</w:t>
            </w:r>
            <w:r>
              <w:rPr>
                <w:rFonts w:hint="cs"/>
                <w:rtl/>
              </w:rPr>
              <w:t>-</w:t>
            </w:r>
            <w:r>
              <w:rPr>
                <w:rFonts w:hint="cs"/>
                <w:rtl/>
              </w:rPr>
              <w:t>75</w:t>
            </w:r>
            <w:r>
              <w:rPr>
                <w:rFonts w:hint="cs"/>
                <w:rtl/>
              </w:rPr>
              <w:t>0</w:t>
            </w:r>
          </w:p>
        </w:tc>
        <w:tc>
          <w:tcPr>
            <w:tcW w:w="2414"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C15424">
            <w:pPr>
              <w:jc w:val="center"/>
              <w:rPr>
                <w:rFonts w:hint="cs"/>
                <w:rtl/>
              </w:rPr>
            </w:pPr>
            <w:r>
              <w:rPr>
                <w:rFonts w:hint="cs"/>
                <w:rtl/>
              </w:rPr>
              <w:t>0-</w:t>
            </w:r>
            <w:r>
              <w:rPr>
                <w:rFonts w:hint="cs"/>
                <w:rtl/>
              </w:rPr>
              <w:t>60</w:t>
            </w:r>
            <w:r>
              <w:rPr>
                <w:rFonts w:hint="cs"/>
                <w:rtl/>
              </w:rPr>
              <w:t>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F13F6A">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C15424" w:rsidRDefault="00C15424" w:rsidP="00F13F6A">
            <w:pPr>
              <w:jc w:val="center"/>
            </w:pPr>
            <w:proofErr w:type="spellStart"/>
            <w:r>
              <w:t>Wc_finish</w:t>
            </w:r>
            <w:proofErr w:type="spellEnd"/>
          </w:p>
        </w:tc>
      </w:tr>
      <w:tr w:rsidR="00C15424" w:rsidTr="00F13F6A">
        <w:trPr>
          <w:trHeight w:val="103"/>
        </w:trPr>
        <w:tc>
          <w:tcPr>
            <w:tcW w:w="2413" w:type="dxa"/>
            <w:gridSpan w:val="2"/>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0</w:t>
            </w:r>
          </w:p>
        </w:tc>
        <w:tc>
          <w:tcPr>
            <w:tcW w:w="2414"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1</w:t>
            </w:r>
          </w:p>
        </w:tc>
        <w:tc>
          <w:tcPr>
            <w:tcW w:w="2414"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F13F6A">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C15424" w:rsidRDefault="00C15424" w:rsidP="00F13F6A">
            <w:pPr>
              <w:jc w:val="center"/>
            </w:pPr>
          </w:p>
        </w:tc>
      </w:tr>
      <w:tr w:rsidR="00C15424" w:rsidTr="00F13F6A">
        <w:trPr>
          <w:trHeight w:val="104"/>
        </w:trPr>
        <w:tc>
          <w:tcPr>
            <w:tcW w:w="2413" w:type="dxa"/>
            <w:gridSpan w:val="2"/>
            <w:tcBorders>
              <w:top w:val="single" w:sz="18" w:space="0" w:color="000000" w:themeColor="text1"/>
              <w:left w:val="single" w:sz="18" w:space="0" w:color="000000" w:themeColor="text1"/>
              <w:bottom w:val="single" w:sz="6" w:space="0" w:color="000000" w:themeColor="text1"/>
              <w:right w:val="single" w:sz="6" w:space="0" w:color="000000" w:themeColor="text1"/>
            </w:tcBorders>
          </w:tcPr>
          <w:p w:rsidR="00C15424" w:rsidRDefault="00C15424" w:rsidP="00C15424">
            <w:pPr>
              <w:jc w:val="center"/>
              <w:rPr>
                <w:rFonts w:hint="cs"/>
                <w:rtl/>
              </w:rPr>
            </w:pPr>
            <w:r>
              <w:rPr>
                <w:rFonts w:hint="cs"/>
                <w:rtl/>
              </w:rPr>
              <w:t>1050-2000</w:t>
            </w:r>
          </w:p>
        </w:tc>
        <w:tc>
          <w:tcPr>
            <w:tcW w:w="2414"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C15424">
            <w:pPr>
              <w:jc w:val="center"/>
              <w:rPr>
                <w:rFonts w:hint="cs"/>
                <w:rtl/>
              </w:rPr>
            </w:pPr>
            <w:r>
              <w:rPr>
                <w:rFonts w:hint="cs"/>
                <w:rtl/>
              </w:rPr>
              <w:t>1050-1200</w:t>
            </w:r>
          </w:p>
        </w:tc>
        <w:tc>
          <w:tcPr>
            <w:tcW w:w="2414" w:type="dxa"/>
            <w:gridSpan w:val="2"/>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C15424">
            <w:pPr>
              <w:jc w:val="center"/>
              <w:rPr>
                <w:rFonts w:hint="cs"/>
                <w:rtl/>
              </w:rPr>
            </w:pPr>
            <w:r>
              <w:rPr>
                <w:rFonts w:hint="cs"/>
                <w:rtl/>
              </w:rPr>
              <w:t>0-1050</w:t>
            </w:r>
          </w:p>
        </w:tc>
        <w:tc>
          <w:tcPr>
            <w:tcW w:w="1449" w:type="dxa"/>
            <w:vMerge w:val="restart"/>
            <w:tcBorders>
              <w:top w:val="single" w:sz="18" w:space="0" w:color="000000" w:themeColor="text1"/>
              <w:left w:val="single" w:sz="6" w:space="0" w:color="000000" w:themeColor="text1"/>
              <w:bottom w:val="single" w:sz="6" w:space="0" w:color="000000" w:themeColor="text1"/>
              <w:right w:val="single" w:sz="6" w:space="0" w:color="000000" w:themeColor="text1"/>
            </w:tcBorders>
          </w:tcPr>
          <w:p w:rsidR="00C15424" w:rsidRDefault="00C15424" w:rsidP="00C15424">
            <w:pPr>
              <w:jc w:val="center"/>
            </w:pPr>
            <w:r>
              <w:t>in</w:t>
            </w:r>
          </w:p>
        </w:tc>
        <w:tc>
          <w:tcPr>
            <w:tcW w:w="1449" w:type="dxa"/>
            <w:vMerge w:val="restart"/>
            <w:tcBorders>
              <w:top w:val="single" w:sz="18" w:space="0" w:color="000000" w:themeColor="text1"/>
              <w:left w:val="single" w:sz="6" w:space="0" w:color="000000" w:themeColor="text1"/>
              <w:bottom w:val="single" w:sz="6" w:space="0" w:color="000000" w:themeColor="text1"/>
              <w:right w:val="single" w:sz="18" w:space="0" w:color="000000" w:themeColor="text1"/>
            </w:tcBorders>
          </w:tcPr>
          <w:p w:rsidR="00C15424" w:rsidRDefault="00C15424" w:rsidP="00C15424">
            <w:pPr>
              <w:jc w:val="center"/>
            </w:pPr>
            <w:proofErr w:type="spellStart"/>
            <w:r>
              <w:t>R</w:t>
            </w:r>
            <w:r>
              <w:t>c_finish</w:t>
            </w:r>
            <w:proofErr w:type="spellEnd"/>
          </w:p>
        </w:tc>
      </w:tr>
      <w:tr w:rsidR="00C15424" w:rsidTr="00F13F6A">
        <w:trPr>
          <w:trHeight w:val="103"/>
        </w:trPr>
        <w:tc>
          <w:tcPr>
            <w:tcW w:w="2413" w:type="dxa"/>
            <w:gridSpan w:val="2"/>
            <w:tcBorders>
              <w:top w:val="single" w:sz="6" w:space="0" w:color="000000" w:themeColor="text1"/>
              <w:left w:val="single" w:sz="18" w:space="0" w:color="000000" w:themeColor="text1"/>
              <w:bottom w:val="single" w:sz="18" w:space="0" w:color="000000" w:themeColor="text1"/>
              <w:right w:val="single" w:sz="6" w:space="0" w:color="000000" w:themeColor="text1"/>
            </w:tcBorders>
          </w:tcPr>
          <w:p w:rsidR="00C15424" w:rsidRDefault="00C15424" w:rsidP="00C15424">
            <w:pPr>
              <w:jc w:val="center"/>
              <w:rPr>
                <w:rFonts w:hint="cs"/>
                <w:rtl/>
              </w:rPr>
            </w:pPr>
            <w:r>
              <w:rPr>
                <w:rFonts w:hint="cs"/>
                <w:rtl/>
              </w:rPr>
              <w:t>0</w:t>
            </w:r>
          </w:p>
        </w:tc>
        <w:tc>
          <w:tcPr>
            <w:tcW w:w="2414"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C15424">
            <w:pPr>
              <w:jc w:val="center"/>
              <w:rPr>
                <w:rFonts w:hint="cs"/>
                <w:rtl/>
              </w:rPr>
            </w:pPr>
            <w:r>
              <w:rPr>
                <w:rFonts w:hint="cs"/>
                <w:rtl/>
              </w:rPr>
              <w:t>1</w:t>
            </w:r>
          </w:p>
        </w:tc>
        <w:tc>
          <w:tcPr>
            <w:tcW w:w="2414" w:type="dxa"/>
            <w:gridSpan w:val="2"/>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C15424">
            <w:pPr>
              <w:jc w:val="center"/>
              <w:rPr>
                <w:rFonts w:hint="cs"/>
                <w:rtl/>
              </w:rPr>
            </w:pPr>
            <w:r>
              <w:rPr>
                <w:rFonts w:hint="cs"/>
                <w:rtl/>
              </w:rPr>
              <w:t>0</w:t>
            </w:r>
          </w:p>
        </w:tc>
        <w:tc>
          <w:tcPr>
            <w:tcW w:w="1449" w:type="dxa"/>
            <w:vMerge/>
            <w:tcBorders>
              <w:top w:val="single" w:sz="6" w:space="0" w:color="000000" w:themeColor="text1"/>
              <w:left w:val="single" w:sz="6" w:space="0" w:color="000000" w:themeColor="text1"/>
              <w:bottom w:val="single" w:sz="18" w:space="0" w:color="000000" w:themeColor="text1"/>
              <w:right w:val="single" w:sz="6" w:space="0" w:color="000000" w:themeColor="text1"/>
            </w:tcBorders>
          </w:tcPr>
          <w:p w:rsidR="00C15424" w:rsidRDefault="00C15424" w:rsidP="00C15424">
            <w:pPr>
              <w:jc w:val="center"/>
            </w:pPr>
          </w:p>
        </w:tc>
        <w:tc>
          <w:tcPr>
            <w:tcW w:w="1449" w:type="dxa"/>
            <w:vMerge/>
            <w:tcBorders>
              <w:top w:val="single" w:sz="6" w:space="0" w:color="000000" w:themeColor="text1"/>
              <w:left w:val="single" w:sz="6" w:space="0" w:color="000000" w:themeColor="text1"/>
              <w:bottom w:val="single" w:sz="18" w:space="0" w:color="000000" w:themeColor="text1"/>
              <w:right w:val="single" w:sz="18" w:space="0" w:color="000000" w:themeColor="text1"/>
            </w:tcBorders>
          </w:tcPr>
          <w:p w:rsidR="00C15424" w:rsidRDefault="00C15424" w:rsidP="00C15424">
            <w:pPr>
              <w:jc w:val="center"/>
            </w:pPr>
          </w:p>
        </w:tc>
      </w:tr>
    </w:tbl>
    <w:p w:rsidR="00C15424" w:rsidRDefault="00C15424" w:rsidP="00C15424">
      <w:pPr>
        <w:bidi w:val="0"/>
        <w:ind w:left="-284"/>
      </w:pPr>
    </w:p>
    <w:p w:rsidR="00C15424" w:rsidRDefault="00C15424" w:rsidP="00C15424">
      <w:pPr>
        <w:ind w:left="-1093"/>
        <w:rPr>
          <w:rFonts w:hint="cs"/>
          <w:rtl/>
        </w:rPr>
      </w:pPr>
    </w:p>
    <w:p w:rsidR="00C15424" w:rsidRDefault="00C15424" w:rsidP="00C15424">
      <w:pPr>
        <w:bidi w:val="0"/>
        <w:ind w:left="-284"/>
      </w:pPr>
      <w:r>
        <w:t>Description</w:t>
      </w:r>
    </w:p>
    <w:p w:rsidR="00C15424" w:rsidRDefault="00C15424" w:rsidP="00721BC6">
      <w:pPr>
        <w:bidi w:val="0"/>
        <w:ind w:left="-142"/>
      </w:pPr>
      <w:r>
        <w:t xml:space="preserve">In </w:t>
      </w:r>
      <w:r w:rsidRPr="00C15424">
        <w:t xml:space="preserve">this </w:t>
      </w:r>
      <w:r w:rsidRPr="00C15424">
        <w:rPr>
          <w:rFonts w:cs="Arial"/>
          <w:color w:val="000000"/>
          <w:shd w:val="clear" w:color="auto" w:fill="FFFFFF"/>
        </w:rPr>
        <w:t>scene</w:t>
      </w:r>
      <w:r>
        <w:t xml:space="preserve"> we check the case that rc_finish signal rise first, and aft</w:t>
      </w:r>
      <w:r w:rsidR="00721BC6">
        <w:t xml:space="preserve">er a few cycles enable is fall, all the other </w:t>
      </w:r>
      <w:r w:rsidR="00721BC6" w:rsidRPr="00721BC6">
        <w:rPr>
          <w:rFonts w:cs="Arial"/>
          <w:color w:val="000000"/>
          <w:shd w:val="clear" w:color="auto" w:fill="FFFFFF"/>
        </w:rPr>
        <w:t>characteristic</w:t>
      </w:r>
      <w:r w:rsidR="00721BC6">
        <w:t xml:space="preserve"> is similar to the preview scene- we rise reset twice, after each time the system returns to idle state, enable rise in the second time that reset signal rise and the system goes into enable state- </w:t>
      </w:r>
      <w:proofErr w:type="spellStart"/>
      <w:r w:rsidR="00721BC6">
        <w:t>enable_out</w:t>
      </w:r>
      <w:proofErr w:type="spellEnd"/>
      <w:r w:rsidR="00721BC6">
        <w:t xml:space="preserve"> is rise, when </w:t>
      </w:r>
      <w:proofErr w:type="spellStart"/>
      <w:r w:rsidR="00721BC6">
        <w:t>wc_finish</w:t>
      </w:r>
      <w:proofErr w:type="spellEnd"/>
      <w:r w:rsidR="00721BC6">
        <w:t xml:space="preserve"> signal rise the output (</w:t>
      </w:r>
      <w:proofErr w:type="spellStart"/>
      <w:r w:rsidR="00721BC6">
        <w:t>enable_out</w:t>
      </w:r>
      <w:proofErr w:type="spellEnd"/>
      <w:r w:rsidR="00721BC6">
        <w:t xml:space="preserve">) is fall and we go into </w:t>
      </w:r>
      <w:proofErr w:type="spellStart"/>
      <w:r w:rsidR="00721BC6">
        <w:t>wc_finish</w:t>
      </w:r>
      <w:proofErr w:type="spellEnd"/>
      <w:r w:rsidR="00721BC6">
        <w:t xml:space="preserve"> state, after </w:t>
      </w:r>
      <w:proofErr w:type="spellStart"/>
      <w:r w:rsidR="00721BC6">
        <w:t>rc_finish</w:t>
      </w:r>
      <w:proofErr w:type="spellEnd"/>
      <w:r w:rsidR="00721BC6">
        <w:t xml:space="preserve"> signal rise we enter the last state and waiting to enable signal to fall, after that happened we returns to idle </w:t>
      </w:r>
      <w:proofErr w:type="spellStart"/>
      <w:r w:rsidR="00721BC6">
        <w:t>stste</w:t>
      </w:r>
      <w:proofErr w:type="spellEnd"/>
      <w:r w:rsidR="00721BC6">
        <w:t xml:space="preserve"> and start all over again.</w:t>
      </w:r>
    </w:p>
    <w:sectPr w:rsidR="00C15424" w:rsidSect="00714EF6">
      <w:pgSz w:w="11906" w:h="16838"/>
      <w:pgMar w:top="1440" w:right="1274" w:bottom="1440" w:left="709"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33B4F"/>
    <w:rsid w:val="000D4699"/>
    <w:rsid w:val="00256CE5"/>
    <w:rsid w:val="00356EF1"/>
    <w:rsid w:val="003E6677"/>
    <w:rsid w:val="00512ACE"/>
    <w:rsid w:val="005E5DB6"/>
    <w:rsid w:val="00635774"/>
    <w:rsid w:val="00660F8F"/>
    <w:rsid w:val="00714EF6"/>
    <w:rsid w:val="00721BC6"/>
    <w:rsid w:val="00853F18"/>
    <w:rsid w:val="00C15424"/>
    <w:rsid w:val="00C4146A"/>
    <w:rsid w:val="00D33B4F"/>
    <w:rsid w:val="00DD44C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EF6"/>
    <w:rPr>
      <w:rFonts w:ascii="Tahoma" w:hAnsi="Tahoma" w:cs="Tahoma"/>
      <w:sz w:val="16"/>
      <w:szCs w:val="16"/>
    </w:rPr>
  </w:style>
  <w:style w:type="table" w:styleId="TableGrid">
    <w:name w:val="Table Grid"/>
    <w:basedOn w:val="TableNormal"/>
    <w:uiPriority w:val="59"/>
    <w:rsid w:val="00356E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38E45-0B16-4581-BA02-ED4C7E46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429</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מורן כץ</dc:creator>
  <cp:lastModifiedBy>מורן כץ</cp:lastModifiedBy>
  <cp:revision>5</cp:revision>
  <dcterms:created xsi:type="dcterms:W3CDTF">2013-05-17T14:01:00Z</dcterms:created>
  <dcterms:modified xsi:type="dcterms:W3CDTF">2013-05-17T15:51:00Z</dcterms:modified>
</cp:coreProperties>
</file>