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5C77" w14:textId="77777777" w:rsidR="00DF012A" w:rsidRPr="00A23F32" w:rsidRDefault="00DF012A" w:rsidP="00A23F32">
      <w:pPr>
        <w:jc w:val="center"/>
        <w:rPr>
          <w:rFonts w:ascii="Times New Roman" w:hAnsi="Times New Roman" w:cs="Times New Roman"/>
          <w:sz w:val="36"/>
          <w:szCs w:val="36"/>
        </w:rPr>
      </w:pPr>
      <w:r w:rsidRPr="00A23F32">
        <w:rPr>
          <w:rFonts w:ascii="Times New Roman" w:hAnsi="Times New Roman" w:cs="Times New Roman"/>
          <w:sz w:val="36"/>
          <w:szCs w:val="36"/>
        </w:rPr>
        <w:t>Отчет о промежуточном тестировании сервиса Яндекс.Маршруты.</w:t>
      </w:r>
    </w:p>
    <w:p w14:paraId="6BBD348B" w14:textId="77777777" w:rsidR="00A23F32" w:rsidRPr="00A23F32" w:rsidRDefault="00A23F32" w:rsidP="00A23F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95A73D" w14:textId="77777777" w:rsidR="00A23F32" w:rsidRPr="00275451" w:rsidRDefault="00A23F32" w:rsidP="00895C86">
      <w:pPr>
        <w:ind w:firstLine="709"/>
        <w:jc w:val="both"/>
        <w:rPr>
          <w:rFonts w:ascii="Times New Roman" w:hAnsi="Times New Roman" w:cs="Times New Roman"/>
          <w:color w:val="1A1B22"/>
          <w:sz w:val="28"/>
          <w:szCs w:val="28"/>
          <w:shd w:val="clear" w:color="auto" w:fill="FFFFFF"/>
        </w:rPr>
      </w:pPr>
      <w:r w:rsidRPr="00A23F32">
        <w:rPr>
          <w:rFonts w:ascii="Times New Roman" w:hAnsi="Times New Roman" w:cs="Times New Roman"/>
          <w:color w:val="1A1B22"/>
          <w:sz w:val="28"/>
          <w:szCs w:val="28"/>
          <w:shd w:val="clear" w:color="auto" w:fill="FFFFFF"/>
        </w:rPr>
        <w:t>Что такое Яндекс.Маршруты?</w:t>
      </w:r>
    </w:p>
    <w:p w14:paraId="0C3DBAFC" w14:textId="77777777" w:rsidR="00DF012A" w:rsidRPr="00A23F32" w:rsidRDefault="00DF012A" w:rsidP="00895C86">
      <w:pPr>
        <w:spacing w:after="0"/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 w:rsidRPr="00A23F3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Яндекс.Маршруты — сервис, который строит маршруты для транспорта разных видов. Рассчитывает время и стоимость поездки.</w:t>
      </w:r>
      <w:r w:rsidR="00A23F32" w:rsidRPr="0002756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</w:p>
    <w:p w14:paraId="373B17A2" w14:textId="77777777" w:rsidR="00A23F32" w:rsidRPr="00A23F32" w:rsidRDefault="00A23F32" w:rsidP="00895C8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23F3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Адрес сайта: </w:t>
      </w:r>
      <w:hyperlink r:id="rId5" w:history="1">
        <w:r w:rsidRPr="00A23F32">
          <w:rPr>
            <w:rStyle w:val="a3"/>
            <w:rFonts w:ascii="Times New Roman" w:hAnsi="Times New Roman" w:cs="Times New Roman"/>
          </w:rPr>
          <w:t>https://qa-routes.praktikum-services.ru/</w:t>
        </w:r>
      </w:hyperlink>
      <w:r w:rsidRPr="00A23F32">
        <w:rPr>
          <w:rFonts w:ascii="Times New Roman" w:hAnsi="Times New Roman" w:cs="Times New Roman"/>
        </w:rPr>
        <w:t>.</w:t>
      </w:r>
    </w:p>
    <w:p w14:paraId="710683A1" w14:textId="77777777" w:rsidR="00A23F32" w:rsidRDefault="00A23F32" w:rsidP="00895C8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23F32">
        <w:rPr>
          <w:rFonts w:ascii="Times New Roman" w:hAnsi="Times New Roman" w:cs="Times New Roman"/>
        </w:rPr>
        <w:t>Серви</w:t>
      </w:r>
      <w:r>
        <w:rPr>
          <w:rFonts w:ascii="Times New Roman" w:hAnsi="Times New Roman" w:cs="Times New Roman"/>
        </w:rPr>
        <w:t>с</w:t>
      </w:r>
      <w:r w:rsidRPr="00A23F32">
        <w:rPr>
          <w:rFonts w:ascii="Times New Roman" w:hAnsi="Times New Roman" w:cs="Times New Roman"/>
        </w:rPr>
        <w:t xml:space="preserve"> позволяет пользователю, указав время отправления, место отправления и пункт назначения</w:t>
      </w:r>
      <w:r>
        <w:rPr>
          <w:rFonts w:ascii="Times New Roman" w:hAnsi="Times New Roman" w:cs="Times New Roman"/>
        </w:rPr>
        <w:t>,</w:t>
      </w:r>
      <w:r w:rsidRPr="00A23F32">
        <w:rPr>
          <w:rFonts w:ascii="Times New Roman" w:hAnsi="Times New Roman" w:cs="Times New Roman"/>
        </w:rPr>
        <w:t xml:space="preserve"> получить</w:t>
      </w:r>
      <w:r>
        <w:rPr>
          <w:rFonts w:ascii="Times New Roman" w:hAnsi="Times New Roman" w:cs="Times New Roman"/>
        </w:rPr>
        <w:t xml:space="preserve"> информацию о маршруте (на карте), а также длительность и стоимость будущей поездки. Присутствует три режима на выбор:</w:t>
      </w:r>
    </w:p>
    <w:p w14:paraId="21F4B944" w14:textId="77777777" w:rsidR="00A23F32" w:rsidRDefault="00A23F32" w:rsidP="00895C8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 — позволяет выбрать нужный транспорт</w:t>
      </w:r>
    </w:p>
    <w:p w14:paraId="44743042" w14:textId="77777777" w:rsidR="00A23F32" w:rsidRDefault="00A23F32" w:rsidP="00895C8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Оптимальный — строит оптимальный по цене и времени маршрут, выбирая для этого нужный транспорт</w:t>
      </w:r>
    </w:p>
    <w:p w14:paraId="386C238D" w14:textId="77777777" w:rsidR="00A23F32" w:rsidRDefault="00A23F32" w:rsidP="00895C8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Быстрый — строит самый быстрый маршрут и выбирает самый быстрый транспорт.</w:t>
      </w:r>
    </w:p>
    <w:p w14:paraId="279CAE51" w14:textId="77777777" w:rsidR="00A23F32" w:rsidRDefault="00A23F32" w:rsidP="00895C8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D827F3" w14:textId="77777777" w:rsidR="00A23F32" w:rsidRDefault="00A23F32" w:rsidP="00895C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3F817CE7" w14:textId="77777777" w:rsidR="00A23F32" w:rsidRDefault="00A23F32" w:rsidP="00895C8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Проводилось тестирование верстки и </w:t>
      </w:r>
      <w:r w:rsidR="00914B89">
        <w:rPr>
          <w:rFonts w:ascii="Times New Roman" w:hAnsi="Times New Roman" w:cs="Times New Roman"/>
          <w:sz w:val="24"/>
          <w:szCs w:val="24"/>
        </w:rPr>
        <w:t>тестирование логики работы интерфейса и расчета стоимости,</w:t>
      </w:r>
      <w:r>
        <w:rPr>
          <w:rFonts w:ascii="Times New Roman" w:hAnsi="Times New Roman" w:cs="Times New Roman"/>
          <w:sz w:val="24"/>
          <w:szCs w:val="24"/>
        </w:rPr>
        <w:t xml:space="preserve"> длительности</w:t>
      </w:r>
      <w:r w:rsidR="00914B89" w:rsidRPr="00914B89">
        <w:rPr>
          <w:rFonts w:ascii="Times New Roman" w:hAnsi="Times New Roman" w:cs="Times New Roman"/>
          <w:sz w:val="24"/>
          <w:szCs w:val="24"/>
        </w:rPr>
        <w:t xml:space="preserve"> </w:t>
      </w:r>
      <w:r w:rsidR="00914B89">
        <w:rPr>
          <w:rFonts w:ascii="Times New Roman" w:hAnsi="Times New Roman" w:cs="Times New Roman"/>
          <w:sz w:val="24"/>
          <w:szCs w:val="24"/>
        </w:rPr>
        <w:t>поездки</w:t>
      </w:r>
      <w:r>
        <w:rPr>
          <w:rFonts w:ascii="Times New Roman" w:hAnsi="Times New Roman" w:cs="Times New Roman"/>
          <w:sz w:val="24"/>
          <w:szCs w:val="24"/>
        </w:rPr>
        <w:t>. Корректность расчета длительности</w:t>
      </w:r>
      <w:r w:rsidR="00914B89">
        <w:rPr>
          <w:rFonts w:ascii="Times New Roman" w:hAnsi="Times New Roman" w:cs="Times New Roman"/>
          <w:sz w:val="24"/>
          <w:szCs w:val="24"/>
        </w:rPr>
        <w:t xml:space="preserve"> и стоимости не проверялась. Был проведен анализ требований, составлена таблица возможных конфигураций браузеров, ОС и разрешений.</w:t>
      </w:r>
    </w:p>
    <w:p w14:paraId="65A18BC6" w14:textId="77777777" w:rsidR="00914B89" w:rsidRDefault="00914B89" w:rsidP="00895C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B89">
        <w:rPr>
          <w:rFonts w:ascii="Times New Roman" w:hAnsi="Times New Roman" w:cs="Times New Roman"/>
          <w:sz w:val="28"/>
          <w:szCs w:val="28"/>
        </w:rPr>
        <w:t>Промежуточная сводка.</w:t>
      </w:r>
    </w:p>
    <w:p w14:paraId="017C0D51" w14:textId="77777777" w:rsidR="0042764C" w:rsidRDefault="00914B89" w:rsidP="00895C86">
      <w:pPr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 w:rsidRPr="00914B89">
        <w:rPr>
          <w:rFonts w:ascii="Times New Roman" w:hAnsi="Times New Roman" w:cs="Times New Roman"/>
          <w:sz w:val="24"/>
          <w:szCs w:val="24"/>
        </w:rPr>
        <w:t>Всего было составлено 77 проверок в чек-листах</w:t>
      </w:r>
      <w:r>
        <w:rPr>
          <w:rFonts w:ascii="Times New Roman" w:hAnsi="Times New Roman" w:cs="Times New Roman"/>
          <w:sz w:val="24"/>
          <w:szCs w:val="24"/>
        </w:rPr>
        <w:t xml:space="preserve"> (из них 36 для вёрстки</w:t>
      </w:r>
      <w:r w:rsidRPr="00914B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41 для логики интерфейса),</w:t>
      </w:r>
      <w:r w:rsidRPr="00914B89">
        <w:rPr>
          <w:rFonts w:ascii="Times New Roman" w:hAnsi="Times New Roman" w:cs="Times New Roman"/>
          <w:sz w:val="24"/>
          <w:szCs w:val="24"/>
        </w:rPr>
        <w:t xml:space="preserve"> дополнительно 6 тест-кейсов для проверки </w:t>
      </w:r>
      <w:r w:rsidRPr="00914B89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отображения результата расчёта стоимости и времени по всем видам транспорта.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</w:p>
    <w:p w14:paraId="0F177C80" w14:textId="77777777" w:rsidR="0042764C" w:rsidRPr="0042764C" w:rsidRDefault="0042764C" w:rsidP="00895C86">
      <w:pPr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Для ускорения процесса тестирования верстка тестировалась в двух окружениях: Яндекс.Браузер (разрешение экрана 800х600) и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  <w:lang w:val="en-US"/>
        </w:rPr>
        <w:t>Firefox</w:t>
      </w:r>
      <w:r w:rsidRPr="0042764C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(разрешение экрана 1280х720)</w:t>
      </w:r>
      <w:r w:rsidR="006545C9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, </w:t>
      </w:r>
      <w:r w:rsidR="0002756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а </w:t>
      </w:r>
      <w:r w:rsidR="006545C9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логика интерфейса в Яндекс.Браузер (разрешение экрана 800х600)</w:t>
      </w:r>
    </w:p>
    <w:p w14:paraId="130FE417" w14:textId="77777777" w:rsidR="0042764C" w:rsidRDefault="00027562" w:rsidP="00895C86">
      <w:pPr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B22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A2E6A9D" wp14:editId="51BCD191">
            <wp:simplePos x="0" y="0"/>
            <wp:positionH relativeFrom="column">
              <wp:posOffset>202565</wp:posOffset>
            </wp:positionH>
            <wp:positionV relativeFrom="paragraph">
              <wp:posOffset>243205</wp:posOffset>
            </wp:positionV>
            <wp:extent cx="5486400" cy="3200400"/>
            <wp:effectExtent l="0" t="0" r="0" b="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Статистика по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  <w:lang w:val="en-US"/>
        </w:rPr>
        <w:t>Firefox</w:t>
      </w:r>
      <w:r w:rsidRPr="0042764C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(разрешение экрана 1280х720)</w:t>
      </w:r>
      <w:r w:rsidRPr="0002756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36 проверок</w:t>
      </w:r>
      <w:r w:rsidR="004D3DCD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по чек листу</w:t>
      </w:r>
      <w:r w:rsidRPr="0002756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:</w:t>
      </w:r>
    </w:p>
    <w:p w14:paraId="63ADFE10" w14:textId="77777777" w:rsidR="00027562" w:rsidRP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24F89ABF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705554F8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14A9A828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4BA4B5F6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08E57763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6621BC59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374382B1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33F98A68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073F83EA" w14:textId="2F3BFE98" w:rsidR="0042764C" w:rsidRDefault="004D3DCD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1A1B22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53C07AEC" wp14:editId="69F1B871">
            <wp:simplePos x="0" y="0"/>
            <wp:positionH relativeFrom="column">
              <wp:posOffset>196850</wp:posOffset>
            </wp:positionH>
            <wp:positionV relativeFrom="paragraph">
              <wp:posOffset>290195</wp:posOffset>
            </wp:positionV>
            <wp:extent cx="5486400" cy="3200400"/>
            <wp:effectExtent l="0" t="0" r="0" b="0"/>
            <wp:wrapNone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027562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Статистика по Яндекс.Браузер</w:t>
      </w:r>
      <w:r w:rsidR="00F06C4D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, 800х600: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77 проверок по чек-листу:</w:t>
      </w:r>
    </w:p>
    <w:p w14:paraId="2AB44A1A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618B93B8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42AEF699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4D3735FB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5A1EB553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671F1481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2E629386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16C23C6C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3494AC50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46A351ED" w14:textId="77777777" w:rsidR="00027562" w:rsidRDefault="00027562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028ADB46" w14:textId="77777777" w:rsidR="0042764C" w:rsidRDefault="0042764C" w:rsidP="00A23F32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240ACEAB" w14:textId="77777777" w:rsidR="004D3DCD" w:rsidRDefault="004D3DCD" w:rsidP="0042764C">
      <w:pPr>
        <w:ind w:firstLine="709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</w:p>
    <w:p w14:paraId="4DA73F7A" w14:textId="77777777" w:rsidR="004D3DCD" w:rsidRDefault="004D3DCD" w:rsidP="00895C86">
      <w:pPr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Расчет стоимости и времени поездки отображался во всех случаях, кроме каршеринга Яндекс.Драйв, проверки были пропущены, т.к. в поле выбора транспорта отсутствует кнопка для каршеринга (баг репорт </w:t>
      </w:r>
      <w:r w:rsidRPr="004D3DCD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BUG-47646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)</w:t>
      </w:r>
    </w:p>
    <w:p w14:paraId="243B157F" w14:textId="77777777" w:rsidR="0042764C" w:rsidRDefault="0042764C" w:rsidP="00895C86">
      <w:pPr>
        <w:ind w:firstLine="709"/>
        <w:jc w:val="both"/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Также в процессе тестирования была добавлена задача протестировать отображение и расчет стоимости и времени для нового вида транспорта «Аэротакси». Для него составлен</w:t>
      </w:r>
      <w:r w:rsidRPr="00914B89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чек-лист из 8 проверок, новых багов не обнаружено</w:t>
      </w:r>
      <w:r w:rsidR="004D3DCD">
        <w:rPr>
          <w:rFonts w:ascii="Times New Roman" w:hAnsi="Times New Roman" w:cs="Times New Roman"/>
          <w:color w:val="1A1B22"/>
          <w:sz w:val="24"/>
          <w:szCs w:val="24"/>
          <w:shd w:val="clear" w:color="auto" w:fill="FFFFFF"/>
        </w:rPr>
        <w:t>.</w:t>
      </w:r>
    </w:p>
    <w:p w14:paraId="09B46B61" w14:textId="77777777" w:rsidR="0042764C" w:rsidRDefault="004D3DCD" w:rsidP="00895C8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DCD">
        <w:rPr>
          <w:rFonts w:ascii="Times New Roman" w:hAnsi="Times New Roman" w:cs="Times New Roman"/>
          <w:sz w:val="28"/>
          <w:szCs w:val="28"/>
        </w:rPr>
        <w:t>Баги.</w:t>
      </w:r>
    </w:p>
    <w:p w14:paraId="69880B3A" w14:textId="50995C46" w:rsidR="004D3DCD" w:rsidRDefault="004D3DCD" w:rsidP="00895C8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тестирования было выявлено 13 багов:</w:t>
      </w:r>
    </w:p>
    <w:p w14:paraId="5DB4DBDF" w14:textId="30B5BE21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A1B22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00B5BDD2" wp14:editId="176B3403">
            <wp:simplePos x="0" y="0"/>
            <wp:positionH relativeFrom="column">
              <wp:posOffset>-635</wp:posOffset>
            </wp:positionH>
            <wp:positionV relativeFrom="page">
              <wp:posOffset>6743700</wp:posOffset>
            </wp:positionV>
            <wp:extent cx="5486400" cy="2997200"/>
            <wp:effectExtent l="0" t="0" r="0" b="12700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4ADEAE2" w14:textId="4F18C554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045710A5" w14:textId="1B26375A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24262E05" w14:textId="67C043BD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55F3A644" w14:textId="7F3E5B29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163C39A5" w14:textId="1F7C2B43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79946547" w14:textId="4CFE60FC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55DB77B1" w14:textId="5F8B9A77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09B1A6EB" w14:textId="7F5D371F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3618917B" w14:textId="6791E0D7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7B033F40" w14:textId="77777777" w:rsidR="00275451" w:rsidRDefault="00275451" w:rsidP="00275451">
      <w:pPr>
        <w:rPr>
          <w:rFonts w:ascii="Times New Roman" w:hAnsi="Times New Roman" w:cs="Times New Roman"/>
          <w:sz w:val="24"/>
          <w:szCs w:val="24"/>
        </w:rPr>
      </w:pPr>
    </w:p>
    <w:p w14:paraId="2323A99B" w14:textId="22ECB997" w:rsidR="004D3DCD" w:rsidRDefault="004D3DCD" w:rsidP="00A23F32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E98A37B" w14:textId="4AE26133" w:rsidR="00275451" w:rsidRDefault="00275451" w:rsidP="00895C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Баги низкого и незначительного приоритета касаются в основном орфографических ошибок.</w:t>
      </w:r>
      <w:r w:rsidR="00895C86">
        <w:rPr>
          <w:rFonts w:ascii="Times New Roman" w:hAnsi="Times New Roman" w:cs="Times New Roman"/>
          <w:sz w:val="24"/>
          <w:szCs w:val="24"/>
        </w:rPr>
        <w:t xml:space="preserve"> Странный баг среднего приоритета был замечен в Яндекс.Браузере (</w:t>
      </w:r>
      <w:r w:rsidR="00895C86" w:rsidRPr="00895C86">
        <w:rPr>
          <w:rFonts w:ascii="Times New Roman" w:hAnsi="Times New Roman" w:cs="Times New Roman"/>
          <w:sz w:val="24"/>
          <w:szCs w:val="24"/>
        </w:rPr>
        <w:t>BUG-47667</w:t>
      </w:r>
      <w:r w:rsidR="00895C86">
        <w:rPr>
          <w:rFonts w:ascii="Times New Roman" w:hAnsi="Times New Roman" w:cs="Times New Roman"/>
          <w:sz w:val="24"/>
          <w:szCs w:val="24"/>
        </w:rPr>
        <w:t>), не повторяется в других браузерах.</w:t>
      </w:r>
    </w:p>
    <w:p w14:paraId="69B7B3A6" w14:textId="3A4C20A3" w:rsidR="00895C86" w:rsidRDefault="00895C86" w:rsidP="00895C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было найдено три блокирующих бага. Они касаются трёх из шести возможных видов транспорта т.е. 50% всей работоспособности сервиса. Они были обозначены именно блокирующими, а не критическими, т.к. становится недоступна основная функциональность сервиса, простыми словами при использовании этого сервиса в данный момент никуда уехать или уйти не смогут:</w:t>
      </w:r>
    </w:p>
    <w:p w14:paraId="49125CB9" w14:textId="3C421E53" w:rsidR="00895C86" w:rsidRDefault="00895C86" w:rsidP="00895C8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95C86">
        <w:rPr>
          <w:rFonts w:ascii="Times New Roman" w:hAnsi="Times New Roman" w:cs="Times New Roman"/>
          <w:sz w:val="24"/>
          <w:szCs w:val="24"/>
        </w:rPr>
        <w:t>ольз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95C86">
        <w:rPr>
          <w:rFonts w:ascii="Times New Roman" w:hAnsi="Times New Roman" w:cs="Times New Roman"/>
          <w:sz w:val="24"/>
          <w:szCs w:val="24"/>
        </w:rPr>
        <w:t>ватели</w:t>
      </w:r>
      <w:r>
        <w:rPr>
          <w:rFonts w:ascii="Times New Roman" w:hAnsi="Times New Roman" w:cs="Times New Roman"/>
          <w:sz w:val="24"/>
          <w:szCs w:val="24"/>
        </w:rPr>
        <w:t>, которые хотели бы</w:t>
      </w:r>
      <w:r w:rsidR="00D03779">
        <w:rPr>
          <w:rFonts w:ascii="Times New Roman" w:hAnsi="Times New Roman" w:cs="Times New Roman"/>
          <w:sz w:val="24"/>
          <w:szCs w:val="24"/>
        </w:rPr>
        <w:t xml:space="preserve"> воспользоваться</w:t>
      </w:r>
      <w:r w:rsidRPr="00895C86">
        <w:rPr>
          <w:rFonts w:ascii="Times New Roman" w:hAnsi="Times New Roman" w:cs="Times New Roman"/>
          <w:sz w:val="24"/>
          <w:szCs w:val="24"/>
        </w:rPr>
        <w:t xml:space="preserve"> </w:t>
      </w:r>
      <w:r w:rsidR="00D03779">
        <w:rPr>
          <w:rFonts w:ascii="Times New Roman" w:hAnsi="Times New Roman" w:cs="Times New Roman"/>
          <w:sz w:val="24"/>
          <w:szCs w:val="24"/>
        </w:rPr>
        <w:t>Яндекс.Драйв</w:t>
      </w:r>
    </w:p>
    <w:p w14:paraId="75E1EB4D" w14:textId="4E257D07" w:rsidR="00895C86" w:rsidRDefault="00895C86" w:rsidP="00895C8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люди, которые ходят пешком</w:t>
      </w:r>
    </w:p>
    <w:p w14:paraId="0F3A5C33" w14:textId="1D3224A2" w:rsidR="00895C86" w:rsidRDefault="00895C86" w:rsidP="00895C8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пользователи, которые хотели бы </w:t>
      </w:r>
      <w:r w:rsidR="00D03779">
        <w:rPr>
          <w:rFonts w:ascii="Times New Roman" w:hAnsi="Times New Roman" w:cs="Times New Roman"/>
          <w:sz w:val="24"/>
          <w:szCs w:val="24"/>
        </w:rPr>
        <w:t>воспользоваться</w:t>
      </w:r>
      <w:r>
        <w:rPr>
          <w:rFonts w:ascii="Times New Roman" w:hAnsi="Times New Roman" w:cs="Times New Roman"/>
          <w:sz w:val="24"/>
          <w:szCs w:val="24"/>
        </w:rPr>
        <w:t xml:space="preserve"> Яндекс.Такси</w:t>
      </w:r>
    </w:p>
    <w:p w14:paraId="5F3BCE41" w14:textId="6A920D76" w:rsidR="00D03779" w:rsidRDefault="00D03779" w:rsidP="00D037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Разберем подробнее.</w:t>
      </w:r>
    </w:p>
    <w:p w14:paraId="001B5B7C" w14:textId="0753762A" w:rsidR="00D03779" w:rsidRDefault="00D03779" w:rsidP="001F58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Пользователи, котор</w:t>
      </w:r>
      <w:r w:rsidR="00782309">
        <w:rPr>
          <w:rFonts w:ascii="Times New Roman" w:hAnsi="Times New Roman" w:cs="Times New Roman"/>
          <w:sz w:val="24"/>
          <w:szCs w:val="24"/>
        </w:rPr>
        <w:t>ые ходят пешком не получают самую главную информацию о своей «поездке» — это маршрут на карте, соответственно воспользоваться сервисом они не смогут. Пешеходу не особо важна длительность поездки, которую сервис все-таки показывает, а стоимость (бесплатно) он и так знает.</w:t>
      </w:r>
    </w:p>
    <w:p w14:paraId="27E8EEF1" w14:textId="2B548F76" w:rsidR="00782309" w:rsidRDefault="00782309" w:rsidP="001F58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Пользователи, которые хотели бы воспользоваться Яндекс.Драйв и Яндекс.Такси не смогут этого сделать, т.к. в первом случае отсутствует кнопка выбора такого сервиса вообще</w:t>
      </w:r>
      <w:r w:rsidR="001F58DD">
        <w:rPr>
          <w:rFonts w:ascii="Times New Roman" w:hAnsi="Times New Roman" w:cs="Times New Roman"/>
          <w:sz w:val="24"/>
          <w:szCs w:val="24"/>
        </w:rPr>
        <w:t>(</w:t>
      </w:r>
      <w:r w:rsidR="001F58DD" w:rsidRPr="001F58DD">
        <w:rPr>
          <w:rFonts w:ascii="Times New Roman" w:hAnsi="Times New Roman" w:cs="Times New Roman"/>
          <w:sz w:val="24"/>
          <w:szCs w:val="24"/>
        </w:rPr>
        <w:t>BUG-47646</w:t>
      </w:r>
      <w:r w:rsidR="001F58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во втором случае отсутствует кнопка вызова такси после формирования маршрута и вывода стоимости</w:t>
      </w:r>
      <w:r w:rsidR="001F58DD">
        <w:rPr>
          <w:rFonts w:ascii="Times New Roman" w:hAnsi="Times New Roman" w:cs="Times New Roman"/>
          <w:sz w:val="24"/>
          <w:szCs w:val="24"/>
        </w:rPr>
        <w:t xml:space="preserve"> (</w:t>
      </w:r>
      <w:r w:rsidR="001F58DD" w:rsidRPr="001F58DD">
        <w:rPr>
          <w:rFonts w:ascii="Times New Roman" w:hAnsi="Times New Roman" w:cs="Times New Roman"/>
          <w:sz w:val="24"/>
          <w:szCs w:val="24"/>
        </w:rPr>
        <w:t>BUG-47651</w:t>
      </w:r>
      <w:r w:rsidR="001F58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Отсутствие этих возможностей не только значит, что половина сервиса недоступна, а еще и то, что </w:t>
      </w:r>
      <w:r>
        <w:rPr>
          <w:rFonts w:ascii="Times New Roman" w:hAnsi="Times New Roman" w:cs="Times New Roman"/>
          <w:b/>
          <w:bCs/>
          <w:sz w:val="24"/>
          <w:szCs w:val="24"/>
        </w:rPr>
        <w:t>недоступной становится самая прибыльная часть сервиса</w:t>
      </w:r>
      <w:r>
        <w:rPr>
          <w:rFonts w:ascii="Times New Roman" w:hAnsi="Times New Roman" w:cs="Times New Roman"/>
          <w:sz w:val="24"/>
          <w:szCs w:val="24"/>
        </w:rPr>
        <w:t xml:space="preserve">, т.к. Яндекс не обладает сервисами шеринга самокатов и велосипедов (а их функциональность как раз так и работает), но обладает сервисами такси и каршеринга. Из-за этих багов </w:t>
      </w:r>
      <w:r w:rsidRPr="00782309">
        <w:rPr>
          <w:rFonts w:ascii="Times New Roman" w:hAnsi="Times New Roman" w:cs="Times New Roman"/>
          <w:b/>
          <w:bCs/>
          <w:sz w:val="24"/>
          <w:szCs w:val="24"/>
        </w:rPr>
        <w:t>теряется не только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аудитория Яндекс.Маршруты, но и потенциальные клиенты двух прибыльных сервисов Яндекса.</w:t>
      </w:r>
    </w:p>
    <w:p w14:paraId="6E987ED4" w14:textId="521DF921" w:rsidR="001E6245" w:rsidRDefault="001E6245" w:rsidP="001F58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продукт не рекомендовал бы к релизу для пользователей, как раз таки из-за блокирующих багов, главное, чтобы функциональность всех видов транспорта работала полностью, тогда все будет хорошо.</w:t>
      </w:r>
      <w:bookmarkStart w:id="0" w:name="_GoBack"/>
      <w:bookmarkEnd w:id="0"/>
    </w:p>
    <w:p w14:paraId="66107124" w14:textId="4A7110A6" w:rsidR="009144EB" w:rsidRPr="009144EB" w:rsidRDefault="009144EB" w:rsidP="001F58D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плюсов можно отметить, что при различных разрешениях экрана и различных браузеров малое количество багов, которые проявляются только в одном окружении, большинство багов касаются верстки и расположения различных элементов, что не критично и не требует особых усилий для исправления.</w:t>
      </w:r>
    </w:p>
    <w:p w14:paraId="608E4507" w14:textId="4FC6E11C" w:rsidR="00895C86" w:rsidRPr="004D3DCD" w:rsidRDefault="00895C86" w:rsidP="00895C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95C86" w:rsidRPr="004D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F07A5"/>
    <w:multiLevelType w:val="hybridMultilevel"/>
    <w:tmpl w:val="E63C1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2A"/>
    <w:rsid w:val="00027562"/>
    <w:rsid w:val="001E6245"/>
    <w:rsid w:val="001F58DD"/>
    <w:rsid w:val="00275451"/>
    <w:rsid w:val="0042764C"/>
    <w:rsid w:val="004D3DCD"/>
    <w:rsid w:val="006545C9"/>
    <w:rsid w:val="00782309"/>
    <w:rsid w:val="00895C86"/>
    <w:rsid w:val="009144EB"/>
    <w:rsid w:val="00914B89"/>
    <w:rsid w:val="00A23F32"/>
    <w:rsid w:val="00D03779"/>
    <w:rsid w:val="00DF012A"/>
    <w:rsid w:val="00E9313D"/>
    <w:rsid w:val="00F0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D7D1"/>
  <w15:chartTrackingRefBased/>
  <w15:docId w15:val="{660C3B5B-43FB-4807-A14C-25187FEA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3F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95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qa-routes.praktikum-services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Firefox</a:t>
            </a:r>
            <a:r>
              <a:rPr lang="en-US" baseline="0"/>
              <a:t> 1280x720</a:t>
            </a:r>
            <a:endParaRPr lang="ru-RU"/>
          </a:p>
        </c:rich>
      </c:tx>
      <c:layout>
        <c:manualLayout>
          <c:xMode val="edge"/>
          <c:yMode val="edge"/>
          <c:x val="0.2779281496062991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92F0-4EC8-82FE-CE8720555AAE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2F0-4EC8-82FE-CE8720555AAE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2F0-4EC8-82FE-CE8720555AA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PASSED</c:v>
                </c:pt>
                <c:pt idx="1">
                  <c:v>SKIPPED</c:v>
                </c:pt>
                <c:pt idx="2">
                  <c:v>FAILED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25</c:v>
                </c:pt>
                <c:pt idx="1">
                  <c:v>1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F0-4EC8-82FE-CE8720555AA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Яндекс.Браузер 800х600</a:t>
            </a:r>
          </a:p>
        </c:rich>
      </c:tx>
      <c:layout>
        <c:manualLayout>
          <c:xMode val="edge"/>
          <c:yMode val="edge"/>
          <c:x val="0.2779281496062991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dPt>
            <c:idx val="0"/>
            <c:bubble3D val="0"/>
            <c:spPr>
              <a:solidFill>
                <a:srgbClr val="00B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3D3-41EE-8DB5-BFFA3D7A6598}"/>
              </c:ext>
            </c:extLst>
          </c:dPt>
          <c:dPt>
            <c:idx val="1"/>
            <c:bubble3D val="0"/>
            <c:spPr>
              <a:solidFill>
                <a:schemeClr val="bg1">
                  <a:lumMod val="6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3D3-41EE-8DB5-BFFA3D7A6598}"/>
              </c:ext>
            </c:extLst>
          </c:dPt>
          <c:dPt>
            <c:idx val="2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3D3-41EE-8DB5-BFFA3D7A659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PASSED</c:v>
                </c:pt>
                <c:pt idx="1">
                  <c:v>SKIPPED</c:v>
                </c:pt>
                <c:pt idx="2">
                  <c:v>FAILED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55</c:v>
                </c:pt>
                <c:pt idx="1">
                  <c:v>3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3D3-41EE-8DB5-BFFA3D7A6598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Баги</a:t>
            </a:r>
          </a:p>
        </c:rich>
      </c:tx>
      <c:layout>
        <c:manualLayout>
          <c:xMode val="edge"/>
          <c:yMode val="edge"/>
          <c:x val="0.3612614829396325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spPr>
            <a:solidFill>
              <a:srgbClr val="FF0000"/>
            </a:solidFill>
          </c:spPr>
          <c:dPt>
            <c:idx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51B-4F15-8A14-4C0E476AE7BF}"/>
              </c:ext>
            </c:extLst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51B-4F15-8A14-4C0E476AE7BF}"/>
              </c:ext>
            </c:extLst>
          </c:dPt>
          <c:dPt>
            <c:idx val="2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51B-4F15-8A14-4C0E476AE7BF}"/>
              </c:ext>
            </c:extLst>
          </c:dPt>
          <c:dPt>
            <c:idx val="3"/>
            <c:bubble3D val="0"/>
            <c:spPr>
              <a:solidFill>
                <a:schemeClr val="bg1">
                  <a:lumMod val="75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951B-4F15-8A14-4C0E476AE7B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Блокер</c:v>
                </c:pt>
                <c:pt idx="1">
                  <c:v>Средний</c:v>
                </c:pt>
                <c:pt idx="2">
                  <c:v>Низкий</c:v>
                </c:pt>
                <c:pt idx="3">
                  <c:v>Незначительный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51B-4F15-8A14-4C0E476AE7B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2020-09-03T13:36:00Z</cp:lastPrinted>
  <dcterms:created xsi:type="dcterms:W3CDTF">2020-09-03T10:31:00Z</dcterms:created>
  <dcterms:modified xsi:type="dcterms:W3CDTF">2020-09-03T13:43:00Z</dcterms:modified>
</cp:coreProperties>
</file>