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A37" w:rsidRDefault="00FE23ED">
      <w:pPr>
        <w:spacing w:line="226" w:lineRule="auto"/>
        <w:ind w:left="0" w:right="631" w:firstLine="1086"/>
      </w:pPr>
      <w:r>
        <w:rPr>
          <w:b/>
        </w:rPr>
        <w:t xml:space="preserve">WPF +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Framework</w:t>
      </w:r>
      <w:proofErr w:type="spellEnd"/>
      <w:r>
        <w:rPr>
          <w:b/>
        </w:rPr>
        <w:t xml:space="preserve">: выбор, вывод, обновление и удаление данных </w:t>
      </w:r>
      <w:r>
        <w:t>Шаг 1.</w:t>
      </w:r>
    </w:p>
    <w:p w:rsidR="00901A37" w:rsidRDefault="00FE23ED">
      <w:pPr>
        <w:ind w:left="-5"/>
      </w:pPr>
      <w:r>
        <w:t xml:space="preserve">Создадим таблицу </w:t>
      </w:r>
      <w:r w:rsidR="00A10116">
        <w:rPr>
          <w:lang w:val="en-US"/>
        </w:rPr>
        <w:t>User</w:t>
      </w:r>
      <w:r>
        <w:t xml:space="preserve"> с помощью MSSQL. Таблица должна содержать следующие поля: </w:t>
      </w:r>
      <w:proofErr w:type="spellStart"/>
      <w:r>
        <w:t>Id</w:t>
      </w:r>
      <w:proofErr w:type="spellEnd"/>
      <w:r>
        <w:t xml:space="preserve">, </w:t>
      </w:r>
      <w:proofErr w:type="gramStart"/>
      <w:r w:rsidR="00A10116">
        <w:rPr>
          <w:lang w:val="en-US"/>
        </w:rPr>
        <w:t>Login</w:t>
      </w:r>
      <w:r w:rsidR="00A10116" w:rsidRPr="00A10116">
        <w:t>,</w:t>
      </w:r>
      <w:r w:rsidR="00A10116">
        <w:rPr>
          <w:lang w:val="en-US"/>
        </w:rPr>
        <w:t>Password</w:t>
      </w:r>
      <w:proofErr w:type="gramEnd"/>
      <w:r w:rsidR="00A10116" w:rsidRPr="00A10116">
        <w:t>,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 w:rsidR="00B640ED" w:rsidRPr="00B640ED">
        <w:t xml:space="preserve">, </w:t>
      </w:r>
      <w:proofErr w:type="spellStart"/>
      <w:r w:rsidR="00B640ED">
        <w:rPr>
          <w:lang w:val="en-US"/>
        </w:rPr>
        <w:t>MidlleName</w:t>
      </w:r>
      <w:proofErr w:type="spellEnd"/>
      <w:r>
        <w:t>.</w:t>
      </w:r>
    </w:p>
    <w:p w:rsidR="00D157D3" w:rsidRDefault="00D157D3">
      <w:pPr>
        <w:ind w:left="-5"/>
      </w:pPr>
    </w:p>
    <w:p w:rsidR="00D157D3" w:rsidRPr="00D157D3" w:rsidRDefault="00D157D3">
      <w:pPr>
        <w:ind w:left="-5"/>
      </w:pPr>
      <w:r>
        <w:t>Соединение с сервером:</w:t>
      </w:r>
      <w:bookmarkStart w:id="0" w:name="_GoBack"/>
      <w:bookmarkEnd w:id="0"/>
    </w:p>
    <w:p w:rsidR="00D157D3" w:rsidRDefault="00D157D3" w:rsidP="00D157D3">
      <w:pPr>
        <w:ind w:left="-5"/>
        <w:jc w:val="center"/>
      </w:pPr>
      <w:r w:rsidRPr="00D157D3">
        <w:drawing>
          <wp:inline distT="0" distB="0" distL="0" distR="0" wp14:anchorId="6FE31008" wp14:editId="1F4B09D5">
            <wp:extent cx="4572638" cy="300079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D" w:rsidRDefault="00B640ED" w:rsidP="00B640ED">
      <w:pPr>
        <w:ind w:left="-5"/>
        <w:jc w:val="center"/>
      </w:pPr>
      <w:r>
        <w:rPr>
          <w:noProof/>
        </w:rPr>
        <w:lastRenderedPageBreak/>
        <w:drawing>
          <wp:inline distT="0" distB="0" distL="0" distR="0" wp14:anchorId="193CB700" wp14:editId="4F602B2C">
            <wp:extent cx="3416199" cy="22481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60" t="1324" r="34624" b="77516"/>
                    <a:stretch/>
                  </pic:blipFill>
                  <pic:spPr bwMode="auto">
                    <a:xfrm>
                      <a:off x="0" y="0"/>
                      <a:ext cx="3457880" cy="227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116" w:rsidRPr="00892912" w:rsidRDefault="00A10116" w:rsidP="00A10116">
      <w:pPr>
        <w:ind w:left="-5"/>
      </w:pPr>
      <w:r>
        <w:t>Добавляем первичный ключ</w:t>
      </w:r>
      <w:r w:rsidR="00892912" w:rsidRPr="00892912">
        <w:t xml:space="preserve"> </w:t>
      </w:r>
      <w:r w:rsidR="00892912">
        <w:t>и ставим автоинремент.</w:t>
      </w:r>
    </w:p>
    <w:p w:rsidR="00A10116" w:rsidRDefault="00A10116" w:rsidP="00B640ED">
      <w:pPr>
        <w:ind w:left="-5"/>
        <w:jc w:val="center"/>
        <w:rPr>
          <w:noProof/>
        </w:rPr>
      </w:pPr>
    </w:p>
    <w:p w:rsidR="00B640ED" w:rsidRDefault="00B640ED" w:rsidP="00B640ED">
      <w:pPr>
        <w:ind w:left="-5"/>
        <w:jc w:val="center"/>
      </w:pPr>
      <w:r>
        <w:rPr>
          <w:noProof/>
        </w:rPr>
        <w:drawing>
          <wp:inline distT="0" distB="0" distL="0" distR="0" wp14:anchorId="216F15DD" wp14:editId="626D79F6">
            <wp:extent cx="3781016" cy="203802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376" t="41493" r="20355" b="24652"/>
                    <a:stretch/>
                  </pic:blipFill>
                  <pic:spPr bwMode="auto">
                    <a:xfrm>
                      <a:off x="0" y="0"/>
                      <a:ext cx="3808871" cy="205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A37" w:rsidRDefault="00901A37" w:rsidP="00892912">
      <w:pPr>
        <w:ind w:left="0" w:firstLine="0"/>
      </w:pPr>
    </w:p>
    <w:p w:rsidR="00901A37" w:rsidRDefault="00901A37">
      <w:pPr>
        <w:ind w:left="402" w:firstLine="0"/>
      </w:pPr>
    </w:p>
    <w:p w:rsidR="00901A37" w:rsidRDefault="00FE23ED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1024255</wp:posOffset>
            </wp:positionH>
            <wp:positionV relativeFrom="page">
              <wp:posOffset>4740910</wp:posOffset>
            </wp:positionV>
            <wp:extent cx="5724526" cy="3505200"/>
            <wp:effectExtent l="0" t="0" r="0" b="0"/>
            <wp:wrapTopAndBottom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Шаг 2.</w:t>
      </w:r>
    </w:p>
    <w:p w:rsidR="00901A37" w:rsidRDefault="00FE23ED">
      <w:pPr>
        <w:ind w:left="-5"/>
      </w:pPr>
      <w:r>
        <w:t>Подключение БД к проекту WPF.</w:t>
      </w:r>
    </w:p>
    <w:p w:rsidR="00901A37" w:rsidRDefault="00FE23ED">
      <w:pPr>
        <w:ind w:left="484" w:firstLine="0"/>
      </w:pPr>
      <w:r>
        <w:rPr>
          <w:noProof/>
        </w:rPr>
        <w:drawing>
          <wp:inline distT="0" distB="0" distL="0" distR="0">
            <wp:extent cx="5715000" cy="349567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37" w:rsidRDefault="00901A37">
      <w:pPr>
        <w:sectPr w:rsidR="00901A37">
          <w:pgSz w:w="12240" w:h="15840"/>
          <w:pgMar w:top="1144" w:right="1144" w:bottom="4951" w:left="1136" w:header="720" w:footer="720" w:gutter="0"/>
          <w:cols w:space="720"/>
        </w:sectPr>
      </w:pPr>
    </w:p>
    <w:p w:rsidR="00901A37" w:rsidRDefault="00FE23ED">
      <w:pPr>
        <w:spacing w:after="420"/>
        <w:ind w:left="1080" w:firstLine="0"/>
      </w:pPr>
      <w:r>
        <w:rPr>
          <w:noProof/>
        </w:rPr>
        <w:lastRenderedPageBreak/>
        <w:drawing>
          <wp:inline distT="0" distB="0" distL="0" distR="0">
            <wp:extent cx="4572000" cy="41148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37" w:rsidRDefault="00FE23ED">
      <w:pPr>
        <w:ind w:left="1118" w:firstLine="0"/>
      </w:pPr>
      <w:r>
        <w:rPr>
          <w:noProof/>
        </w:rPr>
        <w:drawing>
          <wp:inline distT="0" distB="0" distL="0" distR="0">
            <wp:extent cx="4524375" cy="402907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37" w:rsidRDefault="00FE23ED">
      <w:pPr>
        <w:ind w:left="1005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667250" cy="8054340"/>
                <wp:effectExtent l="0" t="0" r="0" b="0"/>
                <wp:docPr id="7434" name="Group 7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8054340"/>
                          <a:chOff x="0" y="0"/>
                          <a:chExt cx="4667250" cy="805434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97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14630" y="4206240"/>
                            <a:ext cx="4238625" cy="3848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34" style="width:367.5pt;height:634.2pt;mso-position-horizontal-relative:char;mso-position-vertical-relative:line" coordsize="46672,80543">
                <v:shape id="Picture 32" style="position:absolute;width:46672;height:39719;left:0;top:0;" filled="f">
                  <v:imagedata r:id="rId14"/>
                </v:shape>
                <v:shape id="Picture 34" style="position:absolute;width:42386;height:38481;left:2146;top:42062;" filled="f">
                  <v:imagedata r:id="rId15"/>
                </v:shape>
              </v:group>
            </w:pict>
          </mc:Fallback>
        </mc:AlternateContent>
      </w:r>
    </w:p>
    <w:p w:rsidR="00901A37" w:rsidRDefault="00FE23ED">
      <w:pPr>
        <w:spacing w:after="1305"/>
        <w:ind w:left="1118" w:firstLine="0"/>
      </w:pPr>
      <w:r>
        <w:rPr>
          <w:noProof/>
        </w:rPr>
        <w:lastRenderedPageBreak/>
        <w:drawing>
          <wp:inline distT="0" distB="0" distL="0" distR="0">
            <wp:extent cx="4524375" cy="386715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37" w:rsidRDefault="00FE23ED">
      <w:pPr>
        <w:ind w:left="1143" w:firstLine="0"/>
      </w:pPr>
      <w:r>
        <w:rPr>
          <w:noProof/>
        </w:rPr>
        <w:lastRenderedPageBreak/>
        <w:drawing>
          <wp:inline distT="0" distB="0" distL="0" distR="0">
            <wp:extent cx="4385310" cy="394906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37" w:rsidRDefault="00901A37">
      <w:pPr>
        <w:sectPr w:rsidR="00901A37">
          <w:pgSz w:w="12240" w:h="15840"/>
          <w:pgMar w:top="1133" w:right="1440" w:bottom="1093" w:left="1440" w:header="720" w:footer="720" w:gutter="0"/>
          <w:cols w:space="720"/>
        </w:sectPr>
      </w:pPr>
    </w:p>
    <w:p w:rsidR="00901A37" w:rsidRDefault="00FE23ED">
      <w:pPr>
        <w:spacing w:after="386"/>
        <w:ind w:left="1309" w:right="-639" w:firstLine="0"/>
      </w:pPr>
      <w:r>
        <w:rPr>
          <w:noProof/>
        </w:rPr>
        <w:lastRenderedPageBreak/>
        <w:drawing>
          <wp:inline distT="0" distB="0" distL="0" distR="0">
            <wp:extent cx="4667250" cy="41433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37" w:rsidRDefault="00FE23ED">
      <w:pPr>
        <w:ind w:left="-5"/>
      </w:pPr>
      <w:r>
        <w:t>Ждём добавления модели. Модель будет доступна в «Обозревателе решений».</w:t>
      </w:r>
    </w:p>
    <w:p w:rsidR="00901A37" w:rsidRDefault="00FE23ED">
      <w:pPr>
        <w:ind w:left="3184" w:firstLine="0"/>
      </w:pPr>
      <w:r>
        <w:rPr>
          <w:noProof/>
        </w:rPr>
        <w:drawing>
          <wp:inline distT="0" distB="0" distL="0" distR="0">
            <wp:extent cx="2286000" cy="337185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37" w:rsidRDefault="00FE23ED">
      <w:pPr>
        <w:ind w:left="-5" w:right="12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1600200</wp:posOffset>
            </wp:positionH>
            <wp:positionV relativeFrom="page">
              <wp:posOffset>7295515</wp:posOffset>
            </wp:positionV>
            <wp:extent cx="4572000" cy="2762250"/>
            <wp:effectExtent l="0" t="0" r="0" b="0"/>
            <wp:wrapTopAndBottom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Добавляем элементы на окно WPF через разметку XAML: </w:t>
      </w:r>
      <w:r>
        <w:rPr>
          <w:color w:val="006FE0"/>
          <w:sz w:val="18"/>
        </w:rPr>
        <w:t>&lt;</w:t>
      </w:r>
      <w:proofErr w:type="spellStart"/>
      <w:r>
        <w:rPr>
          <w:sz w:val="18"/>
        </w:rPr>
        <w:t>Window</w:t>
      </w:r>
      <w:proofErr w:type="spellEnd"/>
      <w:r>
        <w:rPr>
          <w:color w:val="006FE0"/>
          <w:sz w:val="18"/>
        </w:rPr>
        <w:t xml:space="preserve"> </w:t>
      </w:r>
      <w:proofErr w:type="gramStart"/>
      <w:r>
        <w:rPr>
          <w:color w:val="002D7A"/>
          <w:sz w:val="18"/>
        </w:rPr>
        <w:t>x</w:t>
      </w:r>
      <w:r>
        <w:rPr>
          <w:color w:val="006FE0"/>
          <w:sz w:val="18"/>
        </w:rPr>
        <w:t>:</w:t>
      </w:r>
      <w:r>
        <w:rPr>
          <w:color w:val="800080"/>
          <w:sz w:val="18"/>
        </w:rPr>
        <w:t>Class</w:t>
      </w:r>
      <w:proofErr w:type="gramEnd"/>
      <w:r>
        <w:rPr>
          <w:color w:val="006FE0"/>
          <w:sz w:val="18"/>
        </w:rPr>
        <w:t>=</w:t>
      </w:r>
      <w:r>
        <w:rPr>
          <w:color w:val="008000"/>
          <w:sz w:val="18"/>
        </w:rPr>
        <w:t>"Wpf_Entity_Examples.MainWindow"</w:t>
      </w:r>
    </w:p>
    <w:tbl>
      <w:tblPr>
        <w:tblStyle w:val="TableGrid"/>
        <w:tblW w:w="9971" w:type="dxa"/>
        <w:tblInd w:w="-2" w:type="dxa"/>
        <w:tblCellMar>
          <w:top w:w="1" w:type="dxa"/>
          <w:left w:w="2" w:type="dxa"/>
          <w:right w:w="115" w:type="dxa"/>
        </w:tblCellMar>
        <w:tblLook w:val="04A0" w:firstRow="1" w:lastRow="0" w:firstColumn="1" w:lastColumn="0" w:noHBand="0" w:noVBand="1"/>
      </w:tblPr>
      <w:tblGrid>
        <w:gridCol w:w="9971"/>
      </w:tblGrid>
      <w:tr w:rsidR="00901A37">
        <w:trPr>
          <w:trHeight w:val="275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r>
              <w:rPr>
                <w:color w:val="002D7A"/>
                <w:sz w:val="18"/>
              </w:rPr>
              <w:t>xmlns</w:t>
            </w:r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"http://schemas.microsoft.com/winfx/2006/xaml/presentation"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proofErr w:type="spellStart"/>
            <w:r>
              <w:rPr>
                <w:color w:val="002D7A"/>
                <w:sz w:val="18"/>
              </w:rPr>
              <w:t>xmlns</w:t>
            </w:r>
            <w:r>
              <w:rPr>
                <w:color w:val="006FE0"/>
                <w:sz w:val="18"/>
              </w:rPr>
              <w:t>:</w:t>
            </w:r>
            <w:r>
              <w:rPr>
                <w:color w:val="002D7A"/>
                <w:sz w:val="18"/>
              </w:rPr>
              <w:t>x</w:t>
            </w:r>
            <w:proofErr w:type="spell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"http://schemas.microsoft.com/winfx/2006/xaml"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proofErr w:type="spellStart"/>
            <w:proofErr w:type="gramStart"/>
            <w:r>
              <w:rPr>
                <w:color w:val="002D7A"/>
                <w:sz w:val="18"/>
              </w:rPr>
              <w:t>xmlns</w:t>
            </w:r>
            <w:r>
              <w:rPr>
                <w:color w:val="006FE0"/>
                <w:sz w:val="18"/>
              </w:rPr>
              <w:t>:</w:t>
            </w:r>
            <w:r>
              <w:rPr>
                <w:color w:val="002D7A"/>
                <w:sz w:val="18"/>
              </w:rPr>
              <w:t>d</w:t>
            </w:r>
            <w:proofErr w:type="spellEnd"/>
            <w:proofErr w:type="gram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"http://schemas.microsoft.com/expression/blend/2008"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r>
              <w:rPr>
                <w:color w:val="002D7A"/>
                <w:sz w:val="18"/>
              </w:rPr>
              <w:t>xmlns</w:t>
            </w:r>
            <w:r>
              <w:rPr>
                <w:color w:val="006FE0"/>
                <w:sz w:val="18"/>
              </w:rPr>
              <w:t>:</w:t>
            </w:r>
            <w:r>
              <w:rPr>
                <w:color w:val="002D7A"/>
                <w:sz w:val="18"/>
              </w:rPr>
              <w:t>mc</w:t>
            </w:r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"http://schemas.openxmlformats.org/markup-compatibility/2006"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>
              <w:rPr>
                <w:color w:val="006FE0"/>
              </w:rPr>
              <w:t xml:space="preserve">       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xmlns</w:t>
            </w:r>
            <w:r w:rsidRPr="00B640ED">
              <w:rPr>
                <w:color w:val="006FE0"/>
                <w:sz w:val="18"/>
                <w:lang w:val="en-US"/>
              </w:rPr>
              <w:t>:</w:t>
            </w:r>
            <w:r w:rsidRPr="00B640ED">
              <w:rPr>
                <w:color w:val="002D7A"/>
                <w:sz w:val="18"/>
                <w:lang w:val="en-US"/>
              </w:rPr>
              <w:t>local</w:t>
            </w:r>
            <w:proofErr w:type="spellEnd"/>
            <w:proofErr w:type="gram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</w:t>
            </w:r>
            <w:proofErr w:type="spellStart"/>
            <w:r w:rsidRPr="00B640ED">
              <w:rPr>
                <w:color w:val="008000"/>
                <w:sz w:val="18"/>
                <w:lang w:val="en-US"/>
              </w:rPr>
              <w:t>clr-namespace:Wpf_Entity_Examples</w:t>
            </w:r>
            <w:proofErr w:type="spellEnd"/>
            <w:r w:rsidRPr="00B640ED">
              <w:rPr>
                <w:color w:val="008000"/>
                <w:sz w:val="18"/>
                <w:lang w:val="en-US"/>
              </w:rPr>
              <w:t>"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color w:val="002D7A"/>
                <w:sz w:val="18"/>
              </w:rPr>
              <w:t>mc</w:t>
            </w:r>
            <w:r>
              <w:rPr>
                <w:color w:val="006FE0"/>
                <w:sz w:val="18"/>
              </w:rPr>
              <w:t>:</w:t>
            </w:r>
            <w:r>
              <w:rPr>
                <w:color w:val="002D7A"/>
                <w:sz w:val="18"/>
              </w:rPr>
              <w:t>Ignorable</w:t>
            </w:r>
            <w:proofErr w:type="spellEnd"/>
            <w:proofErr w:type="gram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"d"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2D7A"/>
                <w:sz w:val="18"/>
                <w:lang w:val="en-US"/>
              </w:rPr>
              <w:t>Title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"www.csharp-console-examples.com"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Height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"350"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"525"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Loaded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</w:t>
            </w:r>
            <w:proofErr w:type="spellStart"/>
            <w:r w:rsidRPr="00B640ED">
              <w:rPr>
                <w:color w:val="008000"/>
                <w:sz w:val="18"/>
                <w:lang w:val="en-US"/>
              </w:rPr>
              <w:t>Window_Loaded</w:t>
            </w:r>
            <w:proofErr w:type="spellEnd"/>
            <w:r w:rsidRPr="00B640ED">
              <w:rPr>
                <w:color w:val="008000"/>
                <w:sz w:val="18"/>
                <w:lang w:val="en-US"/>
              </w:rPr>
              <w:t>"</w:t>
            </w:r>
            <w:r w:rsidRPr="00B640ED">
              <w:rPr>
                <w:color w:val="006FE0"/>
                <w:sz w:val="18"/>
                <w:lang w:val="en-US"/>
              </w:rPr>
              <w:t>&gt;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</w:t>
            </w:r>
            <w:r>
              <w:rPr>
                <w:color w:val="006FE0"/>
                <w:sz w:val="18"/>
              </w:rPr>
              <w:t>&lt;</w:t>
            </w:r>
            <w:proofErr w:type="spellStart"/>
            <w:r>
              <w:rPr>
                <w:color w:val="002D7A"/>
                <w:sz w:val="18"/>
              </w:rPr>
              <w:t>Grid</w:t>
            </w:r>
            <w:proofErr w:type="spellEnd"/>
            <w:r>
              <w:rPr>
                <w:color w:val="006FE0"/>
                <w:sz w:val="18"/>
              </w:rPr>
              <w:t>&gt;</w:t>
            </w:r>
          </w:p>
        </w:tc>
      </w:tr>
      <w:tr w:rsidR="00901A37" w:rsidRPr="00D157D3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r w:rsidRPr="00B640ED">
              <w:rPr>
                <w:color w:val="004ED0"/>
                <w:sz w:val="18"/>
                <w:lang w:val="en-US"/>
              </w:rPr>
              <w:t xml:space="preserve">DataGrid </w:t>
            </w:r>
            <w:r w:rsidRPr="00B640ED">
              <w:rPr>
                <w:color w:val="002D7A"/>
                <w:sz w:val="18"/>
                <w:lang w:val="en-US"/>
              </w:rPr>
              <w:t>Name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</w:t>
            </w:r>
            <w:proofErr w:type="spellStart"/>
            <w:r w:rsidRPr="00B640ED">
              <w:rPr>
                <w:color w:val="008000"/>
                <w:sz w:val="18"/>
                <w:lang w:val="en-US"/>
              </w:rPr>
              <w:t>dgogrenci</w:t>
            </w:r>
            <w:proofErr w:type="spellEnd"/>
            <w:r w:rsidRPr="00B640ED">
              <w:rPr>
                <w:color w:val="008000"/>
                <w:sz w:val="18"/>
                <w:lang w:val="en-US"/>
              </w:rPr>
              <w:t>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AutoGenerateColumns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"False"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</w:p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2D7A"/>
                <w:sz w:val="18"/>
                <w:lang w:val="en-US"/>
              </w:rPr>
              <w:t>Height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"185"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Margin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"22,37,0,0"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VerticalAlignment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"Top"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"246"</w:t>
            </w:r>
            <w:r w:rsidRPr="00B640ED">
              <w:rPr>
                <w:color w:val="006FE0"/>
                <w:sz w:val="18"/>
                <w:lang w:val="en-US"/>
              </w:rPr>
              <w:t>&gt;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r>
              <w:rPr>
                <w:color w:val="006FE0"/>
                <w:sz w:val="18"/>
              </w:rPr>
              <w:t>&lt;</w:t>
            </w:r>
            <w:proofErr w:type="spellStart"/>
            <w:r>
              <w:rPr>
                <w:color w:val="002D7A"/>
                <w:sz w:val="18"/>
              </w:rPr>
              <w:t>DataGrid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Columns</w:t>
            </w:r>
            <w:proofErr w:type="spellEnd"/>
            <w:r>
              <w:rPr>
                <w:color w:val="006FE0"/>
                <w:sz w:val="18"/>
              </w:rPr>
              <w:t>&gt;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DataGridTextColumn</w:t>
            </w:r>
            <w:proofErr w:type="spellEnd"/>
            <w:r w:rsidRPr="00B640ED">
              <w:rPr>
                <w:color w:val="004ED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Binding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"{Binding ID}"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Header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"ID"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"*"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DataGridTextColumn</w:t>
            </w:r>
            <w:proofErr w:type="spellEnd"/>
            <w:r w:rsidRPr="00B640ED">
              <w:rPr>
                <w:color w:val="004ED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Binding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"{Binding FirstName}"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Header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"First Name"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"3*"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DataGridTextColumn</w:t>
            </w:r>
            <w:proofErr w:type="spellEnd"/>
            <w:r w:rsidRPr="00B640ED">
              <w:rPr>
                <w:color w:val="004ED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Binding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 xml:space="preserve">"{Binding </w:t>
            </w:r>
            <w:proofErr w:type="spellStart"/>
            <w:r w:rsidRPr="00B640ED">
              <w:rPr>
                <w:color w:val="008000"/>
                <w:sz w:val="18"/>
                <w:lang w:val="en-US"/>
              </w:rPr>
              <w:t>LastName</w:t>
            </w:r>
            <w:proofErr w:type="spellEnd"/>
            <w:r w:rsidRPr="00B640ED">
              <w:rPr>
                <w:color w:val="008000"/>
                <w:sz w:val="18"/>
                <w:lang w:val="en-US"/>
              </w:rPr>
              <w:t>}"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Header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"Last Name"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"3*"</w:t>
            </w:r>
            <w:r w:rsidRPr="00B640ED">
              <w:rPr>
                <w:color w:val="006FE0"/>
                <w:sz w:val="18"/>
                <w:lang w:val="en-US"/>
              </w:rPr>
              <w:t xml:space="preserve"> /&gt;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r>
              <w:rPr>
                <w:color w:val="006FE0"/>
                <w:sz w:val="18"/>
              </w:rPr>
              <w:t>&lt;/</w:t>
            </w:r>
            <w:proofErr w:type="spellStart"/>
            <w:r>
              <w:rPr>
                <w:color w:val="002D7A"/>
                <w:sz w:val="18"/>
              </w:rPr>
              <w:t>DataGrid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Columns</w:t>
            </w:r>
            <w:proofErr w:type="spellEnd"/>
            <w:r>
              <w:rPr>
                <w:color w:val="006FE0"/>
                <w:sz w:val="18"/>
              </w:rPr>
              <w:t>&gt;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r>
              <w:rPr>
                <w:color w:val="006FE0"/>
                <w:sz w:val="18"/>
              </w:rPr>
              <w:t>&lt;/</w:t>
            </w:r>
            <w:proofErr w:type="spellStart"/>
            <w:r>
              <w:rPr>
                <w:color w:val="002D7A"/>
                <w:sz w:val="18"/>
              </w:rPr>
              <w:t>DataGrid</w:t>
            </w:r>
            <w:proofErr w:type="spellEnd"/>
            <w:r>
              <w:rPr>
                <w:color w:val="006FE0"/>
                <w:sz w:val="18"/>
              </w:rPr>
              <w:t>&gt;</w:t>
            </w:r>
          </w:p>
        </w:tc>
      </w:tr>
      <w:tr w:rsidR="00901A37" w:rsidRPr="00D157D3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TextBox</w:t>
            </w:r>
            <w:proofErr w:type="spellEnd"/>
            <w:r w:rsidRPr="00B640ED">
              <w:rPr>
                <w:color w:val="004ED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Name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</w:t>
            </w:r>
            <w:proofErr w:type="spellStart"/>
            <w:r w:rsidRPr="00B640ED">
              <w:rPr>
                <w:color w:val="008000"/>
                <w:sz w:val="18"/>
                <w:lang w:val="en-US"/>
              </w:rPr>
              <w:t>txtId</w:t>
            </w:r>
            <w:proofErr w:type="spellEnd"/>
            <w:proofErr w:type="gramStart"/>
            <w:r w:rsidRPr="00B640ED">
              <w:rPr>
                <w:color w:val="008000"/>
                <w:sz w:val="18"/>
                <w:lang w:val="en-US"/>
              </w:rPr>
              <w:t>"</w:t>
            </w:r>
            <w:r w:rsidRPr="00B640ED">
              <w:rPr>
                <w:color w:val="006FE0"/>
                <w:sz w:val="18"/>
                <w:lang w:val="en-US"/>
              </w:rPr>
              <w:t xml:space="preserve"> 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proofErr w:type="gram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Height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"23"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Margin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"371,61,0,0"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</w:p>
          <w:p w:rsidR="00901A37" w:rsidRPr="00B640ED" w:rsidRDefault="00FE23ED">
            <w:pPr>
              <w:ind w:left="0" w:firstLine="0"/>
              <w:rPr>
                <w:lang w:val="en-US"/>
              </w:rPr>
            </w:pPr>
            <w:proofErr w:type="spellStart"/>
            <w:r w:rsidRPr="00B640ED">
              <w:rPr>
                <w:color w:val="002D7A"/>
                <w:sz w:val="18"/>
                <w:lang w:val="en-US"/>
              </w:rPr>
              <w:t>TextWrapping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"Wrap"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Text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VerticalAlignment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"Top"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"120"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TextBox</w:t>
            </w:r>
            <w:proofErr w:type="spellEnd"/>
            <w:r w:rsidRPr="00B640ED">
              <w:rPr>
                <w:color w:val="004ED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Name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</w:t>
            </w:r>
            <w:proofErr w:type="spellStart"/>
            <w:r w:rsidRPr="00B640ED">
              <w:rPr>
                <w:color w:val="008000"/>
                <w:sz w:val="18"/>
                <w:lang w:val="en-US"/>
              </w:rPr>
              <w:t>txtFirst</w:t>
            </w:r>
            <w:proofErr w:type="spellEnd"/>
            <w:r w:rsidRPr="00B640ED">
              <w:rPr>
                <w:color w:val="008000"/>
                <w:sz w:val="18"/>
                <w:lang w:val="en-US"/>
              </w:rPr>
              <w:t>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Height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"23"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TextWrapping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"Wrap"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Text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</w:p>
          <w:p w:rsidR="00901A37" w:rsidRDefault="00FE23ED">
            <w:pPr>
              <w:ind w:left="0" w:firstLine="0"/>
            </w:pPr>
            <w:proofErr w:type="spellStart"/>
            <w:r>
              <w:rPr>
                <w:color w:val="002D7A"/>
                <w:sz w:val="18"/>
              </w:rPr>
              <w:t>VerticalAlignment</w:t>
            </w:r>
            <w:proofErr w:type="spell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</w:t>
            </w:r>
            <w:proofErr w:type="spellStart"/>
            <w:r>
              <w:rPr>
                <w:color w:val="008000"/>
                <w:sz w:val="18"/>
              </w:rPr>
              <w:t>Top</w:t>
            </w:r>
            <w:proofErr w:type="spellEnd"/>
            <w:r>
              <w:rPr>
                <w:color w:val="008000"/>
                <w:sz w:val="18"/>
              </w:rPr>
              <w:t>"</w:t>
            </w:r>
            <w:r>
              <w:rPr>
                <w:color w:val="006FE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Width</w:t>
            </w:r>
            <w:proofErr w:type="spell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"120"</w:t>
            </w:r>
            <w:r>
              <w:rPr>
                <w:color w:val="006FE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Margin</w:t>
            </w:r>
            <w:proofErr w:type="spell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"371,89,0,0"</w:t>
            </w:r>
            <w:r>
              <w:rPr>
                <w:color w:val="006FE0"/>
                <w:sz w:val="18"/>
              </w:rPr>
              <w:t>/&gt;</w:t>
            </w:r>
          </w:p>
        </w:tc>
      </w:tr>
      <w:tr w:rsidR="00901A37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TextBox</w:t>
            </w:r>
            <w:proofErr w:type="spellEnd"/>
            <w:r w:rsidRPr="00B640ED">
              <w:rPr>
                <w:color w:val="004ED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Name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</w:t>
            </w:r>
            <w:proofErr w:type="spellStart"/>
            <w:r w:rsidRPr="00B640ED">
              <w:rPr>
                <w:color w:val="008000"/>
                <w:sz w:val="18"/>
                <w:lang w:val="en-US"/>
              </w:rPr>
              <w:t>txtLast</w:t>
            </w:r>
            <w:proofErr w:type="spellEnd"/>
            <w:r w:rsidRPr="00B640ED">
              <w:rPr>
                <w:color w:val="008000"/>
                <w:sz w:val="18"/>
                <w:lang w:val="en-US"/>
              </w:rPr>
              <w:t>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Height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"23"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TextWrapping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"Wrap"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Text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</w:p>
          <w:p w:rsidR="00901A37" w:rsidRDefault="00FE23ED">
            <w:pPr>
              <w:ind w:left="0" w:firstLine="0"/>
            </w:pPr>
            <w:proofErr w:type="spellStart"/>
            <w:r>
              <w:rPr>
                <w:color w:val="002D7A"/>
                <w:sz w:val="18"/>
              </w:rPr>
              <w:t>VerticalAlignment</w:t>
            </w:r>
            <w:proofErr w:type="spell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</w:t>
            </w:r>
            <w:proofErr w:type="spellStart"/>
            <w:r>
              <w:rPr>
                <w:color w:val="008000"/>
                <w:sz w:val="18"/>
              </w:rPr>
              <w:t>Top</w:t>
            </w:r>
            <w:proofErr w:type="spellEnd"/>
            <w:r>
              <w:rPr>
                <w:color w:val="008000"/>
                <w:sz w:val="18"/>
              </w:rPr>
              <w:t>"</w:t>
            </w:r>
            <w:r>
              <w:rPr>
                <w:color w:val="006FE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Width</w:t>
            </w:r>
            <w:proofErr w:type="spell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"120"</w:t>
            </w:r>
            <w:r>
              <w:rPr>
                <w:color w:val="006FE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Margin</w:t>
            </w:r>
            <w:proofErr w:type="spellEnd"/>
            <w:r>
              <w:rPr>
                <w:color w:val="006FE0"/>
                <w:sz w:val="18"/>
              </w:rPr>
              <w:t>=</w:t>
            </w:r>
            <w:r>
              <w:rPr>
                <w:color w:val="008000"/>
                <w:sz w:val="18"/>
              </w:rPr>
              <w:t>"371,117,0,0"</w:t>
            </w:r>
            <w:r>
              <w:rPr>
                <w:color w:val="006FE0"/>
                <w:sz w:val="18"/>
              </w:rPr>
              <w:t>/&gt;</w:t>
            </w:r>
          </w:p>
        </w:tc>
      </w:tr>
      <w:tr w:rsidR="00901A37" w:rsidRPr="00D157D3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r w:rsidRPr="00B640ED">
              <w:rPr>
                <w:color w:val="004ED0"/>
                <w:sz w:val="18"/>
                <w:lang w:val="en-US"/>
              </w:rPr>
              <w:t xml:space="preserve">Button </w:t>
            </w:r>
            <w:r w:rsidRPr="00B640ED">
              <w:rPr>
                <w:color w:val="002D7A"/>
                <w:sz w:val="18"/>
                <w:lang w:val="en-US"/>
              </w:rPr>
              <w:t>Content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"Insert"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Margin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"371,145,0,0"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VerticalAlignment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"Top"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"120"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Height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"36"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Click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</w:t>
            </w:r>
            <w:proofErr w:type="spellStart"/>
            <w:r w:rsidRPr="00B640ED">
              <w:rPr>
                <w:color w:val="008000"/>
                <w:sz w:val="18"/>
                <w:lang w:val="en-US"/>
              </w:rPr>
              <w:t>Button_Click</w:t>
            </w:r>
            <w:proofErr w:type="spellEnd"/>
            <w:r w:rsidRPr="00B640ED">
              <w:rPr>
                <w:color w:val="008000"/>
                <w:sz w:val="18"/>
                <w:lang w:val="en-US"/>
              </w:rPr>
              <w:t>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 w:rsidRPr="00D157D3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r w:rsidRPr="00B640ED">
              <w:rPr>
                <w:color w:val="004ED0"/>
                <w:sz w:val="18"/>
                <w:lang w:val="en-US"/>
              </w:rPr>
              <w:t xml:space="preserve">Button </w:t>
            </w:r>
            <w:r w:rsidRPr="00B640ED">
              <w:rPr>
                <w:color w:val="002D7A"/>
                <w:sz w:val="18"/>
                <w:lang w:val="en-US"/>
              </w:rPr>
              <w:t>Content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"Delete"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Height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"36"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Margin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"371,186,0,0"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</w:p>
          <w:p w:rsidR="00901A37" w:rsidRPr="00B640ED" w:rsidRDefault="00FE23ED">
            <w:pPr>
              <w:ind w:left="0" w:firstLine="0"/>
              <w:rPr>
                <w:lang w:val="en-US"/>
              </w:rPr>
            </w:pPr>
            <w:proofErr w:type="spellStart"/>
            <w:r w:rsidRPr="00B640ED">
              <w:rPr>
                <w:color w:val="002D7A"/>
                <w:sz w:val="18"/>
                <w:lang w:val="en-US"/>
              </w:rPr>
              <w:t>VerticalAlignment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"Top"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"120"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Click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"Button_Click_1"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 w:rsidRPr="00D157D3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r w:rsidRPr="00B640ED">
              <w:rPr>
                <w:color w:val="004ED0"/>
                <w:sz w:val="18"/>
                <w:lang w:val="en-US"/>
              </w:rPr>
              <w:t xml:space="preserve">Button </w:t>
            </w:r>
            <w:r w:rsidRPr="00B640ED">
              <w:rPr>
                <w:color w:val="002D7A"/>
                <w:sz w:val="18"/>
                <w:lang w:val="en-US"/>
              </w:rPr>
              <w:t>Content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"Update"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Height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"39"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Margin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"371,227,0,0"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</w:p>
          <w:p w:rsidR="00901A37" w:rsidRPr="00B640ED" w:rsidRDefault="00FE23ED">
            <w:pPr>
              <w:ind w:left="0" w:firstLine="0"/>
              <w:rPr>
                <w:lang w:val="en-US"/>
              </w:rPr>
            </w:pPr>
            <w:proofErr w:type="spellStart"/>
            <w:r w:rsidRPr="00B640ED">
              <w:rPr>
                <w:color w:val="002D7A"/>
                <w:sz w:val="18"/>
                <w:lang w:val="en-US"/>
              </w:rPr>
              <w:t>VerticalAlignment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"Top"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Width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"120"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Click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"Button_Click_2"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 w:rsidRPr="00D157D3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r w:rsidRPr="00B640ED">
              <w:rPr>
                <w:sz w:val="18"/>
                <w:lang w:val="en-US"/>
              </w:rPr>
              <w:t>Label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gramStart"/>
            <w:r w:rsidRPr="00B640ED">
              <w:rPr>
                <w:color w:val="002D7A"/>
                <w:sz w:val="18"/>
                <w:lang w:val="en-US"/>
              </w:rPr>
              <w:t>x</w:t>
            </w:r>
            <w:r w:rsidRPr="00B640ED">
              <w:rPr>
                <w:color w:val="006FE0"/>
                <w:sz w:val="18"/>
                <w:lang w:val="en-US"/>
              </w:rPr>
              <w:t>:</w:t>
            </w:r>
            <w:r w:rsidRPr="00B640ED">
              <w:rPr>
                <w:color w:val="002D7A"/>
                <w:sz w:val="18"/>
                <w:lang w:val="en-US"/>
              </w:rPr>
              <w:t>Name</w:t>
            </w:r>
            <w:proofErr w:type="gram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"label"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Content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"ID"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Margin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"303,61,0,0"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VerticalAlignment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"Top"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 w:rsidRPr="00D157D3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r w:rsidRPr="00B640ED">
              <w:rPr>
                <w:sz w:val="18"/>
                <w:lang w:val="en-US"/>
              </w:rPr>
              <w:t>Label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gramStart"/>
            <w:r w:rsidRPr="00B640ED">
              <w:rPr>
                <w:color w:val="002D7A"/>
                <w:sz w:val="18"/>
                <w:lang w:val="en-US"/>
              </w:rPr>
              <w:t>x</w:t>
            </w:r>
            <w:r w:rsidRPr="00B640ED">
              <w:rPr>
                <w:color w:val="006FE0"/>
                <w:sz w:val="18"/>
                <w:lang w:val="en-US"/>
              </w:rPr>
              <w:t>:</w:t>
            </w:r>
            <w:r w:rsidRPr="00B640ED">
              <w:rPr>
                <w:color w:val="002D7A"/>
                <w:sz w:val="18"/>
                <w:lang w:val="en-US"/>
              </w:rPr>
              <w:t>Name</w:t>
            </w:r>
            <w:proofErr w:type="gram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"label1"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Content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"First Name"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Margin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"300,88,0,0"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VerticalAlignment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"Top"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 w:rsidRPr="00D157D3">
        <w:trPr>
          <w:trHeight w:val="48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006FE0"/>
                <w:sz w:val="18"/>
                <w:lang w:val="en-US"/>
              </w:rPr>
              <w:t>&lt;</w:t>
            </w:r>
            <w:r w:rsidRPr="00B640ED">
              <w:rPr>
                <w:sz w:val="18"/>
                <w:lang w:val="en-US"/>
              </w:rPr>
              <w:t>Label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gramStart"/>
            <w:r w:rsidRPr="00B640ED">
              <w:rPr>
                <w:color w:val="002D7A"/>
                <w:sz w:val="18"/>
                <w:lang w:val="en-US"/>
              </w:rPr>
              <w:t>x</w:t>
            </w:r>
            <w:r w:rsidRPr="00B640ED">
              <w:rPr>
                <w:color w:val="006FE0"/>
                <w:sz w:val="18"/>
                <w:lang w:val="en-US"/>
              </w:rPr>
              <w:t>:</w:t>
            </w:r>
            <w:r w:rsidRPr="00B640ED">
              <w:rPr>
                <w:color w:val="002D7A"/>
                <w:sz w:val="18"/>
                <w:lang w:val="en-US"/>
              </w:rPr>
              <w:t>Name</w:t>
            </w:r>
            <w:proofErr w:type="gram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"label2"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Content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"Last Name"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HorizontalAlignment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"Left"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Margin</w:t>
            </w:r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"302,117,0,0"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VerticalAlignment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>=</w:t>
            </w:r>
            <w:r w:rsidRPr="00B640ED">
              <w:rPr>
                <w:color w:val="008000"/>
                <w:sz w:val="18"/>
                <w:lang w:val="en-US"/>
              </w:rPr>
              <w:t>"Top"</w:t>
            </w:r>
            <w:r w:rsidRPr="00B640ED">
              <w:rPr>
                <w:color w:val="006FE0"/>
                <w:sz w:val="18"/>
                <w:lang w:val="en-US"/>
              </w:rPr>
              <w:t>/&gt;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</w:t>
            </w:r>
            <w:r>
              <w:rPr>
                <w:color w:val="006FE0"/>
                <w:sz w:val="18"/>
              </w:rPr>
              <w:t>&lt;/</w:t>
            </w:r>
            <w:proofErr w:type="spellStart"/>
            <w:r>
              <w:rPr>
                <w:color w:val="002D7A"/>
                <w:sz w:val="18"/>
              </w:rPr>
              <w:t>Grid</w:t>
            </w:r>
            <w:proofErr w:type="spellEnd"/>
            <w:r>
              <w:rPr>
                <w:color w:val="006FE0"/>
                <w:sz w:val="18"/>
              </w:rPr>
              <w:t>&gt;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  <w:sz w:val="18"/>
              </w:rPr>
              <w:t>&lt;/</w:t>
            </w:r>
            <w:proofErr w:type="spellStart"/>
            <w:r>
              <w:rPr>
                <w:color w:val="002D7A"/>
                <w:sz w:val="18"/>
              </w:rPr>
              <w:t>Window</w:t>
            </w:r>
            <w:proofErr w:type="spellEnd"/>
            <w:r>
              <w:rPr>
                <w:color w:val="006FE0"/>
                <w:sz w:val="18"/>
              </w:rPr>
              <w:t>&gt;</w:t>
            </w:r>
          </w:p>
        </w:tc>
      </w:tr>
    </w:tbl>
    <w:p w:rsidR="00901A37" w:rsidRDefault="00FE23ED">
      <w:pPr>
        <w:ind w:left="-5"/>
      </w:pPr>
      <w:r>
        <w:t>В результате наше окно приобретает следующий вид:</w:t>
      </w:r>
    </w:p>
    <w:p w:rsidR="00901A37" w:rsidRDefault="00FE23ED">
      <w:pPr>
        <w:ind w:left="-5" w:right="2715"/>
      </w:pPr>
      <w:r>
        <w:lastRenderedPageBreak/>
        <w:t xml:space="preserve">Переходим к написанию кода для нашего окна: </w:t>
      </w:r>
      <w:proofErr w:type="spellStart"/>
      <w:r>
        <w:rPr>
          <w:color w:val="004ED0"/>
          <w:sz w:val="18"/>
        </w:rPr>
        <w:t>using</w:t>
      </w:r>
      <w:proofErr w:type="spellEnd"/>
      <w:r>
        <w:rPr>
          <w:color w:val="004ED0"/>
          <w:sz w:val="18"/>
        </w:rPr>
        <w:t xml:space="preserve"> </w:t>
      </w:r>
      <w:proofErr w:type="spellStart"/>
      <w:r>
        <w:rPr>
          <w:color w:val="002D7A"/>
          <w:sz w:val="18"/>
        </w:rPr>
        <w:t>System</w:t>
      </w:r>
      <w:proofErr w:type="spellEnd"/>
      <w:r>
        <w:rPr>
          <w:color w:val="333333"/>
          <w:sz w:val="18"/>
        </w:rPr>
        <w:t>;</w:t>
      </w:r>
    </w:p>
    <w:tbl>
      <w:tblPr>
        <w:tblStyle w:val="TableGrid"/>
        <w:tblW w:w="9971" w:type="dxa"/>
        <w:tblInd w:w="-2" w:type="dxa"/>
        <w:tblCellMar>
          <w:top w:w="1" w:type="dxa"/>
          <w:left w:w="2" w:type="dxa"/>
          <w:right w:w="115" w:type="dxa"/>
        </w:tblCellMar>
        <w:tblLook w:val="04A0" w:firstRow="1" w:lastRow="0" w:firstColumn="1" w:lastColumn="0" w:noHBand="0" w:noVBand="1"/>
      </w:tblPr>
      <w:tblGrid>
        <w:gridCol w:w="9971"/>
      </w:tblGrid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Collections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Generic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Linq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Text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Threading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Tasks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Windows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Windows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Controls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Windows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Data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Windows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Documents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Windows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Input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Windows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Media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 w:rsidRPr="00D157D3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4ED0"/>
                <w:sz w:val="18"/>
                <w:lang w:val="en-US"/>
              </w:rPr>
              <w:t xml:space="preserve">using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System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Windows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Media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Imaging</w:t>
            </w:r>
            <w:proofErr w:type="spellEnd"/>
            <w:proofErr w:type="gramEnd"/>
            <w:r w:rsidRPr="00B640ED">
              <w:rPr>
                <w:color w:val="333333"/>
                <w:sz w:val="18"/>
                <w:lang w:val="en-US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Windows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Navigation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004ED0"/>
                <w:sz w:val="18"/>
              </w:rPr>
              <w:t>using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System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Windows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Shapes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t xml:space="preserve"> 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proofErr w:type="spellStart"/>
            <w:r>
              <w:rPr>
                <w:color w:val="800080"/>
                <w:sz w:val="18"/>
              </w:rPr>
              <w:t>namespace</w:t>
            </w:r>
            <w:proofErr w:type="spellEnd"/>
            <w:r>
              <w:rPr>
                <w:color w:val="006FE0"/>
                <w:sz w:val="18"/>
              </w:rPr>
              <w:t xml:space="preserve"> </w:t>
            </w:r>
            <w:proofErr w:type="spellStart"/>
            <w:r>
              <w:rPr>
                <w:color w:val="004ED0"/>
                <w:sz w:val="18"/>
              </w:rPr>
              <w:t>Wpf_Entity_Examples</w:t>
            </w:r>
            <w:proofErr w:type="spellEnd"/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333333"/>
                <w:sz w:val="18"/>
              </w:rPr>
              <w:t>{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</w:t>
            </w:r>
            <w:r w:rsidRPr="00B640ED">
              <w:rPr>
                <w:color w:val="800080"/>
                <w:sz w:val="18"/>
                <w:lang w:val="en-US"/>
              </w:rPr>
              <w:t>public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4ED0"/>
                <w:sz w:val="18"/>
                <w:lang w:val="en-US"/>
              </w:rPr>
              <w:t xml:space="preserve">partial </w:t>
            </w:r>
            <w:r w:rsidRPr="00B640ED">
              <w:rPr>
                <w:color w:val="800080"/>
                <w:sz w:val="18"/>
                <w:lang w:val="en-US"/>
              </w:rPr>
              <w:t>class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MainWindow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 xml:space="preserve"> :</w:t>
            </w:r>
            <w:proofErr w:type="gramEnd"/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4ED0"/>
                <w:sz w:val="18"/>
                <w:lang w:val="en-US"/>
              </w:rPr>
              <w:t>Window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</w:t>
            </w:r>
            <w:r>
              <w:rPr>
                <w:color w:val="333333"/>
                <w:sz w:val="18"/>
              </w:rPr>
              <w:t>{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proofErr w:type="spellStart"/>
            <w:r>
              <w:rPr>
                <w:color w:val="004ED0"/>
                <w:sz w:val="18"/>
              </w:rPr>
              <w:t>dbSchoolEntities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db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proofErr w:type="spellStart"/>
            <w:r>
              <w:rPr>
                <w:color w:val="800080"/>
                <w:sz w:val="18"/>
              </w:rPr>
              <w:t>public</w:t>
            </w:r>
            <w:proofErr w:type="spellEnd"/>
            <w:r>
              <w:rPr>
                <w:color w:val="006FE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004ED0"/>
                <w:sz w:val="18"/>
              </w:rPr>
              <w:t>MainWindow</w:t>
            </w:r>
            <w:proofErr w:type="spellEnd"/>
            <w:r>
              <w:rPr>
                <w:color w:val="333333"/>
                <w:sz w:val="18"/>
              </w:rPr>
              <w:t>(</w:t>
            </w:r>
            <w:proofErr w:type="gramEnd"/>
            <w:r>
              <w:rPr>
                <w:color w:val="333333"/>
                <w:sz w:val="18"/>
              </w:rPr>
              <w:t>)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r>
              <w:rPr>
                <w:color w:val="333333"/>
                <w:sz w:val="18"/>
              </w:rPr>
              <w:t>{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proofErr w:type="gramStart"/>
            <w:r>
              <w:rPr>
                <w:color w:val="004ED0"/>
                <w:sz w:val="18"/>
              </w:rPr>
              <w:t>InitializeComponent</w:t>
            </w:r>
            <w:proofErr w:type="spellEnd"/>
            <w:r>
              <w:rPr>
                <w:color w:val="333333"/>
                <w:sz w:val="18"/>
              </w:rPr>
              <w:t>(</w:t>
            </w:r>
            <w:proofErr w:type="gramEnd"/>
            <w:r>
              <w:rPr>
                <w:color w:val="333333"/>
                <w:sz w:val="18"/>
              </w:rPr>
              <w:t>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</w:t>
            </w:r>
            <w:r>
              <w:rPr>
                <w:color w:val="333333"/>
                <w:sz w:val="18"/>
              </w:rPr>
              <w:t>}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t xml:space="preserve"> 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800080"/>
                <w:sz w:val="18"/>
                <w:lang w:val="en-US"/>
              </w:rPr>
              <w:t>private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800080"/>
                <w:sz w:val="18"/>
                <w:lang w:val="en-US"/>
              </w:rPr>
              <w:t>void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Button_</w:t>
            </w:r>
            <w:proofErr w:type="gramStart"/>
            <w:r w:rsidRPr="00B640ED">
              <w:rPr>
                <w:color w:val="004ED0"/>
                <w:sz w:val="18"/>
                <w:lang w:val="en-US"/>
              </w:rPr>
              <w:t>Click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(</w:t>
            </w:r>
            <w:proofErr w:type="gramEnd"/>
            <w:r w:rsidRPr="00B640ED">
              <w:rPr>
                <w:color w:val="800080"/>
                <w:sz w:val="18"/>
                <w:lang w:val="en-US"/>
              </w:rPr>
              <w:t>object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sender</w:t>
            </w:r>
            <w:r w:rsidRPr="00B640ED">
              <w:rPr>
                <w:color w:val="333333"/>
                <w:sz w:val="18"/>
                <w:lang w:val="en-US"/>
              </w:rPr>
              <w:t>,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sz w:val="18"/>
                <w:lang w:val="en-US"/>
              </w:rPr>
              <w:t>RoutedEventArgs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e</w:t>
            </w:r>
            <w:r w:rsidRPr="00B640ED">
              <w:rPr>
                <w:color w:val="333333"/>
                <w:sz w:val="18"/>
                <w:lang w:val="en-US"/>
              </w:rPr>
              <w:t>)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r>
              <w:rPr>
                <w:color w:val="333333"/>
                <w:sz w:val="18"/>
              </w:rPr>
              <w:t>{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r>
              <w:rPr>
                <w:color w:val="004ED0"/>
                <w:sz w:val="18"/>
              </w:rPr>
              <w:t>Student</w:t>
            </w:r>
            <w:proofErr w:type="spellEnd"/>
            <w:r>
              <w:rPr>
                <w:color w:val="004ED0"/>
                <w:sz w:val="18"/>
              </w:rPr>
              <w:t xml:space="preserve"> </w:t>
            </w:r>
            <w:proofErr w:type="spellStart"/>
            <w:r>
              <w:rPr>
                <w:color w:val="002D7A"/>
                <w:sz w:val="18"/>
              </w:rPr>
              <w:t>student</w:t>
            </w:r>
            <w:proofErr w:type="spellEnd"/>
            <w:r>
              <w:rPr>
                <w:color w:val="006FE0"/>
                <w:sz w:val="18"/>
              </w:rPr>
              <w:t xml:space="preserve"> = </w:t>
            </w:r>
            <w:proofErr w:type="spellStart"/>
            <w:r>
              <w:rPr>
                <w:color w:val="800080"/>
                <w:sz w:val="18"/>
              </w:rPr>
              <w:t>new</w:t>
            </w:r>
            <w:proofErr w:type="spellEnd"/>
            <w:r>
              <w:rPr>
                <w:color w:val="006FE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004ED0"/>
                <w:sz w:val="18"/>
              </w:rPr>
              <w:t>Student</w:t>
            </w:r>
            <w:proofErr w:type="spellEnd"/>
            <w:r>
              <w:rPr>
                <w:color w:val="333333"/>
                <w:sz w:val="18"/>
              </w:rPr>
              <w:t>(</w:t>
            </w:r>
            <w:proofErr w:type="gramEnd"/>
            <w:r>
              <w:rPr>
                <w:color w:val="333333"/>
                <w:sz w:val="18"/>
              </w:rPr>
              <w:t>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proofErr w:type="gramStart"/>
            <w:r>
              <w:rPr>
                <w:color w:val="002D7A"/>
                <w:sz w:val="18"/>
              </w:rPr>
              <w:t>student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FirstName</w:t>
            </w:r>
            <w:proofErr w:type="spellEnd"/>
            <w:proofErr w:type="gramEnd"/>
            <w:r>
              <w:rPr>
                <w:color w:val="006FE0"/>
                <w:sz w:val="18"/>
              </w:rPr>
              <w:t xml:space="preserve"> = </w:t>
            </w:r>
            <w:proofErr w:type="spellStart"/>
            <w:r>
              <w:rPr>
                <w:color w:val="002D7A"/>
                <w:sz w:val="18"/>
              </w:rPr>
              <w:t>txtFirst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Text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proofErr w:type="gramStart"/>
            <w:r>
              <w:rPr>
                <w:color w:val="002D7A"/>
                <w:sz w:val="18"/>
              </w:rPr>
              <w:t>student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LastName</w:t>
            </w:r>
            <w:proofErr w:type="spellEnd"/>
            <w:proofErr w:type="gramEnd"/>
            <w:r>
              <w:rPr>
                <w:color w:val="006FE0"/>
                <w:sz w:val="18"/>
              </w:rPr>
              <w:t xml:space="preserve"> = </w:t>
            </w:r>
            <w:proofErr w:type="spellStart"/>
            <w:r>
              <w:rPr>
                <w:color w:val="002D7A"/>
                <w:sz w:val="18"/>
              </w:rPr>
              <w:t>txtLast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Text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r>
              <w:rPr>
                <w:color w:val="002D7A"/>
                <w:sz w:val="18"/>
              </w:rPr>
              <w:t>db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Students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4ED0"/>
                <w:sz w:val="18"/>
              </w:rPr>
              <w:t>Add</w:t>
            </w:r>
            <w:proofErr w:type="spellEnd"/>
            <w:r>
              <w:rPr>
                <w:color w:val="333333"/>
                <w:sz w:val="18"/>
              </w:rPr>
              <w:t>(</w:t>
            </w:r>
            <w:proofErr w:type="spellStart"/>
            <w:r>
              <w:rPr>
                <w:color w:val="002D7A"/>
                <w:sz w:val="18"/>
              </w:rPr>
              <w:t>student</w:t>
            </w:r>
            <w:proofErr w:type="spellEnd"/>
            <w:r>
              <w:rPr>
                <w:color w:val="333333"/>
                <w:sz w:val="18"/>
              </w:rPr>
              <w:t>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r>
              <w:rPr>
                <w:color w:val="002D7A"/>
                <w:sz w:val="18"/>
              </w:rPr>
              <w:t>db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4ED0"/>
                <w:sz w:val="18"/>
              </w:rPr>
              <w:t>SaveChanges</w:t>
            </w:r>
            <w:proofErr w:type="spellEnd"/>
            <w:r>
              <w:rPr>
                <w:color w:val="333333"/>
                <w:sz w:val="18"/>
              </w:rPr>
              <w:t>();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dgogrenci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ItemsSource</w:t>
            </w:r>
            <w:proofErr w:type="spellEnd"/>
            <w:proofErr w:type="gramEnd"/>
            <w:r w:rsidRPr="00B640ED">
              <w:rPr>
                <w:color w:val="006FE0"/>
                <w:sz w:val="18"/>
                <w:lang w:val="en-US"/>
              </w:rPr>
              <w:t xml:space="preserve"> =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db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Students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4ED0"/>
                <w:sz w:val="18"/>
                <w:lang w:val="en-US"/>
              </w:rPr>
              <w:t>ToList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();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r>
              <w:rPr>
                <w:color w:val="333333"/>
                <w:sz w:val="18"/>
              </w:rPr>
              <w:t>}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t xml:space="preserve"> 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800080"/>
                <w:sz w:val="18"/>
                <w:lang w:val="en-US"/>
              </w:rPr>
              <w:t>private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800080"/>
                <w:sz w:val="18"/>
                <w:lang w:val="en-US"/>
              </w:rPr>
              <w:t>void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4ED0"/>
                <w:sz w:val="18"/>
                <w:lang w:val="en-US"/>
              </w:rPr>
              <w:t>Button_Click_1</w:t>
            </w:r>
            <w:r w:rsidRPr="00B640ED">
              <w:rPr>
                <w:color w:val="333333"/>
                <w:sz w:val="18"/>
                <w:lang w:val="en-US"/>
              </w:rPr>
              <w:t>(</w:t>
            </w:r>
            <w:r w:rsidRPr="00B640ED">
              <w:rPr>
                <w:color w:val="800080"/>
                <w:sz w:val="18"/>
                <w:lang w:val="en-US"/>
              </w:rPr>
              <w:t>object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sender</w:t>
            </w:r>
            <w:r w:rsidRPr="00B640ED">
              <w:rPr>
                <w:color w:val="333333"/>
                <w:sz w:val="18"/>
                <w:lang w:val="en-US"/>
              </w:rPr>
              <w:t>,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sz w:val="18"/>
                <w:lang w:val="en-US"/>
              </w:rPr>
              <w:t>RoutedEventArgs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e</w:t>
            </w:r>
            <w:r w:rsidRPr="00B640ED">
              <w:rPr>
                <w:color w:val="333333"/>
                <w:sz w:val="18"/>
                <w:lang w:val="en-US"/>
              </w:rPr>
              <w:t>)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r>
              <w:rPr>
                <w:color w:val="333333"/>
                <w:sz w:val="18"/>
              </w:rPr>
              <w:t>{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r w:rsidRPr="00B640ED">
              <w:rPr>
                <w:color w:val="800080"/>
                <w:sz w:val="18"/>
                <w:lang w:val="en-US"/>
              </w:rPr>
              <w:t>int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num</w:t>
            </w:r>
            <w:r w:rsidRPr="00B640ED">
              <w:rPr>
                <w:color w:val="006FE0"/>
                <w:sz w:val="18"/>
                <w:lang w:val="en-US"/>
              </w:rPr>
              <w:t xml:space="preserve"> = </w:t>
            </w:r>
            <w:r w:rsidRPr="00B640ED">
              <w:rPr>
                <w:color w:val="002D7A"/>
                <w:sz w:val="18"/>
                <w:lang w:val="en-US"/>
              </w:rPr>
              <w:t>Convert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4ED0"/>
                <w:sz w:val="18"/>
                <w:lang w:val="en-US"/>
              </w:rPr>
              <w:t>ToInt32</w:t>
            </w:r>
            <w:r w:rsidRPr="00B640ED">
              <w:rPr>
                <w:color w:val="333333"/>
                <w:sz w:val="18"/>
                <w:lang w:val="en-US"/>
              </w:rPr>
              <w:t>(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txtId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Text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);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r w:rsidRPr="00B640ED">
              <w:rPr>
                <w:color w:val="800080"/>
                <w:sz w:val="18"/>
                <w:lang w:val="en-US"/>
              </w:rPr>
              <w:t>var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dRow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 xml:space="preserve"> =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db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Students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4ED0"/>
                <w:sz w:val="18"/>
                <w:lang w:val="en-US"/>
              </w:rPr>
              <w:t>Where</w:t>
            </w:r>
            <w:proofErr w:type="spellEnd"/>
            <w:proofErr w:type="gramEnd"/>
            <w:r w:rsidRPr="00B640ED">
              <w:rPr>
                <w:color w:val="333333"/>
                <w:sz w:val="18"/>
                <w:lang w:val="en-US"/>
              </w:rPr>
              <w:t>(</w:t>
            </w:r>
            <w:r w:rsidRPr="00B640ED">
              <w:rPr>
                <w:color w:val="002D7A"/>
                <w:sz w:val="18"/>
                <w:lang w:val="en-US"/>
              </w:rPr>
              <w:t>w</w:t>
            </w:r>
            <w:r w:rsidRPr="00B640ED">
              <w:rPr>
                <w:color w:val="006FE0"/>
                <w:sz w:val="18"/>
                <w:lang w:val="en-US"/>
              </w:rPr>
              <w:t xml:space="preserve"> =&gt; </w:t>
            </w:r>
            <w:r w:rsidRPr="00B640ED">
              <w:rPr>
                <w:color w:val="002D7A"/>
                <w:sz w:val="18"/>
                <w:lang w:val="en-US"/>
              </w:rPr>
              <w:t>w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ID</w:t>
            </w:r>
            <w:r w:rsidRPr="00B640ED">
              <w:rPr>
                <w:color w:val="006FE0"/>
                <w:sz w:val="18"/>
                <w:lang w:val="en-US"/>
              </w:rPr>
              <w:t xml:space="preserve"> == </w:t>
            </w:r>
            <w:r w:rsidRPr="00B640ED">
              <w:rPr>
                <w:color w:val="002D7A"/>
                <w:sz w:val="18"/>
                <w:lang w:val="en-US"/>
              </w:rPr>
              <w:t>num</w:t>
            </w:r>
            <w:r w:rsidRPr="00B640ED">
              <w:rPr>
                <w:color w:val="333333"/>
                <w:sz w:val="18"/>
                <w:lang w:val="en-US"/>
              </w:rPr>
              <w:t>).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FirstOrDefault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();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proofErr w:type="spellStart"/>
            <w:r>
              <w:rPr>
                <w:color w:val="002D7A"/>
                <w:sz w:val="18"/>
              </w:rPr>
              <w:t>db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Students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4ED0"/>
                <w:sz w:val="18"/>
              </w:rPr>
              <w:t>Remove</w:t>
            </w:r>
            <w:proofErr w:type="spellEnd"/>
            <w:r>
              <w:rPr>
                <w:color w:val="333333"/>
                <w:sz w:val="18"/>
              </w:rPr>
              <w:t>(</w:t>
            </w:r>
            <w:proofErr w:type="spellStart"/>
            <w:r>
              <w:rPr>
                <w:color w:val="002D7A"/>
                <w:sz w:val="18"/>
              </w:rPr>
              <w:t>dRow</w:t>
            </w:r>
            <w:proofErr w:type="spellEnd"/>
            <w:r>
              <w:rPr>
                <w:color w:val="333333"/>
                <w:sz w:val="18"/>
              </w:rPr>
              <w:t>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r>
              <w:rPr>
                <w:color w:val="002D7A"/>
                <w:sz w:val="18"/>
              </w:rPr>
              <w:t>db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4ED0"/>
                <w:sz w:val="18"/>
              </w:rPr>
              <w:t>SaveChanges</w:t>
            </w:r>
            <w:proofErr w:type="spellEnd"/>
            <w:r>
              <w:rPr>
                <w:color w:val="333333"/>
                <w:sz w:val="18"/>
              </w:rPr>
              <w:t>();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dgogrenci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ItemsSource</w:t>
            </w:r>
            <w:proofErr w:type="spellEnd"/>
            <w:proofErr w:type="gramEnd"/>
            <w:r w:rsidRPr="00B640ED">
              <w:rPr>
                <w:color w:val="006FE0"/>
                <w:sz w:val="18"/>
                <w:lang w:val="en-US"/>
              </w:rPr>
              <w:t xml:space="preserve"> =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db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Students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4ED0"/>
                <w:sz w:val="18"/>
                <w:lang w:val="en-US"/>
              </w:rPr>
              <w:t>ToList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();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r>
              <w:rPr>
                <w:color w:val="333333"/>
                <w:sz w:val="18"/>
              </w:rPr>
              <w:t>}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t xml:space="preserve"> 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800080"/>
                <w:sz w:val="18"/>
                <w:lang w:val="en-US"/>
              </w:rPr>
              <w:t>private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800080"/>
                <w:sz w:val="18"/>
                <w:lang w:val="en-US"/>
              </w:rPr>
              <w:t>void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4ED0"/>
                <w:sz w:val="18"/>
                <w:lang w:val="en-US"/>
              </w:rPr>
              <w:t>Button_Click_2</w:t>
            </w:r>
            <w:r w:rsidRPr="00B640ED">
              <w:rPr>
                <w:color w:val="333333"/>
                <w:sz w:val="18"/>
                <w:lang w:val="en-US"/>
              </w:rPr>
              <w:t>(</w:t>
            </w:r>
            <w:r w:rsidRPr="00B640ED">
              <w:rPr>
                <w:color w:val="800080"/>
                <w:sz w:val="18"/>
                <w:lang w:val="en-US"/>
              </w:rPr>
              <w:t>object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sender</w:t>
            </w:r>
            <w:r w:rsidRPr="00B640ED">
              <w:rPr>
                <w:color w:val="333333"/>
                <w:sz w:val="18"/>
                <w:lang w:val="en-US"/>
              </w:rPr>
              <w:t>,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sz w:val="18"/>
                <w:lang w:val="en-US"/>
              </w:rPr>
              <w:t>RoutedEventArgs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e</w:t>
            </w:r>
            <w:r w:rsidRPr="00B640ED">
              <w:rPr>
                <w:color w:val="333333"/>
                <w:sz w:val="18"/>
                <w:lang w:val="en-US"/>
              </w:rPr>
              <w:t>)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r>
              <w:rPr>
                <w:color w:val="333333"/>
                <w:sz w:val="18"/>
              </w:rPr>
              <w:t>{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r w:rsidRPr="00B640ED">
              <w:rPr>
                <w:color w:val="800080"/>
                <w:sz w:val="18"/>
                <w:lang w:val="en-US"/>
              </w:rPr>
              <w:t>int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num</w:t>
            </w:r>
            <w:r w:rsidRPr="00B640ED">
              <w:rPr>
                <w:color w:val="006FE0"/>
                <w:sz w:val="18"/>
                <w:lang w:val="en-US"/>
              </w:rPr>
              <w:t xml:space="preserve"> = </w:t>
            </w:r>
            <w:r w:rsidRPr="00B640ED">
              <w:rPr>
                <w:color w:val="002D7A"/>
                <w:sz w:val="18"/>
                <w:lang w:val="en-US"/>
              </w:rPr>
              <w:t>Convert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4ED0"/>
                <w:sz w:val="18"/>
                <w:lang w:val="en-US"/>
              </w:rPr>
              <w:t>ToInt32</w:t>
            </w:r>
            <w:r w:rsidRPr="00B640ED">
              <w:rPr>
                <w:color w:val="333333"/>
                <w:sz w:val="18"/>
                <w:lang w:val="en-US"/>
              </w:rPr>
              <w:t>(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txtId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Text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);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r w:rsidRPr="00B640ED">
              <w:rPr>
                <w:color w:val="800080"/>
                <w:sz w:val="18"/>
                <w:lang w:val="en-US"/>
              </w:rPr>
              <w:t>var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uRow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 xml:space="preserve"> =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db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Students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4ED0"/>
                <w:sz w:val="18"/>
                <w:lang w:val="en-US"/>
              </w:rPr>
              <w:t>Where</w:t>
            </w:r>
            <w:proofErr w:type="spellEnd"/>
            <w:proofErr w:type="gramEnd"/>
            <w:r w:rsidRPr="00B640ED">
              <w:rPr>
                <w:color w:val="333333"/>
                <w:sz w:val="18"/>
                <w:lang w:val="en-US"/>
              </w:rPr>
              <w:t>(</w:t>
            </w:r>
            <w:r w:rsidRPr="00B640ED">
              <w:rPr>
                <w:color w:val="002D7A"/>
                <w:sz w:val="18"/>
                <w:lang w:val="en-US"/>
              </w:rPr>
              <w:t>w</w:t>
            </w:r>
            <w:r w:rsidRPr="00B640ED">
              <w:rPr>
                <w:color w:val="006FE0"/>
                <w:sz w:val="18"/>
                <w:lang w:val="en-US"/>
              </w:rPr>
              <w:t xml:space="preserve"> =&gt; </w:t>
            </w:r>
            <w:r w:rsidRPr="00B640ED">
              <w:rPr>
                <w:color w:val="002D7A"/>
                <w:sz w:val="18"/>
                <w:lang w:val="en-US"/>
              </w:rPr>
              <w:t>w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ID</w:t>
            </w:r>
            <w:r w:rsidRPr="00B640ED">
              <w:rPr>
                <w:color w:val="006FE0"/>
                <w:sz w:val="18"/>
                <w:lang w:val="en-US"/>
              </w:rPr>
              <w:t xml:space="preserve"> == </w:t>
            </w:r>
            <w:r w:rsidRPr="00B640ED">
              <w:rPr>
                <w:color w:val="002D7A"/>
                <w:sz w:val="18"/>
                <w:lang w:val="en-US"/>
              </w:rPr>
              <w:t>num</w:t>
            </w:r>
            <w:r w:rsidRPr="00B640ED">
              <w:rPr>
                <w:color w:val="333333"/>
                <w:sz w:val="18"/>
                <w:lang w:val="en-US"/>
              </w:rPr>
              <w:t>).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FirstOrDefault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();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proofErr w:type="spellStart"/>
            <w:r>
              <w:rPr>
                <w:color w:val="002D7A"/>
                <w:sz w:val="18"/>
              </w:rPr>
              <w:t>uRow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FirstName</w:t>
            </w:r>
            <w:proofErr w:type="spellEnd"/>
            <w:r>
              <w:rPr>
                <w:color w:val="006FE0"/>
                <w:sz w:val="18"/>
              </w:rPr>
              <w:t xml:space="preserve"> = </w:t>
            </w:r>
            <w:proofErr w:type="spellStart"/>
            <w:r>
              <w:rPr>
                <w:color w:val="002D7A"/>
                <w:sz w:val="18"/>
              </w:rPr>
              <w:t>txtFirst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Text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lastRenderedPageBreak/>
              <w:t xml:space="preserve">            </w:t>
            </w:r>
            <w:proofErr w:type="spellStart"/>
            <w:r>
              <w:rPr>
                <w:color w:val="002D7A"/>
                <w:sz w:val="18"/>
              </w:rPr>
              <w:t>uRow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LastName</w:t>
            </w:r>
            <w:proofErr w:type="spellEnd"/>
            <w:r>
              <w:rPr>
                <w:color w:val="006FE0"/>
                <w:sz w:val="18"/>
              </w:rPr>
              <w:t xml:space="preserve"> = </w:t>
            </w:r>
            <w:proofErr w:type="spellStart"/>
            <w:r>
              <w:rPr>
                <w:color w:val="002D7A"/>
                <w:sz w:val="18"/>
              </w:rPr>
              <w:t>txtLast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2D7A"/>
                <w:sz w:val="18"/>
              </w:rPr>
              <w:t>Text</w:t>
            </w:r>
            <w:proofErr w:type="spellEnd"/>
            <w:r>
              <w:rPr>
                <w:color w:val="333333"/>
                <w:sz w:val="18"/>
              </w:rPr>
              <w:t>;</w:t>
            </w:r>
          </w:p>
        </w:tc>
      </w:tr>
      <w:tr w:rsidR="00901A37">
        <w:trPr>
          <w:trHeight w:val="275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r>
              <w:rPr>
                <w:color w:val="002D7A"/>
                <w:sz w:val="18"/>
              </w:rPr>
              <w:t>db</w:t>
            </w:r>
            <w:r>
              <w:rPr>
                <w:color w:val="333333"/>
                <w:sz w:val="18"/>
              </w:rPr>
              <w:t>.</w:t>
            </w:r>
            <w:r>
              <w:rPr>
                <w:color w:val="004ED0"/>
                <w:sz w:val="18"/>
              </w:rPr>
              <w:t>SaveChanges</w:t>
            </w:r>
            <w:proofErr w:type="spellEnd"/>
            <w:r>
              <w:rPr>
                <w:color w:val="333333"/>
                <w:sz w:val="18"/>
              </w:rPr>
              <w:t>();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dgogrenci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ItemsSource</w:t>
            </w:r>
            <w:proofErr w:type="spellEnd"/>
            <w:proofErr w:type="gramEnd"/>
            <w:r w:rsidRPr="00B640ED">
              <w:rPr>
                <w:color w:val="006FE0"/>
                <w:sz w:val="18"/>
                <w:lang w:val="en-US"/>
              </w:rPr>
              <w:t xml:space="preserve"> =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db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Students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4ED0"/>
                <w:sz w:val="18"/>
                <w:lang w:val="en-US"/>
              </w:rPr>
              <w:t>ToList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();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r>
              <w:rPr>
                <w:color w:val="333333"/>
                <w:sz w:val="18"/>
              </w:rPr>
              <w:t>}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t xml:space="preserve"> 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</w:t>
            </w:r>
            <w:r w:rsidRPr="00B640ED">
              <w:rPr>
                <w:color w:val="800080"/>
                <w:sz w:val="18"/>
                <w:lang w:val="en-US"/>
              </w:rPr>
              <w:t>private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800080"/>
                <w:sz w:val="18"/>
                <w:lang w:val="en-US"/>
              </w:rPr>
              <w:t>void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color w:val="004ED0"/>
                <w:sz w:val="18"/>
                <w:lang w:val="en-US"/>
              </w:rPr>
              <w:t>Window_</w:t>
            </w:r>
            <w:proofErr w:type="gramStart"/>
            <w:r w:rsidRPr="00B640ED">
              <w:rPr>
                <w:color w:val="004ED0"/>
                <w:sz w:val="18"/>
                <w:lang w:val="en-US"/>
              </w:rPr>
              <w:t>Loaded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(</w:t>
            </w:r>
            <w:proofErr w:type="gramEnd"/>
            <w:r w:rsidRPr="00B640ED">
              <w:rPr>
                <w:color w:val="800080"/>
                <w:sz w:val="18"/>
                <w:lang w:val="en-US"/>
              </w:rPr>
              <w:t>object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sender</w:t>
            </w:r>
            <w:r w:rsidRPr="00B640ED">
              <w:rPr>
                <w:color w:val="333333"/>
                <w:sz w:val="18"/>
                <w:lang w:val="en-US"/>
              </w:rPr>
              <w:t>,</w:t>
            </w:r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proofErr w:type="spellStart"/>
            <w:r w:rsidRPr="00B640ED">
              <w:rPr>
                <w:sz w:val="18"/>
                <w:lang w:val="en-US"/>
              </w:rPr>
              <w:t>RoutedEventArgs</w:t>
            </w:r>
            <w:proofErr w:type="spellEnd"/>
            <w:r w:rsidRPr="00B640ED">
              <w:rPr>
                <w:color w:val="006FE0"/>
                <w:sz w:val="18"/>
                <w:lang w:val="en-US"/>
              </w:rPr>
              <w:t xml:space="preserve"> </w:t>
            </w:r>
            <w:r w:rsidRPr="00B640ED">
              <w:rPr>
                <w:color w:val="002D7A"/>
                <w:sz w:val="18"/>
                <w:lang w:val="en-US"/>
              </w:rPr>
              <w:t>e</w:t>
            </w:r>
            <w:r w:rsidRPr="00B640ED">
              <w:rPr>
                <w:color w:val="333333"/>
                <w:sz w:val="18"/>
                <w:lang w:val="en-US"/>
              </w:rPr>
              <w:t>)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r>
              <w:rPr>
                <w:color w:val="333333"/>
                <w:sz w:val="18"/>
              </w:rPr>
              <w:t>{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        </w:t>
            </w:r>
            <w:proofErr w:type="spellStart"/>
            <w:r>
              <w:rPr>
                <w:color w:val="002D7A"/>
                <w:sz w:val="18"/>
              </w:rPr>
              <w:t>db</w:t>
            </w:r>
            <w:proofErr w:type="spellEnd"/>
            <w:r>
              <w:rPr>
                <w:color w:val="006FE0"/>
                <w:sz w:val="18"/>
              </w:rPr>
              <w:t xml:space="preserve"> = </w:t>
            </w:r>
            <w:proofErr w:type="spellStart"/>
            <w:r>
              <w:rPr>
                <w:color w:val="800080"/>
                <w:sz w:val="18"/>
              </w:rPr>
              <w:t>new</w:t>
            </w:r>
            <w:proofErr w:type="spellEnd"/>
            <w:r>
              <w:rPr>
                <w:color w:val="006FE0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004ED0"/>
                <w:sz w:val="18"/>
              </w:rPr>
              <w:t>dbSchoolEntities</w:t>
            </w:r>
            <w:proofErr w:type="spellEnd"/>
            <w:r>
              <w:rPr>
                <w:color w:val="333333"/>
                <w:sz w:val="18"/>
              </w:rPr>
              <w:t>(</w:t>
            </w:r>
            <w:proofErr w:type="gramEnd"/>
            <w:r>
              <w:rPr>
                <w:color w:val="333333"/>
                <w:sz w:val="18"/>
              </w:rPr>
              <w:t>);</w:t>
            </w:r>
            <w:r>
              <w:rPr>
                <w:color w:val="006FE0"/>
                <w:sz w:val="18"/>
              </w:rPr>
              <w:t xml:space="preserve"> </w:t>
            </w:r>
          </w:p>
        </w:tc>
      </w:tr>
      <w:tr w:rsidR="00901A37" w:rsidRPr="00D157D3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Pr="00B640ED" w:rsidRDefault="00FE23ED">
            <w:pPr>
              <w:ind w:left="0" w:firstLine="0"/>
              <w:rPr>
                <w:lang w:val="en-US"/>
              </w:rPr>
            </w:pPr>
            <w:r w:rsidRPr="00B640ED">
              <w:rPr>
                <w:color w:val="006FE0"/>
                <w:lang w:val="en-US"/>
              </w:rPr>
              <w:t xml:space="preserve">            </w:t>
            </w:r>
            <w:proofErr w:type="spellStart"/>
            <w:proofErr w:type="gramStart"/>
            <w:r w:rsidRPr="00B640ED">
              <w:rPr>
                <w:color w:val="002D7A"/>
                <w:sz w:val="18"/>
                <w:lang w:val="en-US"/>
              </w:rPr>
              <w:t>dgogrenci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ItemsSource</w:t>
            </w:r>
            <w:proofErr w:type="spellEnd"/>
            <w:proofErr w:type="gramEnd"/>
            <w:r w:rsidRPr="00B640ED">
              <w:rPr>
                <w:color w:val="006FE0"/>
                <w:sz w:val="18"/>
                <w:lang w:val="en-US"/>
              </w:rPr>
              <w:t xml:space="preserve"> = </w:t>
            </w:r>
            <w:proofErr w:type="spellStart"/>
            <w:r w:rsidRPr="00B640ED">
              <w:rPr>
                <w:color w:val="002D7A"/>
                <w:sz w:val="18"/>
                <w:lang w:val="en-US"/>
              </w:rPr>
              <w:t>db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2D7A"/>
                <w:sz w:val="18"/>
                <w:lang w:val="en-US"/>
              </w:rPr>
              <w:t>Students</w:t>
            </w:r>
            <w:r w:rsidRPr="00B640ED">
              <w:rPr>
                <w:color w:val="333333"/>
                <w:sz w:val="18"/>
                <w:lang w:val="en-US"/>
              </w:rPr>
              <w:t>.</w:t>
            </w:r>
            <w:r w:rsidRPr="00B640ED">
              <w:rPr>
                <w:color w:val="004ED0"/>
                <w:sz w:val="18"/>
                <w:lang w:val="en-US"/>
              </w:rPr>
              <w:t>ToList</w:t>
            </w:r>
            <w:proofErr w:type="spellEnd"/>
            <w:r w:rsidRPr="00B640ED">
              <w:rPr>
                <w:color w:val="333333"/>
                <w:sz w:val="18"/>
                <w:lang w:val="en-US"/>
              </w:rPr>
              <w:t>();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 w:rsidRPr="00B640ED">
              <w:rPr>
                <w:color w:val="006FE0"/>
                <w:lang w:val="en-US"/>
              </w:rPr>
              <w:t xml:space="preserve">        </w:t>
            </w:r>
            <w:r>
              <w:rPr>
                <w:color w:val="333333"/>
                <w:sz w:val="18"/>
              </w:rPr>
              <w:t>}</w:t>
            </w:r>
          </w:p>
        </w:tc>
      </w:tr>
      <w:tr w:rsidR="00901A37">
        <w:trPr>
          <w:trHeight w:val="276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rPr>
                <w:color w:val="006FE0"/>
              </w:rPr>
              <w:t xml:space="preserve">    </w:t>
            </w:r>
            <w:r>
              <w:rPr>
                <w:color w:val="333333"/>
                <w:sz w:val="18"/>
              </w:rPr>
              <w:t>}</w:t>
            </w:r>
          </w:p>
        </w:tc>
      </w:tr>
      <w:tr w:rsidR="00901A37">
        <w:trPr>
          <w:trHeight w:val="210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DFDFD"/>
          </w:tcPr>
          <w:p w:rsidR="00901A37" w:rsidRDefault="00FE23ED">
            <w:pPr>
              <w:ind w:left="0" w:firstLine="0"/>
            </w:pPr>
            <w:r>
              <w:rPr>
                <w:color w:val="333333"/>
                <w:sz w:val="18"/>
              </w:rPr>
              <w:t>}</w:t>
            </w:r>
          </w:p>
        </w:tc>
      </w:tr>
      <w:tr w:rsidR="00901A37">
        <w:trPr>
          <w:trHeight w:val="275"/>
        </w:trPr>
        <w:tc>
          <w:tcPr>
            <w:tcW w:w="9971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:rsidR="00901A37" w:rsidRDefault="00FE23ED">
            <w:pPr>
              <w:ind w:left="0" w:firstLine="0"/>
            </w:pPr>
            <w:r>
              <w:t xml:space="preserve"> </w:t>
            </w:r>
          </w:p>
        </w:tc>
      </w:tr>
    </w:tbl>
    <w:p w:rsidR="00901A37" w:rsidRDefault="00FE23ED">
      <w:pPr>
        <w:ind w:left="-5"/>
      </w:pPr>
      <w:r>
        <w:t>В результате получаем рабочее приложение:</w:t>
      </w:r>
    </w:p>
    <w:p w:rsidR="00901A37" w:rsidRDefault="00FE23ED">
      <w:pPr>
        <w:ind w:left="1189" w:right="-759" w:firstLine="0"/>
      </w:pPr>
      <w:r>
        <w:rPr>
          <w:noProof/>
        </w:rPr>
        <w:drawing>
          <wp:inline distT="0" distB="0" distL="0" distR="0">
            <wp:extent cx="4819650" cy="2790825"/>
            <wp:effectExtent l="0" t="0" r="0" b="0"/>
            <wp:docPr id="1608" name="Picture 1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Picture 160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A37">
      <w:pgSz w:w="12240" w:h="15840"/>
      <w:pgMar w:top="1133" w:right="3084" w:bottom="1135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A37"/>
    <w:rsid w:val="00892912"/>
    <w:rsid w:val="00901A37"/>
    <w:rsid w:val="00A10116"/>
    <w:rsid w:val="00B640ED"/>
    <w:rsid w:val="00D157D3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F5EDD"/>
  <w15:docId w15:val="{32A59BAE-2C51-4BD1-A44C-DC0969149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0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70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6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08BF6-CCBD-4072-A771-A4C4B8FAA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737</Words>
  <Characters>4204</Characters>
  <Application>Microsoft Office Word</Application>
  <DocSecurity>4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Владимирова Анна Витальевна</dc:creator>
  <cp:keywords/>
  <cp:lastModifiedBy>Лебедюк Егор Юрьевич</cp:lastModifiedBy>
  <cp:revision>2</cp:revision>
  <dcterms:created xsi:type="dcterms:W3CDTF">2020-02-05T04:45:00Z</dcterms:created>
  <dcterms:modified xsi:type="dcterms:W3CDTF">2020-02-05T04:45:00Z</dcterms:modified>
</cp:coreProperties>
</file>