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3CC6E" w14:textId="1DA071A7" w:rsidR="00435421" w:rsidRDefault="00BD09CB">
      <w:r>
        <w:t>Mitchell D Kwon</w:t>
      </w:r>
    </w:p>
    <w:p w14:paraId="2F34C858" w14:textId="63BFC175" w:rsidR="00BD09CB" w:rsidRDefault="00BD09CB">
      <w:r>
        <w:t>CSD 340</w:t>
      </w:r>
    </w:p>
    <w:p w14:paraId="4E6D808B" w14:textId="5DE7EE77" w:rsidR="00BD09CB" w:rsidRDefault="00BD09CB">
      <w:r>
        <w:t>Module 11.2</w:t>
      </w:r>
    </w:p>
    <w:p w14:paraId="25B43422" w14:textId="075B1609" w:rsidR="00BD09CB" w:rsidRDefault="00BD09CB">
      <w:r>
        <w:rPr>
          <w:noProof/>
        </w:rPr>
        <w:drawing>
          <wp:inline distT="0" distB="0" distL="0" distR="0" wp14:anchorId="4C68FDB5" wp14:editId="44161C26">
            <wp:extent cx="5943600" cy="318706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CB"/>
    <w:rsid w:val="00435421"/>
    <w:rsid w:val="00BD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ABE92"/>
  <w15:chartTrackingRefBased/>
  <w15:docId w15:val="{589E1096-25E6-4B91-B01A-90CA51B0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Kwon</dc:creator>
  <cp:keywords/>
  <dc:description/>
  <cp:lastModifiedBy>Mitchell Kwon</cp:lastModifiedBy>
  <cp:revision>1</cp:revision>
  <dcterms:created xsi:type="dcterms:W3CDTF">2022-07-25T13:35:00Z</dcterms:created>
  <dcterms:modified xsi:type="dcterms:W3CDTF">2022-07-25T13:36:00Z</dcterms:modified>
</cp:coreProperties>
</file>