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F0CE1" w14:textId="3B07E7E4" w:rsidR="00BF45D5" w:rsidRDefault="00B35898" w:rsidP="00D342C4">
      <w:pPr>
        <w:spacing w:after="0" w:line="480" w:lineRule="auto"/>
        <w:rPr>
          <w:rFonts w:ascii="Times New Roman" w:hAnsi="Times New Roman" w:cs="Times New Roman"/>
          <w:sz w:val="24"/>
        </w:rPr>
      </w:pPr>
      <w:r>
        <w:rPr>
          <w:rFonts w:ascii="Times New Roman" w:hAnsi="Times New Roman" w:cs="Times New Roman"/>
          <w:sz w:val="24"/>
        </w:rPr>
        <w:t>Michael Weaver</w:t>
      </w:r>
    </w:p>
    <w:p w14:paraId="5F5BE724" w14:textId="4A6C2EDA"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CST – 235</w:t>
      </w:r>
    </w:p>
    <w:p w14:paraId="688B74C2" w14:textId="2AD9D737"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Brandon Bass</w:t>
      </w:r>
    </w:p>
    <w:p w14:paraId="02221E98" w14:textId="4841B4A7" w:rsidR="00B35898" w:rsidRDefault="0017481C" w:rsidP="00D342C4">
      <w:pPr>
        <w:spacing w:after="0" w:line="480" w:lineRule="auto"/>
        <w:rPr>
          <w:rFonts w:ascii="Times New Roman" w:hAnsi="Times New Roman" w:cs="Times New Roman"/>
          <w:sz w:val="24"/>
        </w:rPr>
      </w:pPr>
      <w:r>
        <w:rPr>
          <w:rFonts w:ascii="Times New Roman" w:hAnsi="Times New Roman" w:cs="Times New Roman"/>
          <w:sz w:val="24"/>
        </w:rPr>
        <w:t>11/26/17</w:t>
      </w:r>
    </w:p>
    <w:p w14:paraId="39FAA135" w14:textId="095A60AA" w:rsidR="00B35898" w:rsidRPr="00B35898" w:rsidRDefault="0017481C" w:rsidP="00B35898">
      <w:pPr>
        <w:spacing w:after="0" w:line="480" w:lineRule="auto"/>
        <w:jc w:val="center"/>
        <w:rPr>
          <w:rFonts w:ascii="Times New Roman" w:hAnsi="Times New Roman" w:cs="Times New Roman"/>
          <w:b/>
          <w:sz w:val="24"/>
        </w:rPr>
      </w:pPr>
      <w:r>
        <w:rPr>
          <w:rFonts w:ascii="Times New Roman" w:hAnsi="Times New Roman" w:cs="Times New Roman"/>
          <w:b/>
          <w:sz w:val="24"/>
        </w:rPr>
        <w:t>CLC 3</w:t>
      </w:r>
    </w:p>
    <w:p w14:paraId="57A11878" w14:textId="25F909DE" w:rsidR="00B35898" w:rsidRDefault="00B35898" w:rsidP="00D342C4">
      <w:pPr>
        <w:spacing w:after="0" w:line="480" w:lineRule="auto"/>
        <w:rPr>
          <w:rStyle w:val="Hyperlink"/>
          <w:rFonts w:ascii="Times New Roman" w:hAnsi="Times New Roman" w:cs="Times New Roman"/>
          <w:sz w:val="24"/>
        </w:rPr>
      </w:pPr>
      <w:r>
        <w:rPr>
          <w:rFonts w:ascii="Times New Roman" w:hAnsi="Times New Roman" w:cs="Times New Roman"/>
          <w:sz w:val="24"/>
        </w:rPr>
        <w:t xml:space="preserve">GitHub Link: </w:t>
      </w:r>
      <w:hyperlink r:id="rId5" w:history="1">
        <w:r w:rsidRPr="00D556B6">
          <w:rPr>
            <w:rStyle w:val="Hyperlink"/>
            <w:rFonts w:ascii="Times New Roman" w:hAnsi="Times New Roman" w:cs="Times New Roman"/>
            <w:sz w:val="24"/>
          </w:rPr>
          <w:t>https://github.com/battousairurik/CST-235</w:t>
        </w:r>
      </w:hyperlink>
    </w:p>
    <w:p w14:paraId="307D5077" w14:textId="447CB086" w:rsidR="008B554D" w:rsidRDefault="008B554D" w:rsidP="00D342C4">
      <w:pPr>
        <w:spacing w:after="0" w:line="480" w:lineRule="auto"/>
        <w:rPr>
          <w:rFonts w:ascii="Times New Roman" w:hAnsi="Times New Roman" w:cs="Times New Roman"/>
          <w:b/>
          <w:sz w:val="24"/>
        </w:rPr>
      </w:pPr>
      <w:r>
        <w:rPr>
          <w:rFonts w:ascii="Times New Roman" w:hAnsi="Times New Roman" w:cs="Times New Roman"/>
          <w:b/>
          <w:sz w:val="24"/>
        </w:rPr>
        <w:t>Question Answers</w:t>
      </w:r>
    </w:p>
    <w:p w14:paraId="7E8CED20" w14:textId="4C03C580" w:rsidR="008B554D" w:rsidRDefault="008B554D" w:rsidP="00D342C4">
      <w:pPr>
        <w:spacing w:after="0"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1: </w:t>
      </w:r>
      <w:r w:rsidR="00EA3B84">
        <w:rPr>
          <w:rFonts w:ascii="Times New Roman" w:hAnsi="Times New Roman" w:cs="Times New Roman"/>
          <w:sz w:val="24"/>
        </w:rPr>
        <w:t>JSF responds to user generated events by utilizing Event Listeners structured to catch the event source. For instance, when the user clicks the submit button on a webpage the event click is caught and then executed based upon the provided code. This can be as simple as redirecting the user to a new page, or sending their information through an authentication page for processing.</w:t>
      </w:r>
      <w:r w:rsidR="001441E1">
        <w:rPr>
          <w:rFonts w:ascii="Times New Roman" w:hAnsi="Times New Roman" w:cs="Times New Roman"/>
          <w:sz w:val="24"/>
        </w:rPr>
        <w:t xml:space="preserve"> More specifically; Command objects utilize action events, UI components utilize value change events, and the JSF processing life-cycle can utilize phase change events.</w:t>
      </w:r>
    </w:p>
    <w:p w14:paraId="5E3558EC" w14:textId="2C39068F" w:rsidR="008B554D" w:rsidRPr="00C502D5" w:rsidRDefault="008B554D" w:rsidP="000653D6">
      <w:pPr>
        <w:spacing w:after="0" w:line="480" w:lineRule="auto"/>
        <w:ind w:firstLine="720"/>
        <w:rPr>
          <w:rFonts w:ascii="Times New Roman" w:hAnsi="Times New Roman" w:cs="Times New Roman"/>
          <w:sz w:val="24"/>
          <w:u w:val="single"/>
        </w:rPr>
      </w:pPr>
      <w:r>
        <w:rPr>
          <w:rFonts w:ascii="Times New Roman" w:hAnsi="Times New Roman" w:cs="Times New Roman"/>
          <w:sz w:val="24"/>
        </w:rPr>
        <w:t xml:space="preserve">2: </w:t>
      </w:r>
      <w:r w:rsidR="00C502D5" w:rsidRPr="00C502D5">
        <w:rPr>
          <w:rFonts w:ascii="Times New Roman" w:hAnsi="Times New Roman" w:cs="Times New Roman"/>
          <w:sz w:val="24"/>
          <w:u w:val="single"/>
        </w:rPr>
        <w:t>WebLogic</w:t>
      </w:r>
    </w:p>
    <w:p w14:paraId="370AECAF" w14:textId="610C5438" w:rsidR="00DA455E" w:rsidRPr="000653D6" w:rsidRDefault="00DA455E" w:rsidP="000653D6">
      <w:pPr>
        <w:pStyle w:val="ListParagraph"/>
        <w:numPr>
          <w:ilvl w:val="0"/>
          <w:numId w:val="3"/>
        </w:numPr>
        <w:spacing w:after="0" w:line="480" w:lineRule="auto"/>
        <w:rPr>
          <w:rFonts w:ascii="Times New Roman" w:hAnsi="Times New Roman" w:cs="Times New Roman"/>
          <w:sz w:val="24"/>
        </w:rPr>
      </w:pPr>
      <w:r w:rsidRPr="000653D6">
        <w:rPr>
          <w:rFonts w:ascii="Times New Roman" w:hAnsi="Times New Roman" w:cs="Times New Roman"/>
          <w:sz w:val="24"/>
        </w:rPr>
        <w:t>An Oracle application server for building and deploying enterprise Java EE applications</w:t>
      </w:r>
    </w:p>
    <w:p w14:paraId="5B0B7174" w14:textId="4273B0E1" w:rsidR="00DA455E" w:rsidRPr="000653D6" w:rsidRDefault="000653D6" w:rsidP="000653D6">
      <w:pPr>
        <w:pStyle w:val="ListParagraph"/>
        <w:numPr>
          <w:ilvl w:val="0"/>
          <w:numId w:val="3"/>
        </w:numPr>
        <w:spacing w:after="0" w:line="480" w:lineRule="auto"/>
        <w:rPr>
          <w:rFonts w:ascii="Times New Roman" w:hAnsi="Times New Roman" w:cs="Times New Roman"/>
          <w:sz w:val="24"/>
        </w:rPr>
      </w:pPr>
      <w:r w:rsidRPr="000653D6">
        <w:rPr>
          <w:rFonts w:ascii="Times New Roman" w:hAnsi="Times New Roman" w:cs="Times New Roman"/>
          <w:sz w:val="24"/>
        </w:rPr>
        <w:t>Oracle WebLogic Server 12c, the world’s first cloud-native, enterprise Java platform enables you to fully realize the benefits of cloud computing.</w:t>
      </w:r>
    </w:p>
    <w:p w14:paraId="6B557A88" w14:textId="54A8AD91" w:rsidR="000653D6" w:rsidRPr="000653D6" w:rsidRDefault="005F5F2A" w:rsidP="000653D6">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 xml:space="preserve">Supports Databases for remote data storage with </w:t>
      </w:r>
      <w:proofErr w:type="spellStart"/>
      <w:r>
        <w:rPr>
          <w:rFonts w:ascii="Times New Roman" w:hAnsi="Times New Roman" w:cs="Times New Roman"/>
          <w:sz w:val="24"/>
        </w:rPr>
        <w:t>xhtml</w:t>
      </w:r>
      <w:proofErr w:type="spellEnd"/>
      <w:r>
        <w:rPr>
          <w:rFonts w:ascii="Times New Roman" w:hAnsi="Times New Roman" w:cs="Times New Roman"/>
          <w:sz w:val="24"/>
        </w:rPr>
        <w:t xml:space="preserve"> webpages</w:t>
      </w:r>
    </w:p>
    <w:p w14:paraId="2CC20B8A" w14:textId="701B1A0E" w:rsidR="000653D6" w:rsidRPr="00C502D5" w:rsidRDefault="00387CCB" w:rsidP="00387CCB">
      <w:pPr>
        <w:spacing w:after="0" w:line="480" w:lineRule="auto"/>
        <w:ind w:left="720"/>
        <w:rPr>
          <w:rFonts w:ascii="Times New Roman" w:hAnsi="Times New Roman" w:cs="Times New Roman"/>
          <w:sz w:val="24"/>
          <w:u w:val="single"/>
        </w:rPr>
      </w:pPr>
      <w:r w:rsidRPr="00C502D5">
        <w:rPr>
          <w:rFonts w:ascii="Times New Roman" w:hAnsi="Times New Roman" w:cs="Times New Roman"/>
          <w:sz w:val="24"/>
          <w:u w:val="single"/>
        </w:rPr>
        <w:t>Glassfish</w:t>
      </w:r>
    </w:p>
    <w:p w14:paraId="0799C189" w14:textId="4B573CC8" w:rsidR="000653D6" w:rsidRPr="00387CCB" w:rsidRDefault="00072ECF" w:rsidP="00072ECF">
      <w:pPr>
        <w:pStyle w:val="ListParagraph"/>
        <w:numPr>
          <w:ilvl w:val="0"/>
          <w:numId w:val="3"/>
        </w:numPr>
        <w:spacing w:after="0" w:line="480" w:lineRule="auto"/>
        <w:rPr>
          <w:rFonts w:ascii="Times New Roman" w:hAnsi="Times New Roman" w:cs="Times New Roman"/>
          <w:sz w:val="24"/>
        </w:rPr>
      </w:pPr>
      <w:r w:rsidRPr="00072ECF">
        <w:rPr>
          <w:rFonts w:ascii="Times New Roman" w:hAnsi="Times New Roman" w:cs="Times New Roman"/>
          <w:sz w:val="24"/>
        </w:rPr>
        <w:t>the world's first implementation of the Java Platform</w:t>
      </w:r>
      <w:r>
        <w:rPr>
          <w:rFonts w:ascii="Times New Roman" w:hAnsi="Times New Roman" w:cs="Times New Roman"/>
          <w:sz w:val="24"/>
        </w:rPr>
        <w:t xml:space="preserve">, </w:t>
      </w:r>
      <w:r w:rsidRPr="00072ECF">
        <w:rPr>
          <w:rFonts w:ascii="Times New Roman" w:hAnsi="Times New Roman" w:cs="Times New Roman"/>
          <w:sz w:val="24"/>
        </w:rPr>
        <w:t>deliver</w:t>
      </w:r>
      <w:r>
        <w:rPr>
          <w:rFonts w:ascii="Times New Roman" w:hAnsi="Times New Roman" w:cs="Times New Roman"/>
          <w:sz w:val="24"/>
        </w:rPr>
        <w:t>ing</w:t>
      </w:r>
      <w:r w:rsidRPr="00072ECF">
        <w:rPr>
          <w:rFonts w:ascii="Times New Roman" w:hAnsi="Times New Roman" w:cs="Times New Roman"/>
          <w:sz w:val="24"/>
        </w:rPr>
        <w:t xml:space="preserve"> a flexible, lightweight, and production-ready Java EE 6 application server.</w:t>
      </w:r>
    </w:p>
    <w:p w14:paraId="18E07D5C" w14:textId="4287F5B5" w:rsidR="00387CCB" w:rsidRPr="00387CCB" w:rsidRDefault="00072ECF" w:rsidP="00072ECF">
      <w:pPr>
        <w:pStyle w:val="ListParagraph"/>
        <w:numPr>
          <w:ilvl w:val="0"/>
          <w:numId w:val="3"/>
        </w:numPr>
        <w:spacing w:after="0" w:line="480" w:lineRule="auto"/>
        <w:rPr>
          <w:rFonts w:ascii="Times New Roman" w:hAnsi="Times New Roman" w:cs="Times New Roman"/>
          <w:sz w:val="24"/>
        </w:rPr>
      </w:pPr>
      <w:r w:rsidRPr="00072ECF">
        <w:rPr>
          <w:rFonts w:ascii="Times New Roman" w:hAnsi="Times New Roman" w:cs="Times New Roman"/>
          <w:sz w:val="24"/>
        </w:rPr>
        <w:t xml:space="preserve">Oracle </w:t>
      </w:r>
      <w:proofErr w:type="spellStart"/>
      <w:r w:rsidRPr="00072ECF">
        <w:rPr>
          <w:rFonts w:ascii="Times New Roman" w:hAnsi="Times New Roman" w:cs="Times New Roman"/>
          <w:sz w:val="24"/>
        </w:rPr>
        <w:t>GlassFish</w:t>
      </w:r>
      <w:proofErr w:type="spellEnd"/>
      <w:r w:rsidRPr="00072ECF">
        <w:rPr>
          <w:rFonts w:ascii="Times New Roman" w:hAnsi="Times New Roman" w:cs="Times New Roman"/>
          <w:sz w:val="24"/>
        </w:rPr>
        <w:t xml:space="preserve"> Server is a robust open source platform that offers exhaustive and accessible documentation, intuitive </w:t>
      </w:r>
      <w:proofErr w:type="gramStart"/>
      <w:r w:rsidRPr="00072ECF">
        <w:rPr>
          <w:rFonts w:ascii="Times New Roman" w:hAnsi="Times New Roman" w:cs="Times New Roman"/>
          <w:sz w:val="24"/>
        </w:rPr>
        <w:t>administration</w:t>
      </w:r>
      <w:proofErr w:type="gramEnd"/>
      <w:r w:rsidRPr="00072ECF">
        <w:rPr>
          <w:rFonts w:ascii="Times New Roman" w:hAnsi="Times New Roman" w:cs="Times New Roman"/>
          <w:sz w:val="24"/>
        </w:rPr>
        <w:t xml:space="preserve"> and configuration features</w:t>
      </w:r>
    </w:p>
    <w:p w14:paraId="78820F8B" w14:textId="1AD5F421" w:rsidR="00387CCB" w:rsidRPr="00205825" w:rsidRDefault="005F5F2A" w:rsidP="000653D6">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lastRenderedPageBreak/>
        <w:t xml:space="preserve">Supports Databases for remote data storage with </w:t>
      </w:r>
      <w:proofErr w:type="spellStart"/>
      <w:r>
        <w:rPr>
          <w:rFonts w:ascii="Times New Roman" w:hAnsi="Times New Roman" w:cs="Times New Roman"/>
          <w:sz w:val="24"/>
        </w:rPr>
        <w:t>xhtml</w:t>
      </w:r>
      <w:proofErr w:type="spellEnd"/>
      <w:r>
        <w:rPr>
          <w:rFonts w:ascii="Times New Roman" w:hAnsi="Times New Roman" w:cs="Times New Roman"/>
          <w:sz w:val="24"/>
        </w:rPr>
        <w:t xml:space="preserve"> webpages</w:t>
      </w:r>
    </w:p>
    <w:p w14:paraId="5DFC4D3C" w14:textId="276D8B14" w:rsidR="00B35898" w:rsidRP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t>Assignment Approach</w:t>
      </w:r>
    </w:p>
    <w:p w14:paraId="26125204" w14:textId="5D62F2C3" w:rsidR="00C31173" w:rsidRDefault="00C31173" w:rsidP="00D342C4">
      <w:pPr>
        <w:spacing w:after="0" w:line="480" w:lineRule="auto"/>
        <w:rPr>
          <w:rFonts w:ascii="Times New Roman" w:hAnsi="Times New Roman" w:cs="Times New Roman"/>
          <w:sz w:val="24"/>
        </w:rPr>
      </w:pPr>
      <w:r>
        <w:rPr>
          <w:rFonts w:ascii="Times New Roman" w:hAnsi="Times New Roman" w:cs="Times New Roman"/>
          <w:sz w:val="24"/>
        </w:rPr>
        <w:tab/>
      </w:r>
      <w:r w:rsidR="00D349D7">
        <w:rPr>
          <w:rFonts w:ascii="Times New Roman" w:hAnsi="Times New Roman" w:cs="Times New Roman"/>
          <w:sz w:val="24"/>
        </w:rPr>
        <w:t xml:space="preserve">1: To represent JSF response to user generated events I went ahead and designed a webpage that contains two buttons. Clicking one button causes an alert to pop up saying that </w:t>
      </w:r>
      <w:proofErr w:type="spellStart"/>
      <w:r w:rsidR="00D349D7">
        <w:rPr>
          <w:rFonts w:ascii="Times New Roman" w:hAnsi="Times New Roman" w:cs="Times New Roman"/>
          <w:sz w:val="24"/>
        </w:rPr>
        <w:t>oyu</w:t>
      </w:r>
      <w:proofErr w:type="spellEnd"/>
      <w:r w:rsidR="00D349D7">
        <w:rPr>
          <w:rFonts w:ascii="Times New Roman" w:hAnsi="Times New Roman" w:cs="Times New Roman"/>
          <w:sz w:val="24"/>
        </w:rPr>
        <w:t xml:space="preserve"> just triggered a user event. The second is a button that is meant to change color when it is selected, switching from grey with red text to red with black text. There is an included </w:t>
      </w:r>
      <w:proofErr w:type="spellStart"/>
      <w:r w:rsidR="00D349D7">
        <w:rPr>
          <w:rFonts w:ascii="Times New Roman" w:hAnsi="Times New Roman" w:cs="Times New Roman"/>
          <w:sz w:val="24"/>
        </w:rPr>
        <w:t>css</w:t>
      </w:r>
      <w:proofErr w:type="spellEnd"/>
      <w:r w:rsidR="00D349D7">
        <w:rPr>
          <w:rFonts w:ascii="Times New Roman" w:hAnsi="Times New Roman" w:cs="Times New Roman"/>
          <w:sz w:val="24"/>
        </w:rPr>
        <w:t xml:space="preserve"> style sheet that the project utilizes.</w:t>
      </w:r>
    </w:p>
    <w:p w14:paraId="4AE9EA3B" w14:textId="60B7205C" w:rsidR="00D349D7" w:rsidRDefault="00D349D7" w:rsidP="00D342C4">
      <w:pPr>
        <w:spacing w:after="0" w:line="480" w:lineRule="auto"/>
        <w:rPr>
          <w:rFonts w:ascii="Times New Roman" w:hAnsi="Times New Roman" w:cs="Times New Roman"/>
          <w:sz w:val="24"/>
        </w:rPr>
      </w:pPr>
      <w:r>
        <w:rPr>
          <w:rFonts w:ascii="Times New Roman" w:hAnsi="Times New Roman" w:cs="Times New Roman"/>
          <w:sz w:val="24"/>
        </w:rPr>
        <w:tab/>
        <w:t xml:space="preserve">2: </w:t>
      </w:r>
      <w:r w:rsidR="009B1EA4">
        <w:rPr>
          <w:rFonts w:ascii="Times New Roman" w:hAnsi="Times New Roman" w:cs="Times New Roman"/>
          <w:sz w:val="24"/>
        </w:rPr>
        <w:t xml:space="preserve">To represent a Glassfish server I decided to create two web pages and then </w:t>
      </w:r>
      <w:r w:rsidR="00FF7852">
        <w:rPr>
          <w:rFonts w:ascii="Times New Roman" w:hAnsi="Times New Roman" w:cs="Times New Roman"/>
          <w:sz w:val="24"/>
        </w:rPr>
        <w:t>create a command button that navigates from the first page to the second page, then vice versa. The idea was to represent the Glassfish ability to execute code. After attempting every possible method, using Implicit Navigation, Managed Bean, and even Redirection I was forced to give up because the webpage refuses to redirect.</w:t>
      </w:r>
    </w:p>
    <w:p w14:paraId="575D8EED" w14:textId="371FFEF0" w:rsidR="00C31173" w:rsidRP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t>List of Classes, Methods, Variables, etc.</w:t>
      </w:r>
    </w:p>
    <w:p w14:paraId="61841ED1" w14:textId="7842B9BB" w:rsidR="00C31173" w:rsidRDefault="00D349D7" w:rsidP="00D342C4">
      <w:pPr>
        <w:spacing w:after="0" w:line="480" w:lineRule="auto"/>
        <w:rPr>
          <w:rFonts w:ascii="Times New Roman" w:hAnsi="Times New Roman" w:cs="Times New Roman"/>
          <w:sz w:val="24"/>
        </w:rPr>
      </w:pPr>
      <w:r>
        <w:rPr>
          <w:rFonts w:ascii="Times New Roman" w:hAnsi="Times New Roman" w:cs="Times New Roman"/>
          <w:sz w:val="24"/>
        </w:rPr>
        <w:t>1:</w:t>
      </w:r>
    </w:p>
    <w:p w14:paraId="2D0F6C7E" w14:textId="5D7CB1E3" w:rsidR="00D349D7" w:rsidRDefault="00D349D7" w:rsidP="00D342C4">
      <w:pPr>
        <w:spacing w:after="0" w:line="480" w:lineRule="auto"/>
        <w:rPr>
          <w:rFonts w:ascii="Times New Roman" w:hAnsi="Times New Roman" w:cs="Times New Roman"/>
          <w:sz w:val="24"/>
        </w:rPr>
      </w:pPr>
      <w:r>
        <w:rPr>
          <w:rFonts w:ascii="Times New Roman" w:hAnsi="Times New Roman" w:cs="Times New Roman"/>
          <w:sz w:val="24"/>
        </w:rPr>
        <w:tab/>
      </w:r>
      <w:proofErr w:type="spellStart"/>
      <w:r w:rsidR="00CA0760">
        <w:rPr>
          <w:rFonts w:ascii="Times New Roman" w:hAnsi="Times New Roman" w:cs="Times New Roman"/>
          <w:sz w:val="24"/>
        </w:rPr>
        <w:t>UserGeneratedEventsExample.xhtml</w:t>
      </w:r>
      <w:proofErr w:type="spellEnd"/>
    </w:p>
    <w:p w14:paraId="13C12C81" w14:textId="1F18DEEF" w:rsidR="00CA0760" w:rsidRDefault="00CA0760" w:rsidP="00D342C4">
      <w:pPr>
        <w:spacing w:after="0" w:line="480" w:lineRule="auto"/>
        <w:rPr>
          <w:rFonts w:ascii="Times New Roman" w:hAnsi="Times New Roman" w:cs="Times New Roman"/>
          <w:sz w:val="24"/>
        </w:rPr>
      </w:pPr>
      <w:r>
        <w:rPr>
          <w:rFonts w:ascii="Times New Roman" w:hAnsi="Times New Roman" w:cs="Times New Roman"/>
          <w:sz w:val="24"/>
        </w:rPr>
        <w:tab/>
        <w:t>Style.css</w:t>
      </w:r>
    </w:p>
    <w:p w14:paraId="182D49EC" w14:textId="015E6CAD" w:rsidR="00CA0760" w:rsidRDefault="00CA0760" w:rsidP="00D342C4">
      <w:pPr>
        <w:spacing w:after="0" w:line="480" w:lineRule="auto"/>
        <w:rPr>
          <w:rFonts w:ascii="Times New Roman" w:hAnsi="Times New Roman" w:cs="Times New Roman"/>
          <w:sz w:val="24"/>
        </w:rPr>
      </w:pPr>
      <w:r>
        <w:rPr>
          <w:rFonts w:ascii="Times New Roman" w:hAnsi="Times New Roman" w:cs="Times New Roman"/>
          <w:sz w:val="24"/>
        </w:rPr>
        <w:t>2:</w:t>
      </w:r>
    </w:p>
    <w:p w14:paraId="1E7BD848" w14:textId="68EC0FF5" w:rsidR="00CA0760" w:rsidRDefault="00CA0760" w:rsidP="00D342C4">
      <w:pPr>
        <w:spacing w:after="0" w:line="480" w:lineRule="auto"/>
        <w:rPr>
          <w:rFonts w:ascii="Times New Roman" w:hAnsi="Times New Roman" w:cs="Times New Roman"/>
          <w:sz w:val="24"/>
        </w:rPr>
      </w:pPr>
      <w:r>
        <w:rPr>
          <w:rFonts w:ascii="Times New Roman" w:hAnsi="Times New Roman" w:cs="Times New Roman"/>
          <w:sz w:val="24"/>
        </w:rPr>
        <w:tab/>
      </w:r>
      <w:r w:rsidR="00EC7D76">
        <w:rPr>
          <w:rFonts w:ascii="Times New Roman" w:hAnsi="Times New Roman" w:cs="Times New Roman"/>
          <w:sz w:val="24"/>
        </w:rPr>
        <w:t>NavigationExample1.xhtml</w:t>
      </w:r>
    </w:p>
    <w:p w14:paraId="432D209E" w14:textId="46D22A5D" w:rsidR="00EC7D76" w:rsidRDefault="00EC7D76" w:rsidP="00D342C4">
      <w:pPr>
        <w:spacing w:after="0" w:line="480" w:lineRule="auto"/>
        <w:rPr>
          <w:rFonts w:ascii="Times New Roman" w:hAnsi="Times New Roman" w:cs="Times New Roman"/>
          <w:sz w:val="24"/>
        </w:rPr>
      </w:pPr>
      <w:r>
        <w:rPr>
          <w:rFonts w:ascii="Times New Roman" w:hAnsi="Times New Roman" w:cs="Times New Roman"/>
          <w:sz w:val="24"/>
        </w:rPr>
        <w:tab/>
        <w:t>NavigationExample2.xhtml</w:t>
      </w:r>
    </w:p>
    <w:p w14:paraId="07AFFD18" w14:textId="42813521" w:rsidR="00EC7D76" w:rsidRDefault="00EC7D76" w:rsidP="00D342C4">
      <w:pPr>
        <w:spacing w:after="0" w:line="480" w:lineRule="auto"/>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projectBeans</w:t>
      </w:r>
      <w:proofErr w:type="spellEnd"/>
      <w:r>
        <w:rPr>
          <w:rFonts w:ascii="Times New Roman" w:hAnsi="Times New Roman" w:cs="Times New Roman"/>
          <w:sz w:val="24"/>
        </w:rPr>
        <w:t>\PageController.java (</w:t>
      </w:r>
      <w:proofErr w:type="spellStart"/>
      <w:r>
        <w:rPr>
          <w:rFonts w:ascii="Times New Roman" w:hAnsi="Times New Roman" w:cs="Times New Roman"/>
          <w:sz w:val="24"/>
        </w:rPr>
        <w:t>ManagedBean</w:t>
      </w:r>
      <w:proofErr w:type="spellEnd"/>
      <w:r>
        <w:rPr>
          <w:rFonts w:ascii="Times New Roman" w:hAnsi="Times New Roman" w:cs="Times New Roman"/>
          <w:sz w:val="24"/>
        </w:rPr>
        <w:t>)</w:t>
      </w:r>
    </w:p>
    <w:p w14:paraId="71E00F86" w14:textId="3BC06E08" w:rsidR="00EC7D76" w:rsidRDefault="00EC7D76" w:rsidP="00D342C4">
      <w:pPr>
        <w:spacing w:after="0" w:line="480" w:lineRule="auto"/>
        <w:rPr>
          <w:rFonts w:ascii="Times New Roman" w:hAnsi="Times New Roman" w:cs="Times New Roman"/>
          <w:sz w:val="24"/>
        </w:rPr>
      </w:pPr>
    </w:p>
    <w:p w14:paraId="604A078A" w14:textId="131022C9" w:rsidR="00EC7D76" w:rsidRDefault="00EC7D76" w:rsidP="00D342C4">
      <w:pPr>
        <w:spacing w:after="0" w:line="480" w:lineRule="auto"/>
        <w:rPr>
          <w:rFonts w:ascii="Times New Roman" w:hAnsi="Times New Roman" w:cs="Times New Roman"/>
          <w:sz w:val="24"/>
        </w:rPr>
      </w:pPr>
    </w:p>
    <w:p w14:paraId="6D1330D7" w14:textId="77777777" w:rsidR="00EC7D76" w:rsidRDefault="00EC7D76" w:rsidP="00D342C4">
      <w:pPr>
        <w:spacing w:after="0" w:line="480" w:lineRule="auto"/>
        <w:rPr>
          <w:rFonts w:ascii="Times New Roman" w:hAnsi="Times New Roman" w:cs="Times New Roman"/>
          <w:sz w:val="24"/>
        </w:rPr>
      </w:pPr>
      <w:bookmarkStart w:id="0" w:name="_GoBack"/>
      <w:bookmarkEnd w:id="0"/>
    </w:p>
    <w:p w14:paraId="75BA62AB" w14:textId="38774D64" w:rsidR="00C31173" w:rsidRP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lastRenderedPageBreak/>
        <w:t>Screenshots</w:t>
      </w:r>
    </w:p>
    <w:p w14:paraId="53E0C2F4" w14:textId="6C9F1892" w:rsidR="00C31173" w:rsidRDefault="0044183D" w:rsidP="00D342C4">
      <w:pPr>
        <w:spacing w:after="0" w:line="480" w:lineRule="auto"/>
        <w:rPr>
          <w:rFonts w:ascii="Times New Roman" w:hAnsi="Times New Roman" w:cs="Times New Roman"/>
          <w:sz w:val="24"/>
        </w:rPr>
      </w:pPr>
      <w:r>
        <w:rPr>
          <w:rFonts w:ascii="Times New Roman" w:hAnsi="Times New Roman" w:cs="Times New Roman"/>
          <w:sz w:val="24"/>
        </w:rPr>
        <w:t>1:</w:t>
      </w:r>
    </w:p>
    <w:p w14:paraId="2E7E835D" w14:textId="32749BE1" w:rsidR="0044183D" w:rsidRDefault="0044183D" w:rsidP="00D342C4">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7CA3751A" wp14:editId="49420634">
            <wp:extent cx="4448175" cy="3487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2098" cy="3498160"/>
                    </a:xfrm>
                    <a:prstGeom prst="rect">
                      <a:avLst/>
                    </a:prstGeom>
                    <a:noFill/>
                    <a:ln>
                      <a:noFill/>
                    </a:ln>
                  </pic:spPr>
                </pic:pic>
              </a:graphicData>
            </a:graphic>
          </wp:inline>
        </w:drawing>
      </w:r>
    </w:p>
    <w:p w14:paraId="5FEC402F" w14:textId="4D1C1DF6" w:rsidR="0044183D" w:rsidRDefault="009B1EA4" w:rsidP="00D342C4">
      <w:pPr>
        <w:spacing w:after="0" w:line="480" w:lineRule="auto"/>
        <w:rPr>
          <w:rFonts w:ascii="Times New Roman" w:hAnsi="Times New Roman" w:cs="Times New Roman"/>
          <w:sz w:val="24"/>
        </w:rPr>
      </w:pPr>
      <w:r>
        <w:rPr>
          <w:rFonts w:ascii="Times New Roman" w:hAnsi="Times New Roman" w:cs="Times New Roman"/>
          <w:sz w:val="24"/>
        </w:rPr>
        <w:t>2.</w:t>
      </w:r>
    </w:p>
    <w:p w14:paraId="64C8AB18" w14:textId="1FFAF175" w:rsidR="0044183D" w:rsidRPr="00D342C4" w:rsidRDefault="009B1EA4" w:rsidP="00D342C4">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47D9083F" wp14:editId="12EE2F10">
            <wp:extent cx="5219700" cy="34128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2337" cy="3434220"/>
                    </a:xfrm>
                    <a:prstGeom prst="rect">
                      <a:avLst/>
                    </a:prstGeom>
                    <a:noFill/>
                    <a:ln>
                      <a:noFill/>
                    </a:ln>
                  </pic:spPr>
                </pic:pic>
              </a:graphicData>
            </a:graphic>
          </wp:inline>
        </w:drawing>
      </w:r>
    </w:p>
    <w:sectPr w:rsidR="0044183D" w:rsidRPr="00D34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11DFB"/>
    <w:multiLevelType w:val="hybridMultilevel"/>
    <w:tmpl w:val="AAF62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08D6890"/>
    <w:multiLevelType w:val="hybridMultilevel"/>
    <w:tmpl w:val="F25C3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7042360"/>
    <w:multiLevelType w:val="hybridMultilevel"/>
    <w:tmpl w:val="BDC84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C6FEB"/>
    <w:rsid w:val="000653D6"/>
    <w:rsid w:val="00072ECF"/>
    <w:rsid w:val="001441E1"/>
    <w:rsid w:val="0017481C"/>
    <w:rsid w:val="00205825"/>
    <w:rsid w:val="002E6BE3"/>
    <w:rsid w:val="00387CCB"/>
    <w:rsid w:val="0044183D"/>
    <w:rsid w:val="005C6FEB"/>
    <w:rsid w:val="005F5F2A"/>
    <w:rsid w:val="008B554D"/>
    <w:rsid w:val="008B7345"/>
    <w:rsid w:val="009B1EA4"/>
    <w:rsid w:val="00AD2108"/>
    <w:rsid w:val="00AE7F9D"/>
    <w:rsid w:val="00B35898"/>
    <w:rsid w:val="00BF45D5"/>
    <w:rsid w:val="00C31173"/>
    <w:rsid w:val="00C502D5"/>
    <w:rsid w:val="00C9115B"/>
    <w:rsid w:val="00CA0760"/>
    <w:rsid w:val="00D342C4"/>
    <w:rsid w:val="00D349D7"/>
    <w:rsid w:val="00DA455E"/>
    <w:rsid w:val="00EA3B84"/>
    <w:rsid w:val="00EC7D76"/>
    <w:rsid w:val="00FF7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017E"/>
  <w15:chartTrackingRefBased/>
  <w15:docId w15:val="{32CC57DC-609A-4115-B12D-B424A872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898"/>
    <w:rPr>
      <w:color w:val="0000FF" w:themeColor="hyperlink"/>
      <w:u w:val="single"/>
    </w:rPr>
  </w:style>
  <w:style w:type="paragraph" w:styleId="ListParagraph">
    <w:name w:val="List Paragraph"/>
    <w:basedOn w:val="Normal"/>
    <w:uiPriority w:val="34"/>
    <w:qFormat/>
    <w:rsid w:val="00DA4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battousairurik/CST-23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Weaver</dc:creator>
  <cp:keywords/>
  <dc:description/>
  <cp:lastModifiedBy>Michael S Weaver</cp:lastModifiedBy>
  <cp:revision>24</cp:revision>
  <dcterms:created xsi:type="dcterms:W3CDTF">2017-11-19T17:48:00Z</dcterms:created>
  <dcterms:modified xsi:type="dcterms:W3CDTF">2017-11-27T06:53:00Z</dcterms:modified>
</cp:coreProperties>
</file>