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053A1003" w:rsidR="003C63C8" w:rsidRPr="0062790B" w:rsidRDefault="00D44F3E" w:rsidP="00C52875">
            <w:pPr>
              <w:rPr>
                <w:i/>
              </w:rPr>
            </w:pPr>
            <w:r w:rsidRPr="00D44F3E">
              <w:rPr>
                <w:i/>
                <w:color w:val="365F91" w:themeColor="accent1" w:themeShade="BF"/>
              </w:rPr>
              <w:t xml:space="preserve">CLC Milestone </w:t>
            </w:r>
            <w:r w:rsidR="00322A58">
              <w:rPr>
                <w:i/>
                <w:color w:val="365F91" w:themeColor="accent1" w:themeShade="BF"/>
              </w:rPr>
              <w:t>2</w:t>
            </w:r>
            <w:r w:rsidRPr="00D44F3E">
              <w:rPr>
                <w:i/>
                <w:color w:val="365F91" w:themeColor="accent1" w:themeShade="BF"/>
              </w:rPr>
              <w:t xml:space="preserve">: </w:t>
            </w:r>
            <w:r w:rsidR="00322A58">
              <w:rPr>
                <w:i/>
                <w:color w:val="365F91" w:themeColor="accent1" w:themeShade="BF"/>
              </w:rPr>
              <w:t>Login and Registration Modules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020970FB" w:rsidR="003C63C8" w:rsidRPr="0062790B" w:rsidRDefault="00D44F3E" w:rsidP="00C52875">
            <w:pPr>
              <w:rPr>
                <w:i/>
              </w:rPr>
            </w:pPr>
            <w:r>
              <w:rPr>
                <w:i/>
                <w:color w:val="365F91" w:themeColor="accent1" w:themeShade="BF"/>
              </w:rPr>
              <w:t>9/</w:t>
            </w:r>
            <w:r w:rsidR="00322A58">
              <w:rPr>
                <w:i/>
                <w:color w:val="365F91" w:themeColor="accent1" w:themeShade="BF"/>
              </w:rPr>
              <w:t>9</w:t>
            </w:r>
            <w:r>
              <w:rPr>
                <w:i/>
                <w:color w:val="365F91" w:themeColor="accent1" w:themeShade="BF"/>
              </w:rPr>
              <w:t>/2018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496FDBCE" w:rsidR="003C63C8" w:rsidRPr="0062790B" w:rsidRDefault="00D44F3E" w:rsidP="00C52875">
            <w:pPr>
              <w:rPr>
                <w:i/>
                <w:color w:val="365F91" w:themeColor="accent1" w:themeShade="BF"/>
              </w:rPr>
            </w:pPr>
            <w:r>
              <w:rPr>
                <w:i/>
                <w:color w:val="365F91" w:themeColor="accent1" w:themeShade="BF"/>
              </w:rPr>
              <w:t>1.</w:t>
            </w:r>
            <w:r w:rsidR="00322A58">
              <w:rPr>
                <w:i/>
                <w:color w:val="365F91" w:themeColor="accent1" w:themeShade="BF"/>
              </w:rPr>
              <w:t>1</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64F38E2C" w:rsidR="003C63C8" w:rsidRPr="00201D7D" w:rsidRDefault="00D44F3E" w:rsidP="003C63C8">
            <w:pPr>
              <w:pStyle w:val="ListParagraph"/>
              <w:numPr>
                <w:ilvl w:val="0"/>
                <w:numId w:val="10"/>
              </w:numPr>
              <w:rPr>
                <w:i/>
              </w:rPr>
            </w:pPr>
            <w:r>
              <w:rPr>
                <w:i/>
                <w:color w:val="365F91" w:themeColor="accent1" w:themeShade="BF"/>
              </w:rPr>
              <w:t>Michael Weaver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391AE47" w:rsidR="003C63C8" w:rsidRDefault="00D44F3E" w:rsidP="003C63C8">
            <w:pPr>
              <w:pStyle w:val="ListParagraph"/>
              <w:numPr>
                <w:ilvl w:val="0"/>
                <w:numId w:val="10"/>
              </w:numPr>
            </w:pPr>
            <w:r>
              <w:rPr>
                <w:i/>
                <w:color w:val="365F91" w:themeColor="accent1" w:themeShade="BF"/>
              </w:rPr>
              <w:t xml:space="preserve">Mark </w:t>
            </w:r>
            <w:proofErr w:type="spellStart"/>
            <w:r>
              <w:rPr>
                <w:i/>
                <w:color w:val="365F91" w:themeColor="accent1" w:themeShade="BF"/>
              </w:rPr>
              <w:t>Piland</w:t>
            </w:r>
            <w:proofErr w:type="spellEnd"/>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5ED1D297" w:rsidR="003C63C8" w:rsidRDefault="00D44F3E" w:rsidP="003C63C8">
            <w:pPr>
              <w:pStyle w:val="ListParagraph"/>
              <w:numPr>
                <w:ilvl w:val="0"/>
                <w:numId w:val="10"/>
              </w:numPr>
            </w:pPr>
            <w:r>
              <w:rPr>
                <w:i/>
                <w:color w:val="365F91" w:themeColor="accent1" w:themeShade="BF"/>
              </w:rPr>
              <w:t xml:space="preserve">Fredrick </w:t>
            </w:r>
            <w:proofErr w:type="spellStart"/>
            <w:r>
              <w:rPr>
                <w:i/>
                <w:color w:val="365F91" w:themeColor="accent1" w:themeShade="BF"/>
              </w:rPr>
              <w:t>Ondieki</w:t>
            </w:r>
            <w:proofErr w:type="spellEnd"/>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007C8BA" w:rsidR="003C63C8" w:rsidRDefault="00322A58" w:rsidP="00C52875">
                  <w:pPr>
                    <w:rPr>
                      <w:i/>
                    </w:rPr>
                  </w:pPr>
                  <w:r>
                    <w:rPr>
                      <w:i/>
                    </w:rPr>
                    <w:t>Refactoring</w:t>
                  </w:r>
                </w:p>
              </w:tc>
              <w:tc>
                <w:tcPr>
                  <w:tcW w:w="2610" w:type="dxa"/>
                </w:tcPr>
                <w:p w14:paraId="2A57FE0A" w14:textId="5306FB11" w:rsidR="003C63C8" w:rsidRDefault="003E09E9" w:rsidP="00C52875">
                  <w:pPr>
                    <w:rPr>
                      <w:i/>
                    </w:rPr>
                  </w:pPr>
                  <w:r>
                    <w:rPr>
                      <w:i/>
                    </w:rPr>
                    <w:t>Michael</w:t>
                  </w:r>
                </w:p>
              </w:tc>
              <w:tc>
                <w:tcPr>
                  <w:tcW w:w="1260" w:type="dxa"/>
                </w:tcPr>
                <w:p w14:paraId="0CB994C3" w14:textId="46D75032" w:rsidR="003C63C8" w:rsidRDefault="00322A58" w:rsidP="00C52875">
                  <w:pPr>
                    <w:rPr>
                      <w:i/>
                    </w:rPr>
                  </w:pPr>
                  <w:r>
                    <w:rPr>
                      <w:i/>
                    </w:rPr>
                    <w:t>2</w:t>
                  </w:r>
                </w:p>
              </w:tc>
              <w:tc>
                <w:tcPr>
                  <w:tcW w:w="1350" w:type="dxa"/>
                </w:tcPr>
                <w:p w14:paraId="468CA91F" w14:textId="5F6BD500" w:rsidR="003C63C8" w:rsidRDefault="00322A58" w:rsidP="00C52875">
                  <w:pPr>
                    <w:rPr>
                      <w:i/>
                    </w:rPr>
                  </w:pPr>
                  <w:r>
                    <w:rPr>
                      <w:i/>
                    </w:rPr>
                    <w:t>0</w:t>
                  </w:r>
                </w:p>
              </w:tc>
            </w:tr>
            <w:tr w:rsidR="003C63C8" w14:paraId="5D1F1854" w14:textId="77777777" w:rsidTr="00C52875">
              <w:tc>
                <w:tcPr>
                  <w:tcW w:w="6835" w:type="dxa"/>
                </w:tcPr>
                <w:p w14:paraId="5F7E13F7" w14:textId="50ABF67E" w:rsidR="003C63C8" w:rsidRDefault="003C63C8" w:rsidP="00C52875">
                  <w:pPr>
                    <w:rPr>
                      <w:i/>
                    </w:rPr>
                  </w:pPr>
                </w:p>
              </w:tc>
              <w:tc>
                <w:tcPr>
                  <w:tcW w:w="2610" w:type="dxa"/>
                </w:tcPr>
                <w:p w14:paraId="02D0E1B8" w14:textId="75C2B4C7" w:rsidR="003C63C8" w:rsidRDefault="003C63C8" w:rsidP="00C52875">
                  <w:pPr>
                    <w:rPr>
                      <w:i/>
                    </w:rPr>
                  </w:pPr>
                </w:p>
              </w:tc>
              <w:tc>
                <w:tcPr>
                  <w:tcW w:w="1260" w:type="dxa"/>
                </w:tcPr>
                <w:p w14:paraId="22701468" w14:textId="5A90877A" w:rsidR="003C63C8" w:rsidRDefault="003C63C8" w:rsidP="00C52875">
                  <w:pPr>
                    <w:rPr>
                      <w:i/>
                    </w:rPr>
                  </w:pPr>
                </w:p>
              </w:tc>
              <w:tc>
                <w:tcPr>
                  <w:tcW w:w="1350" w:type="dxa"/>
                </w:tcPr>
                <w:p w14:paraId="40CB94FA" w14:textId="6AD768B8" w:rsidR="003C63C8" w:rsidRDefault="003E09E9" w:rsidP="00C52875">
                  <w:pPr>
                    <w:rPr>
                      <w:i/>
                    </w:rPr>
                  </w:pPr>
                  <w:r>
                    <w:rPr>
                      <w:i/>
                    </w:rPr>
                    <w:t>0</w:t>
                  </w:r>
                </w:p>
              </w:tc>
            </w:tr>
            <w:tr w:rsidR="003C63C8" w14:paraId="35BEFFE1" w14:textId="77777777" w:rsidTr="00C52875">
              <w:tc>
                <w:tcPr>
                  <w:tcW w:w="6835" w:type="dxa"/>
                </w:tcPr>
                <w:p w14:paraId="0CF542BC" w14:textId="526A3CD1" w:rsidR="003C63C8" w:rsidRDefault="003C63C8" w:rsidP="00C52875">
                  <w:pPr>
                    <w:rPr>
                      <w:i/>
                    </w:rPr>
                  </w:pPr>
                </w:p>
              </w:tc>
              <w:tc>
                <w:tcPr>
                  <w:tcW w:w="2610" w:type="dxa"/>
                </w:tcPr>
                <w:p w14:paraId="380DCF35" w14:textId="32370205" w:rsidR="003C63C8" w:rsidRDefault="003C63C8" w:rsidP="00C52875">
                  <w:pPr>
                    <w:rPr>
                      <w:i/>
                    </w:rPr>
                  </w:pPr>
                </w:p>
              </w:tc>
              <w:tc>
                <w:tcPr>
                  <w:tcW w:w="1260" w:type="dxa"/>
                </w:tcPr>
                <w:p w14:paraId="04D304D7" w14:textId="613C1F7A" w:rsidR="003C63C8" w:rsidRDefault="003C63C8" w:rsidP="00C52875">
                  <w:pPr>
                    <w:rPr>
                      <w:i/>
                    </w:rPr>
                  </w:pPr>
                </w:p>
              </w:tc>
              <w:tc>
                <w:tcPr>
                  <w:tcW w:w="1350" w:type="dxa"/>
                </w:tcPr>
                <w:p w14:paraId="2E6D64C1" w14:textId="4D931A83" w:rsidR="003C63C8" w:rsidRDefault="003E09E9" w:rsidP="00C52875">
                  <w:pPr>
                    <w:rPr>
                      <w:i/>
                    </w:rPr>
                  </w:pPr>
                  <w:r>
                    <w:rPr>
                      <w:i/>
                    </w:rPr>
                    <w:t>0</w:t>
                  </w:r>
                </w:p>
              </w:tc>
            </w:tr>
            <w:tr w:rsidR="003C63C8" w14:paraId="1171A259" w14:textId="77777777" w:rsidTr="00C52875">
              <w:tc>
                <w:tcPr>
                  <w:tcW w:w="6835" w:type="dxa"/>
                </w:tcPr>
                <w:p w14:paraId="7B6B2451" w14:textId="499E2124" w:rsidR="003C63C8" w:rsidRDefault="003C63C8" w:rsidP="00C52875">
                  <w:pPr>
                    <w:rPr>
                      <w:i/>
                    </w:rPr>
                  </w:pPr>
                </w:p>
              </w:tc>
              <w:tc>
                <w:tcPr>
                  <w:tcW w:w="2610" w:type="dxa"/>
                </w:tcPr>
                <w:p w14:paraId="585D1F80" w14:textId="5E279D63" w:rsidR="003C63C8" w:rsidRDefault="003C63C8" w:rsidP="00C52875">
                  <w:pPr>
                    <w:rPr>
                      <w:i/>
                    </w:rPr>
                  </w:pPr>
                </w:p>
              </w:tc>
              <w:tc>
                <w:tcPr>
                  <w:tcW w:w="1260" w:type="dxa"/>
                </w:tcPr>
                <w:p w14:paraId="078E56E2" w14:textId="6982FD4B" w:rsidR="003C63C8" w:rsidRDefault="003C63C8" w:rsidP="00C52875">
                  <w:pPr>
                    <w:rPr>
                      <w:i/>
                    </w:rPr>
                  </w:pPr>
                </w:p>
              </w:tc>
              <w:tc>
                <w:tcPr>
                  <w:tcW w:w="1350" w:type="dxa"/>
                </w:tcPr>
                <w:p w14:paraId="7AA7C65C" w14:textId="168E4DCC" w:rsidR="003C63C8" w:rsidRDefault="003E09E9" w:rsidP="00C52875">
                  <w:pPr>
                    <w:rPr>
                      <w:i/>
                    </w:rPr>
                  </w:pPr>
                  <w:r>
                    <w:rPr>
                      <w:i/>
                    </w:rPr>
                    <w:t>0</w:t>
                  </w:r>
                </w:p>
              </w:tc>
            </w:tr>
            <w:tr w:rsidR="003C63C8" w14:paraId="2A6B1212" w14:textId="77777777" w:rsidTr="00C52875">
              <w:tc>
                <w:tcPr>
                  <w:tcW w:w="6835" w:type="dxa"/>
                </w:tcPr>
                <w:p w14:paraId="4F6DEB9A" w14:textId="63505A7B" w:rsidR="003C63C8" w:rsidRDefault="003C63C8" w:rsidP="00C52875">
                  <w:pPr>
                    <w:rPr>
                      <w:i/>
                    </w:rPr>
                  </w:pPr>
                </w:p>
              </w:tc>
              <w:tc>
                <w:tcPr>
                  <w:tcW w:w="2610" w:type="dxa"/>
                </w:tcPr>
                <w:p w14:paraId="46F4406C" w14:textId="642AF5AE" w:rsidR="003C63C8" w:rsidRDefault="003C63C8" w:rsidP="00C52875">
                  <w:pPr>
                    <w:rPr>
                      <w:i/>
                    </w:rPr>
                  </w:pPr>
                </w:p>
              </w:tc>
              <w:tc>
                <w:tcPr>
                  <w:tcW w:w="1260" w:type="dxa"/>
                </w:tcPr>
                <w:p w14:paraId="23584208" w14:textId="5F1FFEE8" w:rsidR="003C63C8" w:rsidRDefault="003C63C8" w:rsidP="00C52875">
                  <w:pPr>
                    <w:rPr>
                      <w:i/>
                    </w:rPr>
                  </w:pPr>
                </w:p>
              </w:tc>
              <w:tc>
                <w:tcPr>
                  <w:tcW w:w="1350" w:type="dxa"/>
                </w:tcPr>
                <w:p w14:paraId="0BE9FBBC" w14:textId="676A1A97" w:rsidR="003C63C8" w:rsidRDefault="003E09E9"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575EEE69" w:rsidR="003C63C8" w:rsidRPr="001945FE" w:rsidRDefault="00D44F3E" w:rsidP="00C52875">
            <w:pPr>
              <w:rPr>
                <w:i/>
                <w:color w:val="365F91" w:themeColor="accent1" w:themeShade="BF"/>
              </w:rPr>
            </w:pPr>
            <w:r w:rsidRPr="00D44F3E">
              <w:rPr>
                <w:i/>
                <w:color w:val="365F91" w:themeColor="accent1" w:themeShade="BF"/>
              </w:rPr>
              <w:t>https://github.com/battousairurik/CST-247</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5E9C80DC" w:rsidR="003C63C8" w:rsidRPr="00B80C8D" w:rsidRDefault="000734D5" w:rsidP="00C52875">
            <w:r>
              <w:t>Yes</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1881470" w14:textId="683EB868" w:rsidR="004A4DB3" w:rsidRDefault="008747C6" w:rsidP="003C63C8">
      <w:pPr>
        <w:rPr>
          <w:i/>
          <w:color w:val="365F91" w:themeColor="accent1" w:themeShade="BF"/>
        </w:rPr>
      </w:pPr>
      <w:hyperlink r:id="rId12" w:history="1">
        <w:r w:rsidR="004A4DB3" w:rsidRPr="008310E0">
          <w:rPr>
            <w:rStyle w:val="Hyperlink"/>
            <w:i/>
          </w:rPr>
          <w:t>https://github.com/battousairurik/CST-247/blob/master/Week%201/Project%20Backlog.xls</w:t>
        </w:r>
      </w:hyperlink>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F110A86" w14:textId="20913B93" w:rsidR="004A4DB3" w:rsidRDefault="008747C6" w:rsidP="003C63C8">
      <w:pPr>
        <w:rPr>
          <w:i/>
          <w:color w:val="365F91" w:themeColor="accent1" w:themeShade="BF"/>
        </w:rPr>
      </w:pPr>
      <w:hyperlink r:id="rId13" w:history="1">
        <w:r w:rsidR="004A4DB3" w:rsidRPr="008310E0">
          <w:rPr>
            <w:rStyle w:val="Hyperlink"/>
            <w:i/>
          </w:rPr>
          <w:t>https://github.com/battousairurik/CST-247/blob/master/Week%201/Sprint%20Product%20Log.xlsx</w:t>
        </w:r>
      </w:hyperlink>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355708FD" w14:textId="1B816129" w:rsidR="004A4DB3" w:rsidRDefault="008747C6" w:rsidP="003C63C8">
      <w:pPr>
        <w:rPr>
          <w:i/>
          <w:color w:val="365F91" w:themeColor="accent1" w:themeShade="BF"/>
        </w:rPr>
      </w:pPr>
      <w:hyperlink r:id="rId14" w:history="1">
        <w:r w:rsidR="004A4DB3" w:rsidRPr="008310E0">
          <w:rPr>
            <w:rStyle w:val="Hyperlink"/>
            <w:i/>
          </w:rPr>
          <w:t>https://github.com/battousairurik/CST-247/blob/master/Week%201/Burndown%20Sheet.xlsx</w:t>
        </w:r>
      </w:hyperlink>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55AC68E7" w:rsidR="003C63C8" w:rsidRPr="004A4DB3" w:rsidRDefault="003C63C8" w:rsidP="00C52875">
            <w:pPr>
              <w:rPr>
                <w:b/>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2BEFEA62" w:rsidR="003C63C8" w:rsidRPr="004A4DB3" w:rsidRDefault="003C63C8" w:rsidP="00C52875">
            <w:pPr>
              <w:rPr>
                <w:b/>
                <w:szCs w:val="36"/>
              </w:rPr>
            </w:pPr>
          </w:p>
        </w:tc>
        <w:tc>
          <w:tcPr>
            <w:tcW w:w="6750" w:type="dxa"/>
          </w:tcPr>
          <w:p w14:paraId="29E1B127" w14:textId="3DB53552" w:rsidR="003C63C8" w:rsidRPr="004A4DB3" w:rsidRDefault="003C63C8" w:rsidP="00C52875">
            <w:pPr>
              <w:rPr>
                <w:b/>
                <w:szCs w:val="36"/>
              </w:rPr>
            </w:pPr>
            <w:bookmarkStart w:id="0" w:name="_GoBack"/>
            <w:bookmarkEnd w:id="0"/>
          </w:p>
        </w:tc>
        <w:tc>
          <w:tcPr>
            <w:tcW w:w="1710" w:type="dxa"/>
          </w:tcPr>
          <w:p w14:paraId="5255FBB6" w14:textId="521D7E8B" w:rsidR="003C63C8" w:rsidRPr="004A4DB3" w:rsidRDefault="004A4DB3" w:rsidP="00C52875">
            <w:pPr>
              <w:rPr>
                <w:b/>
                <w:szCs w:val="36"/>
              </w:rPr>
            </w:pPr>
            <w:r>
              <w:rPr>
                <w:b/>
                <w:szCs w:val="36"/>
              </w:rPr>
              <w:t>N/A</w:t>
            </w:r>
          </w:p>
        </w:tc>
      </w:tr>
      <w:tr w:rsidR="003C63C8" w14:paraId="220701FA" w14:textId="77777777" w:rsidTr="00C52875">
        <w:tc>
          <w:tcPr>
            <w:tcW w:w="5485" w:type="dxa"/>
          </w:tcPr>
          <w:p w14:paraId="51020C41" w14:textId="52413DE2" w:rsidR="003C63C8" w:rsidRPr="00B52FB4" w:rsidRDefault="003C63C8" w:rsidP="00C52875">
            <w:pPr>
              <w:rPr>
                <w:b/>
                <w:szCs w:val="36"/>
              </w:rPr>
            </w:pPr>
          </w:p>
        </w:tc>
        <w:tc>
          <w:tcPr>
            <w:tcW w:w="6750" w:type="dxa"/>
          </w:tcPr>
          <w:p w14:paraId="569CFDB7" w14:textId="2DFF7EEE" w:rsidR="003C63C8" w:rsidRPr="00B52FB4" w:rsidRDefault="003C63C8" w:rsidP="00C52875">
            <w:pPr>
              <w:rPr>
                <w:b/>
                <w:szCs w:val="36"/>
              </w:rPr>
            </w:pPr>
          </w:p>
        </w:tc>
        <w:tc>
          <w:tcPr>
            <w:tcW w:w="1710" w:type="dxa"/>
          </w:tcPr>
          <w:p w14:paraId="5FBE4918" w14:textId="02384D75" w:rsidR="003C63C8" w:rsidRPr="00B52FB4" w:rsidRDefault="00B52FB4" w:rsidP="00C52875">
            <w:pPr>
              <w:rPr>
                <w:b/>
                <w:szCs w:val="36"/>
              </w:rPr>
            </w:pPr>
            <w:r>
              <w:rPr>
                <w:b/>
                <w:szCs w:val="36"/>
              </w:rPr>
              <w:t>N/A</w:t>
            </w: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16B084EF" w14:textId="7ED6A90C" w:rsidR="004A4DB3" w:rsidRPr="0035741F" w:rsidRDefault="004A4DB3" w:rsidP="003C63C8">
      <w:pPr>
        <w:rPr>
          <w:i/>
          <w:u w:val="single"/>
        </w:rPr>
      </w:pPr>
      <w:r w:rsidRPr="0035741F">
        <w:rPr>
          <w:i/>
          <w:u w:val="single"/>
        </w:rPr>
        <w:t>Retrieve Project from GitHub</w:t>
      </w:r>
    </w:p>
    <w:p w14:paraId="348485EE" w14:textId="5B12BF0C" w:rsidR="004A4DB3" w:rsidRPr="0035741F" w:rsidRDefault="004A4DB3" w:rsidP="003C63C8">
      <w:pPr>
        <w:rPr>
          <w:i/>
        </w:rPr>
      </w:pPr>
      <w:r w:rsidRPr="0035741F">
        <w:rPr>
          <w:i/>
        </w:rPr>
        <w:t xml:space="preserve">Follow the included link in this documentation to the </w:t>
      </w:r>
      <w:proofErr w:type="spellStart"/>
      <w:r w:rsidRPr="0035741F">
        <w:rPr>
          <w:i/>
        </w:rPr>
        <w:t>BitBucket</w:t>
      </w:r>
      <w:proofErr w:type="spellEnd"/>
      <w:r w:rsidRPr="0035741F">
        <w:rPr>
          <w:i/>
        </w:rPr>
        <w:t xml:space="preserve"> account.</w:t>
      </w:r>
    </w:p>
    <w:p w14:paraId="20040006" w14:textId="1D357839" w:rsidR="004A4DB3" w:rsidRPr="0035741F" w:rsidRDefault="004A4DB3" w:rsidP="003C63C8">
      <w:pPr>
        <w:rPr>
          <w:i/>
        </w:rPr>
      </w:pPr>
      <w:r w:rsidRPr="0035741F">
        <w:rPr>
          <w:i/>
        </w:rPr>
        <w:t>Preferably clone the entire repository.</w:t>
      </w:r>
    </w:p>
    <w:p w14:paraId="2751D3F0" w14:textId="54B8E036" w:rsidR="004A4DB3" w:rsidRPr="0035741F" w:rsidRDefault="004A4DB3" w:rsidP="003C63C8">
      <w:pPr>
        <w:rPr>
          <w:i/>
        </w:rPr>
      </w:pPr>
      <w:r w:rsidRPr="0035741F">
        <w:rPr>
          <w:i/>
        </w:rPr>
        <w:t>Open the Minesweeper folder. Click on the executable file (Minesweeper.exe – Shortcut)</w:t>
      </w:r>
    </w:p>
    <w:p w14:paraId="0B9EE8D8" w14:textId="24B3DE06" w:rsidR="004A4DB3" w:rsidRPr="0035741F" w:rsidRDefault="004A4DB3" w:rsidP="003C63C8">
      <w:pPr>
        <w:rPr>
          <w:i/>
          <w:u w:val="single"/>
        </w:rPr>
      </w:pPr>
      <w:r w:rsidRPr="0035741F">
        <w:rPr>
          <w:i/>
          <w:u w:val="single"/>
        </w:rPr>
        <w:t>Retrieve Code from GitHub</w:t>
      </w:r>
    </w:p>
    <w:p w14:paraId="1FB692FB" w14:textId="77777777" w:rsidR="00960F13" w:rsidRPr="0035741F" w:rsidRDefault="00960F13" w:rsidP="003C63C8">
      <w:pPr>
        <w:rPr>
          <w:i/>
        </w:rPr>
      </w:pPr>
      <w:r w:rsidRPr="0035741F">
        <w:rPr>
          <w:i/>
        </w:rPr>
        <w:t xml:space="preserve">Follow the included link in this documentation to the </w:t>
      </w:r>
      <w:proofErr w:type="spellStart"/>
      <w:r w:rsidRPr="0035741F">
        <w:rPr>
          <w:i/>
        </w:rPr>
        <w:t>BitBucket</w:t>
      </w:r>
      <w:proofErr w:type="spellEnd"/>
      <w:r w:rsidRPr="0035741F">
        <w:rPr>
          <w:i/>
        </w:rPr>
        <w:t xml:space="preserve"> account. </w:t>
      </w:r>
    </w:p>
    <w:p w14:paraId="134D6615" w14:textId="77777777" w:rsidR="00960F13" w:rsidRPr="0035741F" w:rsidRDefault="00960F13" w:rsidP="003C63C8">
      <w:pPr>
        <w:rPr>
          <w:i/>
        </w:rPr>
      </w:pPr>
      <w:r w:rsidRPr="0035741F">
        <w:rPr>
          <w:i/>
        </w:rPr>
        <w:t xml:space="preserve">Within Repository, open the Minesweeper Folder. </w:t>
      </w:r>
    </w:p>
    <w:p w14:paraId="02512634" w14:textId="77777777" w:rsidR="00960F13" w:rsidRPr="0035741F" w:rsidRDefault="00960F13" w:rsidP="003C63C8">
      <w:pPr>
        <w:rPr>
          <w:i/>
        </w:rPr>
      </w:pPr>
      <w:r w:rsidRPr="0035741F">
        <w:rPr>
          <w:i/>
        </w:rPr>
        <w:t xml:space="preserve">Open Minesweeper Project folder. </w:t>
      </w:r>
    </w:p>
    <w:p w14:paraId="35EB0BE0" w14:textId="23A14C7B" w:rsidR="00960F13" w:rsidRDefault="00960F13" w:rsidP="003C63C8">
      <w:pPr>
        <w:rPr>
          <w:i/>
          <w:color w:val="365F91" w:themeColor="accent1" w:themeShade="BF"/>
        </w:rPr>
      </w:pPr>
      <w:r w:rsidRPr="0035741F">
        <w:rPr>
          <w:i/>
        </w:rPr>
        <w:t>Retrieve necessary source code.</w:t>
      </w:r>
    </w:p>
    <w:p w14:paraId="7DFFD070" w14:textId="59EC5D02" w:rsidR="0035741F" w:rsidRDefault="0035741F" w:rsidP="003C63C8">
      <w:pPr>
        <w:rPr>
          <w:i/>
          <w:color w:val="365F91" w:themeColor="accent1" w:themeShade="BF"/>
        </w:rPr>
      </w:pPr>
    </w:p>
    <w:p w14:paraId="5BB90D89" w14:textId="65492B9E" w:rsidR="0035741F" w:rsidRDefault="0035741F" w:rsidP="003C63C8">
      <w:pPr>
        <w:rPr>
          <w:i/>
          <w:color w:val="365F91" w:themeColor="accent1" w:themeShade="BF"/>
        </w:rPr>
      </w:pPr>
    </w:p>
    <w:p w14:paraId="431B26FD" w14:textId="03B3828B" w:rsidR="0035741F" w:rsidRDefault="0035741F" w:rsidP="003C63C8">
      <w:pPr>
        <w:rPr>
          <w:i/>
          <w:color w:val="365F91" w:themeColor="accent1" w:themeShade="BF"/>
        </w:rPr>
      </w:pPr>
    </w:p>
    <w:p w14:paraId="18A3BEAD" w14:textId="77777777" w:rsidR="0035741F" w:rsidRPr="00960F13" w:rsidRDefault="0035741F" w:rsidP="003C63C8">
      <w:pPr>
        <w:rPr>
          <w:i/>
          <w:color w:val="365F91" w:themeColor="accent1" w:themeShade="BF"/>
        </w:rPr>
      </w:pPr>
    </w:p>
    <w:p w14:paraId="562E6F09" w14:textId="3FA777ED" w:rsidR="003C63C8" w:rsidRPr="007842ED" w:rsidRDefault="003C63C8" w:rsidP="003C63C8">
      <w:pPr>
        <w:rPr>
          <w:b/>
          <w:color w:val="000000" w:themeColor="text1"/>
          <w:sz w:val="28"/>
          <w:szCs w:val="28"/>
        </w:rPr>
      </w:pPr>
      <w:r>
        <w:rPr>
          <w:b/>
          <w:color w:val="000000" w:themeColor="text1"/>
          <w:sz w:val="28"/>
          <w:szCs w:val="28"/>
        </w:rPr>
        <w:lastRenderedPageBreak/>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5F83ACFC" w:rsidR="003C63C8" w:rsidRPr="0035741F" w:rsidRDefault="0035741F" w:rsidP="003C63C8">
      <w:pPr>
        <w:rPr>
          <w:color w:val="000000" w:themeColor="text1"/>
          <w:szCs w:val="28"/>
        </w:rPr>
      </w:pPr>
      <w:r>
        <w:rPr>
          <w:color w:val="000000" w:themeColor="text1"/>
          <w:szCs w:val="28"/>
        </w:rPr>
        <w:t xml:space="preserve">This Week consisted of uploading the preexisting project to the team repository, followed by a team meeting and generation of user stories for future work. The goal of this week was to update each team member with the goals and expectations of this class and ensure that all future work can be accomplished in a timely manner.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91F9DCA" w:rsidR="003C63C8" w:rsidRDefault="0035741F" w:rsidP="003C63C8">
      <w:pPr>
        <w:rPr>
          <w:i/>
          <w:color w:val="365F91" w:themeColor="accent1" w:themeShade="BF"/>
        </w:rPr>
      </w:pPr>
      <w:r>
        <w:rPr>
          <w:color w:val="000000" w:themeColor="text1"/>
          <w:szCs w:val="28"/>
        </w:rPr>
        <w:t>Section Currently Not Applicable.</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74A9078A" w14:textId="77777777" w:rsidR="00725E36" w:rsidRDefault="00725E36" w:rsidP="003C63C8">
      <w:pPr>
        <w:rPr>
          <w:color w:val="000000" w:themeColor="text1"/>
          <w:szCs w:val="28"/>
        </w:rPr>
      </w:pPr>
      <w:r>
        <w:rPr>
          <w:color w:val="000000" w:themeColor="text1"/>
          <w:szCs w:val="28"/>
        </w:rPr>
        <w:t xml:space="preserve">Section Currently Not Applicable. </w:t>
      </w:r>
    </w:p>
    <w:p w14:paraId="59C9EC1F" w14:textId="56C4A722" w:rsidR="00725E36" w:rsidRPr="00725E36" w:rsidRDefault="00725E36" w:rsidP="003C63C8">
      <w:pPr>
        <w:rPr>
          <w:color w:val="000000" w:themeColor="text1"/>
          <w:szCs w:val="28"/>
        </w:rPr>
      </w:pPr>
      <w:r>
        <w:rPr>
          <w:color w:val="000000" w:themeColor="text1"/>
          <w:szCs w:val="28"/>
        </w:rPr>
        <w:t>Project currently uses a text file to store game data and has not yet been updated to include a database.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41930CA8" w14:textId="77777777" w:rsidR="00AE39E2" w:rsidRDefault="00725E36" w:rsidP="003C63C8">
      <w:pPr>
        <w:rPr>
          <w:color w:val="000000" w:themeColor="text1"/>
          <w:szCs w:val="28"/>
        </w:rPr>
      </w:pPr>
      <w:r>
        <w:rPr>
          <w:color w:val="000000" w:themeColor="text1"/>
          <w:szCs w:val="28"/>
        </w:rPr>
        <w:t>Section Currently Not Applicable</w:t>
      </w:r>
      <w:r w:rsidR="00AE39E2">
        <w:rPr>
          <w:color w:val="000000" w:themeColor="text1"/>
          <w:szCs w:val="28"/>
        </w:rPr>
        <w:t>.</w:t>
      </w:r>
    </w:p>
    <w:p w14:paraId="1653FDFF" w14:textId="3B29777F" w:rsidR="00EB2AA9" w:rsidRPr="00791C33" w:rsidRDefault="00AE39E2" w:rsidP="003C63C8">
      <w:pPr>
        <w:rPr>
          <w:color w:val="000000" w:themeColor="text1"/>
          <w:szCs w:val="28"/>
        </w:rPr>
      </w:pPr>
      <w:r>
        <w:rPr>
          <w:color w:val="000000" w:themeColor="text1"/>
          <w:szCs w:val="28"/>
        </w:rPr>
        <w:t>There is currently no Database in use and therefor no DDL Scripting, yet</w:t>
      </w:r>
      <w:r w:rsidR="00725E36">
        <w:rPr>
          <w:color w:val="000000" w:themeColor="text1"/>
          <w:szCs w:val="28"/>
        </w:rPr>
        <w:t>.</w:t>
      </w: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3365F949" w14:textId="77777777" w:rsidR="003B4B2B" w:rsidRDefault="003B4B2B" w:rsidP="003C63C8">
      <w:pPr>
        <w:rPr>
          <w:color w:val="000000" w:themeColor="text1"/>
          <w:szCs w:val="28"/>
        </w:rPr>
      </w:pPr>
      <w:r>
        <w:rPr>
          <w:color w:val="000000" w:themeColor="text1"/>
          <w:szCs w:val="28"/>
        </w:rPr>
        <w:t>Section Currently Not Applicable.</w:t>
      </w:r>
    </w:p>
    <w:p w14:paraId="1DE4F965" w14:textId="23BFF9DC" w:rsidR="003C63C8" w:rsidRDefault="003B4B2B" w:rsidP="003C63C8">
      <w:pPr>
        <w:rPr>
          <w:i/>
          <w:color w:val="365F91" w:themeColor="accent1" w:themeShade="BF"/>
        </w:rPr>
      </w:pPr>
      <w:r>
        <w:rPr>
          <w:color w:val="000000" w:themeColor="text1"/>
          <w:szCs w:val="28"/>
        </w:rPr>
        <w:lastRenderedPageBreak/>
        <w:t>There is currently no sitemap for the application because it does not use webpages. See Flowchart for game logic.</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004CA999" w14:textId="77777777" w:rsidR="00EB2AA9" w:rsidRDefault="00725E36" w:rsidP="003C63C8">
      <w:pPr>
        <w:rPr>
          <w:color w:val="000000" w:themeColor="text1"/>
          <w:szCs w:val="28"/>
        </w:rPr>
      </w:pPr>
      <w:r>
        <w:rPr>
          <w:color w:val="000000" w:themeColor="text1"/>
          <w:szCs w:val="28"/>
        </w:rPr>
        <w:t>Section Currently Not Applicable</w:t>
      </w:r>
      <w:r w:rsidR="00EB2AA9">
        <w:rPr>
          <w:color w:val="000000" w:themeColor="text1"/>
          <w:szCs w:val="28"/>
        </w:rPr>
        <w:t>.</w:t>
      </w:r>
    </w:p>
    <w:p w14:paraId="429E89B3" w14:textId="4D2D5241" w:rsidR="003C63C8" w:rsidRPr="007842ED" w:rsidRDefault="00EB2AA9" w:rsidP="003C63C8">
      <w:pPr>
        <w:rPr>
          <w:color w:val="365F91" w:themeColor="accent1" w:themeShade="BF"/>
        </w:rPr>
      </w:pPr>
      <w:r>
        <w:rPr>
          <w:color w:val="000000" w:themeColor="text1"/>
          <w:szCs w:val="28"/>
        </w:rPr>
        <w:t>Authentication is currently not applicable in version 1.0</w:t>
      </w:r>
      <w:r w:rsidR="00725E36">
        <w:rPr>
          <w:color w:val="000000" w:themeColor="text1"/>
          <w:szCs w:val="28"/>
        </w:rPr>
        <w:t>.</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1409EF75" w14:textId="77777777" w:rsidR="00565011" w:rsidRDefault="00725E36" w:rsidP="003C63C8">
      <w:pPr>
        <w:rPr>
          <w:color w:val="000000" w:themeColor="text1"/>
          <w:szCs w:val="28"/>
        </w:rPr>
      </w:pPr>
      <w:r>
        <w:rPr>
          <w:color w:val="000000" w:themeColor="text1"/>
          <w:szCs w:val="28"/>
        </w:rPr>
        <w:t>Section Currently Not Applicable</w:t>
      </w:r>
      <w:r w:rsidR="00565011">
        <w:rPr>
          <w:color w:val="000000" w:themeColor="text1"/>
          <w:szCs w:val="28"/>
        </w:rPr>
        <w:t>.</w:t>
      </w:r>
    </w:p>
    <w:p w14:paraId="51CA7958" w14:textId="0CD25427" w:rsidR="003C63C8" w:rsidRDefault="00565011" w:rsidP="003C63C8">
      <w:pPr>
        <w:rPr>
          <w:i/>
          <w:color w:val="365F91" w:themeColor="accent1" w:themeShade="BF"/>
        </w:rPr>
      </w:pPr>
      <w:r>
        <w:rPr>
          <w:color w:val="000000" w:themeColor="text1"/>
          <w:szCs w:val="28"/>
        </w:rPr>
        <w:t xml:space="preserve">No </w:t>
      </w:r>
      <w:proofErr w:type="gramStart"/>
      <w:r>
        <w:rPr>
          <w:color w:val="000000" w:themeColor="text1"/>
          <w:szCs w:val="28"/>
        </w:rPr>
        <w:t>third party</w:t>
      </w:r>
      <w:proofErr w:type="gramEnd"/>
      <w:r>
        <w:rPr>
          <w:color w:val="000000" w:themeColor="text1"/>
          <w:szCs w:val="28"/>
        </w:rPr>
        <w:t xml:space="preserve"> material is currently used in version 1.0</w:t>
      </w:r>
      <w:r w:rsidR="00725E36">
        <w:rPr>
          <w:color w:val="000000" w:themeColor="text1"/>
          <w:szCs w:val="28"/>
        </w:rPr>
        <w:t>.</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642749B4" w:rsidR="003C63C8" w:rsidRPr="007842ED" w:rsidRDefault="003B4B2B" w:rsidP="003C63C8">
      <w:pPr>
        <w:rPr>
          <w:color w:val="365F91" w:themeColor="accent1" w:themeShade="BF"/>
        </w:rPr>
      </w:pPr>
      <w:r>
        <w:rPr>
          <w:noProof/>
          <w:color w:val="365F91" w:themeColor="accent1" w:themeShade="BF"/>
        </w:rPr>
        <w:lastRenderedPageBreak/>
        <w:drawing>
          <wp:inline distT="0" distB="0" distL="0" distR="0" wp14:anchorId="73C8E74D" wp14:editId="40DA1542">
            <wp:extent cx="379476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3657600"/>
                    </a:xfrm>
                    <a:prstGeom prst="rect">
                      <a:avLst/>
                    </a:prstGeom>
                    <a:noFill/>
                  </pic:spPr>
                </pic:pic>
              </a:graphicData>
            </a:graphic>
          </wp:inline>
        </w:drawing>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 xml:space="preserve">any wireframe drawings or white board concepts that were developed to support your application.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8037024" w14:textId="4B208F62" w:rsidR="00AD434C" w:rsidRDefault="00791C33" w:rsidP="003C63C8">
      <w:pPr>
        <w:rPr>
          <w:color w:val="365F91" w:themeColor="accent1" w:themeShade="BF"/>
        </w:rPr>
      </w:pPr>
      <w:r>
        <w:rPr>
          <w:noProof/>
          <w:color w:val="365F91" w:themeColor="accent1" w:themeShade="BF"/>
        </w:rPr>
        <w:lastRenderedPageBreak/>
        <w:drawing>
          <wp:inline distT="0" distB="0" distL="0" distR="0" wp14:anchorId="42BA23F2" wp14:editId="0ECC352C">
            <wp:extent cx="779145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91450" cy="5943600"/>
                    </a:xfrm>
                    <a:prstGeom prst="rect">
                      <a:avLst/>
                    </a:prstGeom>
                    <a:noFill/>
                    <a:ln>
                      <a:noFill/>
                    </a:ln>
                  </pic:spPr>
                </pic:pic>
              </a:graphicData>
            </a:graphic>
          </wp:inline>
        </w:drawing>
      </w:r>
    </w:p>
    <w:p w14:paraId="531440D5" w14:textId="10A485A7" w:rsidR="00AD434C" w:rsidRDefault="00791C33" w:rsidP="003C63C8">
      <w:pPr>
        <w:rPr>
          <w:color w:val="365F91" w:themeColor="accent1" w:themeShade="BF"/>
        </w:rPr>
      </w:pPr>
      <w:r>
        <w:rPr>
          <w:noProof/>
          <w:color w:val="365F91" w:themeColor="accent1" w:themeShade="BF"/>
        </w:rPr>
        <w:lastRenderedPageBreak/>
        <w:drawing>
          <wp:inline distT="0" distB="0" distL="0" distR="0" wp14:anchorId="3597E5CB" wp14:editId="4B33788D">
            <wp:extent cx="7800975" cy="571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0975" cy="5715000"/>
                    </a:xfrm>
                    <a:prstGeom prst="rect">
                      <a:avLst/>
                    </a:prstGeom>
                    <a:noFill/>
                    <a:ln>
                      <a:noFill/>
                    </a:ln>
                  </pic:spPr>
                </pic:pic>
              </a:graphicData>
            </a:graphic>
          </wp:inline>
        </w:drawing>
      </w:r>
    </w:p>
    <w:p w14:paraId="5B111769" w14:textId="0730A8E0" w:rsidR="00AD434C" w:rsidRDefault="00791C33" w:rsidP="003C63C8">
      <w:pPr>
        <w:rPr>
          <w:color w:val="365F91" w:themeColor="accent1" w:themeShade="BF"/>
        </w:rPr>
      </w:pPr>
      <w:r>
        <w:rPr>
          <w:noProof/>
          <w:color w:val="365F91" w:themeColor="accent1" w:themeShade="BF"/>
        </w:rPr>
        <w:lastRenderedPageBreak/>
        <w:drawing>
          <wp:inline distT="0" distB="0" distL="0" distR="0" wp14:anchorId="356537B6" wp14:editId="4054904D">
            <wp:extent cx="65913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300" cy="5943600"/>
                    </a:xfrm>
                    <a:prstGeom prst="rect">
                      <a:avLst/>
                    </a:prstGeom>
                    <a:noFill/>
                    <a:ln>
                      <a:noFill/>
                    </a:ln>
                  </pic:spPr>
                </pic:pic>
              </a:graphicData>
            </a:graphic>
          </wp:inline>
        </w:drawing>
      </w:r>
    </w:p>
    <w:p w14:paraId="41B765E0" w14:textId="0956A3DB" w:rsidR="00AD434C" w:rsidRPr="007842ED" w:rsidRDefault="00791C33" w:rsidP="003C63C8">
      <w:pPr>
        <w:rPr>
          <w:color w:val="365F91" w:themeColor="accent1" w:themeShade="BF"/>
        </w:rPr>
      </w:pPr>
      <w:r>
        <w:rPr>
          <w:noProof/>
          <w:color w:val="365F91" w:themeColor="accent1" w:themeShade="BF"/>
        </w:rPr>
        <w:lastRenderedPageBreak/>
        <w:drawing>
          <wp:inline distT="0" distB="0" distL="0" distR="0" wp14:anchorId="31B7D782" wp14:editId="221E8EBD">
            <wp:extent cx="7439025" cy="566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39025" cy="5667375"/>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6B313D1F" w:rsidR="003C63C8" w:rsidRPr="007842ED" w:rsidRDefault="002126D1" w:rsidP="003C63C8">
      <w:pPr>
        <w:rPr>
          <w:color w:val="365F91" w:themeColor="accent1" w:themeShade="BF"/>
        </w:rPr>
      </w:pPr>
      <w:r>
        <w:rPr>
          <w:noProof/>
          <w:color w:val="000000" w:themeColor="text1"/>
          <w:szCs w:val="28"/>
        </w:rPr>
        <w:drawing>
          <wp:inline distT="0" distB="0" distL="0" distR="0" wp14:anchorId="7258D961" wp14:editId="5B02B91C">
            <wp:extent cx="4005072"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5072" cy="4572000"/>
                    </a:xfrm>
                    <a:prstGeom prst="rect">
                      <a:avLst/>
                    </a:prstGeom>
                    <a:noFill/>
                    <a:ln>
                      <a:noFill/>
                    </a:ln>
                  </pic:spPr>
                </pic:pic>
              </a:graphicData>
            </a:graphic>
          </wp:inline>
        </w:drawing>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4EB6930" w14:textId="77777777" w:rsidR="00040945" w:rsidRDefault="00725E36" w:rsidP="003C63C8">
      <w:pPr>
        <w:rPr>
          <w:color w:val="000000" w:themeColor="text1"/>
          <w:szCs w:val="28"/>
        </w:rPr>
      </w:pPr>
      <w:r>
        <w:rPr>
          <w:color w:val="000000" w:themeColor="text1"/>
          <w:szCs w:val="28"/>
        </w:rPr>
        <w:t>Section Currently Not Applicable</w:t>
      </w:r>
      <w:r w:rsidR="00040945">
        <w:rPr>
          <w:color w:val="000000" w:themeColor="text1"/>
          <w:szCs w:val="28"/>
        </w:rPr>
        <w:t>.</w:t>
      </w:r>
    </w:p>
    <w:p w14:paraId="0385F261" w14:textId="5D334B88" w:rsidR="003C63C8" w:rsidRPr="007842ED" w:rsidRDefault="00040945" w:rsidP="003C63C8">
      <w:pPr>
        <w:rPr>
          <w:color w:val="365F91" w:themeColor="accent1" w:themeShade="BF"/>
        </w:rPr>
      </w:pPr>
      <w:r>
        <w:rPr>
          <w:color w:val="000000" w:themeColor="text1"/>
          <w:szCs w:val="28"/>
        </w:rPr>
        <w:t>Code from previous project has no pseudocode and current portions of the project have not yet been undertaken. Refactoring has not yet begun. Pseudocode will fall into place as the project takes wing</w:t>
      </w:r>
      <w:r w:rsidR="00725E36">
        <w:rPr>
          <w:color w:val="000000" w:themeColor="text1"/>
          <w:szCs w:val="28"/>
        </w:rPr>
        <w:t>.</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663B0CFD" w:rsidR="003C63C8" w:rsidRPr="008255A9" w:rsidRDefault="00725E36" w:rsidP="003C63C8">
      <w:pPr>
        <w:rPr>
          <w:i/>
          <w:color w:val="365F91" w:themeColor="accent1" w:themeShade="BF"/>
        </w:rPr>
      </w:pPr>
      <w:r>
        <w:rPr>
          <w:color w:val="000000" w:themeColor="text1"/>
          <w:szCs w:val="28"/>
        </w:rPr>
        <w:t>Section Currently Not Applicable.</w:t>
      </w:r>
    </w:p>
    <w:p w14:paraId="3AC4C6E4" w14:textId="420BBFEF" w:rsidR="007F090F" w:rsidRPr="003C63C8" w:rsidRDefault="006E1AA5" w:rsidP="003C63C8">
      <w:r>
        <w:t>Do not currently have any additional documentation as the project is still in its design phase.</w:t>
      </w:r>
    </w:p>
    <w:sectPr w:rsidR="007F090F" w:rsidRPr="003C63C8"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F0BC" w14:textId="77777777" w:rsidR="008747C6" w:rsidRDefault="008747C6" w:rsidP="00E3078E">
      <w:pPr>
        <w:spacing w:after="0"/>
      </w:pPr>
      <w:r>
        <w:separator/>
      </w:r>
    </w:p>
  </w:endnote>
  <w:endnote w:type="continuationSeparator" w:id="0">
    <w:p w14:paraId="0CBBCE85" w14:textId="77777777" w:rsidR="008747C6" w:rsidRDefault="008747C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50DE6" w14:textId="77777777" w:rsidR="008747C6" w:rsidRDefault="008747C6" w:rsidP="00E3078E">
      <w:pPr>
        <w:spacing w:after="0"/>
      </w:pPr>
      <w:r>
        <w:separator/>
      </w:r>
    </w:p>
  </w:footnote>
  <w:footnote w:type="continuationSeparator" w:id="0">
    <w:p w14:paraId="7D2A1C1B" w14:textId="77777777" w:rsidR="008747C6" w:rsidRDefault="008747C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3694D"/>
    <w:rsid w:val="00040945"/>
    <w:rsid w:val="000465AC"/>
    <w:rsid w:val="000734D5"/>
    <w:rsid w:val="000B3382"/>
    <w:rsid w:val="000B62A4"/>
    <w:rsid w:val="0020085A"/>
    <w:rsid w:val="002126D1"/>
    <w:rsid w:val="002A3A3D"/>
    <w:rsid w:val="00322A58"/>
    <w:rsid w:val="0035741F"/>
    <w:rsid w:val="00371641"/>
    <w:rsid w:val="003B4B2B"/>
    <w:rsid w:val="003C18AC"/>
    <w:rsid w:val="003C63C8"/>
    <w:rsid w:val="003E09E9"/>
    <w:rsid w:val="00465373"/>
    <w:rsid w:val="004A4DB3"/>
    <w:rsid w:val="004C26F0"/>
    <w:rsid w:val="004D1988"/>
    <w:rsid w:val="004E59F7"/>
    <w:rsid w:val="0055210F"/>
    <w:rsid w:val="00565011"/>
    <w:rsid w:val="005B58DC"/>
    <w:rsid w:val="005D688D"/>
    <w:rsid w:val="006B7B81"/>
    <w:rsid w:val="006D2304"/>
    <w:rsid w:val="006E1AA5"/>
    <w:rsid w:val="006F379E"/>
    <w:rsid w:val="00723B6D"/>
    <w:rsid w:val="00725E36"/>
    <w:rsid w:val="00791C33"/>
    <w:rsid w:val="007B7C96"/>
    <w:rsid w:val="007F090F"/>
    <w:rsid w:val="008747C6"/>
    <w:rsid w:val="008B333C"/>
    <w:rsid w:val="008C2F5E"/>
    <w:rsid w:val="008D7035"/>
    <w:rsid w:val="00916D19"/>
    <w:rsid w:val="009177AC"/>
    <w:rsid w:val="00960F13"/>
    <w:rsid w:val="009853F9"/>
    <w:rsid w:val="009F6C41"/>
    <w:rsid w:val="00AD434C"/>
    <w:rsid w:val="00AE2FDF"/>
    <w:rsid w:val="00AE30FC"/>
    <w:rsid w:val="00AE39E2"/>
    <w:rsid w:val="00B43341"/>
    <w:rsid w:val="00B52FB4"/>
    <w:rsid w:val="00B62D94"/>
    <w:rsid w:val="00BD5403"/>
    <w:rsid w:val="00BE04A6"/>
    <w:rsid w:val="00C13197"/>
    <w:rsid w:val="00C16584"/>
    <w:rsid w:val="00C957CA"/>
    <w:rsid w:val="00CB3DCC"/>
    <w:rsid w:val="00CB5B0B"/>
    <w:rsid w:val="00D078DF"/>
    <w:rsid w:val="00D2581D"/>
    <w:rsid w:val="00D44F3E"/>
    <w:rsid w:val="00D454C5"/>
    <w:rsid w:val="00D56996"/>
    <w:rsid w:val="00D663A8"/>
    <w:rsid w:val="00D93063"/>
    <w:rsid w:val="00DD18BF"/>
    <w:rsid w:val="00E0324B"/>
    <w:rsid w:val="00E3078E"/>
    <w:rsid w:val="00E82DEF"/>
    <w:rsid w:val="00E91BB7"/>
    <w:rsid w:val="00EB2AA9"/>
    <w:rsid w:val="00F027CE"/>
    <w:rsid w:val="00F267A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attousairurik/CST-247/blob/master/Week%201/Sprint%20Product%20Log.xls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github.com/battousairurik/CST-247/blob/master/Week%201/Project%20Backlog.xl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attousairurik/CST-247/blob/master/Week%201/Burndown%20Sheet.xlsx"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32</cp:revision>
  <dcterms:created xsi:type="dcterms:W3CDTF">2017-05-18T18:18:00Z</dcterms:created>
  <dcterms:modified xsi:type="dcterms:W3CDTF">2018-09-08T04:08:00Z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