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FD70F2" w14:textId="77777777" w:rsidR="003C63C8" w:rsidRDefault="003C63C8" w:rsidP="003C63C8"/>
    <w:p w14:paraId="5CE2D76B" w14:textId="77777777" w:rsidR="003C63C8" w:rsidRPr="005134CE" w:rsidRDefault="003C63C8" w:rsidP="003C63C8">
      <w:pPr>
        <w:jc w:val="center"/>
        <w:rPr>
          <w:rFonts w:cs="Arial"/>
          <w:b/>
          <w:sz w:val="36"/>
          <w:szCs w:val="36"/>
        </w:rPr>
      </w:pPr>
      <w:r>
        <w:rPr>
          <w:rFonts w:cs="Arial"/>
          <w:b/>
          <w:sz w:val="36"/>
          <w:szCs w:val="36"/>
        </w:rPr>
        <w:t>.NET</w:t>
      </w:r>
      <w:r w:rsidRPr="005134CE">
        <w:rPr>
          <w:rFonts w:cs="Arial"/>
          <w:b/>
          <w:sz w:val="36"/>
          <w:szCs w:val="36"/>
        </w:rPr>
        <w:t xml:space="preserve"> Application Programming </w:t>
      </w:r>
    </w:p>
    <w:p w14:paraId="056F061B" w14:textId="77777777" w:rsidR="003C63C8" w:rsidRPr="005134CE" w:rsidRDefault="003C63C8" w:rsidP="003C63C8">
      <w:pPr>
        <w:jc w:val="center"/>
        <w:rPr>
          <w:rFonts w:cs="Arial"/>
          <w:b/>
          <w:sz w:val="36"/>
          <w:szCs w:val="36"/>
        </w:rPr>
      </w:pPr>
      <w:r w:rsidRPr="005134CE">
        <w:rPr>
          <w:rFonts w:cs="Arial"/>
          <w:b/>
          <w:sz w:val="36"/>
          <w:szCs w:val="36"/>
        </w:rPr>
        <w:t>Project Status and Design Report</w:t>
      </w:r>
    </w:p>
    <w:p w14:paraId="0F49F24F" w14:textId="77777777" w:rsidR="003C63C8" w:rsidRDefault="003C63C8" w:rsidP="003C63C8">
      <w:pPr>
        <w:rPr>
          <w:b/>
          <w:u w:val="single"/>
        </w:rPr>
      </w:pPr>
    </w:p>
    <w:tbl>
      <w:tblPr>
        <w:tblStyle w:val="TableGrid"/>
        <w:tblW w:w="0" w:type="auto"/>
        <w:tblLayout w:type="fixed"/>
        <w:tblLook w:val="04A0" w:firstRow="1" w:lastRow="0" w:firstColumn="1" w:lastColumn="0" w:noHBand="0" w:noVBand="1"/>
      </w:tblPr>
      <w:tblGrid>
        <w:gridCol w:w="1867"/>
        <w:gridCol w:w="581"/>
        <w:gridCol w:w="11857"/>
      </w:tblGrid>
      <w:tr w:rsidR="003C63C8" w14:paraId="4023E39D" w14:textId="77777777" w:rsidTr="00C52875">
        <w:tc>
          <w:tcPr>
            <w:tcW w:w="1867" w:type="dxa"/>
          </w:tcPr>
          <w:p w14:paraId="22E17287" w14:textId="77777777" w:rsidR="003C63C8" w:rsidRPr="0062790B" w:rsidRDefault="003C63C8" w:rsidP="00C52875">
            <w:pPr>
              <w:rPr>
                <w:b/>
              </w:rPr>
            </w:pPr>
            <w:r w:rsidRPr="0062790B">
              <w:rPr>
                <w:b/>
              </w:rPr>
              <w:t>Topic:</w:t>
            </w:r>
          </w:p>
        </w:tc>
        <w:tc>
          <w:tcPr>
            <w:tcW w:w="12438" w:type="dxa"/>
            <w:gridSpan w:val="2"/>
          </w:tcPr>
          <w:p w14:paraId="3DF376DD" w14:textId="225C53D6" w:rsidR="003C63C8" w:rsidRPr="0062790B" w:rsidRDefault="00D44F3E" w:rsidP="00C52875">
            <w:pPr>
              <w:rPr>
                <w:i/>
              </w:rPr>
            </w:pPr>
            <w:r w:rsidRPr="00D44F3E">
              <w:rPr>
                <w:i/>
                <w:color w:val="365F91" w:themeColor="accent1" w:themeShade="BF"/>
              </w:rPr>
              <w:t xml:space="preserve">CLC Milestone </w:t>
            </w:r>
            <w:r w:rsidR="00091787">
              <w:rPr>
                <w:i/>
                <w:color w:val="365F91" w:themeColor="accent1" w:themeShade="BF"/>
              </w:rPr>
              <w:t>3</w:t>
            </w:r>
            <w:r w:rsidRPr="00D44F3E">
              <w:rPr>
                <w:i/>
                <w:color w:val="365F91" w:themeColor="accent1" w:themeShade="BF"/>
              </w:rPr>
              <w:t xml:space="preserve">: </w:t>
            </w:r>
          </w:p>
        </w:tc>
      </w:tr>
      <w:tr w:rsidR="003C63C8" w14:paraId="6431CEB9" w14:textId="77777777" w:rsidTr="00C52875">
        <w:tc>
          <w:tcPr>
            <w:tcW w:w="1867" w:type="dxa"/>
          </w:tcPr>
          <w:p w14:paraId="3BDFC405" w14:textId="77777777" w:rsidR="003C63C8" w:rsidRPr="0062790B" w:rsidRDefault="003C63C8" w:rsidP="00C52875">
            <w:pPr>
              <w:rPr>
                <w:b/>
              </w:rPr>
            </w:pPr>
            <w:r w:rsidRPr="0062790B">
              <w:rPr>
                <w:b/>
              </w:rPr>
              <w:t>Date:</w:t>
            </w:r>
          </w:p>
        </w:tc>
        <w:tc>
          <w:tcPr>
            <w:tcW w:w="12438" w:type="dxa"/>
            <w:gridSpan w:val="2"/>
          </w:tcPr>
          <w:p w14:paraId="126FC052" w14:textId="3321AA0F" w:rsidR="003C63C8" w:rsidRPr="0062790B" w:rsidRDefault="00D44F3E" w:rsidP="00C52875">
            <w:pPr>
              <w:rPr>
                <w:i/>
              </w:rPr>
            </w:pPr>
            <w:r>
              <w:rPr>
                <w:i/>
                <w:color w:val="365F91" w:themeColor="accent1" w:themeShade="BF"/>
              </w:rPr>
              <w:t>9/</w:t>
            </w:r>
            <w:r w:rsidR="00091787">
              <w:rPr>
                <w:i/>
                <w:color w:val="365F91" w:themeColor="accent1" w:themeShade="BF"/>
              </w:rPr>
              <w:t>16</w:t>
            </w:r>
            <w:r>
              <w:rPr>
                <w:i/>
                <w:color w:val="365F91" w:themeColor="accent1" w:themeShade="BF"/>
              </w:rPr>
              <w:t>/2018</w:t>
            </w:r>
          </w:p>
        </w:tc>
      </w:tr>
      <w:tr w:rsidR="003C63C8" w14:paraId="56840D2C" w14:textId="77777777" w:rsidTr="00C52875">
        <w:tc>
          <w:tcPr>
            <w:tcW w:w="1867" w:type="dxa"/>
          </w:tcPr>
          <w:p w14:paraId="65D46D3D" w14:textId="77777777" w:rsidR="003C63C8" w:rsidRPr="0062790B" w:rsidRDefault="003C63C8" w:rsidP="00C52875">
            <w:pPr>
              <w:rPr>
                <w:b/>
              </w:rPr>
            </w:pPr>
            <w:r w:rsidRPr="0062790B">
              <w:rPr>
                <w:b/>
              </w:rPr>
              <w:t>Revision:</w:t>
            </w:r>
          </w:p>
        </w:tc>
        <w:tc>
          <w:tcPr>
            <w:tcW w:w="12438" w:type="dxa"/>
            <w:gridSpan w:val="2"/>
          </w:tcPr>
          <w:p w14:paraId="216FBBCB" w14:textId="4A12FEEB" w:rsidR="003C63C8" w:rsidRPr="0062790B" w:rsidRDefault="00D44F3E" w:rsidP="00C52875">
            <w:pPr>
              <w:rPr>
                <w:i/>
                <w:color w:val="365F91" w:themeColor="accent1" w:themeShade="BF"/>
              </w:rPr>
            </w:pPr>
            <w:r>
              <w:rPr>
                <w:i/>
                <w:color w:val="365F91" w:themeColor="accent1" w:themeShade="BF"/>
              </w:rPr>
              <w:t>1.</w:t>
            </w:r>
            <w:r w:rsidR="00091787">
              <w:rPr>
                <w:i/>
                <w:color w:val="365F91" w:themeColor="accent1" w:themeShade="BF"/>
              </w:rPr>
              <w:t>2</w:t>
            </w:r>
          </w:p>
        </w:tc>
      </w:tr>
      <w:tr w:rsidR="003C63C8" w14:paraId="68ACA7DF" w14:textId="77777777" w:rsidTr="00C52875">
        <w:tc>
          <w:tcPr>
            <w:tcW w:w="1867" w:type="dxa"/>
            <w:vMerge w:val="restart"/>
          </w:tcPr>
          <w:p w14:paraId="22FA3431" w14:textId="77777777" w:rsidR="003C63C8" w:rsidRPr="0062790B" w:rsidRDefault="003C63C8" w:rsidP="00C52875">
            <w:pPr>
              <w:rPr>
                <w:b/>
              </w:rPr>
            </w:pPr>
            <w:r w:rsidRPr="0062790B">
              <w:rPr>
                <w:b/>
              </w:rPr>
              <w:t>Team:</w:t>
            </w:r>
          </w:p>
        </w:tc>
        <w:tc>
          <w:tcPr>
            <w:tcW w:w="12438" w:type="dxa"/>
            <w:gridSpan w:val="2"/>
          </w:tcPr>
          <w:p w14:paraId="73B10228" w14:textId="64F38E2C" w:rsidR="003C63C8" w:rsidRPr="00201D7D" w:rsidRDefault="00D44F3E" w:rsidP="003C63C8">
            <w:pPr>
              <w:pStyle w:val="ListParagraph"/>
              <w:numPr>
                <w:ilvl w:val="0"/>
                <w:numId w:val="10"/>
              </w:numPr>
              <w:rPr>
                <w:i/>
              </w:rPr>
            </w:pPr>
            <w:r>
              <w:rPr>
                <w:i/>
                <w:color w:val="365F91" w:themeColor="accent1" w:themeShade="BF"/>
              </w:rPr>
              <w:t>Michael Weaver</w:t>
            </w:r>
          </w:p>
        </w:tc>
      </w:tr>
      <w:tr w:rsidR="003C63C8" w14:paraId="5B4E0D6E" w14:textId="77777777" w:rsidTr="00C52875">
        <w:tc>
          <w:tcPr>
            <w:tcW w:w="1867" w:type="dxa"/>
            <w:vMerge/>
          </w:tcPr>
          <w:p w14:paraId="42B11338" w14:textId="77777777" w:rsidR="003C63C8" w:rsidRDefault="003C63C8" w:rsidP="00C52875"/>
        </w:tc>
        <w:tc>
          <w:tcPr>
            <w:tcW w:w="12438" w:type="dxa"/>
            <w:gridSpan w:val="2"/>
          </w:tcPr>
          <w:p w14:paraId="1E3B12D4" w14:textId="4391AE47" w:rsidR="003C63C8" w:rsidRDefault="00D44F3E" w:rsidP="003C63C8">
            <w:pPr>
              <w:pStyle w:val="ListParagraph"/>
              <w:numPr>
                <w:ilvl w:val="0"/>
                <w:numId w:val="10"/>
              </w:numPr>
            </w:pPr>
            <w:r>
              <w:rPr>
                <w:i/>
                <w:color w:val="365F91" w:themeColor="accent1" w:themeShade="BF"/>
              </w:rPr>
              <w:t xml:space="preserve">Mark </w:t>
            </w:r>
            <w:proofErr w:type="spellStart"/>
            <w:r>
              <w:rPr>
                <w:i/>
                <w:color w:val="365F91" w:themeColor="accent1" w:themeShade="BF"/>
              </w:rPr>
              <w:t>Piland</w:t>
            </w:r>
            <w:proofErr w:type="spellEnd"/>
          </w:p>
        </w:tc>
      </w:tr>
      <w:tr w:rsidR="003C63C8" w14:paraId="680575AA" w14:textId="77777777" w:rsidTr="00C52875">
        <w:tc>
          <w:tcPr>
            <w:tcW w:w="1867" w:type="dxa"/>
            <w:vMerge/>
          </w:tcPr>
          <w:p w14:paraId="5C661A90" w14:textId="77777777" w:rsidR="003C63C8" w:rsidRDefault="003C63C8" w:rsidP="00C52875"/>
        </w:tc>
        <w:tc>
          <w:tcPr>
            <w:tcW w:w="12438" w:type="dxa"/>
            <w:gridSpan w:val="2"/>
          </w:tcPr>
          <w:p w14:paraId="5415EBD7" w14:textId="5ED1D297" w:rsidR="003C63C8" w:rsidRDefault="00D44F3E" w:rsidP="003C63C8">
            <w:pPr>
              <w:pStyle w:val="ListParagraph"/>
              <w:numPr>
                <w:ilvl w:val="0"/>
                <w:numId w:val="10"/>
              </w:numPr>
            </w:pPr>
            <w:r>
              <w:rPr>
                <w:i/>
                <w:color w:val="365F91" w:themeColor="accent1" w:themeShade="BF"/>
              </w:rPr>
              <w:t xml:space="preserve">Fredrick </w:t>
            </w:r>
            <w:proofErr w:type="spellStart"/>
            <w:r>
              <w:rPr>
                <w:i/>
                <w:color w:val="365F91" w:themeColor="accent1" w:themeShade="BF"/>
              </w:rPr>
              <w:t>Ondieki</w:t>
            </w:r>
            <w:proofErr w:type="spellEnd"/>
          </w:p>
        </w:tc>
      </w:tr>
      <w:tr w:rsidR="003C63C8" w14:paraId="5DC33D19" w14:textId="77777777" w:rsidTr="00C52875">
        <w:tc>
          <w:tcPr>
            <w:tcW w:w="1867" w:type="dxa"/>
            <w:vMerge/>
          </w:tcPr>
          <w:p w14:paraId="347FDD70" w14:textId="77777777" w:rsidR="003C63C8" w:rsidRDefault="003C63C8" w:rsidP="00C52875"/>
        </w:tc>
        <w:tc>
          <w:tcPr>
            <w:tcW w:w="12438" w:type="dxa"/>
            <w:gridSpan w:val="2"/>
          </w:tcPr>
          <w:p w14:paraId="285EF3FF" w14:textId="77777777" w:rsidR="003C63C8" w:rsidRDefault="003C63C8" w:rsidP="003C63C8">
            <w:pPr>
              <w:pStyle w:val="ListParagraph"/>
              <w:numPr>
                <w:ilvl w:val="0"/>
                <w:numId w:val="10"/>
              </w:numPr>
            </w:pPr>
          </w:p>
        </w:tc>
      </w:tr>
      <w:tr w:rsidR="003C63C8" w14:paraId="53CC520C" w14:textId="77777777" w:rsidTr="00C52875">
        <w:trPr>
          <w:trHeight w:val="4717"/>
        </w:trPr>
        <w:tc>
          <w:tcPr>
            <w:tcW w:w="1867" w:type="dxa"/>
          </w:tcPr>
          <w:p w14:paraId="260BE284" w14:textId="77777777" w:rsidR="003C63C8" w:rsidRPr="001945FE" w:rsidRDefault="003C63C8" w:rsidP="00C52875">
            <w:pPr>
              <w:rPr>
                <w:b/>
              </w:rPr>
            </w:pPr>
            <w:r>
              <w:rPr>
                <w:b/>
              </w:rPr>
              <w:lastRenderedPageBreak/>
              <w:t>Weekly Team Status Summary:</w:t>
            </w:r>
          </w:p>
        </w:tc>
        <w:tc>
          <w:tcPr>
            <w:tcW w:w="12438" w:type="dxa"/>
            <w:gridSpan w:val="2"/>
            <w:tcMar>
              <w:top w:w="115" w:type="dxa"/>
              <w:left w:w="115" w:type="dxa"/>
              <w:bottom w:w="115" w:type="dxa"/>
              <w:right w:w="115" w:type="dxa"/>
            </w:tcMar>
            <w:vAlign w:val="center"/>
          </w:tcPr>
          <w:tbl>
            <w:tblPr>
              <w:tblStyle w:val="TableGrid"/>
              <w:tblW w:w="0" w:type="auto"/>
              <w:tblLayout w:type="fixed"/>
              <w:tblLook w:val="04A0" w:firstRow="1" w:lastRow="0" w:firstColumn="1" w:lastColumn="0" w:noHBand="0" w:noVBand="1"/>
            </w:tblPr>
            <w:tblGrid>
              <w:gridCol w:w="6835"/>
              <w:gridCol w:w="2610"/>
              <w:gridCol w:w="1260"/>
              <w:gridCol w:w="1350"/>
            </w:tblGrid>
            <w:tr w:rsidR="003C63C8" w14:paraId="6761D664" w14:textId="77777777" w:rsidTr="00C52875">
              <w:tc>
                <w:tcPr>
                  <w:tcW w:w="6835" w:type="dxa"/>
                </w:tcPr>
                <w:p w14:paraId="30FDB427" w14:textId="77777777" w:rsidR="003C63C8" w:rsidRPr="00AF6378" w:rsidRDefault="003C63C8" w:rsidP="00C52875">
                  <w:pPr>
                    <w:jc w:val="center"/>
                    <w:rPr>
                      <w:b/>
                    </w:rPr>
                  </w:pPr>
                  <w:r>
                    <w:rPr>
                      <w:b/>
                    </w:rPr>
                    <w:t>User Story</w:t>
                  </w:r>
                </w:p>
              </w:tc>
              <w:tc>
                <w:tcPr>
                  <w:tcW w:w="2610" w:type="dxa"/>
                </w:tcPr>
                <w:p w14:paraId="0FF4F99D" w14:textId="77777777" w:rsidR="003C63C8" w:rsidRDefault="003C63C8" w:rsidP="00C52875">
                  <w:pPr>
                    <w:jc w:val="center"/>
                    <w:rPr>
                      <w:b/>
                    </w:rPr>
                  </w:pPr>
                  <w:r w:rsidRPr="00AF6378">
                    <w:rPr>
                      <w:b/>
                    </w:rPr>
                    <w:t xml:space="preserve">Team </w:t>
                  </w:r>
                </w:p>
                <w:p w14:paraId="4418AD6A" w14:textId="77777777" w:rsidR="003C63C8" w:rsidRPr="00AF6378" w:rsidRDefault="003C63C8" w:rsidP="00C52875">
                  <w:pPr>
                    <w:jc w:val="center"/>
                    <w:rPr>
                      <w:b/>
                    </w:rPr>
                  </w:pPr>
                  <w:r w:rsidRPr="00AF6378">
                    <w:rPr>
                      <w:b/>
                    </w:rPr>
                    <w:t>Member</w:t>
                  </w:r>
                </w:p>
              </w:tc>
              <w:tc>
                <w:tcPr>
                  <w:tcW w:w="1260" w:type="dxa"/>
                </w:tcPr>
                <w:p w14:paraId="01C189E3" w14:textId="77777777" w:rsidR="003C63C8" w:rsidRDefault="003C63C8" w:rsidP="00C52875">
                  <w:pPr>
                    <w:jc w:val="center"/>
                    <w:rPr>
                      <w:b/>
                    </w:rPr>
                  </w:pPr>
                  <w:r w:rsidRPr="00AF6378">
                    <w:rPr>
                      <w:b/>
                    </w:rPr>
                    <w:t xml:space="preserve">Hours </w:t>
                  </w:r>
                </w:p>
                <w:p w14:paraId="78D37CCA" w14:textId="77777777" w:rsidR="003C63C8" w:rsidRPr="00AF6378" w:rsidRDefault="003C63C8" w:rsidP="00C52875">
                  <w:pPr>
                    <w:jc w:val="center"/>
                    <w:rPr>
                      <w:b/>
                    </w:rPr>
                  </w:pPr>
                  <w:r w:rsidRPr="00AF6378">
                    <w:rPr>
                      <w:b/>
                    </w:rPr>
                    <w:t>Worked</w:t>
                  </w:r>
                </w:p>
              </w:tc>
              <w:tc>
                <w:tcPr>
                  <w:tcW w:w="1350" w:type="dxa"/>
                </w:tcPr>
                <w:p w14:paraId="64673B7B" w14:textId="77777777" w:rsidR="003C63C8" w:rsidRPr="00AF6378" w:rsidRDefault="003C63C8" w:rsidP="00C52875">
                  <w:pPr>
                    <w:jc w:val="center"/>
                    <w:rPr>
                      <w:b/>
                    </w:rPr>
                  </w:pPr>
                  <w:r>
                    <w:rPr>
                      <w:b/>
                    </w:rPr>
                    <w:t>Hours Remaining</w:t>
                  </w:r>
                </w:p>
              </w:tc>
            </w:tr>
            <w:tr w:rsidR="003C63C8" w14:paraId="1D40F184" w14:textId="77777777" w:rsidTr="00C52875">
              <w:tc>
                <w:tcPr>
                  <w:tcW w:w="6835" w:type="dxa"/>
                </w:tcPr>
                <w:p w14:paraId="2F6AAC12" w14:textId="071E4904" w:rsidR="003C63C8" w:rsidRDefault="00091787" w:rsidP="00C52875">
                  <w:pPr>
                    <w:rPr>
                      <w:i/>
                    </w:rPr>
                  </w:pPr>
                  <w:r>
                    <w:rPr>
                      <w:i/>
                    </w:rPr>
                    <w:t>Formatting Login Textboxes</w:t>
                  </w:r>
                </w:p>
              </w:tc>
              <w:tc>
                <w:tcPr>
                  <w:tcW w:w="2610" w:type="dxa"/>
                </w:tcPr>
                <w:p w14:paraId="2A57FE0A" w14:textId="5306FB11" w:rsidR="003C63C8" w:rsidRDefault="003E09E9" w:rsidP="00C52875">
                  <w:pPr>
                    <w:rPr>
                      <w:i/>
                    </w:rPr>
                  </w:pPr>
                  <w:r>
                    <w:rPr>
                      <w:i/>
                    </w:rPr>
                    <w:t>Michael</w:t>
                  </w:r>
                </w:p>
              </w:tc>
              <w:tc>
                <w:tcPr>
                  <w:tcW w:w="1260" w:type="dxa"/>
                </w:tcPr>
                <w:p w14:paraId="0CB994C3" w14:textId="52C57FF3" w:rsidR="003C63C8" w:rsidRDefault="00091787" w:rsidP="00C52875">
                  <w:pPr>
                    <w:rPr>
                      <w:i/>
                    </w:rPr>
                  </w:pPr>
                  <w:r>
                    <w:rPr>
                      <w:i/>
                    </w:rPr>
                    <w:t>1</w:t>
                  </w:r>
                  <w:bookmarkStart w:id="0" w:name="_GoBack"/>
                  <w:bookmarkEnd w:id="0"/>
                </w:p>
              </w:tc>
              <w:tc>
                <w:tcPr>
                  <w:tcW w:w="1350" w:type="dxa"/>
                </w:tcPr>
                <w:p w14:paraId="468CA91F" w14:textId="5F6BD500" w:rsidR="003C63C8" w:rsidRDefault="00322A58" w:rsidP="00C52875">
                  <w:pPr>
                    <w:rPr>
                      <w:i/>
                    </w:rPr>
                  </w:pPr>
                  <w:r>
                    <w:rPr>
                      <w:i/>
                    </w:rPr>
                    <w:t>0</w:t>
                  </w:r>
                </w:p>
              </w:tc>
            </w:tr>
            <w:tr w:rsidR="003C63C8" w14:paraId="5D1F1854" w14:textId="77777777" w:rsidTr="00C52875">
              <w:tc>
                <w:tcPr>
                  <w:tcW w:w="6835" w:type="dxa"/>
                </w:tcPr>
                <w:p w14:paraId="5F7E13F7" w14:textId="5C10B308" w:rsidR="003C63C8" w:rsidRDefault="003C63C8" w:rsidP="00C52875">
                  <w:pPr>
                    <w:rPr>
                      <w:i/>
                    </w:rPr>
                  </w:pPr>
                </w:p>
              </w:tc>
              <w:tc>
                <w:tcPr>
                  <w:tcW w:w="2610" w:type="dxa"/>
                </w:tcPr>
                <w:p w14:paraId="02D0E1B8" w14:textId="07B121B0" w:rsidR="003C63C8" w:rsidRDefault="003C63C8" w:rsidP="00C52875">
                  <w:pPr>
                    <w:rPr>
                      <w:i/>
                    </w:rPr>
                  </w:pPr>
                </w:p>
              </w:tc>
              <w:tc>
                <w:tcPr>
                  <w:tcW w:w="1260" w:type="dxa"/>
                </w:tcPr>
                <w:p w14:paraId="22701468" w14:textId="09ED3CDF" w:rsidR="003C63C8" w:rsidRDefault="003C63C8" w:rsidP="00C52875">
                  <w:pPr>
                    <w:rPr>
                      <w:i/>
                    </w:rPr>
                  </w:pPr>
                </w:p>
              </w:tc>
              <w:tc>
                <w:tcPr>
                  <w:tcW w:w="1350" w:type="dxa"/>
                </w:tcPr>
                <w:p w14:paraId="40CB94FA" w14:textId="6AD768B8" w:rsidR="003C63C8" w:rsidRDefault="003E09E9" w:rsidP="00C52875">
                  <w:pPr>
                    <w:rPr>
                      <w:i/>
                    </w:rPr>
                  </w:pPr>
                  <w:r>
                    <w:rPr>
                      <w:i/>
                    </w:rPr>
                    <w:t>0</w:t>
                  </w:r>
                </w:p>
              </w:tc>
            </w:tr>
            <w:tr w:rsidR="003C63C8" w14:paraId="35BEFFE1" w14:textId="77777777" w:rsidTr="00C52875">
              <w:tc>
                <w:tcPr>
                  <w:tcW w:w="6835" w:type="dxa"/>
                </w:tcPr>
                <w:p w14:paraId="0CF542BC" w14:textId="5793CC47" w:rsidR="003C63C8" w:rsidRDefault="003C63C8" w:rsidP="00C52875">
                  <w:pPr>
                    <w:rPr>
                      <w:i/>
                    </w:rPr>
                  </w:pPr>
                </w:p>
              </w:tc>
              <w:tc>
                <w:tcPr>
                  <w:tcW w:w="2610" w:type="dxa"/>
                </w:tcPr>
                <w:p w14:paraId="380DCF35" w14:textId="31660001" w:rsidR="003C63C8" w:rsidRDefault="003C63C8" w:rsidP="00C52875">
                  <w:pPr>
                    <w:rPr>
                      <w:i/>
                    </w:rPr>
                  </w:pPr>
                </w:p>
              </w:tc>
              <w:tc>
                <w:tcPr>
                  <w:tcW w:w="1260" w:type="dxa"/>
                </w:tcPr>
                <w:p w14:paraId="04D304D7" w14:textId="6D44F799" w:rsidR="003C63C8" w:rsidRDefault="003C63C8" w:rsidP="00C52875">
                  <w:pPr>
                    <w:rPr>
                      <w:i/>
                    </w:rPr>
                  </w:pPr>
                </w:p>
              </w:tc>
              <w:tc>
                <w:tcPr>
                  <w:tcW w:w="1350" w:type="dxa"/>
                </w:tcPr>
                <w:p w14:paraId="2E6D64C1" w14:textId="4D931A83" w:rsidR="003C63C8" w:rsidRDefault="003E09E9" w:rsidP="00C52875">
                  <w:pPr>
                    <w:rPr>
                      <w:i/>
                    </w:rPr>
                  </w:pPr>
                  <w:r>
                    <w:rPr>
                      <w:i/>
                    </w:rPr>
                    <w:t>0</w:t>
                  </w:r>
                </w:p>
              </w:tc>
            </w:tr>
            <w:tr w:rsidR="003C63C8" w14:paraId="1171A259" w14:textId="77777777" w:rsidTr="00C52875">
              <w:tc>
                <w:tcPr>
                  <w:tcW w:w="6835" w:type="dxa"/>
                </w:tcPr>
                <w:p w14:paraId="7B6B2451" w14:textId="5A465766" w:rsidR="003C63C8" w:rsidRDefault="003C63C8" w:rsidP="00C52875">
                  <w:pPr>
                    <w:rPr>
                      <w:i/>
                    </w:rPr>
                  </w:pPr>
                </w:p>
              </w:tc>
              <w:tc>
                <w:tcPr>
                  <w:tcW w:w="2610" w:type="dxa"/>
                </w:tcPr>
                <w:p w14:paraId="585D1F80" w14:textId="22EA19D1" w:rsidR="003C63C8" w:rsidRDefault="003C63C8" w:rsidP="00C52875">
                  <w:pPr>
                    <w:rPr>
                      <w:i/>
                    </w:rPr>
                  </w:pPr>
                </w:p>
              </w:tc>
              <w:tc>
                <w:tcPr>
                  <w:tcW w:w="1260" w:type="dxa"/>
                </w:tcPr>
                <w:p w14:paraId="078E56E2" w14:textId="09DB9874" w:rsidR="003C63C8" w:rsidRDefault="003C63C8" w:rsidP="00C52875">
                  <w:pPr>
                    <w:rPr>
                      <w:i/>
                    </w:rPr>
                  </w:pPr>
                </w:p>
              </w:tc>
              <w:tc>
                <w:tcPr>
                  <w:tcW w:w="1350" w:type="dxa"/>
                </w:tcPr>
                <w:p w14:paraId="7AA7C65C" w14:textId="168E4DCC" w:rsidR="003C63C8" w:rsidRDefault="003E09E9" w:rsidP="00C52875">
                  <w:pPr>
                    <w:rPr>
                      <w:i/>
                    </w:rPr>
                  </w:pPr>
                  <w:r>
                    <w:rPr>
                      <w:i/>
                    </w:rPr>
                    <w:t>0</w:t>
                  </w:r>
                </w:p>
              </w:tc>
            </w:tr>
            <w:tr w:rsidR="003C63C8" w14:paraId="2A6B1212" w14:textId="77777777" w:rsidTr="00C52875">
              <w:tc>
                <w:tcPr>
                  <w:tcW w:w="6835" w:type="dxa"/>
                </w:tcPr>
                <w:p w14:paraId="4F6DEB9A" w14:textId="3368E5D8" w:rsidR="003C63C8" w:rsidRDefault="003C63C8" w:rsidP="00C52875">
                  <w:pPr>
                    <w:rPr>
                      <w:i/>
                    </w:rPr>
                  </w:pPr>
                </w:p>
              </w:tc>
              <w:tc>
                <w:tcPr>
                  <w:tcW w:w="2610" w:type="dxa"/>
                </w:tcPr>
                <w:p w14:paraId="46F4406C" w14:textId="0BEA1D81" w:rsidR="003C63C8" w:rsidRDefault="003C63C8" w:rsidP="00C52875">
                  <w:pPr>
                    <w:rPr>
                      <w:i/>
                    </w:rPr>
                  </w:pPr>
                </w:p>
              </w:tc>
              <w:tc>
                <w:tcPr>
                  <w:tcW w:w="1260" w:type="dxa"/>
                </w:tcPr>
                <w:p w14:paraId="23584208" w14:textId="487454F6" w:rsidR="003C63C8" w:rsidRDefault="003C63C8" w:rsidP="00C52875">
                  <w:pPr>
                    <w:rPr>
                      <w:i/>
                    </w:rPr>
                  </w:pPr>
                </w:p>
              </w:tc>
              <w:tc>
                <w:tcPr>
                  <w:tcW w:w="1350" w:type="dxa"/>
                </w:tcPr>
                <w:p w14:paraId="0BE9FBBC" w14:textId="676A1A97" w:rsidR="003C63C8" w:rsidRDefault="003E09E9" w:rsidP="00C52875">
                  <w:pPr>
                    <w:rPr>
                      <w:i/>
                    </w:rPr>
                  </w:pPr>
                  <w:r>
                    <w:rPr>
                      <w:i/>
                    </w:rPr>
                    <w:t>0</w:t>
                  </w:r>
                </w:p>
              </w:tc>
            </w:tr>
            <w:tr w:rsidR="003C63C8" w14:paraId="03798A32" w14:textId="77777777" w:rsidTr="00C52875">
              <w:tc>
                <w:tcPr>
                  <w:tcW w:w="6835" w:type="dxa"/>
                </w:tcPr>
                <w:p w14:paraId="68A10DE9" w14:textId="4B09009A" w:rsidR="003C63C8" w:rsidRDefault="003C63C8" w:rsidP="00C52875">
                  <w:pPr>
                    <w:rPr>
                      <w:i/>
                    </w:rPr>
                  </w:pPr>
                </w:p>
              </w:tc>
              <w:tc>
                <w:tcPr>
                  <w:tcW w:w="2610" w:type="dxa"/>
                </w:tcPr>
                <w:p w14:paraId="059F8787" w14:textId="515DA215" w:rsidR="003C63C8" w:rsidRDefault="003C63C8" w:rsidP="00C52875">
                  <w:pPr>
                    <w:rPr>
                      <w:i/>
                    </w:rPr>
                  </w:pPr>
                </w:p>
              </w:tc>
              <w:tc>
                <w:tcPr>
                  <w:tcW w:w="1260" w:type="dxa"/>
                </w:tcPr>
                <w:p w14:paraId="541EFE63" w14:textId="31EC2B66" w:rsidR="003C63C8" w:rsidRDefault="003C63C8" w:rsidP="00C52875">
                  <w:pPr>
                    <w:rPr>
                      <w:i/>
                    </w:rPr>
                  </w:pPr>
                </w:p>
              </w:tc>
              <w:tc>
                <w:tcPr>
                  <w:tcW w:w="1350" w:type="dxa"/>
                </w:tcPr>
                <w:p w14:paraId="44120C95" w14:textId="3BB42168" w:rsidR="003C63C8" w:rsidRDefault="009A63D1" w:rsidP="00C52875">
                  <w:pPr>
                    <w:rPr>
                      <w:i/>
                    </w:rPr>
                  </w:pPr>
                  <w:r>
                    <w:rPr>
                      <w:i/>
                    </w:rPr>
                    <w:t>0</w:t>
                  </w:r>
                </w:p>
              </w:tc>
            </w:tr>
            <w:tr w:rsidR="003C63C8" w14:paraId="6DF59851" w14:textId="77777777" w:rsidTr="00C52875">
              <w:tc>
                <w:tcPr>
                  <w:tcW w:w="6835" w:type="dxa"/>
                </w:tcPr>
                <w:p w14:paraId="68B76060" w14:textId="77777777" w:rsidR="003C63C8" w:rsidRDefault="003C63C8" w:rsidP="00C52875">
                  <w:pPr>
                    <w:rPr>
                      <w:i/>
                    </w:rPr>
                  </w:pPr>
                </w:p>
              </w:tc>
              <w:tc>
                <w:tcPr>
                  <w:tcW w:w="2610" w:type="dxa"/>
                </w:tcPr>
                <w:p w14:paraId="5DF93643" w14:textId="77777777" w:rsidR="003C63C8" w:rsidRDefault="003C63C8" w:rsidP="00C52875">
                  <w:pPr>
                    <w:rPr>
                      <w:i/>
                    </w:rPr>
                  </w:pPr>
                </w:p>
              </w:tc>
              <w:tc>
                <w:tcPr>
                  <w:tcW w:w="1260" w:type="dxa"/>
                </w:tcPr>
                <w:p w14:paraId="3CA39E0D" w14:textId="77777777" w:rsidR="003C63C8" w:rsidRDefault="003C63C8" w:rsidP="00C52875">
                  <w:pPr>
                    <w:rPr>
                      <w:i/>
                    </w:rPr>
                  </w:pPr>
                </w:p>
              </w:tc>
              <w:tc>
                <w:tcPr>
                  <w:tcW w:w="1350" w:type="dxa"/>
                </w:tcPr>
                <w:p w14:paraId="6BF34045" w14:textId="77777777" w:rsidR="003C63C8" w:rsidRDefault="003C63C8" w:rsidP="00C52875">
                  <w:pPr>
                    <w:rPr>
                      <w:i/>
                    </w:rPr>
                  </w:pPr>
                </w:p>
              </w:tc>
            </w:tr>
            <w:tr w:rsidR="003C63C8" w14:paraId="5DACF471" w14:textId="77777777" w:rsidTr="00C52875">
              <w:tc>
                <w:tcPr>
                  <w:tcW w:w="6835" w:type="dxa"/>
                </w:tcPr>
                <w:p w14:paraId="01E14202" w14:textId="77777777" w:rsidR="003C63C8" w:rsidRDefault="003C63C8" w:rsidP="00C52875">
                  <w:pPr>
                    <w:rPr>
                      <w:i/>
                    </w:rPr>
                  </w:pPr>
                </w:p>
              </w:tc>
              <w:tc>
                <w:tcPr>
                  <w:tcW w:w="2610" w:type="dxa"/>
                </w:tcPr>
                <w:p w14:paraId="39ADED77" w14:textId="77777777" w:rsidR="003C63C8" w:rsidRDefault="003C63C8" w:rsidP="00C52875">
                  <w:pPr>
                    <w:rPr>
                      <w:i/>
                    </w:rPr>
                  </w:pPr>
                </w:p>
              </w:tc>
              <w:tc>
                <w:tcPr>
                  <w:tcW w:w="1260" w:type="dxa"/>
                </w:tcPr>
                <w:p w14:paraId="607BC48C" w14:textId="77777777" w:rsidR="003C63C8" w:rsidRDefault="003C63C8" w:rsidP="00C52875">
                  <w:pPr>
                    <w:rPr>
                      <w:i/>
                    </w:rPr>
                  </w:pPr>
                </w:p>
              </w:tc>
              <w:tc>
                <w:tcPr>
                  <w:tcW w:w="1350" w:type="dxa"/>
                </w:tcPr>
                <w:p w14:paraId="0730294C" w14:textId="77777777" w:rsidR="003C63C8" w:rsidRDefault="003C63C8" w:rsidP="00C52875">
                  <w:pPr>
                    <w:rPr>
                      <w:i/>
                    </w:rPr>
                  </w:pPr>
                </w:p>
              </w:tc>
            </w:tr>
            <w:tr w:rsidR="003C63C8" w14:paraId="33D6D4EA" w14:textId="77777777" w:rsidTr="00C52875">
              <w:tc>
                <w:tcPr>
                  <w:tcW w:w="6835" w:type="dxa"/>
                </w:tcPr>
                <w:p w14:paraId="4F2A76DB" w14:textId="77777777" w:rsidR="003C63C8" w:rsidRDefault="003C63C8" w:rsidP="00C52875">
                  <w:pPr>
                    <w:rPr>
                      <w:i/>
                    </w:rPr>
                  </w:pPr>
                </w:p>
              </w:tc>
              <w:tc>
                <w:tcPr>
                  <w:tcW w:w="2610" w:type="dxa"/>
                </w:tcPr>
                <w:p w14:paraId="2B1E874D" w14:textId="77777777" w:rsidR="003C63C8" w:rsidRDefault="003C63C8" w:rsidP="00C52875">
                  <w:pPr>
                    <w:rPr>
                      <w:i/>
                    </w:rPr>
                  </w:pPr>
                </w:p>
              </w:tc>
              <w:tc>
                <w:tcPr>
                  <w:tcW w:w="1260" w:type="dxa"/>
                </w:tcPr>
                <w:p w14:paraId="4D396359" w14:textId="77777777" w:rsidR="003C63C8" w:rsidRDefault="003C63C8" w:rsidP="00C52875">
                  <w:pPr>
                    <w:rPr>
                      <w:i/>
                    </w:rPr>
                  </w:pPr>
                </w:p>
              </w:tc>
              <w:tc>
                <w:tcPr>
                  <w:tcW w:w="1350" w:type="dxa"/>
                </w:tcPr>
                <w:p w14:paraId="2DA52706" w14:textId="77777777" w:rsidR="003C63C8" w:rsidRDefault="003C63C8" w:rsidP="00C52875">
                  <w:pPr>
                    <w:rPr>
                      <w:i/>
                    </w:rPr>
                  </w:pPr>
                </w:p>
              </w:tc>
            </w:tr>
            <w:tr w:rsidR="003C63C8" w14:paraId="447A1B3C" w14:textId="77777777" w:rsidTr="00C52875">
              <w:tc>
                <w:tcPr>
                  <w:tcW w:w="6835" w:type="dxa"/>
                </w:tcPr>
                <w:p w14:paraId="53B2F6A3" w14:textId="77777777" w:rsidR="003C63C8" w:rsidRDefault="003C63C8" w:rsidP="00C52875">
                  <w:pPr>
                    <w:rPr>
                      <w:i/>
                    </w:rPr>
                  </w:pPr>
                </w:p>
              </w:tc>
              <w:tc>
                <w:tcPr>
                  <w:tcW w:w="2610" w:type="dxa"/>
                </w:tcPr>
                <w:p w14:paraId="13ACBF0F" w14:textId="77777777" w:rsidR="003C63C8" w:rsidRDefault="003C63C8" w:rsidP="00C52875">
                  <w:pPr>
                    <w:rPr>
                      <w:i/>
                    </w:rPr>
                  </w:pPr>
                </w:p>
              </w:tc>
              <w:tc>
                <w:tcPr>
                  <w:tcW w:w="1260" w:type="dxa"/>
                </w:tcPr>
                <w:p w14:paraId="652A4EE1" w14:textId="77777777" w:rsidR="003C63C8" w:rsidRDefault="003C63C8" w:rsidP="00C52875">
                  <w:pPr>
                    <w:rPr>
                      <w:i/>
                    </w:rPr>
                  </w:pPr>
                </w:p>
              </w:tc>
              <w:tc>
                <w:tcPr>
                  <w:tcW w:w="1350" w:type="dxa"/>
                </w:tcPr>
                <w:p w14:paraId="232102EE" w14:textId="77777777" w:rsidR="003C63C8" w:rsidRDefault="003C63C8" w:rsidP="00C52875">
                  <w:pPr>
                    <w:rPr>
                      <w:i/>
                    </w:rPr>
                  </w:pPr>
                </w:p>
              </w:tc>
            </w:tr>
            <w:tr w:rsidR="003C63C8" w14:paraId="12ABDE14" w14:textId="77777777" w:rsidTr="00C52875">
              <w:tc>
                <w:tcPr>
                  <w:tcW w:w="6835" w:type="dxa"/>
                </w:tcPr>
                <w:p w14:paraId="1B739E2C" w14:textId="77777777" w:rsidR="003C63C8" w:rsidRDefault="003C63C8" w:rsidP="00C52875">
                  <w:pPr>
                    <w:rPr>
                      <w:i/>
                    </w:rPr>
                  </w:pPr>
                </w:p>
              </w:tc>
              <w:tc>
                <w:tcPr>
                  <w:tcW w:w="2610" w:type="dxa"/>
                </w:tcPr>
                <w:p w14:paraId="3D87BB80" w14:textId="77777777" w:rsidR="003C63C8" w:rsidRDefault="003C63C8" w:rsidP="00C52875">
                  <w:pPr>
                    <w:rPr>
                      <w:i/>
                    </w:rPr>
                  </w:pPr>
                </w:p>
              </w:tc>
              <w:tc>
                <w:tcPr>
                  <w:tcW w:w="1260" w:type="dxa"/>
                </w:tcPr>
                <w:p w14:paraId="1B30FC36" w14:textId="77777777" w:rsidR="003C63C8" w:rsidRDefault="003C63C8" w:rsidP="00C52875">
                  <w:pPr>
                    <w:rPr>
                      <w:i/>
                    </w:rPr>
                  </w:pPr>
                </w:p>
              </w:tc>
              <w:tc>
                <w:tcPr>
                  <w:tcW w:w="1350" w:type="dxa"/>
                </w:tcPr>
                <w:p w14:paraId="41486DDF" w14:textId="77777777" w:rsidR="003C63C8" w:rsidRDefault="003C63C8" w:rsidP="00C52875">
                  <w:pPr>
                    <w:rPr>
                      <w:i/>
                    </w:rPr>
                  </w:pPr>
                </w:p>
              </w:tc>
            </w:tr>
            <w:tr w:rsidR="003C63C8" w14:paraId="5AC6186A" w14:textId="77777777" w:rsidTr="00C52875">
              <w:tc>
                <w:tcPr>
                  <w:tcW w:w="6835" w:type="dxa"/>
                </w:tcPr>
                <w:p w14:paraId="6673657A" w14:textId="77777777" w:rsidR="003C63C8" w:rsidRDefault="003C63C8" w:rsidP="00C52875">
                  <w:pPr>
                    <w:rPr>
                      <w:i/>
                    </w:rPr>
                  </w:pPr>
                </w:p>
              </w:tc>
              <w:tc>
                <w:tcPr>
                  <w:tcW w:w="2610" w:type="dxa"/>
                </w:tcPr>
                <w:p w14:paraId="7408ECB5" w14:textId="77777777" w:rsidR="003C63C8" w:rsidRDefault="003C63C8" w:rsidP="00C52875">
                  <w:pPr>
                    <w:rPr>
                      <w:i/>
                    </w:rPr>
                  </w:pPr>
                </w:p>
              </w:tc>
              <w:tc>
                <w:tcPr>
                  <w:tcW w:w="1260" w:type="dxa"/>
                </w:tcPr>
                <w:p w14:paraId="156DD178" w14:textId="77777777" w:rsidR="003C63C8" w:rsidRDefault="003C63C8" w:rsidP="00C52875">
                  <w:pPr>
                    <w:rPr>
                      <w:i/>
                    </w:rPr>
                  </w:pPr>
                </w:p>
              </w:tc>
              <w:tc>
                <w:tcPr>
                  <w:tcW w:w="1350" w:type="dxa"/>
                </w:tcPr>
                <w:p w14:paraId="3109A9DC" w14:textId="77777777" w:rsidR="003C63C8" w:rsidRDefault="003C63C8" w:rsidP="00C52875">
                  <w:pPr>
                    <w:rPr>
                      <w:i/>
                    </w:rPr>
                  </w:pPr>
                </w:p>
              </w:tc>
            </w:tr>
            <w:tr w:rsidR="003C63C8" w14:paraId="28D6026D" w14:textId="77777777" w:rsidTr="00C52875">
              <w:tc>
                <w:tcPr>
                  <w:tcW w:w="6835" w:type="dxa"/>
                </w:tcPr>
                <w:p w14:paraId="7CA37CE3" w14:textId="77777777" w:rsidR="003C63C8" w:rsidRDefault="003C63C8" w:rsidP="00C52875">
                  <w:pPr>
                    <w:rPr>
                      <w:i/>
                    </w:rPr>
                  </w:pPr>
                </w:p>
              </w:tc>
              <w:tc>
                <w:tcPr>
                  <w:tcW w:w="2610" w:type="dxa"/>
                </w:tcPr>
                <w:p w14:paraId="26FAFD43" w14:textId="77777777" w:rsidR="003C63C8" w:rsidRDefault="003C63C8" w:rsidP="00C52875">
                  <w:pPr>
                    <w:rPr>
                      <w:i/>
                    </w:rPr>
                  </w:pPr>
                </w:p>
              </w:tc>
              <w:tc>
                <w:tcPr>
                  <w:tcW w:w="1260" w:type="dxa"/>
                </w:tcPr>
                <w:p w14:paraId="05D2C34B" w14:textId="77777777" w:rsidR="003C63C8" w:rsidRDefault="003C63C8" w:rsidP="00C52875">
                  <w:pPr>
                    <w:rPr>
                      <w:i/>
                    </w:rPr>
                  </w:pPr>
                </w:p>
              </w:tc>
              <w:tc>
                <w:tcPr>
                  <w:tcW w:w="1350" w:type="dxa"/>
                </w:tcPr>
                <w:p w14:paraId="019AC075" w14:textId="77777777" w:rsidR="003C63C8" w:rsidRDefault="003C63C8" w:rsidP="00C52875">
                  <w:pPr>
                    <w:rPr>
                      <w:i/>
                    </w:rPr>
                  </w:pPr>
                </w:p>
              </w:tc>
            </w:tr>
          </w:tbl>
          <w:p w14:paraId="3527D2BC" w14:textId="77777777" w:rsidR="003C63C8" w:rsidRPr="007706ED" w:rsidRDefault="003C63C8" w:rsidP="00C52875"/>
        </w:tc>
      </w:tr>
      <w:tr w:rsidR="003C63C8" w14:paraId="5CB7B184" w14:textId="77777777" w:rsidTr="00C52875">
        <w:trPr>
          <w:trHeight w:val="386"/>
        </w:trPr>
        <w:tc>
          <w:tcPr>
            <w:tcW w:w="1867" w:type="dxa"/>
          </w:tcPr>
          <w:p w14:paraId="60746D16" w14:textId="77777777" w:rsidR="003C63C8" w:rsidRPr="001945FE" w:rsidRDefault="003C63C8" w:rsidP="00C52875">
            <w:pPr>
              <w:rPr>
                <w:b/>
              </w:rPr>
            </w:pPr>
            <w:r>
              <w:rPr>
                <w:b/>
              </w:rPr>
              <w:t>GIT URL:</w:t>
            </w:r>
          </w:p>
        </w:tc>
        <w:tc>
          <w:tcPr>
            <w:tcW w:w="12438" w:type="dxa"/>
            <w:gridSpan w:val="2"/>
            <w:vAlign w:val="center"/>
          </w:tcPr>
          <w:p w14:paraId="6D89DB87" w14:textId="575EEE69" w:rsidR="003C63C8" w:rsidRPr="001945FE" w:rsidRDefault="00D44F3E" w:rsidP="00C52875">
            <w:pPr>
              <w:rPr>
                <w:i/>
                <w:color w:val="365F91" w:themeColor="accent1" w:themeShade="BF"/>
              </w:rPr>
            </w:pPr>
            <w:r w:rsidRPr="00D44F3E">
              <w:rPr>
                <w:i/>
                <w:color w:val="365F91" w:themeColor="accent1" w:themeShade="BF"/>
              </w:rPr>
              <w:t>https://github.com/battousairurik/CST-247</w:t>
            </w:r>
          </w:p>
        </w:tc>
      </w:tr>
      <w:tr w:rsidR="003C63C8" w14:paraId="0C167592" w14:textId="77777777" w:rsidTr="00C52875">
        <w:trPr>
          <w:trHeight w:val="602"/>
        </w:trPr>
        <w:tc>
          <w:tcPr>
            <w:tcW w:w="1867" w:type="dxa"/>
          </w:tcPr>
          <w:p w14:paraId="0E220F50" w14:textId="77777777" w:rsidR="003C63C8" w:rsidRPr="001945FE" w:rsidRDefault="003C63C8" w:rsidP="00C52875">
            <w:pPr>
              <w:rPr>
                <w:b/>
              </w:rPr>
            </w:pPr>
            <w:r>
              <w:rPr>
                <w:b/>
              </w:rPr>
              <w:t>Peer Review:</w:t>
            </w:r>
          </w:p>
        </w:tc>
        <w:tc>
          <w:tcPr>
            <w:tcW w:w="581" w:type="dxa"/>
            <w:vAlign w:val="center"/>
          </w:tcPr>
          <w:p w14:paraId="4BB23B4A" w14:textId="77777777" w:rsidR="003C63C8" w:rsidRPr="001945FE" w:rsidRDefault="003C63C8" w:rsidP="00C52875">
            <w:pPr>
              <w:rPr>
                <w:i/>
                <w:color w:val="365F91" w:themeColor="accent1" w:themeShade="BF"/>
              </w:rPr>
            </w:pPr>
            <w:r>
              <w:rPr>
                <w:i/>
                <w:color w:val="365F91" w:themeColor="accent1" w:themeShade="BF"/>
              </w:rPr>
              <w:t>Y/N</w:t>
            </w:r>
          </w:p>
        </w:tc>
        <w:tc>
          <w:tcPr>
            <w:tcW w:w="11857" w:type="dxa"/>
            <w:vAlign w:val="center"/>
          </w:tcPr>
          <w:p w14:paraId="0F996DD0" w14:textId="5E9C80DC" w:rsidR="003C63C8" w:rsidRPr="00B80C8D" w:rsidRDefault="000734D5" w:rsidP="00C52875">
            <w:r>
              <w:t>Yes</w:t>
            </w:r>
          </w:p>
        </w:tc>
      </w:tr>
    </w:tbl>
    <w:p w14:paraId="54A90D92" w14:textId="77777777" w:rsidR="003C63C8" w:rsidRPr="007842ED" w:rsidRDefault="003C63C8" w:rsidP="003C63C8">
      <w:pPr>
        <w:jc w:val="center"/>
        <w:rPr>
          <w:b/>
          <w:sz w:val="36"/>
          <w:szCs w:val="36"/>
        </w:rPr>
      </w:pPr>
      <w:r>
        <w:rPr>
          <w:b/>
          <w:sz w:val="36"/>
          <w:szCs w:val="36"/>
        </w:rPr>
        <w:br w:type="page"/>
      </w:r>
      <w:r>
        <w:rPr>
          <w:b/>
          <w:sz w:val="36"/>
          <w:szCs w:val="36"/>
        </w:rPr>
        <w:lastRenderedPageBreak/>
        <w:t>Planning</w:t>
      </w:r>
      <w:r w:rsidRPr="007842ED">
        <w:rPr>
          <w:b/>
          <w:sz w:val="36"/>
          <w:szCs w:val="36"/>
        </w:rPr>
        <w:t xml:space="preserve"> Documentation</w:t>
      </w:r>
    </w:p>
    <w:p w14:paraId="747A8855" w14:textId="77777777" w:rsidR="003C63C8" w:rsidRDefault="003C63C8" w:rsidP="003C63C8">
      <w:pPr>
        <w:rPr>
          <w:b/>
          <w:sz w:val="36"/>
          <w:szCs w:val="36"/>
        </w:rPr>
      </w:pPr>
    </w:p>
    <w:p w14:paraId="1BCD0D1B" w14:textId="77777777" w:rsidR="003C63C8" w:rsidRPr="007842ED" w:rsidRDefault="003C63C8" w:rsidP="003C63C8">
      <w:pPr>
        <w:rPr>
          <w:b/>
          <w:color w:val="000000" w:themeColor="text1"/>
          <w:sz w:val="28"/>
          <w:szCs w:val="28"/>
        </w:rPr>
      </w:pPr>
      <w:r>
        <w:rPr>
          <w:b/>
          <w:color w:val="000000" w:themeColor="text1"/>
          <w:sz w:val="28"/>
          <w:szCs w:val="28"/>
        </w:rPr>
        <w:t>Agile Scrum Product Backlog</w:t>
      </w:r>
      <w:r w:rsidRPr="007842ED">
        <w:rPr>
          <w:b/>
          <w:color w:val="000000" w:themeColor="text1"/>
          <w:sz w:val="28"/>
          <w:szCs w:val="28"/>
        </w:rPr>
        <w:t>:</w:t>
      </w:r>
    </w:p>
    <w:p w14:paraId="21881470" w14:textId="683EB868" w:rsidR="004A4DB3" w:rsidRDefault="00517F0D" w:rsidP="003C63C8">
      <w:pPr>
        <w:rPr>
          <w:i/>
          <w:color w:val="365F91" w:themeColor="accent1" w:themeShade="BF"/>
        </w:rPr>
      </w:pPr>
      <w:hyperlink r:id="rId12" w:history="1">
        <w:r w:rsidR="004A4DB3" w:rsidRPr="008310E0">
          <w:rPr>
            <w:rStyle w:val="Hyperlink"/>
            <w:i/>
          </w:rPr>
          <w:t>https://github.com/battousairurik/CST-247/blob/master/Week%201/Project%20Backlog.xls</w:t>
        </w:r>
      </w:hyperlink>
    </w:p>
    <w:p w14:paraId="59F0AE38" w14:textId="77777777" w:rsidR="003C63C8" w:rsidRDefault="003C63C8" w:rsidP="003C63C8">
      <w:pPr>
        <w:rPr>
          <w:b/>
          <w:color w:val="000000" w:themeColor="text1"/>
          <w:sz w:val="28"/>
          <w:szCs w:val="28"/>
        </w:rPr>
      </w:pPr>
    </w:p>
    <w:p w14:paraId="01588605" w14:textId="77777777" w:rsidR="003C63C8" w:rsidRPr="007842ED" w:rsidRDefault="003C63C8" w:rsidP="003C63C8">
      <w:pPr>
        <w:rPr>
          <w:b/>
          <w:color w:val="000000" w:themeColor="text1"/>
          <w:sz w:val="28"/>
          <w:szCs w:val="28"/>
        </w:rPr>
      </w:pPr>
      <w:r>
        <w:rPr>
          <w:b/>
          <w:color w:val="000000" w:themeColor="text1"/>
          <w:sz w:val="28"/>
          <w:szCs w:val="28"/>
        </w:rPr>
        <w:t>Agile Scrum Sprint Backlog</w:t>
      </w:r>
      <w:r w:rsidRPr="007842ED">
        <w:rPr>
          <w:b/>
          <w:color w:val="000000" w:themeColor="text1"/>
          <w:sz w:val="28"/>
          <w:szCs w:val="28"/>
        </w:rPr>
        <w:t>:</w:t>
      </w:r>
    </w:p>
    <w:p w14:paraId="3F110A86" w14:textId="20913B93" w:rsidR="004A4DB3" w:rsidRDefault="00517F0D" w:rsidP="003C63C8">
      <w:pPr>
        <w:rPr>
          <w:i/>
          <w:color w:val="365F91" w:themeColor="accent1" w:themeShade="BF"/>
        </w:rPr>
      </w:pPr>
      <w:hyperlink r:id="rId13" w:history="1">
        <w:r w:rsidR="004A4DB3" w:rsidRPr="008310E0">
          <w:rPr>
            <w:rStyle w:val="Hyperlink"/>
            <w:i/>
          </w:rPr>
          <w:t>https://github.com/battousairurik/CST-247/blob/master/Week%201/Sprint%20Product%20Log.xlsx</w:t>
        </w:r>
      </w:hyperlink>
    </w:p>
    <w:p w14:paraId="5195EAC1" w14:textId="77777777" w:rsidR="003C63C8" w:rsidRDefault="003C63C8" w:rsidP="003C63C8">
      <w:pPr>
        <w:rPr>
          <w:b/>
          <w:color w:val="000000" w:themeColor="text1"/>
          <w:sz w:val="28"/>
          <w:szCs w:val="28"/>
        </w:rPr>
      </w:pPr>
    </w:p>
    <w:p w14:paraId="7F5BD43D" w14:textId="77777777" w:rsidR="003C63C8" w:rsidRPr="007842ED" w:rsidRDefault="003C63C8" w:rsidP="003C63C8">
      <w:pPr>
        <w:rPr>
          <w:b/>
          <w:color w:val="000000" w:themeColor="text1"/>
          <w:sz w:val="28"/>
          <w:szCs w:val="28"/>
        </w:rPr>
      </w:pPr>
      <w:r>
        <w:rPr>
          <w:b/>
          <w:color w:val="000000" w:themeColor="text1"/>
          <w:sz w:val="28"/>
          <w:szCs w:val="28"/>
        </w:rPr>
        <w:t>Agile Scrum Burn Down Chart</w:t>
      </w:r>
      <w:r w:rsidRPr="007842ED">
        <w:rPr>
          <w:b/>
          <w:color w:val="000000" w:themeColor="text1"/>
          <w:sz w:val="28"/>
          <w:szCs w:val="28"/>
        </w:rPr>
        <w:t>:</w:t>
      </w:r>
    </w:p>
    <w:p w14:paraId="355708FD" w14:textId="1B816129" w:rsidR="004A4DB3" w:rsidRDefault="00517F0D" w:rsidP="003C63C8">
      <w:pPr>
        <w:rPr>
          <w:i/>
          <w:color w:val="365F91" w:themeColor="accent1" w:themeShade="BF"/>
        </w:rPr>
      </w:pPr>
      <w:hyperlink r:id="rId14" w:history="1">
        <w:r w:rsidR="004A4DB3" w:rsidRPr="008310E0">
          <w:rPr>
            <w:rStyle w:val="Hyperlink"/>
            <w:i/>
          </w:rPr>
          <w:t>https://github.com/battousairurik/CST-247/blob/master/Week%201/Burndown%20Sheet.xlsx</w:t>
        </w:r>
      </w:hyperlink>
    </w:p>
    <w:p w14:paraId="2FAB85AC" w14:textId="4C0557C2" w:rsidR="003C63C8" w:rsidRDefault="006B6A93" w:rsidP="003C63C8">
      <w:pPr>
        <w:rPr>
          <w:b/>
          <w:color w:val="000000" w:themeColor="text1"/>
          <w:sz w:val="28"/>
          <w:szCs w:val="28"/>
        </w:rPr>
      </w:pPr>
      <w:r>
        <w:rPr>
          <w:b/>
          <w:color w:val="000000" w:themeColor="text1"/>
          <w:sz w:val="28"/>
          <w:szCs w:val="28"/>
        </w:rPr>
        <w:t>Burn Down Chart V. 1.1</w:t>
      </w:r>
    </w:p>
    <w:p w14:paraId="458BD2A2" w14:textId="672C34E4" w:rsidR="006B6A93" w:rsidRDefault="00517F0D" w:rsidP="003C63C8">
      <w:pPr>
        <w:rPr>
          <w:b/>
          <w:color w:val="000000" w:themeColor="text1"/>
          <w:sz w:val="28"/>
          <w:szCs w:val="28"/>
        </w:rPr>
      </w:pPr>
      <w:hyperlink r:id="rId15" w:history="1">
        <w:r w:rsidR="006B6A93" w:rsidRPr="00FE430D">
          <w:rPr>
            <w:rStyle w:val="Hyperlink"/>
            <w:b/>
            <w:sz w:val="28"/>
            <w:szCs w:val="28"/>
          </w:rPr>
          <w:t>https://github.com/battousairurik/CST-247/blob/master/Planning%20and%20Design/Burndown%20Sheetv1.1.xlsx</w:t>
        </w:r>
      </w:hyperlink>
    </w:p>
    <w:p w14:paraId="6233E45C" w14:textId="77777777" w:rsidR="003C63C8" w:rsidRPr="007842ED" w:rsidRDefault="003C63C8" w:rsidP="003C63C8">
      <w:pPr>
        <w:rPr>
          <w:b/>
          <w:color w:val="000000" w:themeColor="text1"/>
          <w:sz w:val="28"/>
          <w:szCs w:val="28"/>
        </w:rPr>
      </w:pPr>
      <w:r>
        <w:rPr>
          <w:b/>
          <w:color w:val="000000" w:themeColor="text1"/>
          <w:sz w:val="28"/>
          <w:szCs w:val="28"/>
        </w:rPr>
        <w:t>Agile Retrospective Results</w:t>
      </w:r>
      <w:r w:rsidRPr="007842ED">
        <w:rPr>
          <w:b/>
          <w:color w:val="000000" w:themeColor="text1"/>
          <w:sz w:val="28"/>
          <w:szCs w:val="28"/>
        </w:rPr>
        <w:t>:</w:t>
      </w:r>
    </w:p>
    <w:p w14:paraId="7BCC90B2" w14:textId="77777777" w:rsidR="003C63C8" w:rsidRDefault="003C63C8" w:rsidP="003C63C8">
      <w:pPr>
        <w:rPr>
          <w:i/>
          <w:color w:val="365F91" w:themeColor="accent1" w:themeShade="BF"/>
        </w:rPr>
      </w:pPr>
      <w:r>
        <w:rPr>
          <w:i/>
          <w:color w:val="365F91" w:themeColor="accent1" w:themeShade="BF"/>
        </w:rPr>
        <w:t>The following table should be completed after each Retrospective on Things That Went Well (Keep Doing)</w:t>
      </w:r>
      <w:r w:rsidRPr="001945FE">
        <w:rPr>
          <w:i/>
          <w:color w:val="365F91" w:themeColor="accent1" w:themeShade="BF"/>
        </w:rPr>
        <w:t>.</w:t>
      </w:r>
      <w:r>
        <w:rPr>
          <w:i/>
          <w:color w:val="365F91" w:themeColor="accent1" w:themeShade="BF"/>
        </w:rPr>
        <w:t xml:space="preserve"> An alternative to the following table is to use a Mind Mapping tool such as </w:t>
      </w:r>
      <w:proofErr w:type="spellStart"/>
      <w:r>
        <w:rPr>
          <w:i/>
          <w:color w:val="365F91" w:themeColor="accent1" w:themeShade="BF"/>
        </w:rPr>
        <w:t>Coggle</w:t>
      </w:r>
      <w:proofErr w:type="spellEnd"/>
      <w:r>
        <w:rPr>
          <w:i/>
          <w:color w:val="365F91" w:themeColor="accent1" w:themeShade="BF"/>
        </w:rPr>
        <w:t>. If you use a Mind Mapping tool you must include a URL or Image File.</w:t>
      </w:r>
    </w:p>
    <w:tbl>
      <w:tblPr>
        <w:tblStyle w:val="TableGrid"/>
        <w:tblW w:w="0" w:type="auto"/>
        <w:tblLook w:val="04A0" w:firstRow="1" w:lastRow="0" w:firstColumn="1" w:lastColumn="0" w:noHBand="0" w:noVBand="1"/>
      </w:tblPr>
      <w:tblGrid>
        <w:gridCol w:w="12950"/>
      </w:tblGrid>
      <w:tr w:rsidR="003C63C8" w14:paraId="05CA854C" w14:textId="77777777" w:rsidTr="00C52875">
        <w:tc>
          <w:tcPr>
            <w:tcW w:w="13945" w:type="dxa"/>
          </w:tcPr>
          <w:p w14:paraId="71D7FB24" w14:textId="77777777" w:rsidR="003C63C8" w:rsidRDefault="003C63C8" w:rsidP="00C52875">
            <w:pPr>
              <w:rPr>
                <w:b/>
                <w:sz w:val="36"/>
                <w:szCs w:val="36"/>
              </w:rPr>
            </w:pPr>
            <w:r>
              <w:rPr>
                <w:b/>
                <w:sz w:val="36"/>
                <w:szCs w:val="36"/>
              </w:rPr>
              <w:t>What Went Well</w:t>
            </w:r>
          </w:p>
        </w:tc>
      </w:tr>
      <w:tr w:rsidR="003C63C8" w14:paraId="54144724" w14:textId="77777777" w:rsidTr="00C52875">
        <w:tc>
          <w:tcPr>
            <w:tcW w:w="13945" w:type="dxa"/>
          </w:tcPr>
          <w:p w14:paraId="456879C5" w14:textId="142DD71F" w:rsidR="003C63C8" w:rsidRPr="004A4DB3" w:rsidRDefault="009810C2" w:rsidP="00C52875">
            <w:pPr>
              <w:rPr>
                <w:b/>
                <w:szCs w:val="36"/>
              </w:rPr>
            </w:pPr>
            <w:r>
              <w:rPr>
                <w:b/>
                <w:szCs w:val="36"/>
              </w:rPr>
              <w:t>Testing and integration of the login and registration page</w:t>
            </w:r>
          </w:p>
        </w:tc>
      </w:tr>
      <w:tr w:rsidR="003C63C8" w14:paraId="1F0463E3" w14:textId="77777777" w:rsidTr="00C52875">
        <w:tc>
          <w:tcPr>
            <w:tcW w:w="13945" w:type="dxa"/>
          </w:tcPr>
          <w:p w14:paraId="28FA2258" w14:textId="77777777" w:rsidR="003C63C8" w:rsidRDefault="003C63C8" w:rsidP="00C52875">
            <w:pPr>
              <w:rPr>
                <w:b/>
                <w:sz w:val="36"/>
                <w:szCs w:val="36"/>
              </w:rPr>
            </w:pPr>
          </w:p>
        </w:tc>
      </w:tr>
      <w:tr w:rsidR="003C63C8" w14:paraId="5EAE274A" w14:textId="77777777" w:rsidTr="00C52875">
        <w:tc>
          <w:tcPr>
            <w:tcW w:w="13945" w:type="dxa"/>
          </w:tcPr>
          <w:p w14:paraId="0678ADBF" w14:textId="77777777" w:rsidR="003C63C8" w:rsidRDefault="003C63C8" w:rsidP="00C52875">
            <w:pPr>
              <w:rPr>
                <w:b/>
                <w:sz w:val="36"/>
                <w:szCs w:val="36"/>
              </w:rPr>
            </w:pPr>
          </w:p>
        </w:tc>
      </w:tr>
    </w:tbl>
    <w:p w14:paraId="5A2636D8" w14:textId="77777777" w:rsidR="003C63C8" w:rsidRDefault="003C63C8" w:rsidP="003C63C8">
      <w:pPr>
        <w:rPr>
          <w:i/>
          <w:color w:val="365F91" w:themeColor="accent1" w:themeShade="BF"/>
        </w:rPr>
      </w:pPr>
    </w:p>
    <w:p w14:paraId="0712EB11" w14:textId="77777777" w:rsidR="003C63C8" w:rsidRDefault="003C63C8" w:rsidP="003C63C8">
      <w:pPr>
        <w:rPr>
          <w:i/>
          <w:color w:val="365F91" w:themeColor="accent1" w:themeShade="BF"/>
        </w:rPr>
      </w:pPr>
      <w:r>
        <w:rPr>
          <w:i/>
          <w:color w:val="365F91" w:themeColor="accent1" w:themeShade="BF"/>
        </w:rPr>
        <w:t xml:space="preserve">The following table should be completed after each Retrospective on Things That Didn’t Go Well (Stop Doing) and What Would Be Done Differently Next Time with an Action Plan to Improve (Try Doing and Continuous Improvement). An alternative to the following table is to use a Mind Mapping tool such as </w:t>
      </w:r>
      <w:proofErr w:type="spellStart"/>
      <w:r>
        <w:rPr>
          <w:i/>
          <w:color w:val="365F91" w:themeColor="accent1" w:themeShade="BF"/>
        </w:rPr>
        <w:t>Coggle</w:t>
      </w:r>
      <w:proofErr w:type="spellEnd"/>
      <w:r>
        <w:rPr>
          <w:i/>
          <w:color w:val="365F91" w:themeColor="accent1" w:themeShade="BF"/>
        </w:rPr>
        <w:t>. If you use a Mind Mapping tool you must include a URL or Image File.</w:t>
      </w:r>
    </w:p>
    <w:tbl>
      <w:tblPr>
        <w:tblStyle w:val="TableGrid"/>
        <w:tblW w:w="0" w:type="auto"/>
        <w:tblLook w:val="04A0" w:firstRow="1" w:lastRow="0" w:firstColumn="1" w:lastColumn="0" w:noHBand="0" w:noVBand="1"/>
      </w:tblPr>
      <w:tblGrid>
        <w:gridCol w:w="5071"/>
        <w:gridCol w:w="6248"/>
        <w:gridCol w:w="1631"/>
      </w:tblGrid>
      <w:tr w:rsidR="003C63C8" w14:paraId="005DD727" w14:textId="77777777" w:rsidTr="00C52875">
        <w:tc>
          <w:tcPr>
            <w:tcW w:w="5485" w:type="dxa"/>
          </w:tcPr>
          <w:p w14:paraId="7BD0A28B" w14:textId="77777777" w:rsidR="003C63C8" w:rsidRDefault="003C63C8" w:rsidP="00C52875">
            <w:pPr>
              <w:rPr>
                <w:b/>
                <w:sz w:val="36"/>
                <w:szCs w:val="36"/>
              </w:rPr>
            </w:pPr>
            <w:r>
              <w:rPr>
                <w:b/>
                <w:sz w:val="36"/>
                <w:szCs w:val="36"/>
              </w:rPr>
              <w:t>What Did Not Go Well</w:t>
            </w:r>
          </w:p>
        </w:tc>
        <w:tc>
          <w:tcPr>
            <w:tcW w:w="6750" w:type="dxa"/>
          </w:tcPr>
          <w:p w14:paraId="0DF8B79E" w14:textId="77777777" w:rsidR="003C63C8" w:rsidRDefault="003C63C8" w:rsidP="00C52875">
            <w:pPr>
              <w:rPr>
                <w:b/>
                <w:sz w:val="36"/>
                <w:szCs w:val="36"/>
              </w:rPr>
            </w:pPr>
            <w:r>
              <w:rPr>
                <w:b/>
                <w:sz w:val="36"/>
                <w:szCs w:val="36"/>
              </w:rPr>
              <w:t>Action Plan</w:t>
            </w:r>
          </w:p>
        </w:tc>
        <w:tc>
          <w:tcPr>
            <w:tcW w:w="1710" w:type="dxa"/>
          </w:tcPr>
          <w:p w14:paraId="19A8EB76" w14:textId="77777777" w:rsidR="003C63C8" w:rsidRDefault="003C63C8" w:rsidP="00C52875">
            <w:pPr>
              <w:rPr>
                <w:b/>
                <w:sz w:val="36"/>
                <w:szCs w:val="36"/>
              </w:rPr>
            </w:pPr>
            <w:r>
              <w:rPr>
                <w:b/>
                <w:sz w:val="36"/>
                <w:szCs w:val="36"/>
              </w:rPr>
              <w:t>Due Date</w:t>
            </w:r>
          </w:p>
        </w:tc>
      </w:tr>
      <w:tr w:rsidR="003C63C8" w14:paraId="47A64717" w14:textId="77777777" w:rsidTr="00C52875">
        <w:tc>
          <w:tcPr>
            <w:tcW w:w="5485" w:type="dxa"/>
          </w:tcPr>
          <w:p w14:paraId="2B139902" w14:textId="1F583620" w:rsidR="003C63C8" w:rsidRPr="004A4DB3" w:rsidRDefault="009810C2" w:rsidP="00C52875">
            <w:pPr>
              <w:rPr>
                <w:b/>
                <w:szCs w:val="36"/>
              </w:rPr>
            </w:pPr>
            <w:r>
              <w:rPr>
                <w:b/>
                <w:szCs w:val="36"/>
              </w:rPr>
              <w:t>Managing the designer for each page was difficult</w:t>
            </w:r>
          </w:p>
        </w:tc>
        <w:tc>
          <w:tcPr>
            <w:tcW w:w="6750" w:type="dxa"/>
          </w:tcPr>
          <w:p w14:paraId="29E1B127" w14:textId="67DBB051" w:rsidR="003C63C8" w:rsidRPr="004A4DB3" w:rsidRDefault="009810C2" w:rsidP="00C52875">
            <w:pPr>
              <w:rPr>
                <w:b/>
                <w:szCs w:val="36"/>
              </w:rPr>
            </w:pPr>
            <w:r>
              <w:rPr>
                <w:b/>
                <w:szCs w:val="36"/>
              </w:rPr>
              <w:t>Research and communication</w:t>
            </w:r>
          </w:p>
        </w:tc>
        <w:tc>
          <w:tcPr>
            <w:tcW w:w="1710" w:type="dxa"/>
          </w:tcPr>
          <w:p w14:paraId="5255FBB6" w14:textId="521D7E8B" w:rsidR="003C63C8" w:rsidRPr="004A4DB3" w:rsidRDefault="004A4DB3" w:rsidP="00C52875">
            <w:pPr>
              <w:rPr>
                <w:b/>
                <w:szCs w:val="36"/>
              </w:rPr>
            </w:pPr>
            <w:r>
              <w:rPr>
                <w:b/>
                <w:szCs w:val="36"/>
              </w:rPr>
              <w:t>N/A</w:t>
            </w:r>
          </w:p>
        </w:tc>
      </w:tr>
      <w:tr w:rsidR="003C63C8" w14:paraId="220701FA" w14:textId="77777777" w:rsidTr="00C52875">
        <w:tc>
          <w:tcPr>
            <w:tcW w:w="5485" w:type="dxa"/>
          </w:tcPr>
          <w:p w14:paraId="51020C41" w14:textId="238EBF14" w:rsidR="003C63C8" w:rsidRPr="00B52FB4" w:rsidRDefault="00006560" w:rsidP="00C52875">
            <w:pPr>
              <w:rPr>
                <w:b/>
                <w:szCs w:val="36"/>
              </w:rPr>
            </w:pPr>
            <w:r>
              <w:rPr>
                <w:b/>
                <w:szCs w:val="36"/>
              </w:rPr>
              <w:t xml:space="preserve">We </w:t>
            </w:r>
            <w:r w:rsidR="00BB4307">
              <w:rPr>
                <w:b/>
                <w:szCs w:val="36"/>
              </w:rPr>
              <w:t>overlooked</w:t>
            </w:r>
            <w:r>
              <w:rPr>
                <w:b/>
                <w:szCs w:val="36"/>
              </w:rPr>
              <w:t xml:space="preserve"> adding a controller to validate the registration and login data</w:t>
            </w:r>
            <w:r w:rsidR="00BB4307">
              <w:rPr>
                <w:b/>
                <w:szCs w:val="36"/>
              </w:rPr>
              <w:t>.</w:t>
            </w:r>
          </w:p>
        </w:tc>
        <w:tc>
          <w:tcPr>
            <w:tcW w:w="6750" w:type="dxa"/>
          </w:tcPr>
          <w:p w14:paraId="569CFDB7" w14:textId="410109E2" w:rsidR="003C63C8" w:rsidRPr="00B52FB4" w:rsidRDefault="00BB4307" w:rsidP="00C52875">
            <w:pPr>
              <w:rPr>
                <w:b/>
                <w:szCs w:val="36"/>
              </w:rPr>
            </w:pPr>
            <w:r>
              <w:rPr>
                <w:b/>
                <w:szCs w:val="36"/>
              </w:rPr>
              <w:t>Add that feature as soon as possible as it is both a requirement and a security measure.</w:t>
            </w:r>
          </w:p>
        </w:tc>
        <w:tc>
          <w:tcPr>
            <w:tcW w:w="1710" w:type="dxa"/>
          </w:tcPr>
          <w:p w14:paraId="5FBE4918" w14:textId="02384D75" w:rsidR="003C63C8" w:rsidRPr="00B52FB4" w:rsidRDefault="00B52FB4" w:rsidP="00C52875">
            <w:pPr>
              <w:rPr>
                <w:b/>
                <w:szCs w:val="36"/>
              </w:rPr>
            </w:pPr>
            <w:r>
              <w:rPr>
                <w:b/>
                <w:szCs w:val="36"/>
              </w:rPr>
              <w:t>N/A</w:t>
            </w:r>
          </w:p>
        </w:tc>
      </w:tr>
      <w:tr w:rsidR="003C63C8" w14:paraId="7053FABC" w14:textId="77777777" w:rsidTr="00C52875">
        <w:tc>
          <w:tcPr>
            <w:tcW w:w="5485" w:type="dxa"/>
          </w:tcPr>
          <w:p w14:paraId="01E388A6" w14:textId="77777777" w:rsidR="003C63C8" w:rsidRDefault="003C63C8" w:rsidP="00C52875">
            <w:pPr>
              <w:rPr>
                <w:b/>
                <w:sz w:val="36"/>
                <w:szCs w:val="36"/>
              </w:rPr>
            </w:pPr>
          </w:p>
        </w:tc>
        <w:tc>
          <w:tcPr>
            <w:tcW w:w="6750" w:type="dxa"/>
          </w:tcPr>
          <w:p w14:paraId="10FDFDF5" w14:textId="77777777" w:rsidR="003C63C8" w:rsidRDefault="003C63C8" w:rsidP="00C52875">
            <w:pPr>
              <w:rPr>
                <w:b/>
                <w:sz w:val="36"/>
                <w:szCs w:val="36"/>
              </w:rPr>
            </w:pPr>
          </w:p>
        </w:tc>
        <w:tc>
          <w:tcPr>
            <w:tcW w:w="1710" w:type="dxa"/>
          </w:tcPr>
          <w:p w14:paraId="7B045594" w14:textId="77777777" w:rsidR="003C63C8" w:rsidRDefault="003C63C8" w:rsidP="00C52875">
            <w:pPr>
              <w:rPr>
                <w:b/>
                <w:sz w:val="36"/>
                <w:szCs w:val="36"/>
              </w:rPr>
            </w:pPr>
          </w:p>
        </w:tc>
      </w:tr>
    </w:tbl>
    <w:p w14:paraId="60C6F4C2" w14:textId="77777777" w:rsidR="003C63C8" w:rsidRPr="007842ED" w:rsidRDefault="003C63C8" w:rsidP="003C63C8">
      <w:pPr>
        <w:jc w:val="center"/>
        <w:rPr>
          <w:b/>
          <w:sz w:val="36"/>
          <w:szCs w:val="36"/>
        </w:rPr>
      </w:pPr>
      <w:r>
        <w:rPr>
          <w:b/>
          <w:sz w:val="36"/>
          <w:szCs w:val="36"/>
        </w:rPr>
        <w:br w:type="page"/>
      </w:r>
      <w:r w:rsidRPr="007842ED">
        <w:rPr>
          <w:b/>
          <w:sz w:val="36"/>
          <w:szCs w:val="36"/>
        </w:rPr>
        <w:lastRenderedPageBreak/>
        <w:t>Design Documentation</w:t>
      </w:r>
    </w:p>
    <w:p w14:paraId="4BA8970F" w14:textId="77777777" w:rsidR="003C63C8" w:rsidRDefault="003C63C8" w:rsidP="003C63C8">
      <w:pPr>
        <w:rPr>
          <w:i/>
          <w:color w:val="365F91" w:themeColor="accent1" w:themeShade="BF"/>
        </w:rPr>
      </w:pPr>
    </w:p>
    <w:p w14:paraId="1DB7F976" w14:textId="77777777" w:rsidR="003C63C8" w:rsidRPr="007842ED" w:rsidRDefault="003C63C8" w:rsidP="003C63C8">
      <w:pPr>
        <w:rPr>
          <w:b/>
          <w:color w:val="000000" w:themeColor="text1"/>
          <w:sz w:val="28"/>
          <w:szCs w:val="28"/>
        </w:rPr>
      </w:pPr>
      <w:r>
        <w:rPr>
          <w:b/>
          <w:color w:val="000000" w:themeColor="text1"/>
          <w:sz w:val="28"/>
          <w:szCs w:val="28"/>
        </w:rPr>
        <w:t>Install Instructions</w:t>
      </w:r>
      <w:r w:rsidRPr="007842ED">
        <w:rPr>
          <w:b/>
          <w:color w:val="000000" w:themeColor="text1"/>
          <w:sz w:val="28"/>
          <w:szCs w:val="28"/>
        </w:rPr>
        <w:t>:</w:t>
      </w:r>
    </w:p>
    <w:p w14:paraId="35E9E3A2" w14:textId="7F01DBAE" w:rsidR="003C63C8" w:rsidRDefault="003C63C8" w:rsidP="004A4DB3">
      <w:pPr>
        <w:rPr>
          <w:i/>
          <w:color w:val="365F91" w:themeColor="accent1" w:themeShade="BF"/>
        </w:rPr>
      </w:pPr>
      <w:r w:rsidRPr="004A4DB3">
        <w:rPr>
          <w:i/>
          <w:color w:val="365F91" w:themeColor="accent1" w:themeShade="BF"/>
        </w:rPr>
        <w:t xml:space="preserve">Step by step instructions for setting up your database, configuring, and deploying/installing your application. This section should also include detailed instructions for what configuration files are required by your application, what configuration settings need to be adjusted for various runtime (development or production) environments, and where the files need to be deployed to. This section should also contain detailed instructions for how to clone your application source code from </w:t>
      </w:r>
      <w:proofErr w:type="spellStart"/>
      <w:r w:rsidR="004C26F0" w:rsidRPr="004A4DB3">
        <w:rPr>
          <w:i/>
          <w:color w:val="365F91" w:themeColor="accent1" w:themeShade="BF"/>
        </w:rPr>
        <w:t>BitBucket</w:t>
      </w:r>
      <w:proofErr w:type="spellEnd"/>
      <w:r w:rsidRPr="004A4DB3">
        <w:rPr>
          <w:i/>
          <w:color w:val="365F91" w:themeColor="accent1" w:themeShade="BF"/>
        </w:rPr>
        <w:t xml:space="preserve"> and deploy the application to an externally hosted site.</w:t>
      </w:r>
    </w:p>
    <w:p w14:paraId="16B084EF" w14:textId="7ED6A90C" w:rsidR="004A4DB3" w:rsidRPr="0035741F" w:rsidRDefault="004A4DB3" w:rsidP="003C63C8">
      <w:pPr>
        <w:rPr>
          <w:i/>
          <w:u w:val="single"/>
        </w:rPr>
      </w:pPr>
      <w:r w:rsidRPr="0035741F">
        <w:rPr>
          <w:i/>
          <w:u w:val="single"/>
        </w:rPr>
        <w:t>Retrieve Project from GitHub</w:t>
      </w:r>
    </w:p>
    <w:p w14:paraId="348485EE" w14:textId="5B12BF0C" w:rsidR="004A4DB3" w:rsidRPr="0035741F" w:rsidRDefault="004A4DB3" w:rsidP="003C63C8">
      <w:pPr>
        <w:rPr>
          <w:i/>
        </w:rPr>
      </w:pPr>
      <w:r w:rsidRPr="0035741F">
        <w:rPr>
          <w:i/>
        </w:rPr>
        <w:t xml:space="preserve">Follow the included link in this documentation to the </w:t>
      </w:r>
      <w:proofErr w:type="spellStart"/>
      <w:r w:rsidRPr="0035741F">
        <w:rPr>
          <w:i/>
        </w:rPr>
        <w:t>BitBucket</w:t>
      </w:r>
      <w:proofErr w:type="spellEnd"/>
      <w:r w:rsidRPr="0035741F">
        <w:rPr>
          <w:i/>
        </w:rPr>
        <w:t xml:space="preserve"> account.</w:t>
      </w:r>
    </w:p>
    <w:p w14:paraId="20040006" w14:textId="1D357839" w:rsidR="004A4DB3" w:rsidRPr="0035741F" w:rsidRDefault="004A4DB3" w:rsidP="003C63C8">
      <w:pPr>
        <w:rPr>
          <w:i/>
        </w:rPr>
      </w:pPr>
      <w:r w:rsidRPr="0035741F">
        <w:rPr>
          <w:i/>
        </w:rPr>
        <w:t>Preferably clone the entire repository.</w:t>
      </w:r>
    </w:p>
    <w:p w14:paraId="2751D3F0" w14:textId="54B8E036" w:rsidR="004A4DB3" w:rsidRPr="0035741F" w:rsidRDefault="004A4DB3" w:rsidP="003C63C8">
      <w:pPr>
        <w:rPr>
          <w:i/>
        </w:rPr>
      </w:pPr>
      <w:r w:rsidRPr="0035741F">
        <w:rPr>
          <w:i/>
        </w:rPr>
        <w:t>Open the Minesweeper folder. Click on the executable file (Minesweeper.exe – Shortcut)</w:t>
      </w:r>
    </w:p>
    <w:p w14:paraId="0B9EE8D8" w14:textId="24B3DE06" w:rsidR="004A4DB3" w:rsidRPr="0035741F" w:rsidRDefault="004A4DB3" w:rsidP="003C63C8">
      <w:pPr>
        <w:rPr>
          <w:i/>
          <w:u w:val="single"/>
        </w:rPr>
      </w:pPr>
      <w:r w:rsidRPr="0035741F">
        <w:rPr>
          <w:i/>
          <w:u w:val="single"/>
        </w:rPr>
        <w:t>Retrieve Code from GitHub</w:t>
      </w:r>
    </w:p>
    <w:p w14:paraId="1FB692FB" w14:textId="77777777" w:rsidR="00960F13" w:rsidRPr="0035741F" w:rsidRDefault="00960F13" w:rsidP="003C63C8">
      <w:pPr>
        <w:rPr>
          <w:i/>
        </w:rPr>
      </w:pPr>
      <w:r w:rsidRPr="0035741F">
        <w:rPr>
          <w:i/>
        </w:rPr>
        <w:t xml:space="preserve">Follow the included link in this documentation to the </w:t>
      </w:r>
      <w:proofErr w:type="spellStart"/>
      <w:r w:rsidRPr="0035741F">
        <w:rPr>
          <w:i/>
        </w:rPr>
        <w:t>BitBucket</w:t>
      </w:r>
      <w:proofErr w:type="spellEnd"/>
      <w:r w:rsidRPr="0035741F">
        <w:rPr>
          <w:i/>
        </w:rPr>
        <w:t xml:space="preserve"> account. </w:t>
      </w:r>
    </w:p>
    <w:p w14:paraId="134D6615" w14:textId="77777777" w:rsidR="00960F13" w:rsidRPr="0035741F" w:rsidRDefault="00960F13" w:rsidP="003C63C8">
      <w:pPr>
        <w:rPr>
          <w:i/>
        </w:rPr>
      </w:pPr>
      <w:r w:rsidRPr="0035741F">
        <w:rPr>
          <w:i/>
        </w:rPr>
        <w:t xml:space="preserve">Within Repository, open the Minesweeper Folder. </w:t>
      </w:r>
    </w:p>
    <w:p w14:paraId="02512634" w14:textId="77777777" w:rsidR="00960F13" w:rsidRPr="0035741F" w:rsidRDefault="00960F13" w:rsidP="003C63C8">
      <w:pPr>
        <w:rPr>
          <w:i/>
        </w:rPr>
      </w:pPr>
      <w:r w:rsidRPr="0035741F">
        <w:rPr>
          <w:i/>
        </w:rPr>
        <w:t xml:space="preserve">Open Minesweeper Project folder. </w:t>
      </w:r>
    </w:p>
    <w:p w14:paraId="2ADCB8CA" w14:textId="77777777" w:rsidR="00527A2E" w:rsidRDefault="00960F13" w:rsidP="003C63C8">
      <w:pPr>
        <w:rPr>
          <w:i/>
        </w:rPr>
      </w:pPr>
      <w:r w:rsidRPr="0035741F">
        <w:rPr>
          <w:i/>
        </w:rPr>
        <w:t>Retrieve necessary source code</w:t>
      </w:r>
      <w:r w:rsidR="00527A2E">
        <w:rPr>
          <w:i/>
        </w:rPr>
        <w:t xml:space="preserve">. </w:t>
      </w:r>
    </w:p>
    <w:p w14:paraId="7DFFD070" w14:textId="04B91EE2" w:rsidR="0035741F" w:rsidRDefault="00527A2E" w:rsidP="003C63C8">
      <w:pPr>
        <w:rPr>
          <w:i/>
          <w:color w:val="365F91" w:themeColor="accent1" w:themeShade="BF"/>
        </w:rPr>
      </w:pPr>
      <w:r>
        <w:rPr>
          <w:i/>
          <w:u w:val="single"/>
        </w:rPr>
        <w:t>Running from the Web Browser</w:t>
      </w:r>
      <w:r w:rsidR="00960F13" w:rsidRPr="0035741F">
        <w:rPr>
          <w:i/>
        </w:rPr>
        <w:t>.</w:t>
      </w:r>
    </w:p>
    <w:p w14:paraId="67751FA8" w14:textId="1BAD43A6" w:rsidR="001B0621" w:rsidRDefault="00775D98" w:rsidP="003C63C8">
      <w:pPr>
        <w:rPr>
          <w:i/>
          <w:color w:val="365F91" w:themeColor="accent1" w:themeShade="BF"/>
        </w:rPr>
      </w:pPr>
      <w:r>
        <w:rPr>
          <w:i/>
          <w:color w:val="365F91" w:themeColor="accent1" w:themeShade="BF"/>
        </w:rPr>
        <w:t xml:space="preserve">For local deployment extract </w:t>
      </w:r>
      <w:r w:rsidR="00B20AB8">
        <w:rPr>
          <w:i/>
          <w:color w:val="365F91" w:themeColor="accent1" w:themeShade="BF"/>
        </w:rPr>
        <w:t xml:space="preserve">files to </w:t>
      </w:r>
      <w:r w:rsidR="001B0621">
        <w:rPr>
          <w:i/>
          <w:color w:val="365F91" w:themeColor="accent1" w:themeShade="BF"/>
        </w:rPr>
        <w:t>local deployment folder, such as MAMP.</w:t>
      </w:r>
    </w:p>
    <w:p w14:paraId="6108ED2D" w14:textId="445401A2" w:rsidR="001B0621" w:rsidRDefault="001B0621" w:rsidP="003C63C8">
      <w:pPr>
        <w:rPr>
          <w:i/>
          <w:color w:val="365F91" w:themeColor="accent1" w:themeShade="BF"/>
        </w:rPr>
      </w:pPr>
      <w:r>
        <w:rPr>
          <w:i/>
          <w:color w:val="365F91" w:themeColor="accent1" w:themeShade="BF"/>
        </w:rPr>
        <w:t>Open and run MAMP.</w:t>
      </w:r>
    </w:p>
    <w:p w14:paraId="65CF8FF9" w14:textId="38424974" w:rsidR="001B0621" w:rsidRDefault="001B0621" w:rsidP="003C63C8">
      <w:pPr>
        <w:rPr>
          <w:i/>
          <w:color w:val="365F91" w:themeColor="accent1" w:themeShade="BF"/>
        </w:rPr>
      </w:pPr>
      <w:r>
        <w:rPr>
          <w:i/>
          <w:color w:val="365F91" w:themeColor="accent1" w:themeShade="BF"/>
        </w:rPr>
        <w:t xml:space="preserve">Start MAMP server and navigate the directory to find the Login Page. </w:t>
      </w:r>
    </w:p>
    <w:p w14:paraId="6208BB6F" w14:textId="5E4E328D" w:rsidR="001B0621" w:rsidRPr="00527A2E" w:rsidRDefault="001B0621" w:rsidP="003C63C8">
      <w:pPr>
        <w:rPr>
          <w:i/>
          <w:color w:val="365F91" w:themeColor="accent1" w:themeShade="BF"/>
        </w:rPr>
      </w:pPr>
      <w:r>
        <w:rPr>
          <w:i/>
          <w:color w:val="365F91" w:themeColor="accent1" w:themeShade="BF"/>
        </w:rPr>
        <w:lastRenderedPageBreak/>
        <w:t>Open the Login page.</w:t>
      </w:r>
    </w:p>
    <w:p w14:paraId="18A3BEAD" w14:textId="77777777" w:rsidR="0035741F" w:rsidRPr="00960F13" w:rsidRDefault="0035741F" w:rsidP="003C63C8">
      <w:pPr>
        <w:rPr>
          <w:i/>
          <w:color w:val="365F91" w:themeColor="accent1" w:themeShade="BF"/>
        </w:rPr>
      </w:pPr>
    </w:p>
    <w:p w14:paraId="562E6F09" w14:textId="3FA777ED" w:rsidR="003C63C8" w:rsidRPr="007842ED" w:rsidRDefault="003C63C8" w:rsidP="003C63C8">
      <w:pPr>
        <w:rPr>
          <w:b/>
          <w:color w:val="000000" w:themeColor="text1"/>
          <w:sz w:val="28"/>
          <w:szCs w:val="28"/>
        </w:rPr>
      </w:pPr>
      <w:r>
        <w:rPr>
          <w:b/>
          <w:color w:val="000000" w:themeColor="text1"/>
          <w:sz w:val="28"/>
          <w:szCs w:val="28"/>
        </w:rPr>
        <w:t>General Technical Approach</w:t>
      </w:r>
      <w:r w:rsidRPr="007842ED">
        <w:rPr>
          <w:b/>
          <w:color w:val="000000" w:themeColor="text1"/>
          <w:sz w:val="28"/>
          <w:szCs w:val="28"/>
        </w:rPr>
        <w:t>:</w:t>
      </w:r>
    </w:p>
    <w:p w14:paraId="4E669192" w14:textId="5769536F" w:rsidR="003C63C8" w:rsidRDefault="003C63C8" w:rsidP="003C63C8">
      <w:pPr>
        <w:rPr>
          <w:i/>
          <w:color w:val="365F91" w:themeColor="accent1" w:themeShade="BF"/>
        </w:rPr>
      </w:pPr>
      <w:r w:rsidRPr="001945FE">
        <w:rPr>
          <w:i/>
          <w:color w:val="365F91" w:themeColor="accent1" w:themeShade="BF"/>
        </w:rPr>
        <w:t>You should, in words, describe your approach and design here. You should a</w:t>
      </w:r>
      <w:r>
        <w:rPr>
          <w:i/>
          <w:color w:val="365F91" w:themeColor="accent1" w:themeShade="BF"/>
        </w:rPr>
        <w:t xml:space="preserve">lso summarize any meeting notes, brainstorming sessions, </w:t>
      </w:r>
      <w:r w:rsidRPr="001945FE">
        <w:rPr>
          <w:i/>
          <w:color w:val="365F91" w:themeColor="accent1" w:themeShade="BF"/>
        </w:rPr>
        <w:t>etc. that you want to retain thru the design of your project.</w:t>
      </w:r>
      <w:r>
        <w:rPr>
          <w:i/>
          <w:color w:val="365F91" w:themeColor="accent1" w:themeShade="BF"/>
        </w:rPr>
        <w:t xml:space="preserve"> </w:t>
      </w:r>
    </w:p>
    <w:p w14:paraId="125D9392" w14:textId="56562CD8" w:rsidR="001165D9" w:rsidRDefault="001165D9" w:rsidP="003C63C8">
      <w:pPr>
        <w:rPr>
          <w:color w:val="000000" w:themeColor="text1"/>
          <w:szCs w:val="28"/>
        </w:rPr>
      </w:pPr>
      <w:r>
        <w:rPr>
          <w:color w:val="000000" w:themeColor="text1"/>
          <w:szCs w:val="28"/>
        </w:rPr>
        <w:t>Week 1</w:t>
      </w:r>
    </w:p>
    <w:p w14:paraId="4FEB7E0E" w14:textId="43033715" w:rsidR="003C63C8" w:rsidRDefault="0035741F" w:rsidP="003C63C8">
      <w:pPr>
        <w:rPr>
          <w:color w:val="000000" w:themeColor="text1"/>
          <w:szCs w:val="28"/>
        </w:rPr>
      </w:pPr>
      <w:r>
        <w:rPr>
          <w:color w:val="000000" w:themeColor="text1"/>
          <w:szCs w:val="28"/>
        </w:rPr>
        <w:t xml:space="preserve">This Week consisted of uploading the preexisting project to the team repository, followed by a team meeting and generation of user stories for future work. The goal of this week was to update each team member with the goals and expectations of this class and ensure that all future work can be accomplished in a timely manner. </w:t>
      </w:r>
    </w:p>
    <w:p w14:paraId="6D64E795" w14:textId="247AAED9" w:rsidR="001165D9" w:rsidRDefault="001165D9" w:rsidP="003C63C8">
      <w:pPr>
        <w:rPr>
          <w:color w:val="000000" w:themeColor="text1"/>
          <w:szCs w:val="28"/>
        </w:rPr>
      </w:pPr>
      <w:r>
        <w:rPr>
          <w:color w:val="000000" w:themeColor="text1"/>
          <w:szCs w:val="28"/>
        </w:rPr>
        <w:t>Week 2</w:t>
      </w:r>
    </w:p>
    <w:p w14:paraId="119283E4" w14:textId="4C288B77" w:rsidR="001165D9" w:rsidRPr="0035741F" w:rsidRDefault="001165D9" w:rsidP="003C63C8">
      <w:pPr>
        <w:rPr>
          <w:color w:val="000000" w:themeColor="text1"/>
          <w:szCs w:val="28"/>
        </w:rPr>
      </w:pPr>
      <w:r>
        <w:rPr>
          <w:color w:val="000000" w:themeColor="text1"/>
          <w:szCs w:val="28"/>
        </w:rPr>
        <w:t xml:space="preserve">This week was spent refactoring the existing minesweeper project to remove redundant classes. After which a login and registration page was built to allow users to </w:t>
      </w:r>
      <w:r w:rsidR="00E472A6">
        <w:rPr>
          <w:color w:val="000000" w:themeColor="text1"/>
          <w:szCs w:val="28"/>
        </w:rPr>
        <w:t xml:space="preserve">register their minesweeper account and play the game. </w:t>
      </w:r>
      <w:proofErr w:type="gramStart"/>
      <w:r w:rsidR="00E472A6">
        <w:rPr>
          <w:color w:val="000000" w:themeColor="text1"/>
          <w:szCs w:val="28"/>
        </w:rPr>
        <w:t>Finally</w:t>
      </w:r>
      <w:proofErr w:type="gramEnd"/>
      <w:r w:rsidR="00E472A6">
        <w:rPr>
          <w:color w:val="000000" w:themeColor="text1"/>
          <w:szCs w:val="28"/>
        </w:rPr>
        <w:t xml:space="preserve"> documentation was filled out to track progress on the project.</w:t>
      </w:r>
    </w:p>
    <w:p w14:paraId="184FCE22" w14:textId="77777777" w:rsidR="003C63C8" w:rsidRPr="007842ED" w:rsidRDefault="003C63C8" w:rsidP="003C63C8">
      <w:pPr>
        <w:rPr>
          <w:b/>
          <w:color w:val="000000" w:themeColor="text1"/>
          <w:sz w:val="28"/>
          <w:szCs w:val="28"/>
        </w:rPr>
      </w:pPr>
      <w:r>
        <w:rPr>
          <w:b/>
          <w:color w:val="000000" w:themeColor="text1"/>
          <w:sz w:val="28"/>
          <w:szCs w:val="28"/>
        </w:rPr>
        <w:t>Key Technical Design Decisions</w:t>
      </w:r>
      <w:r w:rsidRPr="007842ED">
        <w:rPr>
          <w:b/>
          <w:color w:val="000000" w:themeColor="text1"/>
          <w:sz w:val="28"/>
          <w:szCs w:val="28"/>
        </w:rPr>
        <w:t>:</w:t>
      </w:r>
    </w:p>
    <w:p w14:paraId="48A3A92C" w14:textId="0E06ACC5" w:rsidR="003C63C8" w:rsidRDefault="003C63C8" w:rsidP="003C63C8">
      <w:pPr>
        <w:rPr>
          <w:i/>
          <w:color w:val="365F91" w:themeColor="accent1" w:themeShade="BF"/>
        </w:rPr>
      </w:pPr>
      <w:r>
        <w:rPr>
          <w:i/>
          <w:color w:val="365F91" w:themeColor="accent1" w:themeShade="BF"/>
        </w:rPr>
        <w:t>Any final technical design decisions, such as framework decisions</w:t>
      </w:r>
      <w:r w:rsidR="00F267A9">
        <w:rPr>
          <w:i/>
          <w:color w:val="365F91" w:themeColor="accent1" w:themeShade="BF"/>
        </w:rPr>
        <w:t>,</w:t>
      </w:r>
      <w:r>
        <w:rPr>
          <w:i/>
          <w:color w:val="365F91" w:themeColor="accent1" w:themeShade="BF"/>
        </w:rPr>
        <w:t xml:space="preserve"> etc., should be documented here. This should list the technology/framework, its purpose in the design, and why it was chosen. </w:t>
      </w:r>
    </w:p>
    <w:p w14:paraId="499DC703" w14:textId="1D7D24EB" w:rsidR="003C63C8" w:rsidRDefault="002F1A01" w:rsidP="003C63C8">
      <w:pPr>
        <w:rPr>
          <w:i/>
        </w:rPr>
      </w:pPr>
      <w:r>
        <w:rPr>
          <w:i/>
        </w:rPr>
        <w:t>The Login and Registration pages are designed with HTML and C#</w:t>
      </w:r>
    </w:p>
    <w:p w14:paraId="64FE17A5" w14:textId="1690C8FE" w:rsidR="002F1A01" w:rsidRPr="002F1A01" w:rsidRDefault="002F1A01" w:rsidP="003C63C8">
      <w:pPr>
        <w:rPr>
          <w:i/>
        </w:rPr>
      </w:pPr>
      <w:r>
        <w:rPr>
          <w:i/>
        </w:rPr>
        <w:t>The core Minesweeper program is written in C# and broken into MVC standard architecture.</w:t>
      </w:r>
    </w:p>
    <w:p w14:paraId="44E8A99D" w14:textId="77777777" w:rsidR="003C63C8" w:rsidRPr="007842ED" w:rsidRDefault="003C63C8" w:rsidP="003C63C8">
      <w:pPr>
        <w:rPr>
          <w:b/>
          <w:color w:val="000000" w:themeColor="text1"/>
          <w:sz w:val="28"/>
          <w:szCs w:val="28"/>
        </w:rPr>
      </w:pPr>
      <w:r>
        <w:rPr>
          <w:b/>
          <w:color w:val="000000" w:themeColor="text1"/>
          <w:sz w:val="28"/>
          <w:szCs w:val="28"/>
        </w:rPr>
        <w:t>ER Diagram</w:t>
      </w:r>
      <w:r w:rsidRPr="007842ED">
        <w:rPr>
          <w:b/>
          <w:color w:val="000000" w:themeColor="text1"/>
          <w:sz w:val="28"/>
          <w:szCs w:val="28"/>
        </w:rPr>
        <w:t>:</w:t>
      </w:r>
    </w:p>
    <w:p w14:paraId="2CBFB89D" w14:textId="160D824B" w:rsidR="003C63C8" w:rsidRDefault="003C63C8" w:rsidP="003C63C8">
      <w:pPr>
        <w:rPr>
          <w:i/>
          <w:color w:val="365F91" w:themeColor="accent1" w:themeShade="BF"/>
        </w:rPr>
      </w:pPr>
      <w:r>
        <w:rPr>
          <w:i/>
          <w:color w:val="365F91" w:themeColor="accent1" w:themeShade="BF"/>
        </w:rPr>
        <w:t xml:space="preserve">Image file of your ER database diagram. </w:t>
      </w:r>
    </w:p>
    <w:p w14:paraId="1F4C4433" w14:textId="258B05A4" w:rsidR="006B4BAE" w:rsidRDefault="003B26BF" w:rsidP="003C63C8">
      <w:pPr>
        <w:rPr>
          <w:i/>
          <w:color w:val="365F91" w:themeColor="accent1" w:themeShade="BF"/>
        </w:rPr>
      </w:pPr>
      <w:r>
        <w:rPr>
          <w:i/>
          <w:noProof/>
          <w:color w:val="365F91" w:themeColor="accent1" w:themeShade="BF"/>
        </w:rPr>
        <w:lastRenderedPageBreak/>
        <w:drawing>
          <wp:inline distT="0" distB="0" distL="0" distR="0" wp14:anchorId="7A884B93" wp14:editId="1B4AF44E">
            <wp:extent cx="2686050" cy="2019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86050" cy="2019300"/>
                    </a:xfrm>
                    <a:prstGeom prst="rect">
                      <a:avLst/>
                    </a:prstGeom>
                    <a:noFill/>
                    <a:ln>
                      <a:noFill/>
                    </a:ln>
                  </pic:spPr>
                </pic:pic>
              </a:graphicData>
            </a:graphic>
          </wp:inline>
        </w:drawing>
      </w:r>
    </w:p>
    <w:p w14:paraId="50EE131A" w14:textId="77777777" w:rsidR="003C63C8" w:rsidRPr="007842ED" w:rsidRDefault="003C63C8" w:rsidP="003C63C8">
      <w:pPr>
        <w:rPr>
          <w:b/>
          <w:color w:val="000000" w:themeColor="text1"/>
          <w:sz w:val="28"/>
          <w:szCs w:val="28"/>
        </w:rPr>
      </w:pPr>
      <w:r>
        <w:rPr>
          <w:b/>
          <w:color w:val="000000" w:themeColor="text1"/>
          <w:sz w:val="28"/>
          <w:szCs w:val="28"/>
        </w:rPr>
        <w:t>DDL Scripts</w:t>
      </w:r>
      <w:r w:rsidRPr="007842ED">
        <w:rPr>
          <w:b/>
          <w:color w:val="000000" w:themeColor="text1"/>
          <w:sz w:val="28"/>
          <w:szCs w:val="28"/>
        </w:rPr>
        <w:t>:</w:t>
      </w:r>
    </w:p>
    <w:p w14:paraId="585FA516" w14:textId="40A9553D" w:rsidR="003C63C8" w:rsidRDefault="003C63C8" w:rsidP="003C63C8">
      <w:pPr>
        <w:rPr>
          <w:i/>
          <w:color w:val="365F91" w:themeColor="accent1" w:themeShade="BF"/>
        </w:rPr>
      </w:pPr>
      <w:r>
        <w:rPr>
          <w:i/>
          <w:color w:val="365F91" w:themeColor="accent1" w:themeShade="BF"/>
        </w:rPr>
        <w:t xml:space="preserve">This should contain a link to </w:t>
      </w:r>
      <w:proofErr w:type="spellStart"/>
      <w:r w:rsidR="004C26F0">
        <w:rPr>
          <w:i/>
          <w:color w:val="365F91" w:themeColor="accent1" w:themeShade="BF"/>
        </w:rPr>
        <w:t>BitBucket</w:t>
      </w:r>
      <w:proofErr w:type="spellEnd"/>
      <w:r>
        <w:rPr>
          <w:i/>
          <w:color w:val="365F91" w:themeColor="accent1" w:themeShade="BF"/>
        </w:rPr>
        <w:t xml:space="preserve"> where the DDL script can be downloaded from. </w:t>
      </w:r>
    </w:p>
    <w:p w14:paraId="41930CA8" w14:textId="77777777" w:rsidR="00AE39E2" w:rsidRDefault="00725E36" w:rsidP="003C63C8">
      <w:pPr>
        <w:rPr>
          <w:color w:val="000000" w:themeColor="text1"/>
          <w:szCs w:val="28"/>
        </w:rPr>
      </w:pPr>
      <w:r>
        <w:rPr>
          <w:color w:val="000000" w:themeColor="text1"/>
          <w:szCs w:val="28"/>
        </w:rPr>
        <w:t>Section Currently Not Applicable</w:t>
      </w:r>
      <w:r w:rsidR="00AE39E2">
        <w:rPr>
          <w:color w:val="000000" w:themeColor="text1"/>
          <w:szCs w:val="28"/>
        </w:rPr>
        <w:t>.</w:t>
      </w:r>
    </w:p>
    <w:p w14:paraId="1653FDFF" w14:textId="2B836FA0" w:rsidR="00EB2AA9" w:rsidRPr="00791C33" w:rsidRDefault="00C333C4" w:rsidP="003C63C8">
      <w:pPr>
        <w:rPr>
          <w:color w:val="000000" w:themeColor="text1"/>
          <w:szCs w:val="28"/>
        </w:rPr>
      </w:pPr>
      <w:r>
        <w:rPr>
          <w:color w:val="000000" w:themeColor="text1"/>
          <w:szCs w:val="28"/>
        </w:rPr>
        <w:t>The Database has not been permanently established with a MySQL access, so DDL scripting is not accessible as of version 1.1</w:t>
      </w:r>
    </w:p>
    <w:p w14:paraId="6FC262F0" w14:textId="77777777" w:rsidR="003C63C8" w:rsidRPr="007842ED" w:rsidRDefault="003C63C8" w:rsidP="003C63C8">
      <w:pPr>
        <w:rPr>
          <w:b/>
          <w:color w:val="000000" w:themeColor="text1"/>
          <w:sz w:val="28"/>
          <w:szCs w:val="28"/>
        </w:rPr>
      </w:pPr>
      <w:r>
        <w:rPr>
          <w:b/>
          <w:color w:val="000000" w:themeColor="text1"/>
          <w:sz w:val="28"/>
          <w:szCs w:val="28"/>
        </w:rPr>
        <w:t>Sitemap Diagram</w:t>
      </w:r>
      <w:r w:rsidRPr="007842ED">
        <w:rPr>
          <w:b/>
          <w:color w:val="000000" w:themeColor="text1"/>
          <w:sz w:val="28"/>
          <w:szCs w:val="28"/>
        </w:rPr>
        <w:t>:</w:t>
      </w:r>
    </w:p>
    <w:p w14:paraId="0F5A7FC9" w14:textId="77777777" w:rsidR="003C63C8" w:rsidRDefault="003C63C8" w:rsidP="003C63C8">
      <w:pPr>
        <w:rPr>
          <w:i/>
          <w:color w:val="365F91" w:themeColor="accent1" w:themeShade="BF"/>
        </w:rPr>
      </w:pPr>
      <w:r>
        <w:rPr>
          <w:i/>
          <w:color w:val="365F91" w:themeColor="accent1" w:themeShade="BF"/>
        </w:rPr>
        <w:t xml:space="preserve">Image file of your Sitemap diagram. </w:t>
      </w:r>
    </w:p>
    <w:p w14:paraId="3365F949" w14:textId="77777777" w:rsidR="003B4B2B" w:rsidRDefault="003B4B2B" w:rsidP="003C63C8">
      <w:pPr>
        <w:rPr>
          <w:color w:val="000000" w:themeColor="text1"/>
          <w:szCs w:val="28"/>
        </w:rPr>
      </w:pPr>
      <w:r>
        <w:rPr>
          <w:color w:val="000000" w:themeColor="text1"/>
          <w:szCs w:val="28"/>
        </w:rPr>
        <w:t>Section Currently Not Applicable.</w:t>
      </w:r>
    </w:p>
    <w:p w14:paraId="1DE4F965" w14:textId="0F5CF0C0" w:rsidR="003C63C8" w:rsidRDefault="003B4B2B" w:rsidP="003C63C8">
      <w:pPr>
        <w:rPr>
          <w:i/>
          <w:color w:val="365F91" w:themeColor="accent1" w:themeShade="BF"/>
        </w:rPr>
      </w:pPr>
      <w:r>
        <w:rPr>
          <w:color w:val="000000" w:themeColor="text1"/>
          <w:szCs w:val="28"/>
        </w:rPr>
        <w:t xml:space="preserve">There is currently no sitemap for the application because it does not </w:t>
      </w:r>
      <w:r w:rsidR="005D0904">
        <w:rPr>
          <w:color w:val="000000" w:themeColor="text1"/>
          <w:szCs w:val="28"/>
        </w:rPr>
        <w:t>have enough</w:t>
      </w:r>
      <w:r>
        <w:rPr>
          <w:color w:val="000000" w:themeColor="text1"/>
          <w:szCs w:val="28"/>
        </w:rPr>
        <w:t xml:space="preserve"> webpages</w:t>
      </w:r>
      <w:r w:rsidR="005D0904">
        <w:rPr>
          <w:color w:val="000000" w:themeColor="text1"/>
          <w:szCs w:val="28"/>
        </w:rPr>
        <w:t xml:space="preserve"> to warrant one as of version 1.1</w:t>
      </w:r>
      <w:r>
        <w:rPr>
          <w:color w:val="000000" w:themeColor="text1"/>
          <w:szCs w:val="28"/>
        </w:rPr>
        <w:t>. See Flowchart for game logic.</w:t>
      </w:r>
    </w:p>
    <w:p w14:paraId="74405415" w14:textId="77777777" w:rsidR="003C63C8" w:rsidRPr="007842ED" w:rsidRDefault="003C63C8" w:rsidP="003C63C8">
      <w:pPr>
        <w:rPr>
          <w:b/>
          <w:color w:val="000000" w:themeColor="text1"/>
          <w:sz w:val="28"/>
          <w:szCs w:val="28"/>
        </w:rPr>
      </w:pPr>
      <w:r>
        <w:rPr>
          <w:b/>
          <w:color w:val="000000" w:themeColor="text1"/>
          <w:sz w:val="28"/>
          <w:szCs w:val="28"/>
        </w:rPr>
        <w:t>Security Design</w:t>
      </w:r>
      <w:r w:rsidRPr="007842ED">
        <w:rPr>
          <w:b/>
          <w:color w:val="000000" w:themeColor="text1"/>
          <w:sz w:val="28"/>
          <w:szCs w:val="28"/>
        </w:rPr>
        <w:t>:</w:t>
      </w:r>
    </w:p>
    <w:p w14:paraId="62E692E7" w14:textId="044D3312" w:rsidR="003C63C8" w:rsidRDefault="003C63C8" w:rsidP="003C63C8">
      <w:pPr>
        <w:rPr>
          <w:i/>
          <w:color w:val="365F91" w:themeColor="accent1" w:themeShade="BF"/>
        </w:rPr>
      </w:pPr>
      <w:r>
        <w:rPr>
          <w:i/>
          <w:color w:val="365F91" w:themeColor="accent1" w:themeShade="BF"/>
        </w:rPr>
        <w:t>This section should outline the design for how authentication and authorization was supported. This section should also contain all of the roles and privileges that are supported by the design.</w:t>
      </w:r>
    </w:p>
    <w:p w14:paraId="20ACDC3C" w14:textId="7C1DCDC8" w:rsidR="006A4CCA" w:rsidRDefault="006A4CCA" w:rsidP="003C63C8">
      <w:r>
        <w:lastRenderedPageBreak/>
        <w:t>Current Authentication consists of checking all of the data fields to determine whether or not they have data in them. If any of the fields are left blank a message is displayed to the user to compel them to fill the blank fields in.</w:t>
      </w:r>
    </w:p>
    <w:p w14:paraId="0484F7A9" w14:textId="3B5034A9" w:rsidR="006A4CCA" w:rsidRPr="006A4CCA" w:rsidRDefault="006A4CCA" w:rsidP="003C63C8">
      <w:r>
        <w:t>Future updates will be set to include further validations techniques that parse for valid data types and display errors back to the user.</w:t>
      </w:r>
    </w:p>
    <w:p w14:paraId="57157370" w14:textId="6436BA09" w:rsidR="003C63C8" w:rsidRPr="007842ED" w:rsidRDefault="00F267A9" w:rsidP="003C63C8">
      <w:pPr>
        <w:rPr>
          <w:b/>
          <w:color w:val="000000" w:themeColor="text1"/>
          <w:sz w:val="28"/>
          <w:szCs w:val="28"/>
        </w:rPr>
      </w:pPr>
      <w:r>
        <w:rPr>
          <w:b/>
          <w:color w:val="000000" w:themeColor="text1"/>
          <w:sz w:val="28"/>
          <w:szCs w:val="28"/>
        </w:rPr>
        <w:t xml:space="preserve">Third </w:t>
      </w:r>
      <w:r w:rsidR="003C63C8">
        <w:rPr>
          <w:b/>
          <w:color w:val="000000" w:themeColor="text1"/>
          <w:sz w:val="28"/>
          <w:szCs w:val="28"/>
        </w:rPr>
        <w:t>Part Interface Design</w:t>
      </w:r>
      <w:r w:rsidR="003C63C8" w:rsidRPr="007842ED">
        <w:rPr>
          <w:b/>
          <w:color w:val="000000" w:themeColor="text1"/>
          <w:sz w:val="28"/>
          <w:szCs w:val="28"/>
        </w:rPr>
        <w:t>:</w:t>
      </w:r>
    </w:p>
    <w:p w14:paraId="6CFA809A" w14:textId="1F9A1F42" w:rsidR="003C63C8" w:rsidRDefault="003C63C8" w:rsidP="003C63C8">
      <w:pPr>
        <w:rPr>
          <w:i/>
          <w:color w:val="365F91" w:themeColor="accent1" w:themeShade="BF"/>
        </w:rPr>
      </w:pPr>
      <w:r>
        <w:rPr>
          <w:i/>
          <w:color w:val="365F91" w:themeColor="accent1" w:themeShade="BF"/>
        </w:rPr>
        <w:t xml:space="preserve">This section should fully document any </w:t>
      </w:r>
      <w:proofErr w:type="gramStart"/>
      <w:r w:rsidR="00F267A9">
        <w:rPr>
          <w:i/>
          <w:color w:val="365F91" w:themeColor="accent1" w:themeShade="BF"/>
        </w:rPr>
        <w:t xml:space="preserve">Third </w:t>
      </w:r>
      <w:r>
        <w:rPr>
          <w:i/>
          <w:color w:val="365F91" w:themeColor="accent1" w:themeShade="BF"/>
        </w:rPr>
        <w:t>Party</w:t>
      </w:r>
      <w:proofErr w:type="gramEnd"/>
      <w:r>
        <w:rPr>
          <w:i/>
          <w:color w:val="365F91" w:themeColor="accent1" w:themeShade="BF"/>
        </w:rPr>
        <w:t xml:space="preserve"> Service Interface API’s, how to access the service, what parameters are required by the API, and the detailed JSON data format specification that could be used by a </w:t>
      </w:r>
      <w:r w:rsidR="00F267A9">
        <w:rPr>
          <w:i/>
          <w:color w:val="365F91" w:themeColor="accent1" w:themeShade="BF"/>
        </w:rPr>
        <w:t xml:space="preserve">third </w:t>
      </w:r>
      <w:r>
        <w:rPr>
          <w:i/>
          <w:color w:val="365F91" w:themeColor="accent1" w:themeShade="BF"/>
        </w:rPr>
        <w:t>party developer to integrate with the service and API.</w:t>
      </w:r>
    </w:p>
    <w:p w14:paraId="1409EF75" w14:textId="77777777" w:rsidR="00565011" w:rsidRDefault="00725E36" w:rsidP="003C63C8">
      <w:pPr>
        <w:rPr>
          <w:color w:val="000000" w:themeColor="text1"/>
          <w:szCs w:val="28"/>
        </w:rPr>
      </w:pPr>
      <w:r>
        <w:rPr>
          <w:color w:val="000000" w:themeColor="text1"/>
          <w:szCs w:val="28"/>
        </w:rPr>
        <w:t>Section Currently Not Applicable</w:t>
      </w:r>
      <w:r w:rsidR="00565011">
        <w:rPr>
          <w:color w:val="000000" w:themeColor="text1"/>
          <w:szCs w:val="28"/>
        </w:rPr>
        <w:t>.</w:t>
      </w:r>
    </w:p>
    <w:p w14:paraId="51CA7958" w14:textId="733A5883" w:rsidR="003C63C8" w:rsidRDefault="00565011" w:rsidP="003C63C8">
      <w:pPr>
        <w:rPr>
          <w:i/>
          <w:color w:val="365F91" w:themeColor="accent1" w:themeShade="BF"/>
        </w:rPr>
      </w:pPr>
      <w:r>
        <w:rPr>
          <w:color w:val="000000" w:themeColor="text1"/>
          <w:szCs w:val="28"/>
        </w:rPr>
        <w:t xml:space="preserve">No </w:t>
      </w:r>
      <w:proofErr w:type="gramStart"/>
      <w:r>
        <w:rPr>
          <w:color w:val="000000" w:themeColor="text1"/>
          <w:szCs w:val="28"/>
        </w:rPr>
        <w:t>third party</w:t>
      </w:r>
      <w:proofErr w:type="gramEnd"/>
      <w:r>
        <w:rPr>
          <w:color w:val="000000" w:themeColor="text1"/>
          <w:szCs w:val="28"/>
        </w:rPr>
        <w:t xml:space="preserve"> material is currently used in version 1.</w:t>
      </w:r>
      <w:r w:rsidR="0047191C">
        <w:rPr>
          <w:color w:val="000000" w:themeColor="text1"/>
          <w:szCs w:val="28"/>
        </w:rPr>
        <w:t>1</w:t>
      </w:r>
      <w:r w:rsidR="00725E36">
        <w:rPr>
          <w:color w:val="000000" w:themeColor="text1"/>
          <w:szCs w:val="28"/>
        </w:rPr>
        <w:t>.</w:t>
      </w:r>
    </w:p>
    <w:p w14:paraId="5F9E016E" w14:textId="77777777" w:rsidR="003C63C8" w:rsidRPr="007842ED" w:rsidRDefault="003C63C8" w:rsidP="003C63C8">
      <w:pPr>
        <w:rPr>
          <w:b/>
          <w:color w:val="000000" w:themeColor="text1"/>
          <w:sz w:val="28"/>
          <w:szCs w:val="28"/>
        </w:rPr>
      </w:pPr>
      <w:r>
        <w:rPr>
          <w:b/>
          <w:color w:val="000000" w:themeColor="text1"/>
          <w:sz w:val="28"/>
          <w:szCs w:val="28"/>
        </w:rPr>
        <w:t>Flow Charts</w:t>
      </w:r>
      <w:r w:rsidRPr="007842ED">
        <w:rPr>
          <w:b/>
          <w:color w:val="000000" w:themeColor="text1"/>
          <w:sz w:val="28"/>
          <w:szCs w:val="28"/>
        </w:rPr>
        <w:t>:</w:t>
      </w:r>
    </w:p>
    <w:p w14:paraId="4BA9B858" w14:textId="77777777" w:rsidR="003C63C8" w:rsidRDefault="003C63C8" w:rsidP="003C63C8">
      <w:pPr>
        <w:rPr>
          <w:i/>
          <w:color w:val="365F91" w:themeColor="accent1" w:themeShade="BF"/>
        </w:rPr>
      </w:pPr>
      <w:r w:rsidRPr="008255A9">
        <w:rPr>
          <w:i/>
          <w:color w:val="365F91" w:themeColor="accent1" w:themeShade="BF"/>
        </w:rPr>
        <w:t xml:space="preserve">You should insert any </w:t>
      </w:r>
      <w:r>
        <w:rPr>
          <w:i/>
          <w:color w:val="365F91" w:themeColor="accent1" w:themeShade="BF"/>
        </w:rPr>
        <w:t>flow charts here. Flow charts should document algorithms or workflow that will be implemented in your program. At a minimum this should contain a flow chart of the Minesweeper game logic.</w:t>
      </w:r>
    </w:p>
    <w:p w14:paraId="4911EA93" w14:textId="642749B4" w:rsidR="003C63C8" w:rsidRPr="007842ED" w:rsidRDefault="003B4B2B" w:rsidP="003C63C8">
      <w:pPr>
        <w:rPr>
          <w:color w:val="365F91" w:themeColor="accent1" w:themeShade="BF"/>
        </w:rPr>
      </w:pPr>
      <w:r>
        <w:rPr>
          <w:noProof/>
          <w:color w:val="365F91" w:themeColor="accent1" w:themeShade="BF"/>
        </w:rPr>
        <w:lastRenderedPageBreak/>
        <w:drawing>
          <wp:inline distT="0" distB="0" distL="0" distR="0" wp14:anchorId="73C8E74D" wp14:editId="40DA1542">
            <wp:extent cx="3794760"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94760" cy="3657600"/>
                    </a:xfrm>
                    <a:prstGeom prst="rect">
                      <a:avLst/>
                    </a:prstGeom>
                    <a:noFill/>
                  </pic:spPr>
                </pic:pic>
              </a:graphicData>
            </a:graphic>
          </wp:inline>
        </w:drawing>
      </w:r>
    </w:p>
    <w:p w14:paraId="4F60E4BD" w14:textId="77777777" w:rsidR="003C63C8" w:rsidRPr="007842ED" w:rsidRDefault="003C63C8" w:rsidP="003C63C8">
      <w:pPr>
        <w:rPr>
          <w:b/>
          <w:color w:val="000000" w:themeColor="text1"/>
          <w:sz w:val="28"/>
          <w:szCs w:val="28"/>
        </w:rPr>
      </w:pPr>
      <w:r>
        <w:rPr>
          <w:b/>
          <w:color w:val="000000" w:themeColor="text1"/>
          <w:sz w:val="28"/>
          <w:szCs w:val="28"/>
        </w:rPr>
        <w:t>User Interface Diagrams</w:t>
      </w:r>
      <w:r w:rsidRPr="007842ED">
        <w:rPr>
          <w:b/>
          <w:color w:val="000000" w:themeColor="text1"/>
          <w:sz w:val="28"/>
          <w:szCs w:val="28"/>
        </w:rPr>
        <w:t>:</w:t>
      </w:r>
    </w:p>
    <w:p w14:paraId="5334109C" w14:textId="77777777" w:rsidR="003C63C8" w:rsidRDefault="003C63C8" w:rsidP="003C63C8">
      <w:pPr>
        <w:rPr>
          <w:color w:val="365F91" w:themeColor="accent1" w:themeShade="BF"/>
        </w:rPr>
      </w:pPr>
      <w:r w:rsidRPr="008255A9">
        <w:rPr>
          <w:i/>
          <w:color w:val="365F91" w:themeColor="accent1" w:themeShade="BF"/>
        </w:rPr>
        <w:t xml:space="preserve">You should insert </w:t>
      </w:r>
      <w:r>
        <w:rPr>
          <w:i/>
          <w:color w:val="365F91" w:themeColor="accent1" w:themeShade="BF"/>
        </w:rPr>
        <w:t xml:space="preserve">any wireframe drawings or white board concepts that were developed to support your application. If you have no supporting </w:t>
      </w:r>
      <w:proofErr w:type="gramStart"/>
      <w:r>
        <w:rPr>
          <w:i/>
          <w:color w:val="365F91" w:themeColor="accent1" w:themeShade="BF"/>
        </w:rPr>
        <w:t>documentation</w:t>
      </w:r>
      <w:proofErr w:type="gramEnd"/>
      <w:r>
        <w:rPr>
          <w:i/>
          <w:color w:val="365F91" w:themeColor="accent1" w:themeShade="BF"/>
        </w:rPr>
        <w:t xml:space="preserve"> please explain the rational why you are able to leave this section as N/A.</w:t>
      </w:r>
    </w:p>
    <w:p w14:paraId="58037024" w14:textId="4B208F62" w:rsidR="00AD434C" w:rsidRDefault="00791C33" w:rsidP="003C63C8">
      <w:pPr>
        <w:rPr>
          <w:color w:val="365F91" w:themeColor="accent1" w:themeShade="BF"/>
        </w:rPr>
      </w:pPr>
      <w:r>
        <w:rPr>
          <w:noProof/>
          <w:color w:val="365F91" w:themeColor="accent1" w:themeShade="BF"/>
        </w:rPr>
        <w:lastRenderedPageBreak/>
        <w:drawing>
          <wp:inline distT="0" distB="0" distL="0" distR="0" wp14:anchorId="42BA23F2" wp14:editId="0ECC352C">
            <wp:extent cx="7791450" cy="594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791450" cy="5943600"/>
                    </a:xfrm>
                    <a:prstGeom prst="rect">
                      <a:avLst/>
                    </a:prstGeom>
                    <a:noFill/>
                    <a:ln>
                      <a:noFill/>
                    </a:ln>
                  </pic:spPr>
                </pic:pic>
              </a:graphicData>
            </a:graphic>
          </wp:inline>
        </w:drawing>
      </w:r>
    </w:p>
    <w:p w14:paraId="531440D5" w14:textId="10A485A7" w:rsidR="00AD434C" w:rsidRDefault="00791C33" w:rsidP="003C63C8">
      <w:pPr>
        <w:rPr>
          <w:color w:val="365F91" w:themeColor="accent1" w:themeShade="BF"/>
        </w:rPr>
      </w:pPr>
      <w:r>
        <w:rPr>
          <w:noProof/>
          <w:color w:val="365F91" w:themeColor="accent1" w:themeShade="BF"/>
        </w:rPr>
        <w:lastRenderedPageBreak/>
        <w:drawing>
          <wp:inline distT="0" distB="0" distL="0" distR="0" wp14:anchorId="3597E5CB" wp14:editId="4B33788D">
            <wp:extent cx="7800975" cy="57150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800975" cy="5715000"/>
                    </a:xfrm>
                    <a:prstGeom prst="rect">
                      <a:avLst/>
                    </a:prstGeom>
                    <a:noFill/>
                    <a:ln>
                      <a:noFill/>
                    </a:ln>
                  </pic:spPr>
                </pic:pic>
              </a:graphicData>
            </a:graphic>
          </wp:inline>
        </w:drawing>
      </w:r>
    </w:p>
    <w:p w14:paraId="5B111769" w14:textId="0730A8E0" w:rsidR="00AD434C" w:rsidRDefault="00791C33" w:rsidP="003C63C8">
      <w:pPr>
        <w:rPr>
          <w:color w:val="365F91" w:themeColor="accent1" w:themeShade="BF"/>
        </w:rPr>
      </w:pPr>
      <w:r>
        <w:rPr>
          <w:noProof/>
          <w:color w:val="365F91" w:themeColor="accent1" w:themeShade="BF"/>
        </w:rPr>
        <w:lastRenderedPageBreak/>
        <w:drawing>
          <wp:inline distT="0" distB="0" distL="0" distR="0" wp14:anchorId="356537B6" wp14:editId="4054904D">
            <wp:extent cx="6591300" cy="5943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91300" cy="5943600"/>
                    </a:xfrm>
                    <a:prstGeom prst="rect">
                      <a:avLst/>
                    </a:prstGeom>
                    <a:noFill/>
                    <a:ln>
                      <a:noFill/>
                    </a:ln>
                  </pic:spPr>
                </pic:pic>
              </a:graphicData>
            </a:graphic>
          </wp:inline>
        </w:drawing>
      </w:r>
    </w:p>
    <w:p w14:paraId="41B765E0" w14:textId="0956A3DB" w:rsidR="00AD434C" w:rsidRPr="007842ED" w:rsidRDefault="00791C33" w:rsidP="003C63C8">
      <w:pPr>
        <w:rPr>
          <w:color w:val="365F91" w:themeColor="accent1" w:themeShade="BF"/>
        </w:rPr>
      </w:pPr>
      <w:r>
        <w:rPr>
          <w:noProof/>
          <w:color w:val="365F91" w:themeColor="accent1" w:themeShade="BF"/>
        </w:rPr>
        <w:lastRenderedPageBreak/>
        <w:drawing>
          <wp:inline distT="0" distB="0" distL="0" distR="0" wp14:anchorId="31B7D782" wp14:editId="221E8EBD">
            <wp:extent cx="7439025" cy="56673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439025" cy="5667375"/>
                    </a:xfrm>
                    <a:prstGeom prst="rect">
                      <a:avLst/>
                    </a:prstGeom>
                    <a:noFill/>
                    <a:ln>
                      <a:noFill/>
                    </a:ln>
                  </pic:spPr>
                </pic:pic>
              </a:graphicData>
            </a:graphic>
          </wp:inline>
        </w:drawing>
      </w:r>
    </w:p>
    <w:p w14:paraId="0AAA5FDF" w14:textId="694FC6F3" w:rsidR="003C63C8" w:rsidRPr="007842ED" w:rsidRDefault="003C63C8" w:rsidP="003C63C8">
      <w:pPr>
        <w:rPr>
          <w:b/>
          <w:color w:val="000000" w:themeColor="text1"/>
          <w:sz w:val="28"/>
          <w:szCs w:val="28"/>
        </w:rPr>
      </w:pPr>
      <w:r w:rsidRPr="007842ED">
        <w:rPr>
          <w:b/>
          <w:color w:val="000000" w:themeColor="text1"/>
          <w:sz w:val="28"/>
          <w:szCs w:val="28"/>
        </w:rPr>
        <w:lastRenderedPageBreak/>
        <w:t>Class Diagrams:</w:t>
      </w:r>
    </w:p>
    <w:p w14:paraId="452C99B2" w14:textId="09BBC21F" w:rsidR="003C63C8" w:rsidRDefault="003C63C8" w:rsidP="003C63C8">
      <w:pPr>
        <w:rPr>
          <w:color w:val="365F91" w:themeColor="accent1" w:themeShade="BF"/>
        </w:rPr>
      </w:pPr>
      <w:r w:rsidRPr="008255A9">
        <w:rPr>
          <w:i/>
          <w:color w:val="365F91" w:themeColor="accent1" w:themeShade="BF"/>
        </w:rPr>
        <w:t xml:space="preserve">You should insert any </w:t>
      </w:r>
      <w:r>
        <w:rPr>
          <w:i/>
          <w:color w:val="365F91" w:themeColor="accent1" w:themeShade="BF"/>
        </w:rPr>
        <w:t xml:space="preserve">class diagrams here. Your class diagrams should be drawn correctly with the </w:t>
      </w:r>
      <w:r w:rsidR="00F267A9">
        <w:rPr>
          <w:i/>
          <w:color w:val="365F91" w:themeColor="accent1" w:themeShade="BF"/>
        </w:rPr>
        <w:t>three</w:t>
      </w:r>
      <w:r>
        <w:rPr>
          <w:i/>
          <w:color w:val="365F91" w:themeColor="accent1" w:themeShade="BF"/>
        </w:rPr>
        <w:t xml:space="preserve"> appropriate class compartments, + and – minus to indicate accessibility, and the data types for the state/properties as well as method arguments and return types. If you have no supporting </w:t>
      </w:r>
      <w:proofErr w:type="gramStart"/>
      <w:r>
        <w:rPr>
          <w:i/>
          <w:color w:val="365F91" w:themeColor="accent1" w:themeShade="BF"/>
        </w:rPr>
        <w:t>documentation</w:t>
      </w:r>
      <w:proofErr w:type="gramEnd"/>
      <w:r>
        <w:rPr>
          <w:i/>
          <w:color w:val="365F91" w:themeColor="accent1" w:themeShade="BF"/>
        </w:rPr>
        <w:t xml:space="preserve"> please explain the rational why you are able to leave this section as N/A.</w:t>
      </w:r>
    </w:p>
    <w:p w14:paraId="5B111788" w14:textId="1DDF0828" w:rsidR="003C63C8" w:rsidRDefault="002126D1" w:rsidP="003C63C8">
      <w:pPr>
        <w:rPr>
          <w:color w:val="365F91" w:themeColor="accent1" w:themeShade="BF"/>
        </w:rPr>
      </w:pPr>
      <w:r>
        <w:rPr>
          <w:noProof/>
          <w:color w:val="000000" w:themeColor="text1"/>
          <w:szCs w:val="28"/>
        </w:rPr>
        <w:drawing>
          <wp:inline distT="0" distB="0" distL="0" distR="0" wp14:anchorId="7258D961" wp14:editId="5B02B91C">
            <wp:extent cx="4005072" cy="45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5072" cy="4572000"/>
                    </a:xfrm>
                    <a:prstGeom prst="rect">
                      <a:avLst/>
                    </a:prstGeom>
                    <a:noFill/>
                    <a:ln>
                      <a:noFill/>
                    </a:ln>
                  </pic:spPr>
                </pic:pic>
              </a:graphicData>
            </a:graphic>
          </wp:inline>
        </w:drawing>
      </w:r>
    </w:p>
    <w:p w14:paraId="1048B91B" w14:textId="1E803D24" w:rsidR="0012434A" w:rsidRDefault="004307D5" w:rsidP="003C63C8">
      <w:pPr>
        <w:rPr>
          <w:color w:val="365F91" w:themeColor="accent1" w:themeShade="BF"/>
        </w:rPr>
      </w:pPr>
      <w:r>
        <w:rPr>
          <w:noProof/>
          <w:color w:val="365F91" w:themeColor="accent1" w:themeShade="BF"/>
        </w:rPr>
        <w:lastRenderedPageBreak/>
        <w:drawing>
          <wp:inline distT="0" distB="0" distL="0" distR="0" wp14:anchorId="3EC9D825" wp14:editId="27D481B1">
            <wp:extent cx="8229600" cy="3790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229600" cy="3790950"/>
                    </a:xfrm>
                    <a:prstGeom prst="rect">
                      <a:avLst/>
                    </a:prstGeom>
                    <a:noFill/>
                    <a:ln>
                      <a:noFill/>
                    </a:ln>
                  </pic:spPr>
                </pic:pic>
              </a:graphicData>
            </a:graphic>
          </wp:inline>
        </w:drawing>
      </w:r>
    </w:p>
    <w:p w14:paraId="6E2C9B11" w14:textId="77777777" w:rsidR="0012434A" w:rsidRPr="007842ED" w:rsidRDefault="0012434A" w:rsidP="003C63C8">
      <w:pPr>
        <w:rPr>
          <w:color w:val="365F91" w:themeColor="accent1" w:themeShade="BF"/>
        </w:rPr>
      </w:pPr>
    </w:p>
    <w:p w14:paraId="39C09C64" w14:textId="77777777" w:rsidR="003C63C8" w:rsidRPr="007842ED" w:rsidRDefault="003C63C8" w:rsidP="003C63C8">
      <w:pPr>
        <w:rPr>
          <w:b/>
          <w:color w:val="000000" w:themeColor="text1"/>
          <w:sz w:val="28"/>
          <w:szCs w:val="28"/>
        </w:rPr>
      </w:pPr>
      <w:r>
        <w:rPr>
          <w:b/>
          <w:color w:val="000000" w:themeColor="text1"/>
          <w:sz w:val="28"/>
          <w:szCs w:val="28"/>
        </w:rPr>
        <w:t>Pseudo Code</w:t>
      </w:r>
      <w:r w:rsidRPr="007842ED">
        <w:rPr>
          <w:b/>
          <w:color w:val="000000" w:themeColor="text1"/>
          <w:sz w:val="28"/>
          <w:szCs w:val="28"/>
        </w:rPr>
        <w:t>:</w:t>
      </w:r>
    </w:p>
    <w:p w14:paraId="2D3C75F5" w14:textId="6947B69C" w:rsidR="003C63C8" w:rsidRDefault="003C63C8" w:rsidP="003C63C8">
      <w:pPr>
        <w:rPr>
          <w:color w:val="365F91" w:themeColor="accent1" w:themeShade="BF"/>
        </w:rPr>
      </w:pPr>
      <w:r w:rsidRPr="008255A9">
        <w:rPr>
          <w:i/>
          <w:color w:val="365F91" w:themeColor="accent1" w:themeShade="BF"/>
        </w:rPr>
        <w:t xml:space="preserve">You should </w:t>
      </w:r>
      <w:r>
        <w:rPr>
          <w:i/>
          <w:color w:val="365F91" w:themeColor="accent1" w:themeShade="BF"/>
        </w:rPr>
        <w:t xml:space="preserve">provide </w:t>
      </w:r>
      <w:proofErr w:type="spellStart"/>
      <w:r w:rsidR="004C26F0">
        <w:rPr>
          <w:i/>
          <w:color w:val="365F91" w:themeColor="accent1" w:themeShade="BF"/>
        </w:rPr>
        <w:t>BitBucket</w:t>
      </w:r>
      <w:proofErr w:type="spellEnd"/>
      <w:r>
        <w:rPr>
          <w:i/>
          <w:color w:val="365F91" w:themeColor="accent1" w:themeShade="BF"/>
        </w:rPr>
        <w:t xml:space="preserve"> URL references to</w:t>
      </w:r>
      <w:r w:rsidRPr="008255A9">
        <w:rPr>
          <w:i/>
          <w:color w:val="365F91" w:themeColor="accent1" w:themeShade="BF"/>
        </w:rPr>
        <w:t xml:space="preserve"> any </w:t>
      </w:r>
      <w:r>
        <w:rPr>
          <w:i/>
          <w:color w:val="365F91" w:themeColor="accent1" w:themeShade="BF"/>
        </w:rPr>
        <w:t xml:space="preserve">code stubs &amp; pseudo code. If you have no supporting </w:t>
      </w:r>
      <w:proofErr w:type="gramStart"/>
      <w:r>
        <w:rPr>
          <w:i/>
          <w:color w:val="365F91" w:themeColor="accent1" w:themeShade="BF"/>
        </w:rPr>
        <w:t>documentation</w:t>
      </w:r>
      <w:proofErr w:type="gramEnd"/>
      <w:r>
        <w:rPr>
          <w:i/>
          <w:color w:val="365F91" w:themeColor="accent1" w:themeShade="BF"/>
        </w:rPr>
        <w:t xml:space="preserve"> please explain the rational why you are able to leave this section as N/A.</w:t>
      </w:r>
    </w:p>
    <w:p w14:paraId="54EB6930" w14:textId="77777777" w:rsidR="00040945" w:rsidRDefault="00725E36" w:rsidP="003C63C8">
      <w:pPr>
        <w:rPr>
          <w:color w:val="000000" w:themeColor="text1"/>
          <w:szCs w:val="28"/>
        </w:rPr>
      </w:pPr>
      <w:r>
        <w:rPr>
          <w:color w:val="000000" w:themeColor="text1"/>
          <w:szCs w:val="28"/>
        </w:rPr>
        <w:t>Section Currently Not Applicable</w:t>
      </w:r>
      <w:r w:rsidR="00040945">
        <w:rPr>
          <w:color w:val="000000" w:themeColor="text1"/>
          <w:szCs w:val="28"/>
        </w:rPr>
        <w:t>.</w:t>
      </w:r>
    </w:p>
    <w:p w14:paraId="0385F261" w14:textId="5D334B88" w:rsidR="003C63C8" w:rsidRPr="007842ED" w:rsidRDefault="00040945" w:rsidP="003C63C8">
      <w:pPr>
        <w:rPr>
          <w:color w:val="365F91" w:themeColor="accent1" w:themeShade="BF"/>
        </w:rPr>
      </w:pPr>
      <w:r>
        <w:rPr>
          <w:color w:val="000000" w:themeColor="text1"/>
          <w:szCs w:val="28"/>
        </w:rPr>
        <w:t>Code from previous project has no pseudocode and current portions of the project have not yet been undertaken. Refactoring has not yet begun. Pseudocode will fall into place as the project takes wing</w:t>
      </w:r>
      <w:r w:rsidR="00725E36">
        <w:rPr>
          <w:color w:val="000000" w:themeColor="text1"/>
          <w:szCs w:val="28"/>
        </w:rPr>
        <w:t>.</w:t>
      </w:r>
    </w:p>
    <w:p w14:paraId="44B01375" w14:textId="77777777" w:rsidR="003C63C8" w:rsidRPr="007842ED" w:rsidRDefault="003C63C8" w:rsidP="003C63C8">
      <w:pPr>
        <w:rPr>
          <w:b/>
          <w:color w:val="000000" w:themeColor="text1"/>
          <w:sz w:val="28"/>
          <w:szCs w:val="28"/>
        </w:rPr>
      </w:pPr>
      <w:r>
        <w:rPr>
          <w:b/>
          <w:color w:val="000000" w:themeColor="text1"/>
          <w:sz w:val="28"/>
          <w:szCs w:val="28"/>
        </w:rPr>
        <w:lastRenderedPageBreak/>
        <w:t>Other Documentation</w:t>
      </w:r>
      <w:r w:rsidRPr="007842ED">
        <w:rPr>
          <w:b/>
          <w:color w:val="000000" w:themeColor="text1"/>
          <w:sz w:val="28"/>
          <w:szCs w:val="28"/>
        </w:rPr>
        <w:t>:</w:t>
      </w:r>
    </w:p>
    <w:p w14:paraId="31E74D64" w14:textId="77777777" w:rsidR="003C63C8" w:rsidRPr="008255A9" w:rsidRDefault="003C63C8" w:rsidP="003C63C8">
      <w:pPr>
        <w:rPr>
          <w:i/>
          <w:color w:val="365F91" w:themeColor="accent1" w:themeShade="BF"/>
        </w:rPr>
      </w:pPr>
      <w:r w:rsidRPr="008255A9">
        <w:rPr>
          <w:i/>
          <w:color w:val="365F91" w:themeColor="accent1" w:themeShade="BF"/>
        </w:rPr>
        <w:t>You should in</w:t>
      </w:r>
      <w:r>
        <w:rPr>
          <w:i/>
          <w:color w:val="365F91" w:themeColor="accent1" w:themeShade="BF"/>
        </w:rPr>
        <w:t>sert any additional drawings, storyboards</w:t>
      </w:r>
      <w:r w:rsidRPr="008255A9">
        <w:rPr>
          <w:i/>
          <w:color w:val="365F91" w:themeColor="accent1" w:themeShade="BF"/>
        </w:rPr>
        <w:t xml:space="preserve">, </w:t>
      </w:r>
      <w:r>
        <w:rPr>
          <w:i/>
          <w:color w:val="365F91" w:themeColor="accent1" w:themeShade="BF"/>
        </w:rPr>
        <w:t>white b</w:t>
      </w:r>
      <w:r w:rsidRPr="008255A9">
        <w:rPr>
          <w:i/>
          <w:color w:val="365F91" w:themeColor="accent1" w:themeShade="BF"/>
        </w:rPr>
        <w:t xml:space="preserve">oard </w:t>
      </w:r>
      <w:r>
        <w:rPr>
          <w:i/>
          <w:color w:val="365F91" w:themeColor="accent1" w:themeShade="BF"/>
        </w:rPr>
        <w:t xml:space="preserve">pictures, project schedules, tasks lists, </w:t>
      </w:r>
      <w:r w:rsidRPr="008255A9">
        <w:rPr>
          <w:i/>
          <w:color w:val="365F91" w:themeColor="accent1" w:themeShade="BF"/>
        </w:rPr>
        <w:t>etc.</w:t>
      </w:r>
      <w:r>
        <w:rPr>
          <w:i/>
          <w:color w:val="365F91" w:themeColor="accent1" w:themeShade="BF"/>
        </w:rPr>
        <w:t xml:space="preserve"> that support your approach, </w:t>
      </w:r>
      <w:r w:rsidRPr="008255A9">
        <w:rPr>
          <w:i/>
          <w:color w:val="365F91" w:themeColor="accent1" w:themeShade="BF"/>
        </w:rPr>
        <w:t>design</w:t>
      </w:r>
      <w:r>
        <w:rPr>
          <w:i/>
          <w:color w:val="365F91" w:themeColor="accent1" w:themeShade="BF"/>
        </w:rPr>
        <w:t>, and project</w:t>
      </w:r>
      <w:r w:rsidRPr="008255A9">
        <w:rPr>
          <w:i/>
          <w:color w:val="365F91" w:themeColor="accent1" w:themeShade="BF"/>
        </w:rPr>
        <w:t>.</w:t>
      </w:r>
      <w:r>
        <w:rPr>
          <w:i/>
          <w:color w:val="365F91" w:themeColor="accent1" w:themeShade="BF"/>
        </w:rPr>
        <w:t xml:space="preserve"> If you have no supporting </w:t>
      </w:r>
      <w:proofErr w:type="gramStart"/>
      <w:r>
        <w:rPr>
          <w:i/>
          <w:color w:val="365F91" w:themeColor="accent1" w:themeShade="BF"/>
        </w:rPr>
        <w:t>documentation</w:t>
      </w:r>
      <w:proofErr w:type="gramEnd"/>
      <w:r>
        <w:rPr>
          <w:i/>
          <w:color w:val="365F91" w:themeColor="accent1" w:themeShade="BF"/>
        </w:rPr>
        <w:t xml:space="preserve"> please explain the rational why you are able to leave this section as N/A.</w:t>
      </w:r>
    </w:p>
    <w:p w14:paraId="1190BFA9" w14:textId="663B0CFD" w:rsidR="003C63C8" w:rsidRPr="008255A9" w:rsidRDefault="00725E36" w:rsidP="003C63C8">
      <w:pPr>
        <w:rPr>
          <w:i/>
          <w:color w:val="365F91" w:themeColor="accent1" w:themeShade="BF"/>
        </w:rPr>
      </w:pPr>
      <w:r>
        <w:rPr>
          <w:color w:val="000000" w:themeColor="text1"/>
          <w:szCs w:val="28"/>
        </w:rPr>
        <w:t>Section Currently Not Applicable.</w:t>
      </w:r>
    </w:p>
    <w:p w14:paraId="3AC4C6E4" w14:textId="4073DF2D" w:rsidR="007F090F" w:rsidRDefault="006E1AA5" w:rsidP="003C63C8">
      <w:r>
        <w:t>Do not currently have any additional documentation as the project is still in its design phase.</w:t>
      </w:r>
    </w:p>
    <w:p w14:paraId="384585FC" w14:textId="65026AB7" w:rsidR="00376746" w:rsidRDefault="00376746" w:rsidP="003C63C8">
      <w:pPr>
        <w:rPr>
          <w:b/>
        </w:rPr>
      </w:pPr>
      <w:r>
        <w:rPr>
          <w:b/>
          <w:color w:val="000000" w:themeColor="text1"/>
          <w:sz w:val="28"/>
          <w:szCs w:val="28"/>
        </w:rPr>
        <w:t>Results of SCRUM Retrospective</w:t>
      </w:r>
      <w:r w:rsidRPr="007842ED">
        <w:rPr>
          <w:b/>
          <w:color w:val="000000" w:themeColor="text1"/>
          <w:sz w:val="28"/>
          <w:szCs w:val="28"/>
        </w:rPr>
        <w:t>:</w:t>
      </w:r>
    </w:p>
    <w:p w14:paraId="1CB4F461" w14:textId="1BD1DC61" w:rsidR="00376746" w:rsidRDefault="00376746" w:rsidP="003C63C8">
      <w:r>
        <w:t>Week 2</w:t>
      </w:r>
    </w:p>
    <w:p w14:paraId="1CB1DAC8" w14:textId="132E8DAF" w:rsidR="00376746" w:rsidRPr="00376746" w:rsidRDefault="00376746" w:rsidP="003C63C8">
      <w:r>
        <w:t xml:space="preserve">After reflecting on how the first week went the team all agreed that meeting twice a week is in our best interest. The first meeting to handle refactoring issues and work out any additional issues with the project that had arisen. The team also determined that holding weekly meetings to keep </w:t>
      </w:r>
      <w:r w:rsidR="0053758A">
        <w:t>each other</w:t>
      </w:r>
      <w:r>
        <w:t xml:space="preserve"> on the same track is a great idea and will be something </w:t>
      </w:r>
      <w:r w:rsidR="0053758A">
        <w:t>handled each week.</w:t>
      </w:r>
    </w:p>
    <w:sectPr w:rsidR="00376746" w:rsidRPr="00376746" w:rsidSect="003C63C8">
      <w:headerReference w:type="default" r:id="rId24"/>
      <w:footerReference w:type="default" r:id="rId25"/>
      <w:headerReference w:type="first" r:id="rId26"/>
      <w:footerReference w:type="first" r:id="rId27"/>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1D9848" w14:textId="77777777" w:rsidR="00517F0D" w:rsidRDefault="00517F0D" w:rsidP="00E3078E">
      <w:pPr>
        <w:spacing w:after="0"/>
      </w:pPr>
      <w:r>
        <w:separator/>
      </w:r>
    </w:p>
  </w:endnote>
  <w:endnote w:type="continuationSeparator" w:id="0">
    <w:p w14:paraId="78ACCE24" w14:textId="77777777" w:rsidR="00517F0D" w:rsidRDefault="00517F0D" w:rsidP="00E3078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font292">
    <w:charset w:val="8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B5768C" w14:textId="5B247949" w:rsidR="00CB5B0B" w:rsidRDefault="00CB5B0B" w:rsidP="00CB5B0B">
    <w:pPr>
      <w:pStyle w:val="Footer"/>
      <w:tabs>
        <w:tab w:val="clear" w:pos="4680"/>
        <w:tab w:val="clear" w:pos="9360"/>
        <w:tab w:val="left" w:pos="7860"/>
      </w:tabs>
      <w:jc w:val="center"/>
    </w:pPr>
  </w:p>
  <w:p w14:paraId="4EEE295D" w14:textId="0312DFEE" w:rsidR="00CB5B0B" w:rsidRDefault="00CB5B0B" w:rsidP="00CB5B0B">
    <w:pPr>
      <w:pStyle w:val="Footer"/>
      <w:tabs>
        <w:tab w:val="clear" w:pos="4680"/>
        <w:tab w:val="clear" w:pos="9360"/>
        <w:tab w:val="left" w:pos="7860"/>
      </w:tabs>
      <w:jc w:val="center"/>
    </w:pPr>
    <w:r w:rsidRPr="00723B6D">
      <w:t>© 201</w:t>
    </w:r>
    <w:r w:rsidR="00F267A9">
      <w:t>7</w:t>
    </w:r>
    <w:r w:rsidRPr="00723B6D">
      <w:t>. Grand Canyon University. All Rights Reserved.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C4C6F2" w14:textId="3FF490AB" w:rsidR="00723B6D" w:rsidRPr="00723B6D" w:rsidRDefault="00723B6D" w:rsidP="00723B6D">
    <w:pPr>
      <w:jc w:val="center"/>
    </w:pPr>
    <w:r w:rsidRPr="00723B6D">
      <w:t>© 201</w:t>
    </w:r>
    <w:r w:rsidR="003C18AC">
      <w:t>7</w:t>
    </w:r>
    <w:r w:rsidRPr="00723B6D">
      <w:t>. Grand Canyon University. All Rights Reserved.</w:t>
    </w:r>
  </w:p>
  <w:p w14:paraId="3AC4C6F3" w14:textId="77777777" w:rsidR="00723B6D" w:rsidRDefault="00723B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952E1E" w14:textId="77777777" w:rsidR="00517F0D" w:rsidRDefault="00517F0D" w:rsidP="00E3078E">
      <w:pPr>
        <w:spacing w:after="0"/>
      </w:pPr>
      <w:r>
        <w:separator/>
      </w:r>
    </w:p>
  </w:footnote>
  <w:footnote w:type="continuationSeparator" w:id="0">
    <w:p w14:paraId="62FE9EEA" w14:textId="77777777" w:rsidR="00517F0D" w:rsidRDefault="00517F0D" w:rsidP="00E3078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C4C6EA" w14:textId="77777777" w:rsidR="00E3078E" w:rsidRDefault="00E3078E" w:rsidP="002A3A3D">
    <w:pPr>
      <w:pStyle w:val="Header"/>
    </w:pPr>
  </w:p>
  <w:p w14:paraId="3AC4C6EB" w14:textId="77777777" w:rsidR="00E91BB7" w:rsidRDefault="00E91BB7" w:rsidP="002A3A3D">
    <w:pPr>
      <w:pStyle w:val="Header"/>
    </w:pPr>
  </w:p>
  <w:p w14:paraId="3AC4C6EC" w14:textId="77777777" w:rsidR="00E91BB7" w:rsidRDefault="00E91BB7" w:rsidP="002A3A3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C4C6EF" w14:textId="77777777" w:rsidR="00723B6D" w:rsidRDefault="00723B6D">
    <w:pPr>
      <w:pStyle w:val="Header"/>
    </w:pPr>
    <w:r>
      <w:rPr>
        <w:noProof/>
      </w:rPr>
      <w:drawing>
        <wp:inline distT="0" distB="0" distL="0" distR="0" wp14:anchorId="3AC4C6F4" wp14:editId="3AC4C6F5">
          <wp:extent cx="3067050" cy="68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67050" cy="685800"/>
                  </a:xfrm>
                  <a:prstGeom prst="rect">
                    <a:avLst/>
                  </a:prstGeom>
                  <a:noFill/>
                  <a:ln>
                    <a:noFill/>
                  </a:ln>
                </pic:spPr>
              </pic:pic>
            </a:graphicData>
          </a:graphic>
        </wp:inline>
      </w:drawing>
    </w:r>
  </w:p>
  <w:p w14:paraId="3AC4C6F0" w14:textId="77777777" w:rsidR="00723B6D" w:rsidRDefault="00723B6D">
    <w:pPr>
      <w:pStyle w:val="Header"/>
    </w:pPr>
  </w:p>
  <w:p w14:paraId="3AC4C6F1" w14:textId="77777777" w:rsidR="00723B6D" w:rsidRDefault="00723B6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90F22"/>
    <w:multiLevelType w:val="hybridMultilevel"/>
    <w:tmpl w:val="8BF000FE"/>
    <w:lvl w:ilvl="0" w:tplc="85FCAA64">
      <w:start w:val="1"/>
      <w:numFmt w:val="upperLetter"/>
      <w:lvlText w:val="%1."/>
      <w:lvlJc w:val="left"/>
      <w:pPr>
        <w:tabs>
          <w:tab w:val="num" w:pos="1230"/>
        </w:tabs>
        <w:ind w:left="1230" w:hanging="420"/>
      </w:pPr>
      <w:rPr>
        <w:rFonts w:hint="default"/>
      </w:rPr>
    </w:lvl>
    <w:lvl w:ilvl="1" w:tplc="4D92502C">
      <w:start w:val="1"/>
      <w:numFmt w:val="decimal"/>
      <w:lvlText w:val="%2."/>
      <w:lvlJc w:val="left"/>
      <w:pPr>
        <w:tabs>
          <w:tab w:val="num" w:pos="1800"/>
        </w:tabs>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 w15:restartNumberingAfterBreak="0">
    <w:nsid w:val="1BF00648"/>
    <w:multiLevelType w:val="multilevel"/>
    <w:tmpl w:val="629668F2"/>
    <w:lvl w:ilvl="0">
      <w:start w:val="1"/>
      <w:numFmt w:val="decimal"/>
      <w:lvlText w:val="%1)"/>
      <w:lvlJc w:val="left"/>
      <w:pPr>
        <w:tabs>
          <w:tab w:val="num" w:pos="360"/>
        </w:tabs>
        <w:ind w:left="360" w:hanging="360"/>
      </w:pPr>
    </w:lvl>
    <w:lvl w:ilvl="1">
      <w:start w:val="1"/>
      <w:numFmt w:val="decimal"/>
      <w:lvlText w:val="%2."/>
      <w:lvlJc w:val="left"/>
      <w:pPr>
        <w:tabs>
          <w:tab w:val="num" w:pos="540"/>
        </w:tabs>
        <w:ind w:left="540" w:hanging="360"/>
      </w:pPr>
    </w:lvl>
    <w:lvl w:ilvl="2">
      <w:start w:val="1"/>
      <w:numFmt w:val="lowerRoman"/>
      <w:lvlText w:val="%3)"/>
      <w:lvlJc w:val="left"/>
      <w:pPr>
        <w:tabs>
          <w:tab w:val="num" w:pos="900"/>
        </w:tabs>
        <w:ind w:left="900" w:hanging="360"/>
      </w:pPr>
    </w:lvl>
    <w:lvl w:ilvl="3">
      <w:start w:val="1"/>
      <w:numFmt w:val="decimal"/>
      <w:lvlText w:val="%4."/>
      <w:lvlJc w:val="left"/>
      <w:pPr>
        <w:tabs>
          <w:tab w:val="num" w:pos="1260"/>
        </w:tabs>
        <w:ind w:left="1260" w:hanging="360"/>
      </w:pPr>
    </w:lvl>
    <w:lvl w:ilvl="4">
      <w:start w:val="1"/>
      <w:numFmt w:val="lowerLetter"/>
      <w:lvlText w:val="(%5)"/>
      <w:lvlJc w:val="left"/>
      <w:pPr>
        <w:tabs>
          <w:tab w:val="num" w:pos="1620"/>
        </w:tabs>
        <w:ind w:left="1620" w:hanging="360"/>
      </w:pPr>
    </w:lvl>
    <w:lvl w:ilvl="5">
      <w:start w:val="1"/>
      <w:numFmt w:val="lowerRoman"/>
      <w:lvlText w:val="(%6)"/>
      <w:lvlJc w:val="left"/>
      <w:pPr>
        <w:tabs>
          <w:tab w:val="num" w:pos="1980"/>
        </w:tabs>
        <w:ind w:left="1980" w:hanging="360"/>
      </w:pPr>
    </w:lvl>
    <w:lvl w:ilvl="6">
      <w:start w:val="1"/>
      <w:numFmt w:val="decimal"/>
      <w:lvlText w:val="%7."/>
      <w:lvlJc w:val="left"/>
      <w:pPr>
        <w:tabs>
          <w:tab w:val="num" w:pos="2340"/>
        </w:tabs>
        <w:ind w:left="2340" w:hanging="360"/>
      </w:pPr>
    </w:lvl>
    <w:lvl w:ilvl="7">
      <w:start w:val="1"/>
      <w:numFmt w:val="lowerLetter"/>
      <w:lvlText w:val="%8."/>
      <w:lvlJc w:val="left"/>
      <w:pPr>
        <w:tabs>
          <w:tab w:val="num" w:pos="2700"/>
        </w:tabs>
        <w:ind w:left="2700" w:hanging="360"/>
      </w:pPr>
    </w:lvl>
    <w:lvl w:ilvl="8">
      <w:start w:val="1"/>
      <w:numFmt w:val="lowerRoman"/>
      <w:lvlText w:val="%9."/>
      <w:lvlJc w:val="left"/>
      <w:pPr>
        <w:tabs>
          <w:tab w:val="num" w:pos="3060"/>
        </w:tabs>
        <w:ind w:left="3060" w:hanging="360"/>
      </w:pPr>
    </w:lvl>
  </w:abstractNum>
  <w:abstractNum w:abstractNumId="2" w15:restartNumberingAfterBreak="0">
    <w:nsid w:val="202B4257"/>
    <w:multiLevelType w:val="hybridMultilevel"/>
    <w:tmpl w:val="51E2C65E"/>
    <w:lvl w:ilvl="0" w:tplc="E4C04DFC">
      <w:start w:val="2"/>
      <w:numFmt w:val="decimal"/>
      <w:lvlText w:val="%1."/>
      <w:lvlJc w:val="left"/>
      <w:pPr>
        <w:tabs>
          <w:tab w:val="num" w:pos="2520"/>
        </w:tabs>
        <w:ind w:left="2520" w:hanging="36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3" w15:restartNumberingAfterBreak="0">
    <w:nsid w:val="22236387"/>
    <w:multiLevelType w:val="hybridMultilevel"/>
    <w:tmpl w:val="7190045C"/>
    <w:lvl w:ilvl="0" w:tplc="1F4E7156">
      <w:start w:val="2"/>
      <w:numFmt w:val="upperLetter"/>
      <w:lvlText w:val="%1."/>
      <w:lvlJc w:val="left"/>
      <w:pPr>
        <w:tabs>
          <w:tab w:val="num" w:pos="1620"/>
        </w:tabs>
        <w:ind w:left="1620" w:hanging="480"/>
      </w:pPr>
      <w:rPr>
        <w:rFonts w:hint="default"/>
        <w:sz w:val="32"/>
      </w:rPr>
    </w:lvl>
    <w:lvl w:ilvl="1" w:tplc="04090019" w:tentative="1">
      <w:start w:val="1"/>
      <w:numFmt w:val="lowerLetter"/>
      <w:lvlText w:val="%2."/>
      <w:lvlJc w:val="left"/>
      <w:pPr>
        <w:tabs>
          <w:tab w:val="num" w:pos="2220"/>
        </w:tabs>
        <w:ind w:left="2220" w:hanging="360"/>
      </w:pPr>
    </w:lvl>
    <w:lvl w:ilvl="2" w:tplc="0409001B" w:tentative="1">
      <w:start w:val="1"/>
      <w:numFmt w:val="lowerRoman"/>
      <w:lvlText w:val="%3."/>
      <w:lvlJc w:val="right"/>
      <w:pPr>
        <w:tabs>
          <w:tab w:val="num" w:pos="2940"/>
        </w:tabs>
        <w:ind w:left="2940" w:hanging="180"/>
      </w:pPr>
    </w:lvl>
    <w:lvl w:ilvl="3" w:tplc="0409000F" w:tentative="1">
      <w:start w:val="1"/>
      <w:numFmt w:val="decimal"/>
      <w:lvlText w:val="%4."/>
      <w:lvlJc w:val="left"/>
      <w:pPr>
        <w:tabs>
          <w:tab w:val="num" w:pos="3660"/>
        </w:tabs>
        <w:ind w:left="3660" w:hanging="360"/>
      </w:pPr>
    </w:lvl>
    <w:lvl w:ilvl="4" w:tplc="04090019" w:tentative="1">
      <w:start w:val="1"/>
      <w:numFmt w:val="lowerLetter"/>
      <w:lvlText w:val="%5."/>
      <w:lvlJc w:val="left"/>
      <w:pPr>
        <w:tabs>
          <w:tab w:val="num" w:pos="4380"/>
        </w:tabs>
        <w:ind w:left="4380" w:hanging="360"/>
      </w:pPr>
    </w:lvl>
    <w:lvl w:ilvl="5" w:tplc="0409001B" w:tentative="1">
      <w:start w:val="1"/>
      <w:numFmt w:val="lowerRoman"/>
      <w:lvlText w:val="%6."/>
      <w:lvlJc w:val="right"/>
      <w:pPr>
        <w:tabs>
          <w:tab w:val="num" w:pos="5100"/>
        </w:tabs>
        <w:ind w:left="5100" w:hanging="180"/>
      </w:pPr>
    </w:lvl>
    <w:lvl w:ilvl="6" w:tplc="0409000F" w:tentative="1">
      <w:start w:val="1"/>
      <w:numFmt w:val="decimal"/>
      <w:lvlText w:val="%7."/>
      <w:lvlJc w:val="left"/>
      <w:pPr>
        <w:tabs>
          <w:tab w:val="num" w:pos="5820"/>
        </w:tabs>
        <w:ind w:left="5820" w:hanging="360"/>
      </w:pPr>
    </w:lvl>
    <w:lvl w:ilvl="7" w:tplc="04090019" w:tentative="1">
      <w:start w:val="1"/>
      <w:numFmt w:val="lowerLetter"/>
      <w:lvlText w:val="%8."/>
      <w:lvlJc w:val="left"/>
      <w:pPr>
        <w:tabs>
          <w:tab w:val="num" w:pos="6540"/>
        </w:tabs>
        <w:ind w:left="6540" w:hanging="360"/>
      </w:pPr>
    </w:lvl>
    <w:lvl w:ilvl="8" w:tplc="0409001B" w:tentative="1">
      <w:start w:val="1"/>
      <w:numFmt w:val="lowerRoman"/>
      <w:lvlText w:val="%9."/>
      <w:lvlJc w:val="right"/>
      <w:pPr>
        <w:tabs>
          <w:tab w:val="num" w:pos="7260"/>
        </w:tabs>
        <w:ind w:left="7260" w:hanging="180"/>
      </w:pPr>
    </w:lvl>
  </w:abstractNum>
  <w:abstractNum w:abstractNumId="4" w15:restartNumberingAfterBreak="0">
    <w:nsid w:val="24D53C42"/>
    <w:multiLevelType w:val="hybridMultilevel"/>
    <w:tmpl w:val="B56C8B26"/>
    <w:lvl w:ilvl="0" w:tplc="129ADD40">
      <w:start w:val="1"/>
      <w:numFmt w:val="upperRoman"/>
      <w:lvlText w:val="%1."/>
      <w:lvlJc w:val="left"/>
      <w:pPr>
        <w:tabs>
          <w:tab w:val="num" w:pos="1080"/>
        </w:tabs>
        <w:ind w:left="1080" w:hanging="720"/>
      </w:pPr>
      <w:rPr>
        <w:rFonts w:hint="default"/>
      </w:rPr>
    </w:lvl>
    <w:lvl w:ilvl="1" w:tplc="AE1ABC62">
      <w:start w:val="1"/>
      <w:numFmt w:val="upperLetter"/>
      <w:lvlText w:val="%2."/>
      <w:lvlJc w:val="left"/>
      <w:pPr>
        <w:tabs>
          <w:tab w:val="num" w:pos="1545"/>
        </w:tabs>
        <w:ind w:left="1545" w:hanging="465"/>
      </w:pPr>
      <w:rPr>
        <w:rFonts w:hint="default"/>
        <w:sz w:val="32"/>
        <w:szCs w:val="32"/>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401413A4"/>
    <w:multiLevelType w:val="hybridMultilevel"/>
    <w:tmpl w:val="0538818C"/>
    <w:lvl w:ilvl="0" w:tplc="DA2EB254">
      <w:start w:val="6"/>
      <w:numFmt w:val="upperLetter"/>
      <w:lvlText w:val="%1."/>
      <w:lvlJc w:val="left"/>
      <w:pPr>
        <w:tabs>
          <w:tab w:val="num" w:pos="1500"/>
        </w:tabs>
        <w:ind w:left="1500" w:hanging="405"/>
      </w:pPr>
      <w:rPr>
        <w:rFonts w:hint="default"/>
      </w:rPr>
    </w:lvl>
    <w:lvl w:ilvl="1" w:tplc="4AEE113C">
      <w:start w:val="1"/>
      <w:numFmt w:val="decimal"/>
      <w:lvlText w:val="%2."/>
      <w:lvlJc w:val="left"/>
      <w:pPr>
        <w:tabs>
          <w:tab w:val="num" w:pos="2220"/>
        </w:tabs>
        <w:ind w:left="2220" w:hanging="405"/>
      </w:pPr>
      <w:rPr>
        <w:rFonts w:hint="default"/>
      </w:rPr>
    </w:lvl>
    <w:lvl w:ilvl="2" w:tplc="0409001B" w:tentative="1">
      <w:start w:val="1"/>
      <w:numFmt w:val="lowerRoman"/>
      <w:lvlText w:val="%3."/>
      <w:lvlJc w:val="right"/>
      <w:pPr>
        <w:tabs>
          <w:tab w:val="num" w:pos="2895"/>
        </w:tabs>
        <w:ind w:left="2895" w:hanging="180"/>
      </w:pPr>
    </w:lvl>
    <w:lvl w:ilvl="3" w:tplc="0409000F" w:tentative="1">
      <w:start w:val="1"/>
      <w:numFmt w:val="decimal"/>
      <w:lvlText w:val="%4."/>
      <w:lvlJc w:val="left"/>
      <w:pPr>
        <w:tabs>
          <w:tab w:val="num" w:pos="3615"/>
        </w:tabs>
        <w:ind w:left="3615" w:hanging="360"/>
      </w:pPr>
    </w:lvl>
    <w:lvl w:ilvl="4" w:tplc="04090019" w:tentative="1">
      <w:start w:val="1"/>
      <w:numFmt w:val="lowerLetter"/>
      <w:lvlText w:val="%5."/>
      <w:lvlJc w:val="left"/>
      <w:pPr>
        <w:tabs>
          <w:tab w:val="num" w:pos="4335"/>
        </w:tabs>
        <w:ind w:left="4335" w:hanging="360"/>
      </w:pPr>
    </w:lvl>
    <w:lvl w:ilvl="5" w:tplc="0409001B" w:tentative="1">
      <w:start w:val="1"/>
      <w:numFmt w:val="lowerRoman"/>
      <w:lvlText w:val="%6."/>
      <w:lvlJc w:val="right"/>
      <w:pPr>
        <w:tabs>
          <w:tab w:val="num" w:pos="5055"/>
        </w:tabs>
        <w:ind w:left="5055" w:hanging="180"/>
      </w:pPr>
    </w:lvl>
    <w:lvl w:ilvl="6" w:tplc="0409000F" w:tentative="1">
      <w:start w:val="1"/>
      <w:numFmt w:val="decimal"/>
      <w:lvlText w:val="%7."/>
      <w:lvlJc w:val="left"/>
      <w:pPr>
        <w:tabs>
          <w:tab w:val="num" w:pos="5775"/>
        </w:tabs>
        <w:ind w:left="5775" w:hanging="360"/>
      </w:pPr>
    </w:lvl>
    <w:lvl w:ilvl="7" w:tplc="04090019" w:tentative="1">
      <w:start w:val="1"/>
      <w:numFmt w:val="lowerLetter"/>
      <w:lvlText w:val="%8."/>
      <w:lvlJc w:val="left"/>
      <w:pPr>
        <w:tabs>
          <w:tab w:val="num" w:pos="6495"/>
        </w:tabs>
        <w:ind w:left="6495" w:hanging="360"/>
      </w:pPr>
    </w:lvl>
    <w:lvl w:ilvl="8" w:tplc="0409001B" w:tentative="1">
      <w:start w:val="1"/>
      <w:numFmt w:val="lowerRoman"/>
      <w:lvlText w:val="%9."/>
      <w:lvlJc w:val="right"/>
      <w:pPr>
        <w:tabs>
          <w:tab w:val="num" w:pos="7215"/>
        </w:tabs>
        <w:ind w:left="7215" w:hanging="180"/>
      </w:pPr>
    </w:lvl>
  </w:abstractNum>
  <w:abstractNum w:abstractNumId="6" w15:restartNumberingAfterBreak="0">
    <w:nsid w:val="4C077628"/>
    <w:multiLevelType w:val="hybridMultilevel"/>
    <w:tmpl w:val="805CB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0C44F4"/>
    <w:multiLevelType w:val="hybridMultilevel"/>
    <w:tmpl w:val="F7AC4820"/>
    <w:lvl w:ilvl="0" w:tplc="BDCCB1E8">
      <w:start w:val="1"/>
      <w:numFmt w:val="lowerLetter"/>
      <w:lvlText w:val="%1."/>
      <w:lvlJc w:val="left"/>
      <w:pPr>
        <w:tabs>
          <w:tab w:val="num" w:pos="1080"/>
        </w:tabs>
        <w:ind w:left="1080" w:hanging="360"/>
      </w:pPr>
      <w:rPr>
        <w:rFonts w:hint="default"/>
      </w:rPr>
    </w:lvl>
    <w:lvl w:ilvl="1" w:tplc="785ABA6A">
      <w:start w:val="4"/>
      <w:numFmt w:val="decimal"/>
      <w:lvlText w:val="%2."/>
      <w:lvlJc w:val="left"/>
      <w:pPr>
        <w:tabs>
          <w:tab w:val="num" w:pos="1800"/>
        </w:tabs>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 w15:restartNumberingAfterBreak="0">
    <w:nsid w:val="74954042"/>
    <w:multiLevelType w:val="hybridMultilevel"/>
    <w:tmpl w:val="E1B20828"/>
    <w:lvl w:ilvl="0" w:tplc="C786EBBA">
      <w:start w:val="1"/>
      <w:numFmt w:val="decimal"/>
      <w:lvlText w:val="%1."/>
      <w:lvlJc w:val="left"/>
      <w:pPr>
        <w:ind w:left="720" w:hanging="360"/>
      </w:pPr>
      <w:rPr>
        <w:rFonts w:hint="default"/>
        <w:color w:val="4F81BD"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4A22947"/>
    <w:multiLevelType w:val="multilevel"/>
    <w:tmpl w:val="16EEFA10"/>
    <w:lvl w:ilvl="0">
      <w:start w:val="1"/>
      <w:numFmt w:val="decimal"/>
      <w:pStyle w:val="GrandCanyonNumberedList"/>
      <w:lvlText w:val="%1)"/>
      <w:lvlJc w:val="left"/>
      <w:pPr>
        <w:tabs>
          <w:tab w:val="num" w:pos="360"/>
        </w:tabs>
        <w:ind w:left="360" w:hanging="360"/>
      </w:pPr>
    </w:lvl>
    <w:lvl w:ilvl="1">
      <w:start w:val="1"/>
      <w:numFmt w:val="decimal"/>
      <w:lvlText w:val="%2."/>
      <w:lvlJc w:val="left"/>
      <w:pPr>
        <w:tabs>
          <w:tab w:val="num" w:pos="540"/>
        </w:tabs>
        <w:ind w:left="540" w:hanging="360"/>
      </w:pPr>
    </w:lvl>
    <w:lvl w:ilvl="2">
      <w:start w:val="1"/>
      <w:numFmt w:val="lowerRoman"/>
      <w:lvlText w:val="%3)"/>
      <w:lvlJc w:val="left"/>
      <w:pPr>
        <w:tabs>
          <w:tab w:val="num" w:pos="900"/>
        </w:tabs>
        <w:ind w:left="900" w:hanging="360"/>
      </w:pPr>
    </w:lvl>
    <w:lvl w:ilvl="3">
      <w:start w:val="1"/>
      <w:numFmt w:val="decimal"/>
      <w:lvlText w:val="(%4)"/>
      <w:lvlJc w:val="left"/>
      <w:pPr>
        <w:tabs>
          <w:tab w:val="num" w:pos="1260"/>
        </w:tabs>
        <w:ind w:left="1260" w:hanging="360"/>
      </w:pPr>
    </w:lvl>
    <w:lvl w:ilvl="4">
      <w:start w:val="1"/>
      <w:numFmt w:val="lowerLetter"/>
      <w:lvlText w:val="(%5)"/>
      <w:lvlJc w:val="left"/>
      <w:pPr>
        <w:tabs>
          <w:tab w:val="num" w:pos="1620"/>
        </w:tabs>
        <w:ind w:left="1620" w:hanging="360"/>
      </w:pPr>
    </w:lvl>
    <w:lvl w:ilvl="5">
      <w:start w:val="1"/>
      <w:numFmt w:val="lowerRoman"/>
      <w:lvlText w:val="(%6)"/>
      <w:lvlJc w:val="left"/>
      <w:pPr>
        <w:tabs>
          <w:tab w:val="num" w:pos="1980"/>
        </w:tabs>
        <w:ind w:left="1980" w:hanging="360"/>
      </w:pPr>
    </w:lvl>
    <w:lvl w:ilvl="6">
      <w:start w:val="1"/>
      <w:numFmt w:val="decimal"/>
      <w:lvlText w:val="%7."/>
      <w:lvlJc w:val="left"/>
      <w:pPr>
        <w:tabs>
          <w:tab w:val="num" w:pos="2340"/>
        </w:tabs>
        <w:ind w:left="2340" w:hanging="360"/>
      </w:pPr>
    </w:lvl>
    <w:lvl w:ilvl="7">
      <w:start w:val="1"/>
      <w:numFmt w:val="lowerLetter"/>
      <w:lvlText w:val="%8."/>
      <w:lvlJc w:val="left"/>
      <w:pPr>
        <w:tabs>
          <w:tab w:val="num" w:pos="2700"/>
        </w:tabs>
        <w:ind w:left="2700" w:hanging="360"/>
      </w:pPr>
    </w:lvl>
    <w:lvl w:ilvl="8">
      <w:start w:val="1"/>
      <w:numFmt w:val="lowerRoman"/>
      <w:lvlText w:val="%9."/>
      <w:lvlJc w:val="left"/>
      <w:pPr>
        <w:tabs>
          <w:tab w:val="num" w:pos="3060"/>
        </w:tabs>
        <w:ind w:left="3060" w:hanging="360"/>
      </w:pPr>
    </w:lvl>
  </w:abstractNum>
  <w:num w:numId="1">
    <w:abstractNumId w:val="4"/>
  </w:num>
  <w:num w:numId="2">
    <w:abstractNumId w:val="5"/>
  </w:num>
  <w:num w:numId="3">
    <w:abstractNumId w:val="0"/>
  </w:num>
  <w:num w:numId="4">
    <w:abstractNumId w:val="2"/>
  </w:num>
  <w:num w:numId="5">
    <w:abstractNumId w:val="3"/>
  </w:num>
  <w:num w:numId="6">
    <w:abstractNumId w:val="7"/>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6"/>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3063"/>
    <w:rsid w:val="00006560"/>
    <w:rsid w:val="00016559"/>
    <w:rsid w:val="000310F3"/>
    <w:rsid w:val="0003694D"/>
    <w:rsid w:val="00040945"/>
    <w:rsid w:val="000465AC"/>
    <w:rsid w:val="000734D5"/>
    <w:rsid w:val="00091787"/>
    <w:rsid w:val="000961DA"/>
    <w:rsid w:val="000B3382"/>
    <w:rsid w:val="000B62A4"/>
    <w:rsid w:val="001165D9"/>
    <w:rsid w:val="0012434A"/>
    <w:rsid w:val="001B0621"/>
    <w:rsid w:val="0020085A"/>
    <w:rsid w:val="002126D1"/>
    <w:rsid w:val="002A3A3D"/>
    <w:rsid w:val="002F1A01"/>
    <w:rsid w:val="00322A58"/>
    <w:rsid w:val="0035741F"/>
    <w:rsid w:val="00371641"/>
    <w:rsid w:val="00376746"/>
    <w:rsid w:val="00386F06"/>
    <w:rsid w:val="003B26BF"/>
    <w:rsid w:val="003B4B2B"/>
    <w:rsid w:val="003C18AC"/>
    <w:rsid w:val="003C63C8"/>
    <w:rsid w:val="003E09E9"/>
    <w:rsid w:val="004307D5"/>
    <w:rsid w:val="00440669"/>
    <w:rsid w:val="00465373"/>
    <w:rsid w:val="0047191C"/>
    <w:rsid w:val="00494D04"/>
    <w:rsid w:val="004A4DB3"/>
    <w:rsid w:val="004C26F0"/>
    <w:rsid w:val="004D1988"/>
    <w:rsid w:val="004E59F7"/>
    <w:rsid w:val="00517F0D"/>
    <w:rsid w:val="00527A2E"/>
    <w:rsid w:val="0053758A"/>
    <w:rsid w:val="0055210F"/>
    <w:rsid w:val="00565011"/>
    <w:rsid w:val="005B58DC"/>
    <w:rsid w:val="005D0904"/>
    <w:rsid w:val="005D688D"/>
    <w:rsid w:val="005E199C"/>
    <w:rsid w:val="006A4CCA"/>
    <w:rsid w:val="006B425A"/>
    <w:rsid w:val="006B4BAE"/>
    <w:rsid w:val="006B6A93"/>
    <w:rsid w:val="006B7B81"/>
    <w:rsid w:val="006D2304"/>
    <w:rsid w:val="006E1AA5"/>
    <w:rsid w:val="006F379E"/>
    <w:rsid w:val="007005DB"/>
    <w:rsid w:val="00723B6D"/>
    <w:rsid w:val="00725E36"/>
    <w:rsid w:val="00775D98"/>
    <w:rsid w:val="00791C33"/>
    <w:rsid w:val="007B7C96"/>
    <w:rsid w:val="007F090F"/>
    <w:rsid w:val="008747C6"/>
    <w:rsid w:val="008B333C"/>
    <w:rsid w:val="008C2F5E"/>
    <w:rsid w:val="008D7035"/>
    <w:rsid w:val="00916D19"/>
    <w:rsid w:val="009177AC"/>
    <w:rsid w:val="00960F13"/>
    <w:rsid w:val="009810C2"/>
    <w:rsid w:val="009853F9"/>
    <w:rsid w:val="009A63D1"/>
    <w:rsid w:val="009F6C41"/>
    <w:rsid w:val="00A002B1"/>
    <w:rsid w:val="00A60ECC"/>
    <w:rsid w:val="00AD434C"/>
    <w:rsid w:val="00AE2FDF"/>
    <w:rsid w:val="00AE30FC"/>
    <w:rsid w:val="00AE39E2"/>
    <w:rsid w:val="00B12C27"/>
    <w:rsid w:val="00B20AB8"/>
    <w:rsid w:val="00B43341"/>
    <w:rsid w:val="00B52FB4"/>
    <w:rsid w:val="00B62D94"/>
    <w:rsid w:val="00BB4307"/>
    <w:rsid w:val="00BC258C"/>
    <w:rsid w:val="00BD5403"/>
    <w:rsid w:val="00BE04A6"/>
    <w:rsid w:val="00C13197"/>
    <w:rsid w:val="00C16584"/>
    <w:rsid w:val="00C2517D"/>
    <w:rsid w:val="00C333C4"/>
    <w:rsid w:val="00C957CA"/>
    <w:rsid w:val="00CB3DCC"/>
    <w:rsid w:val="00CB5B0B"/>
    <w:rsid w:val="00D078DF"/>
    <w:rsid w:val="00D2581D"/>
    <w:rsid w:val="00D44F3E"/>
    <w:rsid w:val="00D454C5"/>
    <w:rsid w:val="00D56996"/>
    <w:rsid w:val="00D663A8"/>
    <w:rsid w:val="00D93063"/>
    <w:rsid w:val="00DD18BF"/>
    <w:rsid w:val="00E0324B"/>
    <w:rsid w:val="00E3078E"/>
    <w:rsid w:val="00E472A6"/>
    <w:rsid w:val="00E82DEF"/>
    <w:rsid w:val="00E91BB7"/>
    <w:rsid w:val="00EB2AA9"/>
    <w:rsid w:val="00EE259C"/>
    <w:rsid w:val="00F027CE"/>
    <w:rsid w:val="00F267A9"/>
    <w:rsid w:val="00F94C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C4C6E2"/>
  <w15:docId w15:val="{8BC7F84A-4C94-4C9A-A2E5-680DE26B8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B3DCC"/>
    <w:pPr>
      <w:spacing w:after="200"/>
    </w:pPr>
    <w:rPr>
      <w:sz w:val="24"/>
      <w:szCs w:val="22"/>
    </w:rPr>
  </w:style>
  <w:style w:type="paragraph" w:styleId="Heading1">
    <w:name w:val="heading 1"/>
    <w:basedOn w:val="Normal"/>
    <w:next w:val="Normal"/>
    <w:link w:val="Heading1Char"/>
    <w:uiPriority w:val="9"/>
    <w:qFormat/>
    <w:rsid w:val="00C1319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CB5B0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F94CC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3078E"/>
    <w:pPr>
      <w:spacing w:after="0"/>
    </w:pPr>
    <w:rPr>
      <w:rFonts w:ascii="Tahoma" w:hAnsi="Tahoma" w:cs="Tahoma"/>
      <w:sz w:val="16"/>
      <w:szCs w:val="16"/>
    </w:rPr>
  </w:style>
  <w:style w:type="character" w:customStyle="1" w:styleId="BalloonTextChar">
    <w:name w:val="Balloon Text Char"/>
    <w:link w:val="BalloonText"/>
    <w:uiPriority w:val="99"/>
    <w:semiHidden/>
    <w:rsid w:val="00E3078E"/>
    <w:rPr>
      <w:rFonts w:ascii="Tahoma" w:hAnsi="Tahoma" w:cs="Tahoma"/>
      <w:sz w:val="16"/>
      <w:szCs w:val="16"/>
    </w:rPr>
  </w:style>
  <w:style w:type="paragraph" w:styleId="Header">
    <w:name w:val="header"/>
    <w:basedOn w:val="Normal"/>
    <w:link w:val="HeaderChar"/>
    <w:uiPriority w:val="99"/>
    <w:unhideWhenUsed/>
    <w:rsid w:val="00E3078E"/>
    <w:pPr>
      <w:tabs>
        <w:tab w:val="center" w:pos="4680"/>
        <w:tab w:val="right" w:pos="9360"/>
      </w:tabs>
      <w:spacing w:after="0"/>
    </w:pPr>
  </w:style>
  <w:style w:type="character" w:customStyle="1" w:styleId="HeaderChar">
    <w:name w:val="Header Char"/>
    <w:basedOn w:val="DefaultParagraphFont"/>
    <w:link w:val="Header"/>
    <w:uiPriority w:val="99"/>
    <w:rsid w:val="00E3078E"/>
  </w:style>
  <w:style w:type="paragraph" w:styleId="Footer">
    <w:name w:val="footer"/>
    <w:basedOn w:val="Normal"/>
    <w:link w:val="FooterChar"/>
    <w:uiPriority w:val="99"/>
    <w:unhideWhenUsed/>
    <w:rsid w:val="00E3078E"/>
    <w:pPr>
      <w:tabs>
        <w:tab w:val="center" w:pos="4680"/>
        <w:tab w:val="right" w:pos="9360"/>
      </w:tabs>
      <w:spacing w:after="0"/>
    </w:pPr>
  </w:style>
  <w:style w:type="character" w:customStyle="1" w:styleId="FooterChar">
    <w:name w:val="Footer Char"/>
    <w:basedOn w:val="DefaultParagraphFont"/>
    <w:link w:val="Footer"/>
    <w:uiPriority w:val="99"/>
    <w:rsid w:val="00E3078E"/>
  </w:style>
  <w:style w:type="paragraph" w:customStyle="1" w:styleId="GCULCBodyText">
    <w:name w:val="GCU (LC) Body Text"/>
    <w:rsid w:val="00F94CC8"/>
    <w:pPr>
      <w:widowControl w:val="0"/>
      <w:tabs>
        <w:tab w:val="left" w:pos="360"/>
      </w:tabs>
      <w:suppressAutoHyphens/>
      <w:spacing w:before="60" w:after="120" w:line="276" w:lineRule="auto"/>
    </w:pPr>
    <w:rPr>
      <w:rFonts w:ascii="Calibri" w:eastAsia="Times New Roman" w:hAnsi="Calibri" w:cs="Lucida Sans Unicode"/>
      <w:bCs/>
      <w:kern w:val="1"/>
      <w:sz w:val="24"/>
      <w:szCs w:val="40"/>
    </w:rPr>
  </w:style>
  <w:style w:type="paragraph" w:customStyle="1" w:styleId="GCULCBlockQuotation">
    <w:name w:val="GCU (LC) Block Quotation"/>
    <w:basedOn w:val="GCULCBodyText"/>
    <w:rsid w:val="00F94CC8"/>
    <w:pPr>
      <w:ind w:left="720"/>
    </w:pPr>
  </w:style>
  <w:style w:type="character" w:customStyle="1" w:styleId="GCULCBlockQuotationChar">
    <w:name w:val="GCU (LC) Block Quotation Char"/>
    <w:rsid w:val="00F94CC8"/>
    <w:rPr>
      <w:rFonts w:ascii="Calibri" w:hAnsi="Calibri" w:cs="Lucida Sans Unicode"/>
      <w:bCs/>
      <w:kern w:val="1"/>
      <w:sz w:val="24"/>
      <w:szCs w:val="40"/>
    </w:rPr>
  </w:style>
  <w:style w:type="character" w:customStyle="1" w:styleId="GCULCBodyTextChar">
    <w:name w:val="GCU (LC) Body Text Char"/>
    <w:rsid w:val="00F94CC8"/>
    <w:rPr>
      <w:rFonts w:ascii="Calibri" w:hAnsi="Calibri" w:cs="Lucida Sans Unicode"/>
      <w:bCs/>
      <w:kern w:val="1"/>
      <w:sz w:val="24"/>
      <w:szCs w:val="40"/>
    </w:rPr>
  </w:style>
  <w:style w:type="paragraph" w:customStyle="1" w:styleId="GCULCBulletedList">
    <w:name w:val="GCU (LC) Bulleted List"/>
    <w:basedOn w:val="GCULCBodyText"/>
    <w:rsid w:val="00F94CC8"/>
    <w:pPr>
      <w:tabs>
        <w:tab w:val="clear" w:pos="360"/>
      </w:tabs>
    </w:pPr>
    <w:rPr>
      <w:szCs w:val="24"/>
    </w:rPr>
  </w:style>
  <w:style w:type="paragraph" w:customStyle="1" w:styleId="GCULCDocumentTitle">
    <w:name w:val="GCU (LC) Document Title"/>
    <w:rsid w:val="00F94CC8"/>
    <w:pPr>
      <w:suppressAutoHyphens/>
      <w:spacing w:before="120" w:after="120" w:line="100" w:lineRule="atLeast"/>
      <w:jc w:val="center"/>
    </w:pPr>
    <w:rPr>
      <w:rFonts w:ascii="Calibri" w:eastAsia="Times New Roman" w:hAnsi="Calibri" w:cs="Arial"/>
      <w:kern w:val="1"/>
      <w:sz w:val="48"/>
      <w:szCs w:val="32"/>
    </w:rPr>
  </w:style>
  <w:style w:type="paragraph" w:customStyle="1" w:styleId="GCULCReference">
    <w:name w:val="GCU (LC) Reference"/>
    <w:basedOn w:val="GCULCBodyText"/>
    <w:rsid w:val="00F94CC8"/>
    <w:pPr>
      <w:ind w:left="360" w:hanging="360"/>
    </w:pPr>
  </w:style>
  <w:style w:type="character" w:customStyle="1" w:styleId="GCULCReferenceChar">
    <w:name w:val="GCU (LC) Reference Char"/>
    <w:rsid w:val="00F94CC8"/>
    <w:rPr>
      <w:rFonts w:ascii="Calibri" w:hAnsi="Calibri" w:cs="Lucida Sans Unicode"/>
      <w:bCs/>
      <w:kern w:val="1"/>
      <w:sz w:val="24"/>
      <w:szCs w:val="40"/>
    </w:rPr>
  </w:style>
  <w:style w:type="paragraph" w:customStyle="1" w:styleId="GCULCSubtopicHeading">
    <w:name w:val="GCU (LC) Subtopic Heading"/>
    <w:basedOn w:val="GCULCBodyText"/>
    <w:rsid w:val="00F94CC8"/>
    <w:rPr>
      <w:bCs w:val="0"/>
      <w:i/>
      <w:sz w:val="26"/>
      <w:szCs w:val="26"/>
    </w:rPr>
  </w:style>
  <w:style w:type="paragraph" w:customStyle="1" w:styleId="GCULCTopicHeading">
    <w:name w:val="GCU (LC) Topic Heading"/>
    <w:basedOn w:val="Heading3"/>
    <w:rsid w:val="00F94CC8"/>
    <w:pPr>
      <w:widowControl w:val="0"/>
      <w:suppressAutoHyphens/>
      <w:spacing w:line="100" w:lineRule="atLeast"/>
    </w:pPr>
    <w:rPr>
      <w:rFonts w:ascii="Calibri" w:eastAsia="Times New Roman" w:hAnsi="Calibri" w:cs="font292"/>
      <w:b w:val="0"/>
      <w:color w:val="00000A"/>
      <w:kern w:val="1"/>
      <w:sz w:val="32"/>
      <w:szCs w:val="32"/>
      <w:lang w:eastAsia="zh-CN"/>
    </w:rPr>
  </w:style>
  <w:style w:type="character" w:customStyle="1" w:styleId="Heading3Char">
    <w:name w:val="Heading 3 Char"/>
    <w:basedOn w:val="DefaultParagraphFont"/>
    <w:link w:val="Heading3"/>
    <w:uiPriority w:val="9"/>
    <w:semiHidden/>
    <w:rsid w:val="00F94CC8"/>
    <w:rPr>
      <w:rFonts w:asciiTheme="majorHAnsi" w:eastAsiaTheme="majorEastAsia" w:hAnsiTheme="majorHAnsi" w:cstheme="majorBidi"/>
      <w:b/>
      <w:bCs/>
      <w:color w:val="4F81BD" w:themeColor="accent1"/>
      <w:sz w:val="24"/>
      <w:szCs w:val="22"/>
    </w:rPr>
  </w:style>
  <w:style w:type="character" w:customStyle="1" w:styleId="Heading2Char">
    <w:name w:val="Heading 2 Char"/>
    <w:basedOn w:val="DefaultParagraphFont"/>
    <w:link w:val="Heading2"/>
    <w:uiPriority w:val="9"/>
    <w:semiHidden/>
    <w:rsid w:val="00CB5B0B"/>
    <w:rPr>
      <w:rFonts w:asciiTheme="majorHAnsi" w:eastAsiaTheme="majorEastAsia" w:hAnsiTheme="majorHAnsi" w:cstheme="majorBidi"/>
      <w:color w:val="365F91" w:themeColor="accent1" w:themeShade="BF"/>
      <w:sz w:val="26"/>
      <w:szCs w:val="26"/>
    </w:rPr>
  </w:style>
  <w:style w:type="paragraph" w:styleId="BodyText">
    <w:name w:val="Body Text"/>
    <w:basedOn w:val="Normal"/>
    <w:link w:val="BodyTextChar"/>
    <w:rsid w:val="00CB5B0B"/>
    <w:pPr>
      <w:spacing w:after="0"/>
      <w:jc w:val="both"/>
    </w:pPr>
    <w:rPr>
      <w:rFonts w:eastAsia="Times New Roman"/>
      <w:sz w:val="32"/>
      <w:szCs w:val="24"/>
    </w:rPr>
  </w:style>
  <w:style w:type="character" w:customStyle="1" w:styleId="BodyTextChar">
    <w:name w:val="Body Text Char"/>
    <w:basedOn w:val="DefaultParagraphFont"/>
    <w:link w:val="BodyText"/>
    <w:rsid w:val="00CB5B0B"/>
    <w:rPr>
      <w:rFonts w:eastAsia="Times New Roman"/>
      <w:sz w:val="32"/>
      <w:szCs w:val="24"/>
    </w:rPr>
  </w:style>
  <w:style w:type="paragraph" w:styleId="BodyText2">
    <w:name w:val="Body Text 2"/>
    <w:basedOn w:val="Normal"/>
    <w:link w:val="BodyText2Char"/>
    <w:rsid w:val="00CB5B0B"/>
    <w:pPr>
      <w:spacing w:after="0"/>
    </w:pPr>
    <w:rPr>
      <w:rFonts w:eastAsia="Times New Roman"/>
      <w:sz w:val="32"/>
      <w:szCs w:val="24"/>
    </w:rPr>
  </w:style>
  <w:style w:type="character" w:customStyle="1" w:styleId="BodyText2Char">
    <w:name w:val="Body Text 2 Char"/>
    <w:basedOn w:val="DefaultParagraphFont"/>
    <w:link w:val="BodyText2"/>
    <w:rsid w:val="00CB5B0B"/>
    <w:rPr>
      <w:rFonts w:eastAsia="Times New Roman"/>
      <w:sz w:val="32"/>
      <w:szCs w:val="24"/>
    </w:rPr>
  </w:style>
  <w:style w:type="character" w:customStyle="1" w:styleId="Heading1Char">
    <w:name w:val="Heading 1 Char"/>
    <w:basedOn w:val="DefaultParagraphFont"/>
    <w:link w:val="Heading1"/>
    <w:uiPriority w:val="9"/>
    <w:rsid w:val="00C13197"/>
    <w:rPr>
      <w:rFonts w:asciiTheme="majorHAnsi" w:eastAsiaTheme="majorEastAsia" w:hAnsiTheme="majorHAnsi" w:cstheme="majorBidi"/>
      <w:color w:val="365F91" w:themeColor="accent1" w:themeShade="BF"/>
      <w:sz w:val="32"/>
      <w:szCs w:val="32"/>
    </w:rPr>
  </w:style>
  <w:style w:type="character" w:styleId="CommentReference">
    <w:name w:val="annotation reference"/>
    <w:uiPriority w:val="99"/>
    <w:semiHidden/>
    <w:rsid w:val="00C13197"/>
    <w:rPr>
      <w:rFonts w:cs="Times New Roman"/>
      <w:sz w:val="16"/>
      <w:szCs w:val="16"/>
    </w:rPr>
  </w:style>
  <w:style w:type="paragraph" w:styleId="CommentText">
    <w:name w:val="annotation text"/>
    <w:basedOn w:val="Normal"/>
    <w:link w:val="CommentTextChar"/>
    <w:uiPriority w:val="99"/>
    <w:rsid w:val="00C13197"/>
    <w:pPr>
      <w:spacing w:after="0"/>
    </w:pPr>
    <w:rPr>
      <w:rFonts w:eastAsia="Times New Roman"/>
      <w:sz w:val="20"/>
      <w:szCs w:val="20"/>
    </w:rPr>
  </w:style>
  <w:style w:type="character" w:customStyle="1" w:styleId="CommentTextChar">
    <w:name w:val="Comment Text Char"/>
    <w:basedOn w:val="DefaultParagraphFont"/>
    <w:link w:val="CommentText"/>
    <w:uiPriority w:val="99"/>
    <w:rsid w:val="00C13197"/>
    <w:rPr>
      <w:rFonts w:eastAsia="Times New Roman"/>
    </w:rPr>
  </w:style>
  <w:style w:type="paragraph" w:styleId="NormalWeb">
    <w:name w:val="Normal (Web)"/>
    <w:basedOn w:val="Normal"/>
    <w:uiPriority w:val="99"/>
    <w:rsid w:val="00C13197"/>
    <w:pPr>
      <w:spacing w:after="0"/>
    </w:pPr>
    <w:rPr>
      <w:rFonts w:eastAsia="Times New Roman"/>
      <w:szCs w:val="24"/>
    </w:rPr>
  </w:style>
  <w:style w:type="paragraph" w:customStyle="1" w:styleId="GrandCanyonNumberedList">
    <w:name w:val="Grand Canyon Numbered List"/>
    <w:basedOn w:val="Normal"/>
    <w:rsid w:val="00C13197"/>
    <w:pPr>
      <w:numPr>
        <w:numId w:val="7"/>
      </w:numPr>
      <w:spacing w:after="0"/>
    </w:pPr>
    <w:rPr>
      <w:rFonts w:eastAsia="Times New Roman"/>
      <w:szCs w:val="24"/>
    </w:rPr>
  </w:style>
  <w:style w:type="table" w:styleId="TableGrid">
    <w:name w:val="Table Grid"/>
    <w:basedOn w:val="TableNormal"/>
    <w:uiPriority w:val="39"/>
    <w:rsid w:val="003C63C8"/>
    <w:rPr>
      <w:rFonts w:asciiTheme="minorHAnsi" w:eastAsiaTheme="minorHAnsi" w:hAnsiTheme="minorHAnsi" w:cstheme="minorBid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C63C8"/>
    <w:pPr>
      <w:spacing w:after="0"/>
      <w:ind w:left="720"/>
      <w:contextualSpacing/>
    </w:pPr>
    <w:rPr>
      <w:rFonts w:asciiTheme="minorHAnsi" w:eastAsiaTheme="minorHAnsi" w:hAnsiTheme="minorHAnsi" w:cstheme="minorBidi"/>
      <w:szCs w:val="24"/>
    </w:rPr>
  </w:style>
  <w:style w:type="character" w:styleId="Hyperlink">
    <w:name w:val="Hyperlink"/>
    <w:basedOn w:val="DefaultParagraphFont"/>
    <w:uiPriority w:val="99"/>
    <w:unhideWhenUsed/>
    <w:rsid w:val="004A4DB3"/>
    <w:rPr>
      <w:color w:val="0000FF" w:themeColor="hyperlink"/>
      <w:u w:val="single"/>
    </w:rPr>
  </w:style>
  <w:style w:type="character" w:styleId="UnresolvedMention">
    <w:name w:val="Unresolved Mention"/>
    <w:basedOn w:val="DefaultParagraphFont"/>
    <w:uiPriority w:val="99"/>
    <w:semiHidden/>
    <w:unhideWhenUsed/>
    <w:rsid w:val="004A4D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s://github.com/battousairurik/CST-247/blob/master/Week%201/Sprint%20Product%20Log.xlsx" TargetMode="External"/><Relationship Id="rId18" Type="http://schemas.openxmlformats.org/officeDocument/2006/relationships/image" Target="media/image3.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tyles" Target="styles.xml"/><Relationship Id="rId12" Type="http://schemas.openxmlformats.org/officeDocument/2006/relationships/hyperlink" Target="https://github.com/battousairurik/CST-247/blob/master/Week%201/Project%20Backlog.xls" TargetMode="External"/><Relationship Id="rId17" Type="http://schemas.openxmlformats.org/officeDocument/2006/relationships/image" Target="media/image2.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hyperlink" Target="https://github.com/battousairurik/CST-247/blob/master/Planning%20and%20Design/Burndown%20Sheetv1.1.xlsx" TargetMode="Externa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github.com/battousairurik/CST-247/blob/master/Week%201/Burndown%20Sheet.xlsx" TargetMode="External"/><Relationship Id="rId22" Type="http://schemas.openxmlformats.org/officeDocument/2006/relationships/image" Target="media/image7.png"/><Relationship Id="rId27"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DocumentCategoryTaxHTField0 xmlns="http://schemas.microsoft.com/sharepoint/v3">
      <Terms xmlns="http://schemas.microsoft.com/office/infopath/2007/PartnerControls"/>
    </DocumentCategoryTaxHTField0>
    <SecurityClassificationTaxHTField0 xmlns="http://schemas.microsoft.com/sharepoint/v3">
      <Terms xmlns="http://schemas.microsoft.com/office/infopath/2007/PartnerControls">
        <TermInfo xmlns="http://schemas.microsoft.com/office/infopath/2007/PartnerControls">
          <TermName xmlns="http://schemas.microsoft.com/office/infopath/2007/PartnerControls">Internal</TermName>
          <TermId xmlns="http://schemas.microsoft.com/office/infopath/2007/PartnerControls">98311b30-b9e9-4d4f-9f64-0688c0d4a234</TermId>
        </TermInfo>
      </Terms>
    </SecurityClassificationTaxHTField0>
    <DocumentDepartmentTaxHTField0 xmlns="http://schemas.microsoft.com/sharepoint/v3">
      <Terms xmlns="http://schemas.microsoft.com/office/infopath/2007/PartnerControls">
        <TermInfo xmlns="http://schemas.microsoft.com/office/infopath/2007/PartnerControls">
          <TermName xmlns="http://schemas.microsoft.com/office/infopath/2007/PartnerControls">Academic Program Development</TermName>
          <TermId xmlns="http://schemas.microsoft.com/office/infopath/2007/PartnerControls">59abafec-cbf5-4238-a796-a3b74278f4db</TermId>
        </TermInfo>
      </Terms>
    </DocumentDepartmentTaxHTField0>
    <DocumentBusinessValueTaxHTField0 xmlns="http://schemas.microsoft.com/sharepoint/v3">
      <Terms xmlns="http://schemas.microsoft.com/office/infopath/2007/PartnerControls">
        <TermInfo xmlns="http://schemas.microsoft.com/office/infopath/2007/PartnerControls">
          <TermName xmlns="http://schemas.microsoft.com/office/infopath/2007/PartnerControls">Normal</TermName>
          <TermId xmlns="http://schemas.microsoft.com/office/infopath/2007/PartnerControls">581d4866-74cc-43f1-bef1-bb304cbfeaa5</TermId>
        </TermInfo>
      </Terms>
    </DocumentBusinessValueTaxHTField0>
    <DocumentSubjectTaxHTField0 xmlns="http://schemas.microsoft.com/sharepoint/v3">
      <Terms xmlns="http://schemas.microsoft.com/office/infopath/2007/PartnerControls"/>
    </DocumentSubjectTaxHTField0>
    <DocumentStatusTaxHTField0 xmlns="http://schemas.microsoft.com/sharepoint/v3">
      <Terms xmlns="http://schemas.microsoft.com/office/infopath/2007/PartnerControls"/>
    </DocumentStatusTaxHTField0>
    <TaxCatchAll xmlns="30a82cfc-8d0b-455e-b705-4035c60ff9fd">
      <Value>66</Value>
      <Value>2</Value>
      <Value>1</Value>
      <Value>3</Value>
    </TaxCatchAll>
    <DocumentTypeTaxHTField0 xmlns="http://schemas.microsoft.com/sharepoint/v3">
      <Terms xmlns="http://schemas.microsoft.com/office/infopath/2007/PartnerControls">
        <TermInfo xmlns="http://schemas.microsoft.com/office/infopath/2007/PartnerControls">
          <TermName xmlns="http://schemas.microsoft.com/office/infopath/2007/PartnerControls">Course Resource</TermName>
          <TermId xmlns="http://schemas.microsoft.com/office/infopath/2007/PartnerControls">8bf5da99-6fd6-4bf2-a0a2-3e3efba8182b</TermId>
        </TermInfo>
      </Terms>
    </DocumentTypeTaxHTField0>
    <TaxKeywordTaxHTField xmlns="30a82cfc-8d0b-455e-b705-4035c60ff9fd">
      <Terms xmlns="http://schemas.microsoft.com/office/infopath/2007/PartnerControls"/>
    </TaxKeywordTaxHTField>
    <DocumentComments xmlns="http://schemas.microsoft.com/sharepoint/v3" xsi:nil="true"/>
  </documentManagement>
</p:properties>
</file>

<file path=customXml/item2.xml><?xml version="1.0" encoding="utf-8"?>
<?mso-contentType ?>
<customXsn xmlns="http://schemas.microsoft.com/office/2006/metadata/customXsn">
  <xsnLocation/>
  <cached>True</cached>
  <openByDefault>False</openByDefault>
  <xsnScope/>
</customXsn>
</file>

<file path=customXml/item3.xml><?xml version="1.0" encoding="utf-8"?>
<?mso-contentType ?>
<spe:Receivers xmlns:spe="http://schemas.microsoft.com/sharepoint/events"/>
</file>

<file path=customXml/item4.xml><?xml version="1.0" encoding="utf-8"?>
<ct:contentTypeSchema xmlns:ct="http://schemas.microsoft.com/office/2006/metadata/contentType" xmlns:ma="http://schemas.microsoft.com/office/2006/metadata/properties/metaAttributes" ct:_="" ma:_="" ma:contentTypeName="Document or File" ma:contentTypeID="0x010100A30BC5E90BED914E81F4B67CDEADBEEF00FBBCB387F36CE54B89204924618AD6EB" ma:contentTypeVersion="9" ma:contentTypeDescription="Create a new document." ma:contentTypeScope="" ma:versionID="cddd6576bb25a9a67530d5b471b8cdc0">
  <xsd:schema xmlns:xsd="http://www.w3.org/2001/XMLSchema" xmlns:xs="http://www.w3.org/2001/XMLSchema" xmlns:p="http://schemas.microsoft.com/office/2006/metadata/properties" xmlns:ns1="http://schemas.microsoft.com/sharepoint/v3" xmlns:ns2="30a82cfc-8d0b-455e-b705-4035c60ff9fd" targetNamespace="http://schemas.microsoft.com/office/2006/metadata/properties" ma:root="true" ma:fieldsID="b0f5edf2bdcc83c799dd282e9ea496a0" ns1:_="" ns2:_="">
    <xsd:import namespace="http://schemas.microsoft.com/sharepoint/v3"/>
    <xsd:import namespace="30a82cfc-8d0b-455e-b705-4035c60ff9fd"/>
    <xsd:element name="properties">
      <xsd:complexType>
        <xsd:sequence>
          <xsd:element name="documentManagement">
            <xsd:complexType>
              <xsd:all>
                <xsd:element ref="ns1:DocumentComments" minOccurs="0"/>
                <xsd:element ref="ns1:DocumentDepartmentTaxHTField0" minOccurs="0"/>
                <xsd:element ref="ns2:TaxKeywordTaxHTField" minOccurs="0"/>
                <xsd:element ref="ns1:SecurityClassificationTaxHTField0" minOccurs="0"/>
                <xsd:element ref="ns1:DocumentCategoryTaxHTField0" minOccurs="0"/>
                <xsd:element ref="ns1:DocumentBusinessValueTaxHTField0" minOccurs="0"/>
                <xsd:element ref="ns1:DocumentSubjectTaxHTField0" minOccurs="0"/>
                <xsd:element ref="ns1:DocumentStatusTaxHTField0" minOccurs="0"/>
                <xsd:element ref="ns2:TaxCatchAll" minOccurs="0"/>
                <xsd:element ref="ns2:TaxCatchAllLabel" minOccurs="0"/>
                <xsd:element ref="ns1:DocumentTypeTaxHTField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ocumentComments" ma:index="6" nillable="true" ma:displayName="Description" ma:description="The summary or abstract of the contents of the document" ma:internalName="DocumentComments">
      <xsd:simpleType>
        <xsd:restriction base="dms:Note">
          <xsd:maxLength value="255"/>
        </xsd:restriction>
      </xsd:simpleType>
    </xsd:element>
    <xsd:element name="DocumentDepartmentTaxHTField0" ma:index="11" nillable="true" ma:taxonomy="true" ma:internalName="DocumentDepartmentTaxHTField0" ma:taxonomyFieldName="DocumentDepartment" ma:displayName="Department" ma:readOnly="false" ma:default="3;#Academic Program and Course Development|59abafec-cbf5-4238-a796-a3b74278f4db" ma:fieldId="{deadbeef-6c26-4ca2-8669-4998fb5582db}" ma:sspId="5ddf6d74-a44e-45e9-afc0-d7ad5ae01d3b" ma:termSetId="1601148f-bc18-4e12-8568-fe1a2a042608" ma:anchorId="00000000-0000-0000-0000-000000000000" ma:open="false" ma:isKeyword="false">
      <xsd:complexType>
        <xsd:sequence>
          <xsd:element ref="pc:Terms" minOccurs="0" maxOccurs="1"/>
        </xsd:sequence>
      </xsd:complexType>
    </xsd:element>
    <xsd:element name="SecurityClassificationTaxHTField0" ma:index="13" nillable="true" ma:taxonomy="true" ma:internalName="SecurityClassificationTaxHTField0" ma:taxonomyFieldName="SecurityClassification" ma:displayName="Classification" ma:readOnly="false" ma:default="2;#Internal|98311b30-b9e9-4d4f-9f64-0688c0d4a234" ma:fieldId="{deadbeef-dd47-4075-83f4-7a25a42617f9}" ma:sspId="5ddf6d74-a44e-45e9-afc0-d7ad5ae01d3b" ma:termSetId="b4b0d153-30b9-455a-9458-c3a4d77c91e8" ma:anchorId="00000000-0000-0000-0000-000000000000" ma:open="false" ma:isKeyword="false">
      <xsd:complexType>
        <xsd:sequence>
          <xsd:element ref="pc:Terms" minOccurs="0" maxOccurs="1"/>
        </xsd:sequence>
      </xsd:complexType>
    </xsd:element>
    <xsd:element name="DocumentCategoryTaxHTField0" ma:index="14" nillable="true" ma:taxonomy="true" ma:internalName="DocumentCategoryTaxHTField0" ma:taxonomyFieldName="DocumentCategory" ma:displayName="Category" ma:default="" ma:fieldId="{deadbeef-df57-4942-869e-88db097302a9}" ma:sspId="5ddf6d74-a44e-45e9-afc0-d7ad5ae01d3b" ma:termSetId="52f69233-5cf0-4c4a-8a06-7adcfff7b0d8" ma:anchorId="00000000-0000-0000-0000-000000000000" ma:open="true" ma:isKeyword="false">
      <xsd:complexType>
        <xsd:sequence>
          <xsd:element ref="pc:Terms" minOccurs="0" maxOccurs="1"/>
        </xsd:sequence>
      </xsd:complexType>
    </xsd:element>
    <xsd:element name="DocumentBusinessValueTaxHTField0" ma:index="15" nillable="true" ma:taxonomy="true" ma:internalName="DocumentBusinessValueTaxHTField0" ma:taxonomyFieldName="DocumentBusinessValue" ma:displayName="Business Value" ma:readOnly="false" ma:default="1;#Normal|581d4866-74cc-43f1-bef1-bb304cbfeaa5" ma:fieldId="{deadbeef-1563-43e8-a472-f8beecdc2f9a}" ma:sspId="5ddf6d74-a44e-45e9-afc0-d7ad5ae01d3b" ma:termSetId="de6416be-ddc0-435d-937d-8647ab739be1" ma:anchorId="00000000-0000-0000-0000-000000000000" ma:open="false" ma:isKeyword="false">
      <xsd:complexType>
        <xsd:sequence>
          <xsd:element ref="pc:Terms" minOccurs="0" maxOccurs="1"/>
        </xsd:sequence>
      </xsd:complexType>
    </xsd:element>
    <xsd:element name="DocumentSubjectTaxHTField0" ma:index="16" nillable="true" ma:taxonomy="true" ma:internalName="DocumentSubjectTaxHTField0" ma:taxonomyFieldName="DocumentSubject" ma:displayName="Subject" ma:readOnly="false" ma:default="" ma:fieldId="{deadbeef-f57a-49aa-8e80-40b7474d5a66}" ma:sspId="5ddf6d74-a44e-45e9-afc0-d7ad5ae01d3b" ma:termSetId="122e6309-b4e4-4602-9fcd-00090a755f6d" ma:anchorId="00000000-0000-0000-0000-000000000000" ma:open="true" ma:isKeyword="false">
      <xsd:complexType>
        <xsd:sequence>
          <xsd:element ref="pc:Terms" minOccurs="0" maxOccurs="1"/>
        </xsd:sequence>
      </xsd:complexType>
    </xsd:element>
    <xsd:element name="DocumentStatusTaxHTField0" ma:index="17" nillable="true" ma:taxonomy="true" ma:internalName="DocumentStatusTaxHTField0" ma:taxonomyFieldName="DocumentStatus" ma:displayName="Status" ma:default="" ma:fieldId="{deadbeef-14b3-4711-a028-ec5ab2e777db}" ma:sspId="5ddf6d74-a44e-45e9-afc0-d7ad5ae01d3b" ma:termSetId="89f586f0-dd11-45fd-b561-c10d067e4b4b" ma:anchorId="00000000-0000-0000-0000-000000000000" ma:open="true" ma:isKeyword="false">
      <xsd:complexType>
        <xsd:sequence>
          <xsd:element ref="pc:Terms" minOccurs="0" maxOccurs="1"/>
        </xsd:sequence>
      </xsd:complexType>
    </xsd:element>
    <xsd:element name="DocumentTypeTaxHTField0" ma:index="20" nillable="true" ma:taxonomy="true" ma:internalName="DocumentTypeTaxHTField0" ma:taxonomyFieldName="DocumentType" ma:displayName="Document Type" ma:readOnly="false" ma:default="" ma:fieldId="{deadbeef-9601-426a-9322-ac73799625f1}" ma:sspId="5ddf6d74-a44e-45e9-afc0-d7ad5ae01d3b" ma:termSetId="56472838-225c-4fb3-b14d-139d47897cc6" ma:anchorId="00000000-0000-0000-0000-000000000000"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0a82cfc-8d0b-455e-b705-4035c60ff9fd" elementFormDefault="qualified">
    <xsd:import namespace="http://schemas.microsoft.com/office/2006/documentManagement/types"/>
    <xsd:import namespace="http://schemas.microsoft.com/office/infopath/2007/PartnerControls"/>
    <xsd:element name="TaxKeywordTaxHTField" ma:index="12" nillable="true" ma:taxonomy="true" ma:internalName="TaxKeywordTaxHTField" ma:taxonomyFieldName="TaxKeyword" ma:displayName="Enterprise Keywords" ma:fieldId="{23f27201-bee3-471e-b2e7-b64fd8b7ca38}" ma:taxonomyMulti="true" ma:sspId="5ddf6d74-a44e-45e9-afc0-d7ad5ae01d3b" ma:termSetId="00000000-0000-0000-0000-000000000000" ma:anchorId="00000000-0000-0000-0000-000000000000" ma:open="true" ma:isKeyword="true">
      <xsd:complexType>
        <xsd:sequence>
          <xsd:element ref="pc:Terms" minOccurs="0" maxOccurs="1"/>
        </xsd:sequence>
      </xsd:complexType>
    </xsd:element>
    <xsd:element name="TaxCatchAll" ma:index="18" nillable="true" ma:displayName="Taxonomy Catch All Column" ma:description="" ma:hidden="true" ma:list="{4549d8d1-fd35-42e1-a179-f6926eae1453}" ma:internalName="TaxCatchAll" ma:showField="CatchAllData" ma:web="30a82cfc-8d0b-455e-b705-4035c60ff9fd">
      <xsd:complexType>
        <xsd:complexContent>
          <xsd:extension base="dms:MultiChoiceLookup">
            <xsd:sequence>
              <xsd:element name="Value" type="dms:Lookup" maxOccurs="unbounded" minOccurs="0" nillable="true"/>
            </xsd:sequence>
          </xsd:extension>
        </xsd:complexContent>
      </xsd:complexType>
    </xsd:element>
    <xsd:element name="TaxCatchAllLabel" ma:index="19" nillable="true" ma:displayName="Taxonomy Catch All Column1" ma:description="" ma:hidden="true" ma:list="{4549d8d1-fd35-42e1-a179-f6926eae1453}" ma:internalName="TaxCatchAllLabel" ma:readOnly="true" ma:showField="CatchAllDataLabel" ma:web="30a82cfc-8d0b-455e-b705-4035c60ff9f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53FF660-CCF1-4512-96BC-1D7D61FD195C}">
  <ds:schemaRefs>
    <ds:schemaRef ds:uri="http://schemas.microsoft.com/office/2006/metadata/properties"/>
    <ds:schemaRef ds:uri="http://schemas.microsoft.com/office/infopath/2007/PartnerControls"/>
    <ds:schemaRef ds:uri="http://schemas.microsoft.com/sharepoint/v3"/>
    <ds:schemaRef ds:uri="30a82cfc-8d0b-455e-b705-4035c60ff9fd"/>
  </ds:schemaRefs>
</ds:datastoreItem>
</file>

<file path=customXml/itemProps2.xml><?xml version="1.0" encoding="utf-8"?>
<ds:datastoreItem xmlns:ds="http://schemas.openxmlformats.org/officeDocument/2006/customXml" ds:itemID="{DFFD5D8F-6C72-45AA-BB06-202F04565A6E}">
  <ds:schemaRefs>
    <ds:schemaRef ds:uri="http://schemas.microsoft.com/office/2006/metadata/customXsn"/>
  </ds:schemaRefs>
</ds:datastoreItem>
</file>

<file path=customXml/itemProps3.xml><?xml version="1.0" encoding="utf-8"?>
<ds:datastoreItem xmlns:ds="http://schemas.openxmlformats.org/officeDocument/2006/customXml" ds:itemID="{10D412FD-19CA-4974-8A00-6813C0D75888}">
  <ds:schemaRefs>
    <ds:schemaRef ds:uri="http://schemas.microsoft.com/sharepoint/events"/>
  </ds:schemaRefs>
</ds:datastoreItem>
</file>

<file path=customXml/itemProps4.xml><?xml version="1.0" encoding="utf-8"?>
<ds:datastoreItem xmlns:ds="http://schemas.openxmlformats.org/officeDocument/2006/customXml" ds:itemID="{E9DE0874-BCAA-4CFE-93BA-B7D7CB04E6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30a82cfc-8d0b-455e-b705-4035c60ff9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DEAE2935-652D-42F6-AFDE-C5D6AD6806B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16</Pages>
  <Words>1288</Words>
  <Characters>7343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Resource</vt:lpstr>
    </vt:vector>
  </TitlesOfParts>
  <Company>Grand Canyon University</Company>
  <LinksUpToDate>false</LinksUpToDate>
  <CharactersWithSpaces>8614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Resource</dc:title>
  <dc:creator>Wayne Purdin</dc:creator>
  <cp:lastModifiedBy>Michael Weaver</cp:lastModifiedBy>
  <cp:revision>62</cp:revision>
  <dcterms:created xsi:type="dcterms:W3CDTF">2017-05-18T18:18:00Z</dcterms:created>
  <dcterms:modified xsi:type="dcterms:W3CDTF">2018-09-13T03:04:00Z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Department">
    <vt:lpwstr>3;#Academic Program Development|59abafec-cbf5-4238-a796-a3b74278f4db</vt:lpwstr>
  </property>
  <property fmtid="{D5CDD505-2E9C-101B-9397-08002B2CF9AE}" pid="3" name="TaxKeyword">
    <vt:lpwstr/>
  </property>
  <property fmtid="{D5CDD505-2E9C-101B-9397-08002B2CF9AE}" pid="4" name="DocumentType">
    <vt:lpwstr>66;#Course Resource|8bf5da99-6fd6-4bf2-a0a2-3e3efba8182b</vt:lpwstr>
  </property>
  <property fmtid="{D5CDD505-2E9C-101B-9397-08002B2CF9AE}" pid="5" name="ContentTypeId">
    <vt:lpwstr>0x010100A30BC5E90BED914E81F4B67CDEADBEEF00FBBCB387F36CE54B89204924618AD6EB</vt:lpwstr>
  </property>
  <property fmtid="{D5CDD505-2E9C-101B-9397-08002B2CF9AE}" pid="6" name="SecurityClassification">
    <vt:lpwstr>2;#Internal|98311b30-b9e9-4d4f-9f64-0688c0d4a234</vt:lpwstr>
  </property>
  <property fmtid="{D5CDD505-2E9C-101B-9397-08002B2CF9AE}" pid="7" name="DocumentBusinessValue">
    <vt:lpwstr>1;#Normal|581d4866-74cc-43f1-bef1-bb304cbfeaa5</vt:lpwstr>
  </property>
  <property fmtid="{D5CDD505-2E9C-101B-9397-08002B2CF9AE}" pid="8" name="Order">
    <vt:r8>4600</vt:r8>
  </property>
  <property fmtid="{D5CDD505-2E9C-101B-9397-08002B2CF9AE}" pid="9" name="DocumentStatus">
    <vt:lpwstr/>
  </property>
  <property fmtid="{D5CDD505-2E9C-101B-9397-08002B2CF9AE}" pid="10" name="DocumentCategory">
    <vt:lpwstr/>
  </property>
  <property fmtid="{D5CDD505-2E9C-101B-9397-08002B2CF9AE}" pid="11" name="DocumentSubject">
    <vt:lpwstr/>
  </property>
</Properties>
</file>