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d09o3y7bb1y5" w:id="0"/>
      <w:bookmarkEnd w:id="0"/>
      <w:r w:rsidDel="00000000" w:rsidR="00000000" w:rsidRPr="00000000">
        <w:rPr>
          <w:sz w:val="36"/>
          <w:szCs w:val="36"/>
          <w:rtl w:val="0"/>
        </w:rPr>
        <w:t xml:space="preserve">P</w:t>
      </w:r>
      <w:r w:rsidDel="00000000" w:rsidR="00000000" w:rsidRPr="00000000">
        <w:rPr>
          <w:sz w:val="28"/>
          <w:szCs w:val="28"/>
          <w:rtl w:val="0"/>
        </w:rPr>
        <w:t xml:space="preserve">OLITECNICO DI </w:t>
      </w:r>
      <w:r w:rsidDel="00000000" w:rsidR="00000000" w:rsidRPr="00000000">
        <w:rPr>
          <w:sz w:val="36"/>
          <w:szCs w:val="36"/>
          <w:rtl w:val="0"/>
        </w:rPr>
        <w:t xml:space="preserve">M</w:t>
      </w:r>
      <w:r w:rsidDel="00000000" w:rsidR="00000000" w:rsidRPr="00000000">
        <w:rPr>
          <w:sz w:val="28"/>
          <w:szCs w:val="28"/>
          <w:rtl w:val="0"/>
        </w:rPr>
        <w:t xml:space="preserve">ILANO</w:t>
      </w:r>
    </w:p>
    <w:p w:rsidR="00000000" w:rsidDel="00000000" w:rsidP="00000000" w:rsidRDefault="00000000" w:rsidRPr="00000000">
      <w:pPr>
        <w:contextualSpacing w:val="0"/>
        <w:jc w:val="center"/>
      </w:pPr>
      <w:r w:rsidDel="00000000" w:rsidR="00000000" w:rsidRPr="00000000">
        <w:rPr>
          <w:sz w:val="28"/>
          <w:szCs w:val="28"/>
          <w:rtl w:val="0"/>
        </w:rPr>
        <w:t xml:space="preserve">Scuola di Ingegneria Industriale e dell’Informazione</w:t>
      </w:r>
    </w:p>
    <w:p w:rsidR="00000000" w:rsidDel="00000000" w:rsidP="00000000" w:rsidRDefault="00000000" w:rsidRPr="00000000">
      <w:pPr>
        <w:contextualSpacing w:val="0"/>
        <w:jc w:val="center"/>
      </w:pPr>
      <w:r w:rsidDel="00000000" w:rsidR="00000000" w:rsidRPr="00000000">
        <w:rPr>
          <w:sz w:val="24"/>
          <w:szCs w:val="24"/>
          <w:rtl w:val="0"/>
        </w:rPr>
        <w:t xml:space="preserve">M. Sc. in Computer Science and Engineering</w:t>
      </w:r>
    </w:p>
    <w:p w:rsidR="00000000" w:rsidDel="00000000" w:rsidP="00000000" w:rsidRDefault="00000000" w:rsidRPr="00000000">
      <w:pPr>
        <w:contextualSpacing w:val="0"/>
        <w:jc w:val="center"/>
      </w:pPr>
      <w:r w:rsidDel="00000000" w:rsidR="00000000" w:rsidRPr="00000000">
        <w:rPr>
          <w:sz w:val="24"/>
          <w:szCs w:val="24"/>
          <w:rtl w:val="0"/>
        </w:rPr>
        <w:t xml:space="preserve">Dipartimento di Elettronica, Informatica e Bioingegneria</w:t>
      </w:r>
    </w:p>
    <w:p w:rsidR="00000000" w:rsidDel="00000000" w:rsidP="00000000" w:rsidRDefault="00000000" w:rsidRPr="00000000">
      <w:pPr>
        <w:pStyle w:val="Heading1"/>
        <w:contextualSpacing w:val="0"/>
      </w:pPr>
      <w:bookmarkStart w:colFirst="0" w:colLast="0" w:name="_72n27wunsg5o"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4owu2apf0unc" w:id="2"/>
      <w:bookmarkEnd w:id="2"/>
      <w:r w:rsidDel="00000000" w:rsidR="00000000" w:rsidRPr="00000000">
        <w:rPr>
          <w:sz w:val="96"/>
          <w:szCs w:val="96"/>
          <w:rtl w:val="0"/>
        </w:rPr>
        <w:t xml:space="preserve">Power EnJoy</w:t>
      </w:r>
    </w:p>
    <w:p w:rsidR="00000000" w:rsidDel="00000000" w:rsidP="00000000" w:rsidRDefault="00000000" w:rsidRPr="00000000">
      <w:pPr>
        <w:contextualSpacing w:val="0"/>
        <w:jc w:val="center"/>
      </w:pPr>
      <w:r w:rsidDel="00000000" w:rsidR="00000000" w:rsidRPr="00000000">
        <w:rPr>
          <w:sz w:val="28"/>
          <w:szCs w:val="28"/>
          <w:rtl w:val="0"/>
        </w:rPr>
        <w:t xml:space="preserve">Software Engineering 2 -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Integration Test Plan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Version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t xml:space="preserve">Authors:</w:t>
      </w:r>
    </w:p>
    <w:p w:rsidR="00000000" w:rsidDel="00000000" w:rsidP="00000000" w:rsidRDefault="00000000" w:rsidRPr="00000000">
      <w:pPr>
        <w:ind w:left="4320" w:firstLine="0"/>
        <w:contextualSpacing w:val="0"/>
      </w:pPr>
      <w:r w:rsidDel="00000000" w:rsidR="00000000" w:rsidRPr="00000000">
        <w:rPr>
          <w:rtl w:val="0"/>
        </w:rPr>
        <w:t xml:space="preserve">Andrea BATTISTELLO</w:t>
        <w:tab/>
        <w:t xml:space="preserve">Matr: 873795</w:t>
      </w:r>
    </w:p>
    <w:p w:rsidR="00000000" w:rsidDel="00000000" w:rsidP="00000000" w:rsidRDefault="00000000" w:rsidRPr="00000000">
      <w:pPr>
        <w:ind w:left="4320" w:firstLine="0"/>
        <w:contextualSpacing w:val="0"/>
      </w:pPr>
      <w:r w:rsidDel="00000000" w:rsidR="00000000" w:rsidRPr="00000000">
        <w:rPr>
          <w:rtl w:val="0"/>
        </w:rPr>
        <w:t xml:space="preserve">William DI LUIGI</w:t>
        <w:tab/>
        <w:tab/>
        <w:t xml:space="preserve">Matr: 864165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Academic Year 2016 - 2017</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5.511811023624"/>
        </w:tabs>
        <w:spacing w:before="80" w:line="240" w:lineRule="auto"/>
        <w:ind w:left="0" w:firstLine="0"/>
        <w:contextualSpacing w:val="0"/>
      </w:pPr>
      <w:hyperlink w:anchor="_lgsrw8nhe0zs">
        <w:r w:rsidDel="00000000" w:rsidR="00000000" w:rsidRPr="00000000">
          <w:rPr>
            <w:b w:val="1"/>
            <w:rtl w:val="0"/>
          </w:rPr>
          <w:t xml:space="preserve">1 Introduction</w:t>
        </w:r>
      </w:hyperlink>
      <w:r w:rsidDel="00000000" w:rsidR="00000000" w:rsidRPr="00000000">
        <w:rPr>
          <w:b w:val="1"/>
          <w:rtl w:val="0"/>
        </w:rPr>
        <w:tab/>
      </w:r>
      <w:hyperlink w:anchor="_lgsrw8nhe0zs">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bczdj3ua17ek">
        <w:r w:rsidDel="00000000" w:rsidR="00000000" w:rsidRPr="00000000">
          <w:rPr>
            <w:rtl w:val="0"/>
          </w:rPr>
          <w:t xml:space="preserve">1.1 Purpose</w:t>
        </w:r>
      </w:hyperlink>
      <w:r w:rsidDel="00000000" w:rsidR="00000000" w:rsidRPr="00000000">
        <w:rPr>
          <w:rtl w:val="0"/>
        </w:rPr>
        <w:tab/>
      </w:r>
      <w:hyperlink w:anchor="_bczdj3ua17ek">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asxv1qq3y8k7">
        <w:r w:rsidDel="00000000" w:rsidR="00000000" w:rsidRPr="00000000">
          <w:rPr>
            <w:rtl w:val="0"/>
          </w:rPr>
          <w:t xml:space="preserve">1.2 Scope</w:t>
        </w:r>
      </w:hyperlink>
      <w:r w:rsidDel="00000000" w:rsidR="00000000" w:rsidRPr="00000000">
        <w:rPr>
          <w:rtl w:val="0"/>
        </w:rPr>
        <w:tab/>
      </w:r>
      <w:hyperlink w:anchor="_asxv1qq3y8k7">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p338hhvyk3mq">
        <w:r w:rsidDel="00000000" w:rsidR="00000000" w:rsidRPr="00000000">
          <w:rPr>
            <w:rtl w:val="0"/>
          </w:rPr>
          <w:t xml:space="preserve">1.3 Definitions, acronyms, abbreviations</w:t>
        </w:r>
      </w:hyperlink>
      <w:r w:rsidDel="00000000" w:rsidR="00000000" w:rsidRPr="00000000">
        <w:rPr>
          <w:rtl w:val="0"/>
        </w:rPr>
        <w:tab/>
      </w:r>
      <w:hyperlink w:anchor="_p338hhvyk3mq">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3abzpxzc8mhg">
        <w:r w:rsidDel="00000000" w:rsidR="00000000" w:rsidRPr="00000000">
          <w:rPr>
            <w:rtl w:val="0"/>
          </w:rPr>
          <w:t xml:space="preserve">1.3.1 Definitions</w:t>
        </w:r>
      </w:hyperlink>
      <w:r w:rsidDel="00000000" w:rsidR="00000000" w:rsidRPr="00000000">
        <w:rPr>
          <w:rtl w:val="0"/>
        </w:rPr>
        <w:tab/>
      </w:r>
      <w:hyperlink w:anchor="_3abzpxzc8mhg">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sgll9cnfrrs1">
        <w:r w:rsidDel="00000000" w:rsidR="00000000" w:rsidRPr="00000000">
          <w:rPr>
            <w:rtl w:val="0"/>
          </w:rPr>
          <w:t xml:space="preserve">1.3.2 Acronyms</w:t>
        </w:r>
      </w:hyperlink>
      <w:r w:rsidDel="00000000" w:rsidR="00000000" w:rsidRPr="00000000">
        <w:rPr>
          <w:rtl w:val="0"/>
        </w:rPr>
        <w:tab/>
      </w:r>
      <w:hyperlink w:anchor="_sgll9cnfrrs1">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v68espnzsgau">
        <w:r w:rsidDel="00000000" w:rsidR="00000000" w:rsidRPr="00000000">
          <w:rPr>
            <w:rtl w:val="0"/>
          </w:rPr>
          <w:t xml:space="preserve">1.3.3 Abbreviations</w:t>
        </w:r>
      </w:hyperlink>
      <w:r w:rsidDel="00000000" w:rsidR="00000000" w:rsidRPr="00000000">
        <w:rPr>
          <w:rtl w:val="0"/>
        </w:rPr>
        <w:tab/>
      </w:r>
      <w:hyperlink w:anchor="_v68espnzsgau">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nypqtg5gvnyo">
        <w:r w:rsidDel="00000000" w:rsidR="00000000" w:rsidRPr="00000000">
          <w:rPr>
            <w:rtl w:val="0"/>
          </w:rPr>
          <w:t xml:space="preserve">1.4 Reference documents</w:t>
        </w:r>
      </w:hyperlink>
      <w:r w:rsidDel="00000000" w:rsidR="00000000" w:rsidRPr="00000000">
        <w:rPr>
          <w:rtl w:val="0"/>
        </w:rPr>
        <w:tab/>
      </w:r>
      <w:hyperlink w:anchor="_nypqtg5gvnyo">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b6pzasbgvfqk">
        <w:r w:rsidDel="00000000" w:rsidR="00000000" w:rsidRPr="00000000">
          <w:rPr>
            <w:rtl w:val="0"/>
          </w:rPr>
          <w:t xml:space="preserve">1.5 Document structure</w:t>
        </w:r>
      </w:hyperlink>
      <w:r w:rsidDel="00000000" w:rsidR="00000000" w:rsidRPr="00000000">
        <w:rPr>
          <w:rtl w:val="0"/>
        </w:rPr>
        <w:tab/>
      </w:r>
      <w:hyperlink w:anchor="_b6pzasbgvfqk">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c7gscd9ih3j0">
        <w:r w:rsidDel="00000000" w:rsidR="00000000" w:rsidRPr="00000000">
          <w:rPr>
            <w:b w:val="1"/>
            <w:rtl w:val="0"/>
          </w:rPr>
          <w:t xml:space="preserve">2 Integration strategy</w:t>
        </w:r>
      </w:hyperlink>
      <w:r w:rsidDel="00000000" w:rsidR="00000000" w:rsidRPr="00000000">
        <w:rPr>
          <w:b w:val="1"/>
          <w:rtl w:val="0"/>
        </w:rPr>
        <w:tab/>
      </w:r>
      <w:hyperlink w:anchor="_c7gscd9ih3j0">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vtt0agn45y3">
        <w:r w:rsidDel="00000000" w:rsidR="00000000" w:rsidRPr="00000000">
          <w:rPr>
            <w:rtl w:val="0"/>
          </w:rPr>
          <w:t xml:space="preserve">2.1 Entry criteria</w:t>
        </w:r>
      </w:hyperlink>
      <w:r w:rsidDel="00000000" w:rsidR="00000000" w:rsidRPr="00000000">
        <w:rPr>
          <w:rtl w:val="0"/>
        </w:rPr>
        <w:tab/>
      </w:r>
      <w:hyperlink w:anchor="_mvtt0agn45y3">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d37qgh96m0vv">
        <w:r w:rsidDel="00000000" w:rsidR="00000000" w:rsidRPr="00000000">
          <w:rPr>
            <w:rtl w:val="0"/>
          </w:rPr>
          <w:t xml:space="preserve">2.2 Elements to be integrated</w:t>
        </w:r>
      </w:hyperlink>
      <w:r w:rsidDel="00000000" w:rsidR="00000000" w:rsidRPr="00000000">
        <w:rPr>
          <w:rtl w:val="0"/>
        </w:rPr>
        <w:tab/>
      </w:r>
      <w:hyperlink w:anchor="_d37qgh96m0vv">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jcy191m2yi49">
        <w:r w:rsidDel="00000000" w:rsidR="00000000" w:rsidRPr="00000000">
          <w:rPr>
            <w:rtl w:val="0"/>
          </w:rPr>
          <w:t xml:space="preserve">2.2.1 Subsystems</w:t>
        </w:r>
      </w:hyperlink>
      <w:r w:rsidDel="00000000" w:rsidR="00000000" w:rsidRPr="00000000">
        <w:rPr>
          <w:rtl w:val="0"/>
        </w:rPr>
        <w:tab/>
      </w:r>
      <w:hyperlink w:anchor="_jcy191m2yi49">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iptj46wtx2g1">
        <w:r w:rsidDel="00000000" w:rsidR="00000000" w:rsidRPr="00000000">
          <w:rPr>
            <w:rtl w:val="0"/>
          </w:rPr>
          <w:t xml:space="preserve">2.2.2 Software</w:t>
        </w:r>
      </w:hyperlink>
      <w:r w:rsidDel="00000000" w:rsidR="00000000" w:rsidRPr="00000000">
        <w:rPr>
          <w:rtl w:val="0"/>
        </w:rPr>
        <w:tab/>
      </w:r>
      <w:hyperlink w:anchor="_iptj46wtx2g1">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tqgxvqwym44y">
        <w:r w:rsidDel="00000000" w:rsidR="00000000" w:rsidRPr="00000000">
          <w:rPr>
            <w:rtl w:val="0"/>
          </w:rPr>
          <w:t xml:space="preserve">Application server</w:t>
        </w:r>
      </w:hyperlink>
      <w:r w:rsidDel="00000000" w:rsidR="00000000" w:rsidRPr="00000000">
        <w:rPr>
          <w:rtl w:val="0"/>
        </w:rPr>
        <w:tab/>
      </w:r>
      <w:hyperlink w:anchor="_tqgxvqwym44y">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6x50xpn7p4qy">
        <w:r w:rsidDel="00000000" w:rsidR="00000000" w:rsidRPr="00000000">
          <w:rPr>
            <w:rtl w:val="0"/>
          </w:rPr>
          <w:t xml:space="preserve">PE Car</w:t>
        </w:r>
      </w:hyperlink>
      <w:r w:rsidDel="00000000" w:rsidR="00000000" w:rsidRPr="00000000">
        <w:rPr>
          <w:rtl w:val="0"/>
        </w:rPr>
        <w:tab/>
      </w:r>
      <w:hyperlink w:anchor="_6x50xpn7p4qy">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o76qwf5n07yv">
        <w:r w:rsidDel="00000000" w:rsidR="00000000" w:rsidRPr="00000000">
          <w:rPr>
            <w:rtl w:val="0"/>
          </w:rPr>
          <w:t xml:space="preserve">2.3 Integration testing strategy</w:t>
        </w:r>
      </w:hyperlink>
      <w:r w:rsidDel="00000000" w:rsidR="00000000" w:rsidRPr="00000000">
        <w:rPr>
          <w:rtl w:val="0"/>
        </w:rPr>
        <w:tab/>
      </w:r>
      <w:hyperlink w:anchor="_o76qwf5n07yv">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h69g8cajt4hc">
        <w:r w:rsidDel="00000000" w:rsidR="00000000" w:rsidRPr="00000000">
          <w:rPr>
            <w:rtl w:val="0"/>
          </w:rPr>
          <w:t xml:space="preserve">2.4 Sequence of Component/Function Integration</w:t>
        </w:r>
      </w:hyperlink>
      <w:r w:rsidDel="00000000" w:rsidR="00000000" w:rsidRPr="00000000">
        <w:rPr>
          <w:rtl w:val="0"/>
        </w:rPr>
        <w:tab/>
      </w:r>
      <w:hyperlink w:anchor="_h69g8cajt4hc">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3rmt9mgutclt">
        <w:r w:rsidDel="00000000" w:rsidR="00000000" w:rsidRPr="00000000">
          <w:rPr>
            <w:rtl w:val="0"/>
          </w:rPr>
          <w:t xml:space="preserve">2.4.1 Software Integration Sequence.</w:t>
        </w:r>
      </w:hyperlink>
      <w:r w:rsidDel="00000000" w:rsidR="00000000" w:rsidRPr="00000000">
        <w:rPr>
          <w:rtl w:val="0"/>
        </w:rPr>
        <w:tab/>
      </w:r>
      <w:hyperlink w:anchor="_3rmt9mgutclt">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1rdrxdqoyyyv">
        <w:r w:rsidDel="00000000" w:rsidR="00000000" w:rsidRPr="00000000">
          <w:rPr>
            <w:rtl w:val="0"/>
          </w:rPr>
          <w:t xml:space="preserve">[S1] Application server</w:t>
        </w:r>
      </w:hyperlink>
      <w:r w:rsidDel="00000000" w:rsidR="00000000" w:rsidRPr="00000000">
        <w:rPr>
          <w:rtl w:val="0"/>
        </w:rPr>
        <w:tab/>
      </w:r>
      <w:hyperlink w:anchor="_1rdrxdqoyyyv">
        <w:r w:rsidDel="00000000" w:rsidR="00000000" w:rsidRPr="00000000">
          <w:rPr>
            <w:rtl w:val="0"/>
          </w:rPr>
          <w:t xml:space="preserve">8</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u8uoh2ld409c">
        <w:r w:rsidDel="00000000" w:rsidR="00000000" w:rsidRPr="00000000">
          <w:rPr>
            <w:rtl w:val="0"/>
          </w:rPr>
          <w:t xml:space="preserve">[S5] PE Car</w:t>
        </w:r>
      </w:hyperlink>
      <w:r w:rsidDel="00000000" w:rsidR="00000000" w:rsidRPr="00000000">
        <w:rPr>
          <w:rtl w:val="0"/>
        </w:rPr>
        <w:tab/>
      </w:r>
      <w:hyperlink w:anchor="_u8uoh2ld409c">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fvwcge8ptuu5">
        <w:r w:rsidDel="00000000" w:rsidR="00000000" w:rsidRPr="00000000">
          <w:rPr>
            <w:rtl w:val="0"/>
          </w:rPr>
          <w:t xml:space="preserve">2.4.2 Subsystem Integration Sequence.</w:t>
        </w:r>
      </w:hyperlink>
      <w:r w:rsidDel="00000000" w:rsidR="00000000" w:rsidRPr="00000000">
        <w:rPr>
          <w:rtl w:val="0"/>
        </w:rPr>
        <w:tab/>
      </w:r>
      <w:hyperlink w:anchor="_fvwcge8ptuu5">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jxlrhxm5o9vk">
        <w:r w:rsidDel="00000000" w:rsidR="00000000" w:rsidRPr="00000000">
          <w:rPr>
            <w:b w:val="1"/>
            <w:rtl w:val="0"/>
          </w:rPr>
          <w:t xml:space="preserve">3 Individual Steps and Test Description</w:t>
        </w:r>
      </w:hyperlink>
      <w:r w:rsidDel="00000000" w:rsidR="00000000" w:rsidRPr="00000000">
        <w:rPr>
          <w:b w:val="1"/>
          <w:rtl w:val="0"/>
        </w:rPr>
        <w:tab/>
      </w:r>
      <w:hyperlink w:anchor="_jxlrhxm5o9vk">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2i83hk9tk2ry">
        <w:r w:rsidDel="00000000" w:rsidR="00000000" w:rsidRPr="00000000">
          <w:rPr>
            <w:rtl w:val="0"/>
          </w:rPr>
          <w:t xml:space="preserve">3.1 Software integration</w:t>
        </w:r>
      </w:hyperlink>
      <w:r w:rsidDel="00000000" w:rsidR="00000000" w:rsidRPr="00000000">
        <w:rPr>
          <w:rtl w:val="0"/>
        </w:rPr>
        <w:tab/>
      </w:r>
      <w:hyperlink w:anchor="_2i83hk9tk2ry">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jqp303pedtx1">
        <w:r w:rsidDel="00000000" w:rsidR="00000000" w:rsidRPr="00000000">
          <w:rPr>
            <w:rtl w:val="0"/>
          </w:rPr>
          <w:t xml:space="preserve">3.1.1 [S1] Application server</w:t>
        </w:r>
      </w:hyperlink>
      <w:r w:rsidDel="00000000" w:rsidR="00000000" w:rsidRPr="00000000">
        <w:rPr>
          <w:rtl w:val="0"/>
        </w:rPr>
        <w:tab/>
      </w:r>
      <w:hyperlink w:anchor="_jqp303pedtx1">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esqcg1nhbtmx">
        <w:r w:rsidDel="00000000" w:rsidR="00000000" w:rsidRPr="00000000">
          <w:rPr>
            <w:rtl w:val="0"/>
          </w:rPr>
          <w:t xml:space="preserve">3.1.2 [S5] PE Car</w:t>
        </w:r>
      </w:hyperlink>
      <w:r w:rsidDel="00000000" w:rsidR="00000000" w:rsidRPr="00000000">
        <w:rPr>
          <w:rtl w:val="0"/>
        </w:rPr>
        <w:tab/>
      </w:r>
      <w:hyperlink w:anchor="_esqcg1nhbtmx">
        <w:r w:rsidDel="00000000" w:rsidR="00000000" w:rsidRPr="00000000">
          <w:rPr>
            <w:rtl w:val="0"/>
          </w:rPr>
          <w:t xml:space="preserve">15</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wubpunu3rhhe">
        <w:r w:rsidDel="00000000" w:rsidR="00000000" w:rsidRPr="00000000">
          <w:rPr>
            <w:rtl w:val="0"/>
          </w:rPr>
          <w:t xml:space="preserve">3.2 Subsystem integration</w:t>
        </w:r>
      </w:hyperlink>
      <w:r w:rsidDel="00000000" w:rsidR="00000000" w:rsidRPr="00000000">
        <w:rPr>
          <w:rtl w:val="0"/>
        </w:rPr>
        <w:tab/>
      </w:r>
      <w:hyperlink w:anchor="_wubpunu3rhhe">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tt57lew4pxix">
        <w:r w:rsidDel="00000000" w:rsidR="00000000" w:rsidRPr="00000000">
          <w:rPr>
            <w:rtl w:val="0"/>
          </w:rPr>
          <w:t xml:space="preserve">3.2.1 [S2] PE Mobile</w:t>
        </w:r>
      </w:hyperlink>
      <w:r w:rsidDel="00000000" w:rsidR="00000000" w:rsidRPr="00000000">
        <w:rPr>
          <w:rtl w:val="0"/>
        </w:rPr>
        <w:tab/>
      </w:r>
      <w:hyperlink w:anchor="_tt57lew4pxix">
        <w:r w:rsidDel="00000000" w:rsidR="00000000" w:rsidRPr="00000000">
          <w:rPr>
            <w:rtl w:val="0"/>
          </w:rPr>
          <w:t xml:space="preserve">16</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2tw1qv2quw00">
        <w:r w:rsidDel="00000000" w:rsidR="00000000" w:rsidRPr="00000000">
          <w:rPr>
            <w:rtl w:val="0"/>
          </w:rPr>
          <w:t xml:space="preserve">3.2.2 [S3] PE Administrator</w:t>
        </w:r>
      </w:hyperlink>
      <w:r w:rsidDel="00000000" w:rsidR="00000000" w:rsidRPr="00000000">
        <w:rPr>
          <w:rtl w:val="0"/>
        </w:rPr>
        <w:tab/>
      </w:r>
      <w:hyperlink w:anchor="_2tw1qv2quw00">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wo8mjonsc9c3">
        <w:r w:rsidDel="00000000" w:rsidR="00000000" w:rsidRPr="00000000">
          <w:rPr>
            <w:rtl w:val="0"/>
          </w:rPr>
          <w:t xml:space="preserve">3.2.3 [S4] Web server</w:t>
        </w:r>
      </w:hyperlink>
      <w:r w:rsidDel="00000000" w:rsidR="00000000" w:rsidRPr="00000000">
        <w:rPr>
          <w:rtl w:val="0"/>
        </w:rPr>
        <w:tab/>
      </w:r>
      <w:hyperlink w:anchor="_wo8mjonsc9c3">
        <w:r w:rsidDel="00000000" w:rsidR="00000000" w:rsidRPr="00000000">
          <w:rPr>
            <w:rtl w:val="0"/>
          </w:rPr>
          <w:t xml:space="preserve">17</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f5eii7np1c2n">
        <w:r w:rsidDel="00000000" w:rsidR="00000000" w:rsidRPr="00000000">
          <w:rPr>
            <w:rtl w:val="0"/>
          </w:rPr>
          <w:t xml:space="preserve">3.2.4 [S5] PE Car</w:t>
        </w:r>
      </w:hyperlink>
      <w:r w:rsidDel="00000000" w:rsidR="00000000" w:rsidRPr="00000000">
        <w:rPr>
          <w:rtl w:val="0"/>
        </w:rPr>
        <w:tab/>
      </w:r>
      <w:hyperlink w:anchor="_f5eii7np1c2n">
        <w:r w:rsidDel="00000000" w:rsidR="00000000" w:rsidRPr="00000000">
          <w:rPr>
            <w:rtl w:val="0"/>
          </w:rPr>
          <w:t xml:space="preserve">18</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ee16wdgy33x1">
        <w:r w:rsidDel="00000000" w:rsidR="00000000" w:rsidRPr="00000000">
          <w:rPr>
            <w:b w:val="1"/>
            <w:rtl w:val="0"/>
          </w:rPr>
          <w:t xml:space="preserve">4 Tools and Test Equipment Required</w:t>
        </w:r>
      </w:hyperlink>
      <w:r w:rsidDel="00000000" w:rsidR="00000000" w:rsidRPr="00000000">
        <w:rPr>
          <w:b w:val="1"/>
          <w:rtl w:val="0"/>
        </w:rPr>
        <w:tab/>
      </w:r>
      <w:hyperlink w:anchor="_ee16wdgy33x1">
        <w:r w:rsidDel="00000000" w:rsidR="00000000" w:rsidRPr="00000000">
          <w:rPr>
            <w:b w:val="1"/>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3rxtb9g6ptn1">
        <w:r w:rsidDel="00000000" w:rsidR="00000000" w:rsidRPr="00000000">
          <w:rPr>
            <w:rtl w:val="0"/>
          </w:rPr>
          <w:t xml:space="preserve">4.1 Tools</w:t>
        </w:r>
      </w:hyperlink>
      <w:r w:rsidDel="00000000" w:rsidR="00000000" w:rsidRPr="00000000">
        <w:rPr>
          <w:rtl w:val="0"/>
        </w:rPr>
        <w:tab/>
      </w:r>
      <w:hyperlink w:anchor="_3rxtb9g6ptn1">
        <w:r w:rsidDel="00000000" w:rsidR="00000000" w:rsidRPr="00000000">
          <w:rPr>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o6qht2dmylv0">
        <w:r w:rsidDel="00000000" w:rsidR="00000000" w:rsidRPr="00000000">
          <w:rPr>
            <w:rtl w:val="0"/>
          </w:rPr>
          <w:t xml:space="preserve">4.2 Equipment</w:t>
        </w:r>
      </w:hyperlink>
      <w:r w:rsidDel="00000000" w:rsidR="00000000" w:rsidRPr="00000000">
        <w:rPr>
          <w:rtl w:val="0"/>
        </w:rPr>
        <w:tab/>
      </w:r>
      <w:hyperlink w:anchor="_o6qht2dmylv0">
        <w:r w:rsidDel="00000000" w:rsidR="00000000" w:rsidRPr="00000000">
          <w:rPr>
            <w:rtl w:val="0"/>
          </w:rPr>
          <w:t xml:space="preserve">19</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rue3d37ctqdw">
        <w:r w:rsidDel="00000000" w:rsidR="00000000" w:rsidRPr="00000000">
          <w:rPr>
            <w:b w:val="1"/>
            <w:rtl w:val="0"/>
          </w:rPr>
          <w:t xml:space="preserve">5 Program Stubs and Test Data Required</w:t>
        </w:r>
      </w:hyperlink>
      <w:r w:rsidDel="00000000" w:rsidR="00000000" w:rsidRPr="00000000">
        <w:rPr>
          <w:b w:val="1"/>
          <w:rtl w:val="0"/>
        </w:rPr>
        <w:tab/>
      </w:r>
      <w:hyperlink w:anchor="_rue3d37ctqdw">
        <w:r w:rsidDel="00000000" w:rsidR="00000000" w:rsidRPr="00000000">
          <w:rPr>
            <w:b w:val="1"/>
            <w:rtl w:val="0"/>
          </w:rPr>
          <w:t xml:space="preserve">21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somkf9td3unx">
        <w:r w:rsidDel="00000000" w:rsidR="00000000" w:rsidRPr="00000000">
          <w:rPr>
            <w:rtl w:val="0"/>
          </w:rPr>
          <w:t xml:space="preserve">5.1 Software integration</w:t>
        </w:r>
      </w:hyperlink>
      <w:r w:rsidDel="00000000" w:rsidR="00000000" w:rsidRPr="00000000">
        <w:rPr>
          <w:rtl w:val="0"/>
        </w:rPr>
        <w:tab/>
      </w:r>
      <w:hyperlink w:anchor="_somkf9td3unx">
        <w:r w:rsidDel="00000000" w:rsidR="00000000" w:rsidRPr="00000000">
          <w:rPr>
            <w:rtl w:val="0"/>
          </w:rPr>
          <w:t xml:space="preserve">21</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5lxozrie09b1">
        <w:r w:rsidDel="00000000" w:rsidR="00000000" w:rsidRPr="00000000">
          <w:rPr>
            <w:rtl w:val="0"/>
          </w:rPr>
          <w:t xml:space="preserve">5.2 Subsystem integration</w:t>
        </w:r>
      </w:hyperlink>
      <w:r w:rsidDel="00000000" w:rsidR="00000000" w:rsidRPr="00000000">
        <w:rPr>
          <w:rtl w:val="0"/>
        </w:rPr>
        <w:tab/>
      </w:r>
      <w:hyperlink w:anchor="_5lxozrie09b1">
        <w:r w:rsidDel="00000000" w:rsidR="00000000" w:rsidRPr="00000000">
          <w:rPr>
            <w:rtl w:val="0"/>
          </w:rPr>
          <w:t xml:space="preserve">21</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qwxbwmm18dtk">
        <w:r w:rsidDel="00000000" w:rsidR="00000000" w:rsidRPr="00000000">
          <w:rPr>
            <w:b w:val="1"/>
            <w:rtl w:val="0"/>
          </w:rPr>
          <w:t xml:space="preserve">6 Appendix</w:t>
        </w:r>
      </w:hyperlink>
      <w:r w:rsidDel="00000000" w:rsidR="00000000" w:rsidRPr="00000000">
        <w:rPr>
          <w:b w:val="1"/>
          <w:rtl w:val="0"/>
        </w:rPr>
        <w:tab/>
      </w:r>
      <w:hyperlink w:anchor="_qwxbwmm18dtk">
        <w:r w:rsidDel="00000000" w:rsidR="00000000" w:rsidRPr="00000000">
          <w:rPr>
            <w:b w:val="1"/>
            <w:rtl w:val="0"/>
          </w:rPr>
          <w:t xml:space="preserve">23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93i8d1e0tq9i">
        <w:r w:rsidDel="00000000" w:rsidR="00000000" w:rsidRPr="00000000">
          <w:rPr>
            <w:rtl w:val="0"/>
          </w:rPr>
          <w:t xml:space="preserve">6.1 Used tools</w:t>
        </w:r>
      </w:hyperlink>
      <w:r w:rsidDel="00000000" w:rsidR="00000000" w:rsidRPr="00000000">
        <w:rPr>
          <w:rtl w:val="0"/>
        </w:rPr>
        <w:tab/>
      </w:r>
      <w:hyperlink w:anchor="_93i8d1e0tq9i">
        <w:r w:rsidDel="00000000" w:rsidR="00000000" w:rsidRPr="00000000">
          <w:rPr>
            <w:rtl w:val="0"/>
          </w:rPr>
          <w:t xml:space="preserve">23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wbzxuz89eg4g">
        <w:r w:rsidDel="00000000" w:rsidR="00000000" w:rsidRPr="00000000">
          <w:rPr>
            <w:rtl w:val="0"/>
          </w:rPr>
          <w:t xml:space="preserve">6.2 Hours of work</w:t>
        </w:r>
      </w:hyperlink>
      <w:r w:rsidDel="00000000" w:rsidR="00000000" w:rsidRPr="00000000">
        <w:rPr>
          <w:rtl w:val="0"/>
        </w:rPr>
        <w:tab/>
      </w:r>
      <w:hyperlink w:anchor="_wbzxuz89eg4g">
        <w:r w:rsidDel="00000000" w:rsidR="00000000" w:rsidRPr="00000000">
          <w:rPr>
            <w:rtl w:val="0"/>
          </w:rPr>
          <w:t xml:space="preserve">23</w:t>
        </w:r>
      </w:hyperlink>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ssb7ev6d95tz">
        <w:r w:rsidDel="00000000" w:rsidR="00000000" w:rsidRPr="00000000">
          <w:rPr>
            <w:rtl w:val="0"/>
          </w:rPr>
          <w:t xml:space="preserve">6.3 Revision history</w:t>
        </w:r>
      </w:hyperlink>
      <w:r w:rsidDel="00000000" w:rsidR="00000000" w:rsidRPr="00000000">
        <w:rPr>
          <w:rtl w:val="0"/>
        </w:rPr>
        <w:tab/>
      </w:r>
      <w:hyperlink w:anchor="_ssb7ev6d95tz">
        <w:r w:rsidDel="00000000" w:rsidR="00000000" w:rsidRPr="00000000">
          <w:rPr>
            <w:rtl w:val="0"/>
          </w:rPr>
          <w:t xml:space="preserve">23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ed5gwd8tk1t"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x39xww732nul"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_z9wuzpuxl0kp"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939l1ilub1wa"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_lgsrw8nhe0zs" w:id="7"/>
      <w:bookmarkEnd w:id="7"/>
      <w:r w:rsidDel="00000000" w:rsidR="00000000" w:rsidRPr="00000000">
        <w:rPr>
          <w:rtl w:val="0"/>
        </w:rPr>
        <w:t xml:space="preserve">1 Introduction</w:t>
      </w:r>
    </w:p>
    <w:p w:rsidR="00000000" w:rsidDel="00000000" w:rsidP="00000000" w:rsidRDefault="00000000" w:rsidRPr="00000000">
      <w:pPr>
        <w:pStyle w:val="Heading2"/>
        <w:contextualSpacing w:val="0"/>
      </w:pPr>
      <w:bookmarkStart w:colFirst="0" w:colLast="0" w:name="_bczdj3ua17ek" w:id="8"/>
      <w:bookmarkEnd w:id="8"/>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 Integration Test Plan is to lay out a detailed account of the procedures and choices that we will employ in order to validate our system using automatic tests. This includes showing the test cases for the single components, and showing how we will test those component as a whole (integration test).</w:t>
      </w:r>
      <w:r w:rsidDel="00000000" w:rsidR="00000000" w:rsidRPr="00000000">
        <w:rPr>
          <w:rtl w:val="0"/>
        </w:rPr>
      </w:r>
    </w:p>
    <w:p w:rsidR="00000000" w:rsidDel="00000000" w:rsidP="00000000" w:rsidRDefault="00000000" w:rsidRPr="00000000">
      <w:pPr>
        <w:pStyle w:val="Heading2"/>
        <w:contextualSpacing w:val="0"/>
      </w:pPr>
      <w:bookmarkStart w:colFirst="0" w:colLast="0" w:name="_asxv1qq3y8k7" w:id="9"/>
      <w:bookmarkEnd w:id="9"/>
      <w:r w:rsidDel="00000000" w:rsidR="00000000" w:rsidRPr="00000000">
        <w:rPr>
          <w:rtl w:val="0"/>
        </w:rPr>
        <w:t xml:space="preserve">1.2 Scope</w:t>
      </w:r>
    </w:p>
    <w:p w:rsidR="00000000" w:rsidDel="00000000" w:rsidP="00000000" w:rsidRDefault="00000000" w:rsidRPr="00000000">
      <w:pPr>
        <w:contextualSpacing w:val="0"/>
      </w:pPr>
      <w:r w:rsidDel="00000000" w:rsidR="00000000" w:rsidRPr="00000000">
        <w:rPr>
          <w:rtl w:val="0"/>
        </w:rPr>
        <w:t xml:space="preserve">Duckburg is a very large city, with a lot of people. Over the years, the number of people with a driving license has increased. This caused a lot of traffic, boosted air pollution, and made it really hard to find a parking 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Power EnJoy is to provide an alternative to this. We want to create a commuting service that is highly available and reliable. In fact, the reason why people drive instead of using public transport is usually related to the fact that they don’t want to wait for a bus / train (low availability) and they don’t want to risk not getting home if there’s no public transport available (low reliability) because of a strike, vehicle malfunctions, or just because it’s late in the night.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system will allow users to rent a car for a period of time. PE will let anyone see the available cars (by showing in a map those cars that are closer to the user’s location). Moreover, PE will let activated users actually book those cars, and will charge them according to the duration and usage (discounts will apply in specific cases). The system will also have an administrative interface, which will not be accessible by standard users.</w:t>
      </w:r>
    </w:p>
    <w:p w:rsidR="00000000" w:rsidDel="00000000" w:rsidP="00000000" w:rsidRDefault="00000000" w:rsidRPr="00000000">
      <w:pPr>
        <w:pStyle w:val="Heading2"/>
        <w:contextualSpacing w:val="0"/>
      </w:pPr>
      <w:bookmarkStart w:colFirst="0" w:colLast="0" w:name="_p338hhvyk3mq" w:id="10"/>
      <w:bookmarkEnd w:id="10"/>
      <w:r w:rsidDel="00000000" w:rsidR="00000000" w:rsidRPr="00000000">
        <w:rPr>
          <w:rtl w:val="0"/>
        </w:rPr>
        <w:t xml:space="preserve">1.3 Definitions, acronyms, abbreviations</w:t>
      </w:r>
    </w:p>
    <w:p w:rsidR="00000000" w:rsidDel="00000000" w:rsidP="00000000" w:rsidRDefault="00000000" w:rsidRPr="00000000">
      <w:pPr>
        <w:pStyle w:val="Heading3"/>
        <w:contextualSpacing w:val="0"/>
      </w:pPr>
      <w:bookmarkStart w:colFirst="0" w:colLast="0" w:name="_3abzpxzc8mhg" w:id="11"/>
      <w:bookmarkEnd w:id="11"/>
      <w:r w:rsidDel="00000000" w:rsidR="00000000" w:rsidRPr="00000000">
        <w:rPr>
          <w:rtl w:val="0"/>
        </w:rPr>
        <w:t xml:space="preserve">1.3.1 Definitions</w:t>
      </w:r>
    </w:p>
    <w:p w:rsidR="00000000" w:rsidDel="00000000" w:rsidP="00000000" w:rsidRDefault="00000000" w:rsidRPr="00000000">
      <w:pPr>
        <w:numPr>
          <w:ilvl w:val="0"/>
          <w:numId w:val="22"/>
        </w:numPr>
        <w:ind w:left="720" w:hanging="360"/>
        <w:contextualSpacing w:val="1"/>
        <w:rPr/>
      </w:pPr>
      <w:r w:rsidDel="00000000" w:rsidR="00000000" w:rsidRPr="00000000">
        <w:rPr>
          <w:b w:val="1"/>
          <w:rtl w:val="0"/>
        </w:rPr>
        <w:t xml:space="preserve">Payment information</w:t>
      </w:r>
      <w:r w:rsidDel="00000000" w:rsidR="00000000" w:rsidRPr="00000000">
        <w:rPr>
          <w:rtl w:val="0"/>
        </w:rPr>
        <w:t xml:space="preserve"> refers to either a bank account or a credit card number.</w:t>
      </w:r>
    </w:p>
    <w:p w:rsidR="00000000" w:rsidDel="00000000" w:rsidP="00000000" w:rsidRDefault="00000000" w:rsidRPr="00000000">
      <w:pPr>
        <w:numPr>
          <w:ilvl w:val="0"/>
          <w:numId w:val="22"/>
        </w:numPr>
        <w:ind w:left="720" w:hanging="360"/>
        <w:contextualSpacing w:val="1"/>
        <w:rPr/>
      </w:pPr>
      <w:r w:rsidDel="00000000" w:rsidR="00000000" w:rsidRPr="00000000">
        <w:rPr>
          <w:b w:val="1"/>
          <w:rtl w:val="0"/>
        </w:rPr>
        <w:t xml:space="preserve">Device</w:t>
      </w:r>
      <w:r w:rsidDel="00000000" w:rsidR="00000000" w:rsidRPr="00000000">
        <w:rPr>
          <w:rtl w:val="0"/>
        </w:rPr>
        <w:t xml:space="preserve"> indicates either a mobile phone / tablet running PEM or a browser that is using PWA.</w:t>
      </w:r>
    </w:p>
    <w:p w:rsidR="00000000" w:rsidDel="00000000" w:rsidP="00000000" w:rsidRDefault="00000000" w:rsidRPr="00000000">
      <w:pPr>
        <w:numPr>
          <w:ilvl w:val="0"/>
          <w:numId w:val="22"/>
        </w:numPr>
        <w:ind w:left="720" w:hanging="360"/>
        <w:contextualSpacing w:val="1"/>
        <w:rPr/>
      </w:pPr>
      <w:r w:rsidDel="00000000" w:rsidR="00000000" w:rsidRPr="00000000">
        <w:rPr>
          <w:b w:val="1"/>
          <w:rtl w:val="0"/>
        </w:rPr>
        <w:t xml:space="preserve">Safe area</w:t>
      </w:r>
      <w:r w:rsidDel="00000000" w:rsidR="00000000" w:rsidRPr="00000000">
        <w:rPr>
          <w:rtl w:val="0"/>
        </w:rPr>
        <w:t xml:space="preserve"> refers to any legal parking spot in the city, where any driver can leave the car without interfering with the traffic.</w:t>
      </w:r>
    </w:p>
    <w:p w:rsidR="00000000" w:rsidDel="00000000" w:rsidP="00000000" w:rsidRDefault="00000000" w:rsidRPr="00000000">
      <w:pPr>
        <w:numPr>
          <w:ilvl w:val="0"/>
          <w:numId w:val="22"/>
        </w:numPr>
        <w:ind w:left="720" w:hanging="360"/>
        <w:contextualSpacing w:val="1"/>
        <w:rPr/>
      </w:pPr>
      <w:r w:rsidDel="00000000" w:rsidR="00000000" w:rsidRPr="00000000">
        <w:rPr>
          <w:b w:val="1"/>
          <w:rtl w:val="0"/>
        </w:rPr>
        <w:t xml:space="preserve">PE Safe area</w:t>
      </w:r>
      <w:r w:rsidDel="00000000" w:rsidR="00000000" w:rsidRPr="00000000">
        <w:rPr>
          <w:rtl w:val="0"/>
        </w:rPr>
        <w:t xml:space="preserve"> is a safe area that can be used exclusively by PE cars.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b w:val="1"/>
          <w:rtl w:val="0"/>
        </w:rPr>
        <w:t xml:space="preserve">Web server</w:t>
      </w:r>
      <w:r w:rsidDel="00000000" w:rsidR="00000000" w:rsidRPr="00000000">
        <w:rPr>
          <w:rtl w:val="0"/>
        </w:rPr>
        <w:t xml:space="preserve"> is a system that receives HTTP requests and provides web-based contents.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b w:val="1"/>
          <w:rtl w:val="0"/>
        </w:rPr>
        <w:t xml:space="preserve">Application server</w:t>
      </w:r>
      <w:r w:rsidDel="00000000" w:rsidR="00000000" w:rsidRPr="00000000">
        <w:rPr>
          <w:rtl w:val="0"/>
        </w:rPr>
        <w:t xml:space="preserve"> is a system that contains all the business logic. Exposes some interfaces that are used by the web server, mobile applications and cars. It uses containers to balance the requests load.</w:t>
      </w:r>
    </w:p>
    <w:p w:rsidR="00000000" w:rsidDel="00000000" w:rsidP="00000000" w:rsidRDefault="00000000" w:rsidRPr="00000000">
      <w:pPr>
        <w:numPr>
          <w:ilvl w:val="0"/>
          <w:numId w:val="22"/>
        </w:numPr>
        <w:ind w:left="720" w:hanging="360"/>
        <w:contextualSpacing w:val="1"/>
        <w:rPr>
          <w:u w:val="none"/>
        </w:rPr>
      </w:pPr>
      <w:r w:rsidDel="00000000" w:rsidR="00000000" w:rsidRPr="00000000">
        <w:rPr>
          <w:b w:val="1"/>
          <w:rtl w:val="0"/>
        </w:rPr>
        <w:t xml:space="preserve">Component</w:t>
      </w:r>
      <w:r w:rsidDel="00000000" w:rsidR="00000000" w:rsidRPr="00000000">
        <w:rPr>
          <w:rtl w:val="0"/>
        </w:rPr>
        <w:t xml:space="preserve"> is a piece of software that encapsulates some functionalities and can be reused</w:t>
      </w:r>
    </w:p>
    <w:p w:rsidR="00000000" w:rsidDel="00000000" w:rsidP="00000000" w:rsidRDefault="00000000" w:rsidRPr="00000000">
      <w:pPr>
        <w:numPr>
          <w:ilvl w:val="0"/>
          <w:numId w:val="22"/>
        </w:numPr>
        <w:ind w:left="720" w:hanging="360"/>
        <w:contextualSpacing w:val="1"/>
        <w:rPr>
          <w:u w:val="none"/>
        </w:rPr>
      </w:pPr>
      <w:r w:rsidDel="00000000" w:rsidR="00000000" w:rsidRPr="00000000">
        <w:rPr>
          <w:b w:val="1"/>
          <w:rtl w:val="0"/>
        </w:rPr>
        <w:t xml:space="preserve">Subsystem </w:t>
      </w:r>
      <w:r w:rsidDel="00000000" w:rsidR="00000000" w:rsidRPr="00000000">
        <w:rPr>
          <w:rtl w:val="0"/>
        </w:rPr>
        <w:t xml:space="preserve">is a logical and physical subdivision of the system (e.g. the Application server, the Android app, the iOS app, the car app and the admin web app are all different subsystems of the same system).</w:t>
      </w:r>
    </w:p>
    <w:p w:rsidR="00000000" w:rsidDel="00000000" w:rsidP="00000000" w:rsidRDefault="00000000" w:rsidRPr="00000000">
      <w:pPr>
        <w:numPr>
          <w:ilvl w:val="0"/>
          <w:numId w:val="22"/>
        </w:numPr>
        <w:ind w:left="720" w:hanging="360"/>
        <w:contextualSpacing w:val="1"/>
        <w:rPr>
          <w:u w:val="none"/>
        </w:rPr>
      </w:pPr>
      <w:r w:rsidDel="00000000" w:rsidR="00000000" w:rsidRPr="00000000">
        <w:rPr>
          <w:b w:val="1"/>
          <w:rtl w:val="0"/>
        </w:rPr>
        <w:t xml:space="preserve">Container</w:t>
      </w:r>
      <w:r w:rsidDel="00000000" w:rsidR="00000000" w:rsidRPr="00000000">
        <w:rPr>
          <w:rtl w:val="0"/>
        </w:rPr>
        <w:t xml:space="preserve"> is a piece of software that manages the components and offers an abstraction for parallelism, transactions and many others.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b w:val="1"/>
          <w:rtl w:val="0"/>
        </w:rPr>
        <w:t xml:space="preserve">Entity</w:t>
      </w:r>
      <w:r w:rsidDel="00000000" w:rsidR="00000000" w:rsidRPr="00000000">
        <w:rPr>
          <w:rtl w:val="0"/>
        </w:rPr>
        <w:t xml:space="preserve"> is a class that maps directly into the database. An example is given by JPA.</w:t>
      </w:r>
    </w:p>
    <w:p w:rsidR="00000000" w:rsidDel="00000000" w:rsidP="00000000" w:rsidRDefault="00000000" w:rsidRPr="00000000">
      <w:pPr>
        <w:pStyle w:val="Heading3"/>
        <w:contextualSpacing w:val="0"/>
      </w:pPr>
      <w:bookmarkStart w:colFirst="0" w:colLast="0" w:name="_sgll9cnfrrs1" w:id="12"/>
      <w:bookmarkEnd w:id="12"/>
      <w:r w:rsidDel="00000000" w:rsidR="00000000" w:rsidRPr="00000000">
        <w:rPr>
          <w:rtl w:val="0"/>
        </w:rPr>
        <w:t xml:space="preserve">1.3.2 Acronyms</w:t>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PE</w:t>
      </w:r>
      <w:r w:rsidDel="00000000" w:rsidR="00000000" w:rsidRPr="00000000">
        <w:rPr>
          <w:rtl w:val="0"/>
        </w:rPr>
        <w:t xml:space="preserve"> </w:t>
        <w:tab/>
        <w:tab/>
        <w:t xml:space="preserve">Power EnJoy system</w:t>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PEM</w:t>
      </w:r>
      <w:r w:rsidDel="00000000" w:rsidR="00000000" w:rsidRPr="00000000">
        <w:rPr>
          <w:rtl w:val="0"/>
        </w:rPr>
        <w:t xml:space="preserve"> </w:t>
        <w:tab/>
        <w:tab/>
        <w:t xml:space="preserve">Power EnJoy Mobile application</w:t>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PEW</w:t>
      </w:r>
      <w:r w:rsidDel="00000000" w:rsidR="00000000" w:rsidRPr="00000000">
        <w:rPr>
          <w:rtl w:val="0"/>
        </w:rPr>
        <w:t xml:space="preserve"> </w:t>
        <w:tab/>
        <w:tab/>
        <w:t xml:space="preserve">Power EnJoy Web application</w:t>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PEA</w:t>
      </w:r>
      <w:r w:rsidDel="00000000" w:rsidR="00000000" w:rsidRPr="00000000">
        <w:rPr>
          <w:rtl w:val="0"/>
        </w:rPr>
        <w:t xml:space="preserve"> </w:t>
        <w:tab/>
        <w:tab/>
        <w:t xml:space="preserve">Power EnJoy Administrator application</w:t>
      </w:r>
    </w:p>
    <w:p w:rsidR="00000000" w:rsidDel="00000000" w:rsidP="00000000" w:rsidRDefault="00000000" w:rsidRPr="00000000">
      <w:pPr>
        <w:numPr>
          <w:ilvl w:val="0"/>
          <w:numId w:val="11"/>
        </w:numPr>
        <w:ind w:left="720" w:hanging="360"/>
        <w:contextualSpacing w:val="1"/>
        <w:rPr/>
      </w:pPr>
      <w:r w:rsidDel="00000000" w:rsidR="00000000" w:rsidRPr="00000000">
        <w:rPr>
          <w:b w:val="1"/>
          <w:rtl w:val="0"/>
        </w:rPr>
        <w:t xml:space="preserve">PEC</w:t>
      </w:r>
      <w:r w:rsidDel="00000000" w:rsidR="00000000" w:rsidRPr="00000000">
        <w:rPr>
          <w:rtl w:val="0"/>
        </w:rPr>
        <w:t xml:space="preserve"> </w:t>
        <w:tab/>
        <w:tab/>
        <w:t xml:space="preserve">Power EnJoy Car application</w:t>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SMS</w:t>
      </w:r>
      <w:r w:rsidDel="00000000" w:rsidR="00000000" w:rsidRPr="00000000">
        <w:rPr>
          <w:rtl w:val="0"/>
        </w:rPr>
        <w:t xml:space="preserve"> </w:t>
        <w:tab/>
        <w:tab/>
        <w:t xml:space="preserve">Short Message Service</w:t>
      </w:r>
    </w:p>
    <w:p w:rsidR="00000000" w:rsidDel="00000000" w:rsidP="00000000" w:rsidRDefault="00000000" w:rsidRPr="00000000">
      <w:pPr>
        <w:numPr>
          <w:ilvl w:val="0"/>
          <w:numId w:val="11"/>
        </w:numPr>
        <w:ind w:left="720" w:hanging="360"/>
        <w:contextualSpacing w:val="1"/>
        <w:rPr>
          <w:b w:val="1"/>
        </w:rPr>
      </w:pPr>
      <w:r w:rsidDel="00000000" w:rsidR="00000000" w:rsidRPr="00000000">
        <w:rPr>
          <w:b w:val="1"/>
          <w:rtl w:val="0"/>
        </w:rPr>
        <w:t xml:space="preserve">GPS </w:t>
        <w:tab/>
        <w:tab/>
      </w:r>
      <w:r w:rsidDel="00000000" w:rsidR="00000000" w:rsidRPr="00000000">
        <w:rPr>
          <w:rtl w:val="0"/>
        </w:rPr>
        <w:t xml:space="preserve">Global Positioning System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RASD</w:t>
      </w:r>
      <w:r w:rsidDel="00000000" w:rsidR="00000000" w:rsidRPr="00000000">
        <w:rPr>
          <w:rtl w:val="0"/>
        </w:rPr>
        <w:t xml:space="preserve"> </w:t>
        <w:tab/>
        <w:tab/>
        <w:t xml:space="preserve">Requirement analysis and specification document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DD</w:t>
      </w:r>
      <w:r w:rsidDel="00000000" w:rsidR="00000000" w:rsidRPr="00000000">
        <w:rPr>
          <w:rtl w:val="0"/>
        </w:rPr>
        <w:t xml:space="preserve"> </w:t>
        <w:tab/>
        <w:tab/>
        <w:t xml:space="preserve">Design document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UI</w:t>
      </w:r>
      <w:r w:rsidDel="00000000" w:rsidR="00000000" w:rsidRPr="00000000">
        <w:rPr>
          <w:rtl w:val="0"/>
        </w:rPr>
        <w:t xml:space="preserve"> </w:t>
        <w:tab/>
        <w:tab/>
        <w:t xml:space="preserve">User interface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UX</w:t>
      </w:r>
      <w:r w:rsidDel="00000000" w:rsidR="00000000" w:rsidRPr="00000000">
        <w:rPr>
          <w:rtl w:val="0"/>
        </w:rPr>
        <w:t xml:space="preserve"> </w:t>
        <w:tab/>
        <w:tab/>
        <w:t xml:space="preserve">User experience design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MVC</w:t>
      </w:r>
      <w:r w:rsidDel="00000000" w:rsidR="00000000" w:rsidRPr="00000000">
        <w:rPr>
          <w:rtl w:val="0"/>
        </w:rPr>
        <w:t xml:space="preserve"> </w:t>
        <w:tab/>
        <w:tab/>
        <w:t xml:space="preserve">Model view controller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JDBC</w:t>
      </w:r>
      <w:r w:rsidDel="00000000" w:rsidR="00000000" w:rsidRPr="00000000">
        <w:rPr>
          <w:rtl w:val="0"/>
        </w:rPr>
        <w:t xml:space="preserve"> </w:t>
        <w:tab/>
        <w:tab/>
        <w:t xml:space="preserve">Java DataBase Connectivity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JPA</w:t>
      </w:r>
      <w:r w:rsidDel="00000000" w:rsidR="00000000" w:rsidRPr="00000000">
        <w:rPr>
          <w:rtl w:val="0"/>
        </w:rPr>
        <w:t xml:space="preserve"> </w:t>
        <w:tab/>
        <w:tab/>
        <w:t xml:space="preserve">Java Persistence API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JEE</w:t>
      </w:r>
      <w:r w:rsidDel="00000000" w:rsidR="00000000" w:rsidRPr="00000000">
        <w:rPr>
          <w:rtl w:val="0"/>
        </w:rPr>
        <w:t xml:space="preserve"> </w:t>
        <w:tab/>
        <w:tab/>
        <w:t xml:space="preserve">Java Enterprise Edition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b w:val="1"/>
          <w:rtl w:val="0"/>
        </w:rPr>
        <w:t xml:space="preserve">EJB</w:t>
      </w:r>
      <w:r w:rsidDel="00000000" w:rsidR="00000000" w:rsidRPr="00000000">
        <w:rPr>
          <w:rtl w:val="0"/>
        </w:rPr>
        <w:t xml:space="preserve"> </w:t>
        <w:tab/>
        <w:tab/>
        <w:t xml:space="preserve">Enterprise Java Bean</w:t>
      </w:r>
    </w:p>
    <w:p w:rsidR="00000000" w:rsidDel="00000000" w:rsidP="00000000" w:rsidRDefault="00000000" w:rsidRPr="00000000">
      <w:pPr>
        <w:pStyle w:val="Heading3"/>
        <w:contextualSpacing w:val="0"/>
      </w:pPr>
      <w:bookmarkStart w:colFirst="0" w:colLast="0" w:name="_v68espnzsgau" w:id="13"/>
      <w:bookmarkEnd w:id="13"/>
      <w:r w:rsidDel="00000000" w:rsidR="00000000" w:rsidRPr="00000000">
        <w:rPr>
          <w:rtl w:val="0"/>
        </w:rPr>
        <w:t xml:space="preserve">1.3.3 Abbreviations</w:t>
      </w:r>
    </w:p>
    <w:p w:rsidR="00000000" w:rsidDel="00000000" w:rsidP="00000000" w:rsidRDefault="00000000" w:rsidRPr="00000000">
      <w:pPr>
        <w:numPr>
          <w:ilvl w:val="0"/>
          <w:numId w:val="19"/>
        </w:numPr>
        <w:ind w:left="720" w:hanging="360"/>
        <w:contextualSpacing w:val="1"/>
        <w:rPr/>
      </w:pPr>
      <w:r w:rsidDel="00000000" w:rsidR="00000000" w:rsidRPr="00000000">
        <w:rPr>
          <w:b w:val="1"/>
          <w:rtl w:val="0"/>
        </w:rPr>
        <w:t xml:space="preserve">[Gn]</w:t>
      </w:r>
      <w:r w:rsidDel="00000000" w:rsidR="00000000" w:rsidRPr="00000000">
        <w:rPr>
          <w:rtl w:val="0"/>
        </w:rPr>
        <w:t xml:space="preserve"> </w:t>
        <w:tab/>
        <w:tab/>
        <w:t xml:space="preserve">n-th goal</w:t>
      </w:r>
    </w:p>
    <w:p w:rsidR="00000000" w:rsidDel="00000000" w:rsidP="00000000" w:rsidRDefault="00000000" w:rsidRPr="00000000">
      <w:pPr>
        <w:numPr>
          <w:ilvl w:val="0"/>
          <w:numId w:val="19"/>
        </w:numPr>
        <w:ind w:left="720" w:hanging="360"/>
        <w:contextualSpacing w:val="1"/>
        <w:rPr/>
      </w:pPr>
      <w:r w:rsidDel="00000000" w:rsidR="00000000" w:rsidRPr="00000000">
        <w:rPr>
          <w:b w:val="1"/>
          <w:rtl w:val="0"/>
        </w:rPr>
        <w:t xml:space="preserve">[Dn]</w:t>
      </w:r>
      <w:r w:rsidDel="00000000" w:rsidR="00000000" w:rsidRPr="00000000">
        <w:rPr>
          <w:rtl w:val="0"/>
        </w:rPr>
        <w:t xml:space="preserve"> </w:t>
        <w:tab/>
        <w:tab/>
        <w:t xml:space="preserve">n-th domain assumption</w:t>
      </w:r>
    </w:p>
    <w:p w:rsidR="00000000" w:rsidDel="00000000" w:rsidP="00000000" w:rsidRDefault="00000000" w:rsidRPr="00000000">
      <w:pPr>
        <w:numPr>
          <w:ilvl w:val="0"/>
          <w:numId w:val="19"/>
        </w:numPr>
        <w:ind w:left="720" w:hanging="360"/>
        <w:contextualSpacing w:val="1"/>
        <w:rPr/>
      </w:pPr>
      <w:r w:rsidDel="00000000" w:rsidR="00000000" w:rsidRPr="00000000">
        <w:rPr>
          <w:b w:val="1"/>
          <w:rtl w:val="0"/>
        </w:rPr>
        <w:t xml:space="preserve">[Rn.m]</w:t>
      </w:r>
      <w:r w:rsidDel="00000000" w:rsidR="00000000" w:rsidRPr="00000000">
        <w:rPr>
          <w:rtl w:val="0"/>
        </w:rPr>
        <w:t xml:space="preserve"> </w:t>
        <w:tab/>
        <w:t xml:space="preserve">m-th requirement related to goal [Gn]</w:t>
      </w:r>
    </w:p>
    <w:p w:rsidR="00000000" w:rsidDel="00000000" w:rsidP="00000000" w:rsidRDefault="00000000" w:rsidRPr="00000000">
      <w:pPr>
        <w:numPr>
          <w:ilvl w:val="0"/>
          <w:numId w:val="19"/>
        </w:numPr>
        <w:ind w:left="720" w:hanging="360"/>
        <w:contextualSpacing w:val="1"/>
        <w:rPr/>
      </w:pPr>
      <w:r w:rsidDel="00000000" w:rsidR="00000000" w:rsidRPr="00000000">
        <w:rPr>
          <w:b w:val="1"/>
          <w:rtl w:val="0"/>
        </w:rPr>
        <w:t xml:space="preserve">[Sn]</w:t>
      </w:r>
      <w:r w:rsidDel="00000000" w:rsidR="00000000" w:rsidRPr="00000000">
        <w:rPr>
          <w:rtl w:val="0"/>
        </w:rPr>
        <w:t xml:space="preserve"> </w:t>
        <w:tab/>
        <w:tab/>
        <w:t xml:space="preserve">n-th subsystem</w:t>
      </w:r>
    </w:p>
    <w:p w:rsidR="00000000" w:rsidDel="00000000" w:rsidP="00000000" w:rsidRDefault="00000000" w:rsidRPr="00000000">
      <w:pPr>
        <w:numPr>
          <w:ilvl w:val="0"/>
          <w:numId w:val="19"/>
        </w:numPr>
        <w:ind w:left="720" w:hanging="360"/>
        <w:contextualSpacing w:val="1"/>
        <w:rPr/>
      </w:pPr>
      <w:r w:rsidDel="00000000" w:rsidR="00000000" w:rsidRPr="00000000">
        <w:rPr>
          <w:b w:val="1"/>
          <w:rtl w:val="0"/>
        </w:rPr>
        <w:t xml:space="preserve">[SnIm]</w:t>
      </w:r>
      <w:r w:rsidDel="00000000" w:rsidR="00000000" w:rsidRPr="00000000">
        <w:rPr>
          <w:rtl w:val="0"/>
        </w:rPr>
        <w:t xml:space="preserve"> </w:t>
        <w:tab/>
        <w:t xml:space="preserve">m-th integration for the n-th subsystem</w:t>
      </w:r>
    </w:p>
    <w:p w:rsidR="00000000" w:rsidDel="00000000" w:rsidP="00000000" w:rsidRDefault="00000000" w:rsidRPr="00000000">
      <w:pPr>
        <w:numPr>
          <w:ilvl w:val="0"/>
          <w:numId w:val="19"/>
        </w:numPr>
        <w:ind w:left="720" w:hanging="360"/>
        <w:contextualSpacing w:val="1"/>
        <w:rPr/>
      </w:pPr>
      <w:r w:rsidDel="00000000" w:rsidR="00000000" w:rsidRPr="00000000">
        <w:rPr>
          <w:b w:val="1"/>
          <w:rtl w:val="0"/>
        </w:rPr>
        <w:t xml:space="preserve">[SnIm-Tk]</w:t>
      </w:r>
      <w:r w:rsidDel="00000000" w:rsidR="00000000" w:rsidRPr="00000000">
        <w:rPr>
          <w:rtl w:val="0"/>
        </w:rPr>
        <w:t xml:space="preserve"> </w:t>
        <w:tab/>
        <w:t xml:space="preserve">k-th test of the integration above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b w:val="1"/>
          <w:rtl w:val="0"/>
        </w:rPr>
        <w:t xml:space="preserve">[SIn]</w:t>
      </w:r>
      <w:r w:rsidDel="00000000" w:rsidR="00000000" w:rsidRPr="00000000">
        <w:rPr>
          <w:rtl w:val="0"/>
        </w:rPr>
        <w:t xml:space="preserve"> </w:t>
        <w:tab/>
        <w:tab/>
        <w:t xml:space="preserve">n-th integration between subsystems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b w:val="1"/>
          <w:rtl w:val="0"/>
        </w:rPr>
        <w:t xml:space="preserve">[SIn-Tk]</w:t>
      </w:r>
      <w:r w:rsidDel="00000000" w:rsidR="00000000" w:rsidRPr="00000000">
        <w:rPr>
          <w:rtl w:val="0"/>
        </w:rPr>
        <w:t xml:space="preserve"> </w:t>
        <w:tab/>
        <w:t xml:space="preserve">k-th test for the integration above</w:t>
      </w:r>
    </w:p>
    <w:p w:rsidR="00000000" w:rsidDel="00000000" w:rsidP="00000000" w:rsidRDefault="00000000" w:rsidRPr="00000000">
      <w:pPr>
        <w:pStyle w:val="Heading2"/>
        <w:contextualSpacing w:val="0"/>
      </w:pPr>
      <w:bookmarkStart w:colFirst="0" w:colLast="0" w:name="_nypqtg5gvnyo" w:id="14"/>
      <w:bookmarkEnd w:id="14"/>
      <w:r w:rsidDel="00000000" w:rsidR="00000000" w:rsidRPr="00000000">
        <w:rPr>
          <w:rtl w:val="0"/>
        </w:rPr>
        <w:t xml:space="preserve">1.4 Reference documents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[1] IEEE Software Engineering Standards Committee, “29148-2011 - Systems and software engineering — Life cycle processes — Requirements engineering”, 2011.</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[2] Payment Card Industry (PCI) Data Security Standard, v3.2, PCI Security Standards Council, LLC.</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[3] Response Times: The 3 Important Limits, JAKOB NIELSEN, 1993.</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[4] Software Engineering 2 course slides.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[5] The assignment of </w:t>
      </w:r>
      <w:r w:rsidDel="00000000" w:rsidR="00000000" w:rsidRPr="00000000">
        <w:rPr>
          <w:i w:val="1"/>
          <w:rtl w:val="0"/>
        </w:rPr>
        <w:t xml:space="preserve">Power EnJoy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[6] RASD (Requirement specification and Specification document) of </w:t>
      </w:r>
      <w:r w:rsidDel="00000000" w:rsidR="00000000" w:rsidRPr="00000000">
        <w:rPr>
          <w:i w:val="1"/>
          <w:rtl w:val="0"/>
        </w:rPr>
        <w:t xml:space="preserve">PowerEnjoy</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[7] DD (Design document) of </w:t>
      </w:r>
      <w:r w:rsidDel="00000000" w:rsidR="00000000" w:rsidRPr="00000000">
        <w:rPr>
          <w:i w:val="1"/>
          <w:rtl w:val="0"/>
        </w:rPr>
        <w:t xml:space="preserve">PowerEnjoy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6pzasbgvfqk" w:id="15"/>
      <w:bookmarkEnd w:id="15"/>
      <w:r w:rsidDel="00000000" w:rsidR="00000000" w:rsidRPr="00000000">
        <w:rPr>
          <w:rtl w:val="0"/>
        </w:rPr>
        <w:t xml:space="preserve">1.5 Document structure</w:t>
      </w:r>
    </w:p>
    <w:p w:rsidR="00000000" w:rsidDel="00000000" w:rsidP="00000000" w:rsidRDefault="00000000" w:rsidRPr="00000000">
      <w:pPr>
        <w:contextualSpacing w:val="0"/>
      </w:pPr>
      <w:r w:rsidDel="00000000" w:rsidR="00000000" w:rsidRPr="00000000">
        <w:rPr>
          <w:rtl w:val="0"/>
        </w:rPr>
        <w:t xml:space="preserve">This document is composed of five sections and an appendix:</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introduction</w:t>
      </w:r>
      <w:r w:rsidDel="00000000" w:rsidR="00000000" w:rsidRPr="00000000">
        <w:rPr>
          <w:rtl w:val="0"/>
        </w:rPr>
        <w:t xml:space="preserve"> section, this one, is intended to find the goal of a design document, clarifies the definitions and acronyms used throughout the document and gives a general idea of the main functionalities of the system to be developed.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integration strategy</w:t>
      </w:r>
      <w:r w:rsidDel="00000000" w:rsidR="00000000" w:rsidRPr="00000000">
        <w:rPr>
          <w:rtl w:val="0"/>
        </w:rPr>
        <w:t xml:space="preserve"> section exposes the methods chosen for the integration of the components and subsystems, also with a brief description of every integration test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third section is about </w:t>
      </w:r>
      <w:r w:rsidDel="00000000" w:rsidR="00000000" w:rsidRPr="00000000">
        <w:rPr>
          <w:b w:val="1"/>
          <w:rtl w:val="0"/>
        </w:rPr>
        <w:t xml:space="preserve">individual steps and test description</w:t>
      </w:r>
      <w:r w:rsidDel="00000000" w:rsidR="00000000" w:rsidRPr="00000000">
        <w:rPr>
          <w:rtl w:val="0"/>
        </w:rPr>
        <w:t xml:space="preserve">, whose aim is to give a detailed description of every integration test, giving an idea of what the input and output should be like.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fourth section deals with the </w:t>
      </w:r>
      <w:r w:rsidDel="00000000" w:rsidR="00000000" w:rsidRPr="00000000">
        <w:rPr>
          <w:b w:val="1"/>
          <w:rtl w:val="0"/>
        </w:rPr>
        <w:t xml:space="preserve">tools and test equipment</w:t>
      </w:r>
      <w:r w:rsidDel="00000000" w:rsidR="00000000" w:rsidRPr="00000000">
        <w:rPr>
          <w:rtl w:val="0"/>
        </w:rPr>
        <w:t xml:space="preserve"> required for testing, giving a brief description of how they are used and the rationale behind this decision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Finally, the last section sums up all the </w:t>
      </w:r>
      <w:r w:rsidDel="00000000" w:rsidR="00000000" w:rsidRPr="00000000">
        <w:rPr>
          <w:b w:val="1"/>
          <w:rtl w:val="0"/>
        </w:rPr>
        <w:t xml:space="preserve">stubs and drivers</w:t>
      </w:r>
      <w:r w:rsidDel="00000000" w:rsidR="00000000" w:rsidRPr="00000000">
        <w:rPr>
          <w:rtl w:val="0"/>
        </w:rPr>
        <w:t xml:space="preserve"> needed for the above defined integration tests, along with a description of special </w:t>
      </w:r>
      <w:r w:rsidDel="00000000" w:rsidR="00000000" w:rsidRPr="00000000">
        <w:rPr>
          <w:b w:val="1"/>
          <w:rtl w:val="0"/>
        </w:rPr>
        <w:t xml:space="preserve">test requirements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ii8pny9vecc3" w:id="16"/>
      <w:bookmarkEnd w:id="16"/>
      <w:r w:rsidDel="00000000" w:rsidR="00000000" w:rsidRPr="00000000">
        <w:rPr>
          <w:rtl w:val="0"/>
        </w:rPr>
      </w:r>
    </w:p>
    <w:p w:rsidR="00000000" w:rsidDel="00000000" w:rsidP="00000000" w:rsidRDefault="00000000" w:rsidRPr="00000000">
      <w:pPr>
        <w:pStyle w:val="Heading1"/>
        <w:contextualSpacing w:val="0"/>
      </w:pPr>
      <w:bookmarkStart w:colFirst="0" w:colLast="0" w:name="_c7gscd9ih3j0" w:id="17"/>
      <w:bookmarkEnd w:id="17"/>
      <w:r w:rsidDel="00000000" w:rsidR="00000000" w:rsidRPr="00000000">
        <w:rPr>
          <w:rtl w:val="0"/>
        </w:rPr>
        <w:t xml:space="preserve">2 Integration strategy</w:t>
      </w:r>
    </w:p>
    <w:p w:rsidR="00000000" w:rsidDel="00000000" w:rsidP="00000000" w:rsidRDefault="00000000" w:rsidRPr="00000000">
      <w:pPr>
        <w:pStyle w:val="Heading2"/>
        <w:contextualSpacing w:val="0"/>
      </w:pPr>
      <w:bookmarkStart w:colFirst="0" w:colLast="0" w:name="_mvtt0agn45y3" w:id="18"/>
      <w:bookmarkEnd w:id="18"/>
      <w:r w:rsidDel="00000000" w:rsidR="00000000" w:rsidRPr="00000000">
        <w:rPr>
          <w:rtl w:val="0"/>
        </w:rPr>
        <w:t xml:space="preserve">2.1 Entry criteria</w:t>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rtl w:val="0"/>
        </w:rPr>
        <w:t xml:space="preserve">efore integration testing of specific elements may begin, the following criteria must be 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Every component involved in the integration test should be at least feature-complete up to the level required by the test itself. Some components may be 100% complete while others may be 70% complete, as long as all the features required by the integration test are completed.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Documentation</w:t>
      </w:r>
      <w:r w:rsidDel="00000000" w:rsidR="00000000" w:rsidRPr="00000000">
        <w:rPr>
          <w:rtl w:val="0"/>
        </w:rPr>
        <w:t xml:space="preserve"> should be written for all implemented features of each component involved. This is critical because, e.g., the integration test might be assigned to a different developer/team than the one who authored the single components.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Each component involved in the integration test should be equipped with </w:t>
      </w:r>
      <w:r w:rsidDel="00000000" w:rsidR="00000000" w:rsidRPr="00000000">
        <w:rPr>
          <w:b w:val="1"/>
          <w:rtl w:val="0"/>
        </w:rPr>
        <w:t xml:space="preserve">unit tests</w:t>
      </w:r>
      <w:r w:rsidDel="00000000" w:rsidR="00000000" w:rsidRPr="00000000">
        <w:rPr>
          <w:rtl w:val="0"/>
        </w:rPr>
        <w:t xml:space="preserve"> that cover at least 90% of the codebase. Attention should be paid to avoid falling below that threshold when (during or after the integration test) the components will be further extended to reach feature-completeness.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Each component should be subjected to </w:t>
      </w:r>
      <w:r w:rsidDel="00000000" w:rsidR="00000000" w:rsidRPr="00000000">
        <w:rPr>
          <w:b w:val="1"/>
          <w:rtl w:val="0"/>
        </w:rPr>
        <w:t xml:space="preserve">code inspection</w:t>
      </w:r>
      <w:r w:rsidDel="00000000" w:rsidR="00000000" w:rsidRPr="00000000">
        <w:rPr>
          <w:rtl w:val="0"/>
        </w:rPr>
        <w:t xml:space="preserve"> with automated tools and with manual checks by third-party experts (e.g. by employing former hackers).</w:t>
      </w:r>
    </w:p>
    <w:p w:rsidR="00000000" w:rsidDel="00000000" w:rsidP="00000000" w:rsidRDefault="00000000" w:rsidRPr="00000000">
      <w:pPr>
        <w:pStyle w:val="Heading2"/>
        <w:contextualSpacing w:val="0"/>
      </w:pPr>
      <w:bookmarkStart w:colFirst="0" w:colLast="0" w:name="_d37qgh96m0vv" w:id="19"/>
      <w:bookmarkEnd w:id="19"/>
      <w:r w:rsidDel="00000000" w:rsidR="00000000" w:rsidRPr="00000000">
        <w:rPr>
          <w:rtl w:val="0"/>
        </w:rPr>
        <w:t xml:space="preserve">2.2 Elements to be integrated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PowerEnjoy system is made up of many elements. As such, this system needs to be tested in a way that guarantees that every functionality is checked. We also need to make sure these elements work correctly when used in conjunction. To do that, we will use integration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now going to list all the elements that will be tested in a coupled manner (integrated) using the specific test set called integration tests.</w:t>
      </w:r>
    </w:p>
    <w:p w:rsidR="00000000" w:rsidDel="00000000" w:rsidP="00000000" w:rsidRDefault="00000000" w:rsidRPr="00000000">
      <w:pPr>
        <w:pStyle w:val="Heading3"/>
        <w:contextualSpacing w:val="0"/>
      </w:pPr>
      <w:bookmarkStart w:colFirst="0" w:colLast="0" w:name="_jcy191m2yi49" w:id="20"/>
      <w:bookmarkEnd w:id="20"/>
      <w:r w:rsidDel="00000000" w:rsidR="00000000" w:rsidRPr="00000000">
        <w:rPr>
          <w:rtl w:val="0"/>
        </w:rPr>
        <w:t xml:space="preserve">2.2.1 Subsystems</w:t>
      </w:r>
    </w:p>
    <w:p w:rsidR="00000000" w:rsidDel="00000000" w:rsidP="00000000" w:rsidRDefault="00000000" w:rsidRPr="00000000">
      <w:pPr>
        <w:contextualSpacing w:val="0"/>
      </w:pPr>
      <w:r w:rsidDel="00000000" w:rsidR="00000000" w:rsidRPr="00000000">
        <w:rPr>
          <w:rtl w:val="0"/>
        </w:rPr>
        <w:t xml:space="preserve">The subsystems that we have identified are: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PEM: the mobile application used by customers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PEA: the administrator application used by call center operators and administrators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PEC: the Android application that controls the car behaviour</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Application server: the core of PE application</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Web server: the component that receives HTTP requests from PEW, queries the application server with RESTful calls and encapsulates the result in a HTML page.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DBMS: database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iptj46wtx2g1" w:id="21"/>
      <w:bookmarkEnd w:id="21"/>
      <w:r w:rsidDel="00000000" w:rsidR="00000000" w:rsidRPr="00000000">
        <w:rPr>
          <w:rtl w:val="0"/>
        </w:rPr>
        <w:t xml:space="preserve">2.2.2 Software</w:t>
      </w:r>
      <w:r w:rsidDel="00000000" w:rsidR="00000000" w:rsidRPr="00000000">
        <w:rPr>
          <w:rtl w:val="0"/>
        </w:rPr>
      </w:r>
    </w:p>
    <w:p w:rsidR="00000000" w:rsidDel="00000000" w:rsidP="00000000" w:rsidRDefault="00000000" w:rsidRPr="00000000">
      <w:pPr>
        <w:pStyle w:val="Heading4"/>
        <w:contextualSpacing w:val="0"/>
      </w:pPr>
      <w:bookmarkStart w:colFirst="0" w:colLast="0" w:name="_tqgxvqwym44y" w:id="22"/>
      <w:bookmarkEnd w:id="22"/>
      <w:r w:rsidDel="00000000" w:rsidR="00000000" w:rsidRPr="00000000">
        <w:rPr>
          <w:b w:val="1"/>
          <w:color w:val="000000"/>
          <w:rtl w:val="0"/>
        </w:rPr>
        <w:t xml:space="preserve">Application server</w:t>
      </w:r>
    </w:p>
    <w:p w:rsidR="00000000" w:rsidDel="00000000" w:rsidP="00000000" w:rsidRDefault="00000000" w:rsidRPr="00000000">
      <w:pPr>
        <w:contextualSpacing w:val="0"/>
      </w:pPr>
      <w:r w:rsidDel="00000000" w:rsidR="00000000" w:rsidRPr="00000000">
        <w:rPr>
          <w:rtl w:val="0"/>
        </w:rPr>
        <w:t xml:space="preserve">The application server contains the following components to be integrated (as shown in the Design Document):</w:t>
      </w: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Customer component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Reservation manager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Ride manager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Account manager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Car finder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Input validator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Payment manager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Notification manager</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Car component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Admin component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DBManager</w:t>
      </w:r>
    </w:p>
    <w:p w:rsidR="00000000" w:rsidDel="00000000" w:rsidP="00000000" w:rsidRDefault="00000000" w:rsidRPr="00000000">
      <w:pPr>
        <w:pStyle w:val="Heading4"/>
        <w:contextualSpacing w:val="0"/>
      </w:pPr>
      <w:bookmarkStart w:colFirst="0" w:colLast="0" w:name="_6x50xpn7p4qy" w:id="23"/>
      <w:bookmarkEnd w:id="23"/>
      <w:r w:rsidDel="00000000" w:rsidR="00000000" w:rsidRPr="00000000">
        <w:rPr>
          <w:b w:val="1"/>
          <w:color w:val="000000"/>
          <w:rtl w:val="0"/>
        </w:rPr>
        <w:t xml:space="preserve">PE Car</w:t>
      </w:r>
    </w:p>
    <w:p w:rsidR="00000000" w:rsidDel="00000000" w:rsidP="00000000" w:rsidRDefault="00000000" w:rsidRPr="00000000">
      <w:pPr>
        <w:contextualSpacing w:val="0"/>
      </w:pPr>
      <w:r w:rsidDel="00000000" w:rsidR="00000000" w:rsidRPr="00000000">
        <w:rPr>
          <w:rtl w:val="0"/>
        </w:rPr>
        <w:t xml:space="preserve">PE Car contains the following components to be integrated (as shown in the Design Document):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input manager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Car controller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Car diagnostics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Presenter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Car communicator</w:t>
      </w:r>
      <w:r w:rsidDel="00000000" w:rsidR="00000000" w:rsidRPr="00000000">
        <w:rPr>
          <w:rtl w:val="0"/>
        </w:rPr>
      </w:r>
    </w:p>
    <w:p w:rsidR="00000000" w:rsidDel="00000000" w:rsidP="00000000" w:rsidRDefault="00000000" w:rsidRPr="00000000">
      <w:pPr>
        <w:pStyle w:val="Heading2"/>
        <w:contextualSpacing w:val="0"/>
      </w:pPr>
      <w:bookmarkStart w:colFirst="0" w:colLast="0" w:name="_o76qwf5n07yv" w:id="24"/>
      <w:bookmarkEnd w:id="24"/>
      <w:r w:rsidDel="00000000" w:rsidR="00000000" w:rsidRPr="00000000">
        <w:rPr>
          <w:rtl w:val="0"/>
        </w:rPr>
        <w:t xml:space="preserve">2.3 Integration testing strategy</w:t>
      </w:r>
    </w:p>
    <w:p w:rsidR="00000000" w:rsidDel="00000000" w:rsidP="00000000" w:rsidRDefault="00000000" w:rsidRPr="00000000">
      <w:pPr>
        <w:contextualSpacing w:val="0"/>
      </w:pPr>
      <w:r w:rsidDel="00000000" w:rsidR="00000000" w:rsidRPr="00000000">
        <w:rPr>
          <w:rtl w:val="0"/>
        </w:rPr>
        <w:t xml:space="preserve">Considered the different needs and characteristics of the two levels of abstractions we think a proper solution should adopt different integration testing strategies.</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rtl w:val="0"/>
        </w:rPr>
        <w:t xml:space="preserve">Functional grouping</w:t>
      </w:r>
      <w:r w:rsidDel="00000000" w:rsidR="00000000" w:rsidRPr="00000000">
        <w:rPr>
          <w:rtl w:val="0"/>
        </w:rPr>
        <w:t xml:space="preserve"> strategy to test the application server components. We chose this method for these reasons: </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each component can be tested in parallel, thus decreasing the development time </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requires fewer stubs and drivers than bottom-up or top-down approach.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rtl w:val="0"/>
        </w:rPr>
        <w:t xml:space="preserve">Bottom-up</w:t>
      </w:r>
      <w:r w:rsidDel="00000000" w:rsidR="00000000" w:rsidRPr="00000000">
        <w:rPr>
          <w:rtl w:val="0"/>
        </w:rPr>
        <w:t xml:space="preserve"> strategy to integrate the subsystems together. The components in the bottom layer are tested first using a suitable driver. Then the driver will be substituted with the component itself and integrated with other drivers, until the root of the hierarchy is reached.</w:t>
      </w:r>
    </w:p>
    <w:p w:rsidR="00000000" w:rsidDel="00000000" w:rsidP="00000000" w:rsidRDefault="00000000" w:rsidRPr="00000000">
      <w:pPr>
        <w:contextualSpacing w:val="0"/>
      </w:pPr>
      <w:r w:rsidDel="00000000" w:rsidR="00000000" w:rsidRPr="00000000">
        <w:rPr>
          <w:rtl w:val="0"/>
        </w:rPr>
        <w:tab/>
        <w:t xml:space="preserve">This approach has few advantages for subsystem integration: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no need for test stubs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since we start from the bottom of the hierarchy the critical components are tested first, thus reducing the risk of critical failures.</w:t>
      </w:r>
    </w:p>
    <w:p w:rsidR="00000000" w:rsidDel="00000000" w:rsidP="00000000" w:rsidRDefault="00000000" w:rsidRPr="00000000">
      <w:pPr>
        <w:pStyle w:val="Heading2"/>
        <w:contextualSpacing w:val="0"/>
      </w:pPr>
      <w:bookmarkStart w:colFirst="0" w:colLast="0" w:name="_h69g8cajt4hc" w:id="25"/>
      <w:bookmarkEnd w:id="25"/>
      <w:r w:rsidDel="00000000" w:rsidR="00000000" w:rsidRPr="00000000">
        <w:rPr>
          <w:rtl w:val="0"/>
        </w:rPr>
        <w:t xml:space="preserve">2.4 Sequence of Component/Function Integration</w:t>
      </w:r>
      <w:r w:rsidDel="00000000" w:rsidR="00000000" w:rsidRPr="00000000">
        <w:rPr>
          <w:rtl w:val="0"/>
        </w:rPr>
      </w:r>
    </w:p>
    <w:p w:rsidR="00000000" w:rsidDel="00000000" w:rsidP="00000000" w:rsidRDefault="00000000" w:rsidRPr="00000000">
      <w:pPr>
        <w:pStyle w:val="Heading3"/>
        <w:contextualSpacing w:val="0"/>
      </w:pPr>
      <w:bookmarkStart w:colFirst="0" w:colLast="0" w:name="_3rmt9mgutclt" w:id="26"/>
      <w:bookmarkEnd w:id="26"/>
      <w:r w:rsidDel="00000000" w:rsidR="00000000" w:rsidRPr="00000000">
        <w:rPr>
          <w:rtl w:val="0"/>
        </w:rPr>
        <w:t xml:space="preserve">2.4.1 Software Integration Sequence. </w:t>
      </w:r>
    </w:p>
    <w:p w:rsidR="00000000" w:rsidDel="00000000" w:rsidP="00000000" w:rsidRDefault="00000000" w:rsidRPr="00000000">
      <w:pPr>
        <w:contextualSpacing w:val="0"/>
      </w:pPr>
      <w:r w:rsidDel="00000000" w:rsidR="00000000" w:rsidRPr="00000000">
        <w:rPr>
          <w:rtl w:val="0"/>
        </w:rPr>
        <w:t xml:space="preserve">The first stage of integration is carried out between the components within each subsystem. In this way the integration tests can be done in parallel, thus reducing the development time.</w:t>
      </w:r>
    </w:p>
    <w:p w:rsidR="00000000" w:rsidDel="00000000" w:rsidP="00000000" w:rsidRDefault="00000000" w:rsidRPr="00000000">
      <w:pPr>
        <w:pStyle w:val="Heading4"/>
        <w:contextualSpacing w:val="0"/>
      </w:pPr>
      <w:bookmarkStart w:colFirst="0" w:colLast="0" w:name="_1rdrxdqoyyyv" w:id="27"/>
      <w:bookmarkEnd w:id="27"/>
      <w:r w:rsidDel="00000000" w:rsidR="00000000" w:rsidRPr="00000000">
        <w:rPr>
          <w:b w:val="1"/>
          <w:color w:val="000000"/>
          <w:rtl w:val="0"/>
        </w:rPr>
        <w:t xml:space="preserve">[S1] Application server</w:t>
      </w:r>
    </w:p>
    <w:p w:rsidR="00000000" w:rsidDel="00000000" w:rsidP="00000000" w:rsidRDefault="00000000" w:rsidRPr="00000000">
      <w:pPr>
        <w:contextualSpacing w:val="0"/>
      </w:pPr>
      <w:r w:rsidDel="00000000" w:rsidR="00000000" w:rsidRPr="00000000">
        <w:rPr>
          <w:rtl w:val="0"/>
        </w:rPr>
        <w:t xml:space="preserve">The application server is composed by several components so, in order to improve readability we divided the system in two parts. The first part deals with the user functionalities while the second part concerns the admin functionalities. Note that all the other components are exactly the same.</w:t>
      </w:r>
    </w:p>
    <w:p w:rsidR="00000000" w:rsidDel="00000000" w:rsidP="00000000" w:rsidRDefault="00000000" w:rsidRPr="00000000">
      <w:pPr>
        <w:contextualSpacing w:val="0"/>
      </w:pPr>
      <w:r w:rsidDel="00000000" w:rsidR="00000000" w:rsidRPr="00000000">
        <w:rPr>
          <w:rtl w:val="0"/>
        </w:rPr>
        <w:t xml:space="preserve">The integration tests of this subsystem will follow the functional integration approach, that is, every integration test will group all the components required to fully test a specific set of functionalities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708400"/>
            <wp:effectExtent b="0" l="0" r="0" t="0"/>
            <wp:docPr descr="Model1__ClassDiagram2_1.jpg" id="4" name="image07.jpg"/>
            <a:graphic>
              <a:graphicData uri="http://schemas.openxmlformats.org/drawingml/2006/picture">
                <pic:pic>
                  <pic:nvPicPr>
                    <pic:cNvPr descr="Model1__ClassDiagram2_1.jpg" id="0" name="image07.jpg"/>
                    <pic:cNvPicPr preferRelativeResize="0"/>
                  </pic:nvPicPr>
                  <pic:blipFill>
                    <a:blip r:embed="rId5"/>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060700"/>
            <wp:effectExtent b="0" l="0" r="0" t="0"/>
            <wp:docPr descr="Model1__ClassDiagram3_2.jpg" id="3" name="image05.jpg"/>
            <a:graphic>
              <a:graphicData uri="http://schemas.openxmlformats.org/drawingml/2006/picture">
                <pic:pic>
                  <pic:nvPicPr>
                    <pic:cNvPr descr="Model1__ClassDiagram3_2.jpg" id="0" name="image05.jp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integration tests that we have identified are:</w:t>
      </w:r>
    </w:p>
    <w:p w:rsidR="00000000" w:rsidDel="00000000" w:rsidP="00000000" w:rsidRDefault="00000000" w:rsidRPr="00000000">
      <w:pPr>
        <w:contextualSpacing w:val="0"/>
      </w:pPr>
      <w:r w:rsidDel="00000000" w:rsidR="00000000" w:rsidRPr="00000000">
        <w:rPr>
          <w:rtl w:val="0"/>
        </w:rPr>
      </w:r>
    </w:p>
    <w:tbl>
      <w:tblPr>
        <w:tblStyle w:val="Table1"/>
        <w:bidiVisual w:val="0"/>
        <w:tblW w:w="105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730"/>
        <w:gridCol w:w="3855"/>
        <w:tblGridChange w:id="0">
          <w:tblGrid>
            <w:gridCol w:w="990"/>
            <w:gridCol w:w="5730"/>
            <w:gridCol w:w="38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Components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S1I1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Customer comp.→ Input validator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validator: check ID, check license,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S1I2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Customer comp., Admin comp., Car finder → Car comp., DB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 finder: search cars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S1I3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Customer comp., Admin comp., Ride manager → Car comp., DB Manager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Ride manager: new ride, get ride info,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S1I4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Customer comp., Admin comp., Account manager → DB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 manager: create account, manage account,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S1I5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Customer comp., Admin comp., Payment manager → DB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Payment manager: add payment, charge user,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S1I6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Customer comp., Reservation manager → DB Manager, Notification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Reservation manager: reserve car, view reservations,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S1I7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Admin comp. → Notification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Notification manager: send SMS, receive SMS, notify maintenance,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S1I8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Admin comp. → DB 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Admin functionalities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u8uoh2ld409c" w:id="28"/>
      <w:bookmarkEnd w:id="28"/>
      <w:r w:rsidDel="00000000" w:rsidR="00000000" w:rsidRPr="00000000">
        <w:rPr>
          <w:b w:val="1"/>
          <w:color w:val="000000"/>
          <w:rtl w:val="0"/>
        </w:rPr>
        <w:t xml:space="preserve">[S5] PE Car</w:t>
      </w:r>
    </w:p>
    <w:p w:rsidR="00000000" w:rsidDel="00000000" w:rsidP="00000000" w:rsidRDefault="00000000" w:rsidRPr="00000000">
      <w:pPr>
        <w:contextualSpacing w:val="0"/>
      </w:pPr>
      <w:r w:rsidDel="00000000" w:rsidR="00000000" w:rsidRPr="00000000">
        <w:rPr>
          <w:rtl w:val="0"/>
        </w:rPr>
        <w:t xml:space="preserve">We have identified the following components inside PE Car application. The integration strategy for this subsystem will be bottom-up.</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540000"/>
            <wp:effectExtent b="0" l="0" r="0" t="0"/>
            <wp:docPr descr="Car_Integration.jpg" id="2" name="image03.jpg"/>
            <a:graphic>
              <a:graphicData uri="http://schemas.openxmlformats.org/drawingml/2006/picture">
                <pic:pic>
                  <pic:nvPicPr>
                    <pic:cNvPr descr="Car_Integration.jpg" id="0" name="image03.jp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integration tests that we have identified are:</w:t>
      </w:r>
    </w:p>
    <w:p w:rsidR="00000000" w:rsidDel="00000000" w:rsidP="00000000" w:rsidRDefault="00000000" w:rsidRPr="00000000">
      <w:pPr>
        <w:contextualSpacing w:val="0"/>
      </w:pPr>
      <w:r w:rsidDel="00000000" w:rsidR="00000000" w:rsidRPr="00000000">
        <w:rPr>
          <w:rtl w:val="0"/>
        </w:rPr>
      </w:r>
    </w:p>
    <w:tbl>
      <w:tblPr>
        <w:tblStyle w:val="Table2"/>
        <w:bidiVisual w:val="0"/>
        <w:tblW w:w="105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50"/>
        <w:gridCol w:w="5535"/>
        <w:tblGridChange w:id="0">
          <w:tblGrid>
            <w:gridCol w:w="990"/>
            <w:gridCol w:w="4050"/>
            <w:gridCol w:w="55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S5I1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User input manager → Car 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Automatically perform operations on the input manager, using the Android UI (with UI Automator), and check that the right Car controller methods are called.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S5I2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Car controller → Car diagnostics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that the Car controller reacts correctly to changes in the battery status, to a malfunctioning reported by the hardware, and so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S5I3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Car controller → Car communicator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whether the controller can effectively use the communicator component to send messages to the 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S5I4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Car controller → Presenter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that the correct data is rendered on screen (by using UI Automator) when the controller is in a certain software configuration.</w:t>
            </w:r>
          </w:p>
        </w:tc>
      </w:tr>
    </w:tbl>
    <w:p w:rsidR="00000000" w:rsidDel="00000000" w:rsidP="00000000" w:rsidRDefault="00000000" w:rsidRPr="00000000">
      <w:pPr>
        <w:pStyle w:val="Heading3"/>
        <w:contextualSpacing w:val="0"/>
      </w:pPr>
      <w:bookmarkStart w:colFirst="0" w:colLast="0" w:name="_fvwcge8ptuu5" w:id="29"/>
      <w:bookmarkEnd w:id="29"/>
      <w:r w:rsidDel="00000000" w:rsidR="00000000" w:rsidRPr="00000000">
        <w:rPr>
          <w:rtl w:val="0"/>
        </w:rPr>
        <w:t xml:space="preserve">2.4.2 Subsystem Integration Sequence.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second phase, we focus on how to integrate all the subsystems identified in the previous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subsystem integration sequence we are going to adopt the bottom-up strategy. In this way, once the application server is integrated, the other subsystems can be integrated in a parallel manner.</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643563" cy="4415478"/>
            <wp:effectExtent b="0" l="0" r="0" t="0"/>
            <wp:docPr descr="Subsystem_view.jpg" id="1" name="image02.jpg"/>
            <a:graphic>
              <a:graphicData uri="http://schemas.openxmlformats.org/drawingml/2006/picture">
                <pic:pic>
                  <pic:nvPicPr>
                    <pic:cNvPr descr="Subsystem_view.jpg" id="0" name="image02.jpg"/>
                    <pic:cNvPicPr preferRelativeResize="0"/>
                  </pic:nvPicPr>
                  <pic:blipFill>
                    <a:blip r:embed="rId8"/>
                    <a:srcRect b="0" l="0" r="0" t="0"/>
                    <a:stretch>
                      <a:fillRect/>
                    </a:stretch>
                  </pic:blipFill>
                  <pic:spPr>
                    <a:xfrm>
                      <a:off x="0" y="0"/>
                      <a:ext cx="5643563" cy="44154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description of every integration test:</w:t>
      </w:r>
    </w:p>
    <w:p w:rsidR="00000000" w:rsidDel="00000000" w:rsidP="00000000" w:rsidRDefault="00000000" w:rsidRPr="00000000">
      <w:pPr>
        <w:contextualSpacing w:val="0"/>
      </w:pPr>
      <w:r w:rsidDel="00000000" w:rsidR="00000000" w:rsidRPr="00000000">
        <w:rPr>
          <w:rtl w:val="0"/>
        </w:rPr>
      </w:r>
    </w:p>
    <w:tbl>
      <w:tblPr>
        <w:tblStyle w:val="Table3"/>
        <w:bidiVisual w:val="0"/>
        <w:tblW w:w="1056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575"/>
        <w:gridCol w:w="4965"/>
        <w:tblGridChange w:id="0">
          <w:tblGrid>
            <w:gridCol w:w="1020"/>
            <w:gridCol w:w="4575"/>
            <w:gridCol w:w="49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Subsystems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Brief 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PE Mobile →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Send/receive customer requests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PE Administrator →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administration functionalities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Web server →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the PEW functionalities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PE Car ↔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communication protocol between application server and PE cars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Application server → DBMS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 connection with the database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 will use bottom-up strategy, the order of integration will be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b w:val="1"/>
          <w:rtl w:val="0"/>
        </w:rPr>
        <w:t xml:space="preserve">SI5 → SI4 → SI1, SI2, SI3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latter ones carried out in parallel.</w:t>
      </w:r>
    </w:p>
    <w:p w:rsidR="00000000" w:rsidDel="00000000" w:rsidP="00000000" w:rsidRDefault="00000000" w:rsidRPr="00000000">
      <w:pPr>
        <w:pStyle w:val="Heading1"/>
        <w:contextualSpacing w:val="0"/>
      </w:pPr>
      <w:bookmarkStart w:colFirst="0" w:colLast="0" w:name="_jxlrhxm5o9vk" w:id="30"/>
      <w:bookmarkEnd w:id="30"/>
      <w:r w:rsidDel="00000000" w:rsidR="00000000" w:rsidRPr="00000000">
        <w:rPr>
          <w:rtl w:val="0"/>
        </w:rPr>
        <w:t xml:space="preserve">3 Individual Steps and Test Description</w:t>
      </w:r>
    </w:p>
    <w:p w:rsidR="00000000" w:rsidDel="00000000" w:rsidP="00000000" w:rsidRDefault="00000000" w:rsidRPr="00000000">
      <w:pPr>
        <w:pStyle w:val="Heading2"/>
        <w:contextualSpacing w:val="0"/>
      </w:pPr>
      <w:bookmarkStart w:colFirst="0" w:colLast="0" w:name="_2i83hk9tk2ry" w:id="31"/>
      <w:bookmarkEnd w:id="31"/>
      <w:r w:rsidDel="00000000" w:rsidR="00000000" w:rsidRPr="00000000">
        <w:rPr>
          <w:rtl w:val="0"/>
        </w:rPr>
        <w:t xml:space="preserve">3.1 Software integration</w:t>
      </w:r>
    </w:p>
    <w:p w:rsidR="00000000" w:rsidDel="00000000" w:rsidP="00000000" w:rsidRDefault="00000000" w:rsidRPr="00000000">
      <w:pPr>
        <w:pStyle w:val="Heading3"/>
        <w:contextualSpacing w:val="0"/>
      </w:pPr>
      <w:bookmarkStart w:colFirst="0" w:colLast="0" w:name="_jqp303pedtx1" w:id="32"/>
      <w:bookmarkEnd w:id="32"/>
      <w:r w:rsidDel="00000000" w:rsidR="00000000" w:rsidRPr="00000000">
        <w:rPr>
          <w:rtl w:val="0"/>
        </w:rPr>
        <w:t xml:space="preserve">3.1.1 [S1] Application server</w:t>
      </w:r>
    </w:p>
    <w:p w:rsidR="00000000" w:rsidDel="00000000" w:rsidP="00000000" w:rsidRDefault="00000000" w:rsidRPr="00000000">
      <w:pPr>
        <w:contextualSpacing w:val="0"/>
      </w:pPr>
      <w:r w:rsidDel="00000000" w:rsidR="00000000" w:rsidRPr="00000000">
        <w:rPr>
          <w:rtl w:val="0"/>
        </w:rPr>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S1I1-T1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Unicode MS" w:cs="Arial Unicode MS" w:eastAsia="Arial Unicode MS" w:hAnsi="Arial Unicode MS"/>
                <w:rtl w:val="0"/>
              </w:rPr>
              <w:t xml:space="preserve">Customer comp. → Input validator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Typical valid registration informations, that comprehend:</w:t>
            </w:r>
          </w:p>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left"/>
              <w:rPr>
                <w:u w:val="none"/>
              </w:rPr>
            </w:pPr>
            <w:r w:rsidDel="00000000" w:rsidR="00000000" w:rsidRPr="00000000">
              <w:rPr>
                <w:rtl w:val="0"/>
              </w:rPr>
              <w:t xml:space="preserve">Driving license number</w:t>
            </w:r>
          </w:p>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left"/>
              <w:rPr>
                <w:u w:val="none"/>
              </w:rPr>
            </w:pPr>
            <w:r w:rsidDel="00000000" w:rsidR="00000000" w:rsidRPr="00000000">
              <w:rPr>
                <w:rtl w:val="0"/>
              </w:rPr>
              <w:t xml:space="preserve">ID number</w:t>
            </w:r>
          </w:p>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jc w:val="left"/>
              <w:rPr>
                <w:u w:val="none"/>
              </w:rPr>
            </w:pPr>
            <w:r w:rsidDel="00000000" w:rsidR="00000000" w:rsidRPr="00000000">
              <w:rPr>
                <w:rtl w:val="0"/>
              </w:rPr>
              <w:t xml:space="preserve">Credit card or bank account number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Confirm validity of the provided informations</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Working connection with external systems (governmental system, bank) or equivalent stub systems (mocking the behavior of the actual external systems)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S1I1-T2</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Customer comp. → Input validator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possible side cases:</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Wrong driving license number</w:t>
            </w:r>
          </w:p>
          <w:p w:rsidR="00000000" w:rsidDel="00000000" w:rsidP="00000000" w:rsidRDefault="00000000" w:rsidRPr="00000000">
            <w:pPr>
              <w:widowControl w:val="0"/>
              <w:numPr>
                <w:ilvl w:val="0"/>
                <w:numId w:val="16"/>
              </w:numPr>
              <w:spacing w:line="240" w:lineRule="auto"/>
              <w:ind w:left="720" w:hanging="360"/>
              <w:contextualSpacing w:val="1"/>
              <w:rPr>
                <w:u w:val="none"/>
              </w:rPr>
            </w:pPr>
            <w:r w:rsidDel="00000000" w:rsidR="00000000" w:rsidRPr="00000000">
              <w:rPr>
                <w:rtl w:val="0"/>
              </w:rPr>
              <w:t xml:space="preserve">Expired driving license number</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Wrong ID number</w:t>
            </w:r>
          </w:p>
          <w:p w:rsidR="00000000" w:rsidDel="00000000" w:rsidP="00000000" w:rsidRDefault="00000000" w:rsidRPr="00000000">
            <w:pPr>
              <w:widowControl w:val="0"/>
              <w:numPr>
                <w:ilvl w:val="0"/>
                <w:numId w:val="16"/>
              </w:numPr>
              <w:spacing w:line="240" w:lineRule="auto"/>
              <w:ind w:left="720" w:hanging="360"/>
              <w:contextualSpacing w:val="1"/>
              <w:rPr>
                <w:u w:val="none"/>
              </w:rPr>
            </w:pPr>
            <w:r w:rsidDel="00000000" w:rsidR="00000000" w:rsidRPr="00000000">
              <w:rPr>
                <w:rtl w:val="0"/>
              </w:rPr>
              <w:t xml:space="preserve">ID number of expired document</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Wrong credit card or bank account number</w:t>
            </w:r>
          </w:p>
          <w:p w:rsidR="00000000" w:rsidDel="00000000" w:rsidP="00000000" w:rsidRDefault="00000000" w:rsidRPr="00000000">
            <w:pPr>
              <w:widowControl w:val="0"/>
              <w:numPr>
                <w:ilvl w:val="0"/>
                <w:numId w:val="16"/>
              </w:numPr>
              <w:spacing w:line="240" w:lineRule="auto"/>
              <w:ind w:left="720" w:hanging="360"/>
              <w:contextualSpacing w:val="1"/>
              <w:rPr>
                <w:u w:val="none"/>
              </w:rPr>
            </w:pPr>
            <w:r w:rsidDel="00000000" w:rsidR="00000000" w:rsidRPr="00000000">
              <w:rPr>
                <w:rtl w:val="0"/>
              </w:rPr>
              <w:t xml:space="preserve">Malformed or missing input</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a suitable error message.</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Working connection with external systems (governmental system, bank) or equivalent stub systems (mocking the behavior of the actual external systems)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S1I2-T1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Customer comp., Admin comp., Car finder → Car comp., DB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Typical car search query, either via address or specific position with increasing range from 10 meters up to 50 km in suitable growing steps.</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if the components access the proper elements in the database and in PE Car stub.</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Car stub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S1I3-T1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Customer comp., Admin comp., Ride manager → Car comp., DB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Typical car ride that comprehend:</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“Start driving” message</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Several “unlock” messages</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“Stop driving” message</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Check the communication with the PE Car stub</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Make sure proper functions are called</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All the ride information must be stored in the database</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Car stub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S1I3-T2</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Customer comp., Admin comp., Ride manager → Car comp., DB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Simulation of several rides at the same moment</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if all the tracking informations are accessible from admin component.</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Car stub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S1I4-T1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Customer comp., Admin comp., Account manager → DB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Complete registration of a new account</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Check that all the informations are stored in the database</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Make sure the SMS are sent</w:t>
            </w:r>
          </w:p>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Check that all the correct methods are called in Account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Active SMS service, or equivalent stub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S1I5-T1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Customer comp., Admin comp., Payment manager → DB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Perform various transactions from different methods of payment (credit card and bank account)</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Check that all the correct methods are called in Payment manager</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Check that all the informations are stored in the database</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Make sure that the money are actually transferred</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Working connection with external bank, or equivalent stub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S1I6-T1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Customer comp., Reservation manager → DB manager, Notification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Typical reservation from a client</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Check that the phone number verification via SMS is performed correctly</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Check that all the informations are stored in the database</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Active SMS service, or equivalent stub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S1I7-T1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Admin comp. → Notification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Call a phone number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Check that a phone call is performed to the provided phone number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tbl>
      <w:tblPr>
        <w:tblStyle w:val="Table1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S1I7-T2</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Admin comp. → Notification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Send email to maintenance</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that the email is correctly sent to the specified email address</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S1I8-T1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Admin comp. → DB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user information</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Updates data</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sqcg1nhbtmx" w:id="33"/>
      <w:bookmarkEnd w:id="33"/>
      <w:r w:rsidDel="00000000" w:rsidR="00000000" w:rsidRPr="00000000">
        <w:rPr>
          <w:rtl w:val="0"/>
        </w:rPr>
        <w:t xml:space="preserve">3.1.2 [S5] PE Car</w:t>
      </w:r>
    </w:p>
    <w:p w:rsidR="00000000" w:rsidDel="00000000" w:rsidP="00000000" w:rsidRDefault="00000000" w:rsidRPr="00000000">
      <w:pPr>
        <w:contextualSpacing w:val="0"/>
      </w:pPr>
      <w:r w:rsidDel="00000000" w:rsidR="00000000" w:rsidRPr="00000000">
        <w:rPr>
          <w:rtl w:val="0"/>
        </w:rPr>
      </w:r>
    </w:p>
    <w:tbl>
      <w:tblPr>
        <w:tblStyle w:val="Table1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S5I1-T1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Car controller → User input manager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Automatically perform operations on the input manager, using the Android UI (with UI Automator).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that the right Car controller methods are called.</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S5I2-T1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Car controller → Car diagnostics</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Apply changes e.g. to the battery status, malfunctioning reported by the hardware, and so on.</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that the Car controller reacts correctly to the changes.</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S5I3-T1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Car controller → Car communicator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whether the controller can effectively use the communicator component to send messages to the server.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that the methods are correctly called.</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S5I4-T1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Car controller → Presenter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Apply a certain software configuration on the controller.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that the correct data is rendered on screen (by using UI Automator) depending on the configuration.</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ubpunu3rhhe" w:id="34"/>
      <w:bookmarkEnd w:id="34"/>
      <w:r w:rsidDel="00000000" w:rsidR="00000000" w:rsidRPr="00000000">
        <w:rPr>
          <w:rtl w:val="0"/>
        </w:rPr>
        <w:t xml:space="preserve">3.2 Subsystem integration</w:t>
      </w:r>
    </w:p>
    <w:p w:rsidR="00000000" w:rsidDel="00000000" w:rsidP="00000000" w:rsidRDefault="00000000" w:rsidRPr="00000000">
      <w:pPr>
        <w:pStyle w:val="Heading3"/>
        <w:contextualSpacing w:val="0"/>
      </w:pPr>
      <w:bookmarkStart w:colFirst="0" w:colLast="0" w:name="_tt57lew4pxix" w:id="35"/>
      <w:bookmarkEnd w:id="35"/>
      <w:r w:rsidDel="00000000" w:rsidR="00000000" w:rsidRPr="00000000">
        <w:rPr>
          <w:rtl w:val="0"/>
        </w:rPr>
        <w:t xml:space="preserve">3.2.1 [S2] PE Mobile</w:t>
      </w:r>
    </w:p>
    <w:p w:rsidR="00000000" w:rsidDel="00000000" w:rsidP="00000000" w:rsidRDefault="00000000" w:rsidRPr="00000000">
      <w:pPr>
        <w:contextualSpacing w:val="0"/>
      </w:pPr>
      <w:r w:rsidDel="00000000" w:rsidR="00000000" w:rsidRPr="00000000">
        <w:rPr>
          <w:rtl w:val="0"/>
        </w:rPr>
      </w:r>
    </w:p>
    <w:tbl>
      <w:tblPr>
        <w:tblStyle w:val="Table19"/>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SI2-T1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mobile, Application server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Automatically register a new account using the Android UI (with </w:t>
            </w:r>
            <w:r w:rsidDel="00000000" w:rsidR="00000000" w:rsidRPr="00000000">
              <w:rPr>
                <w:i w:val="1"/>
                <w:rtl w:val="0"/>
              </w:rPr>
              <w:t xml:space="preserve">UI Automator</w:t>
            </w:r>
            <w:r w:rsidDel="00000000" w:rsidR="00000000" w:rsidRPr="00000000">
              <w:rPr>
                <w:rtl w:val="0"/>
              </w:rPr>
              <w:t xml:space="preserve"> black-box testing</w:t>
            </w:r>
            <w:r w:rsidDel="00000000" w:rsidR="00000000" w:rsidRPr="00000000">
              <w:rPr>
                <w:rtl w:val="0"/>
              </w:rPr>
              <w:t xml:space="preserve">).</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user is successfully registered in the system.</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working PE application server (connected to a DB)</w:t>
            </w:r>
          </w:p>
          <w:p w:rsidR="00000000" w:rsidDel="00000000" w:rsidP="00000000" w:rsidRDefault="00000000" w:rsidRPr="00000000">
            <w:pPr>
              <w:widowControl w:val="0"/>
              <w:spacing w:line="240" w:lineRule="auto"/>
              <w:contextualSpacing w:val="0"/>
            </w:pPr>
            <w:r w:rsidDel="00000000" w:rsidR="00000000" w:rsidRPr="00000000">
              <w:rPr>
                <w:rtl w:val="0"/>
              </w:rPr>
              <w:t xml:space="preserve">SI5 tests passed.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SI2-T2</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mobile, Application server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Automatically </w:t>
            </w:r>
            <w:r w:rsidDel="00000000" w:rsidR="00000000" w:rsidRPr="00000000">
              <w:rPr>
                <w:rtl w:val="0"/>
              </w:rPr>
              <w:t xml:space="preserve">register a new account using the Apple iOS UI (with </w:t>
            </w:r>
            <w:r w:rsidDel="00000000" w:rsidR="00000000" w:rsidRPr="00000000">
              <w:rPr>
                <w:i w:val="1"/>
                <w:rtl w:val="0"/>
              </w:rPr>
              <w:t xml:space="preserve">UI Automation</w:t>
            </w:r>
            <w:r w:rsidDel="00000000" w:rsidR="00000000" w:rsidRPr="00000000">
              <w:rPr>
                <w:rtl w:val="0"/>
              </w:rPr>
              <w:t xml:space="preserve"> black-box testing).</w:t>
            </w:r>
            <w:r w:rsidDel="00000000" w:rsidR="00000000" w:rsidRPr="00000000">
              <w:rPr>
                <w:rtl w:val="0"/>
              </w:rPr>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user is successfully registered in the system.</w:t>
            </w:r>
            <w:r w:rsidDel="00000000" w:rsidR="00000000" w:rsidRPr="00000000">
              <w:rPr>
                <w:rtl w:val="0"/>
              </w:rPr>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working PE application server (connected to a</w:t>
            </w:r>
            <w:r w:rsidDel="00000000" w:rsidR="00000000" w:rsidRPr="00000000">
              <w:rPr>
                <w:rtl w:val="0"/>
              </w:rPr>
              <w:t xml:space="preserve"> DB</w:t>
            </w:r>
            <w:r w:rsidDel="00000000" w:rsidR="00000000" w:rsidRPr="00000000">
              <w:rPr>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t xml:space="preserve">SI5 tests passed.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tw1qv2quw00" w:id="36"/>
      <w:bookmarkEnd w:id="36"/>
      <w:r w:rsidDel="00000000" w:rsidR="00000000" w:rsidRPr="00000000">
        <w:rPr>
          <w:rtl w:val="0"/>
        </w:rPr>
        <w:t xml:space="preserve">3.2.2 [S3] PE 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SI3-T1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administrator, Application server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Automatically search for a car using the web app (with </w:t>
            </w:r>
            <w:r w:rsidDel="00000000" w:rsidR="00000000" w:rsidRPr="00000000">
              <w:rPr>
                <w:i w:val="1"/>
                <w:rtl w:val="0"/>
              </w:rPr>
              <w:t xml:space="preserve">Selenium </w:t>
            </w:r>
            <w:r w:rsidDel="00000000" w:rsidR="00000000" w:rsidRPr="00000000">
              <w:rPr>
                <w:rtl w:val="0"/>
              </w:rPr>
              <w:t xml:space="preserve">white-box testing).</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car position is returned.</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working PE application server (connected to a DB)</w:t>
            </w:r>
          </w:p>
          <w:p w:rsidR="00000000" w:rsidDel="00000000" w:rsidP="00000000" w:rsidRDefault="00000000" w:rsidRPr="00000000">
            <w:pPr>
              <w:widowControl w:val="0"/>
              <w:spacing w:line="240" w:lineRule="auto"/>
              <w:contextualSpacing w:val="0"/>
            </w:pPr>
            <w:r w:rsidDel="00000000" w:rsidR="00000000" w:rsidRPr="00000000">
              <w:rPr>
                <w:rtl w:val="0"/>
              </w:rPr>
              <w:t xml:space="preserve">SI5 tests passed.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SI3-T2</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mobile, Application server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Automatically run the “maintenance call” procedure (with </w:t>
            </w:r>
            <w:r w:rsidDel="00000000" w:rsidR="00000000" w:rsidRPr="00000000">
              <w:rPr>
                <w:i w:val="1"/>
                <w:rtl w:val="0"/>
              </w:rPr>
              <w:t xml:space="preserve">Selenium </w:t>
            </w:r>
            <w:r w:rsidDel="00000000" w:rsidR="00000000" w:rsidRPr="00000000">
              <w:rPr>
                <w:rtl w:val="0"/>
              </w:rPr>
              <w:t xml:space="preserve">white-box testing).</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 email is received on the maintenance team’s end.</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working PE application server (connected to a DB and mail server)</w:t>
            </w:r>
          </w:p>
          <w:p w:rsidR="00000000" w:rsidDel="00000000" w:rsidP="00000000" w:rsidRDefault="00000000" w:rsidRPr="00000000">
            <w:pPr>
              <w:widowControl w:val="0"/>
              <w:spacing w:line="240" w:lineRule="auto"/>
              <w:contextualSpacing w:val="0"/>
            </w:pPr>
            <w:r w:rsidDel="00000000" w:rsidR="00000000" w:rsidRPr="00000000">
              <w:rPr>
                <w:rtl w:val="0"/>
              </w:rPr>
              <w:t xml:space="preserve">SI5 tests passed.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wo8mjonsc9c3" w:id="37"/>
      <w:bookmarkEnd w:id="37"/>
      <w:r w:rsidDel="00000000" w:rsidR="00000000" w:rsidRPr="00000000">
        <w:rPr>
          <w:rtl w:val="0"/>
        </w:rPr>
        <w:t xml:space="preserve">3.2.3 [S4] Web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SI4-T1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web server, Application server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Check that the HTML/CSS generated is valid by using the W3C validator.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HTML/CSS should be determined as valid.</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working PE application server (connected to a DB)</w:t>
            </w:r>
          </w:p>
          <w:p w:rsidR="00000000" w:rsidDel="00000000" w:rsidP="00000000" w:rsidRDefault="00000000" w:rsidRPr="00000000">
            <w:pPr>
              <w:widowControl w:val="0"/>
              <w:spacing w:line="240" w:lineRule="auto"/>
              <w:contextualSpacing w:val="0"/>
            </w:pPr>
            <w:r w:rsidDel="00000000" w:rsidR="00000000" w:rsidRPr="00000000">
              <w:rPr>
                <w:rtl w:val="0"/>
              </w:rPr>
              <w:t xml:space="preserve">SI5 tests passed.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5eii7np1c2n" w:id="38"/>
      <w:bookmarkEnd w:id="38"/>
      <w:r w:rsidDel="00000000" w:rsidR="00000000" w:rsidRPr="00000000">
        <w:rPr>
          <w:rtl w:val="0"/>
        </w:rPr>
        <w:t xml:space="preserve">3.2.4 [S5] PE Car</w:t>
      </w:r>
    </w:p>
    <w:p w:rsidR="00000000" w:rsidDel="00000000" w:rsidP="00000000" w:rsidRDefault="00000000" w:rsidRPr="00000000">
      <w:pPr>
        <w:contextualSpacing w:val="0"/>
      </w:pPr>
      <w:r w:rsidDel="00000000" w:rsidR="00000000" w:rsidRPr="00000000">
        <w:rPr>
          <w:rtl w:val="0"/>
        </w:rPr>
      </w:r>
    </w:p>
    <w:tbl>
      <w:tblPr>
        <w:tblStyle w:val="Table2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case identifier</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SI5-T1</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Test item(s)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 car, Application server</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Input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white-box testing (with </w:t>
            </w:r>
            <w:r w:rsidDel="00000000" w:rsidR="00000000" w:rsidRPr="00000000">
              <w:rPr>
                <w:i w:val="1"/>
                <w:rtl w:val="0"/>
              </w:rPr>
              <w:t xml:space="preserve">Espresso</w:t>
            </w:r>
            <w:r w:rsidDel="00000000" w:rsidR="00000000" w:rsidRPr="00000000">
              <w:rPr>
                <w:rtl w:val="0"/>
              </w:rPr>
              <w:t xml:space="preserve">) to automatically run the following procedure:</w:t>
            </w:r>
          </w:p>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“Start” driving</w:t>
            </w:r>
          </w:p>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Simulate movement of the car</w:t>
            </w:r>
          </w:p>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“Stop” driving</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Output specification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car should be reported as not available and then again as available, and the Application server should report the car movement as they happen.</w:t>
            </w:r>
          </w:p>
        </w:tc>
      </w:tr>
      <w:tr>
        <w:tc>
          <w:tcPr>
            <w:tcBorders>
              <w:lef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Environmental needs</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working PE application server (connected to a DB)</w:t>
            </w:r>
          </w:p>
          <w:p w:rsidR="00000000" w:rsidDel="00000000" w:rsidP="00000000" w:rsidRDefault="00000000" w:rsidRPr="00000000">
            <w:pPr>
              <w:widowControl w:val="0"/>
              <w:spacing w:line="240" w:lineRule="auto"/>
              <w:contextualSpacing w:val="0"/>
            </w:pPr>
            <w:r w:rsidDel="00000000" w:rsidR="00000000" w:rsidRPr="00000000">
              <w:rPr>
                <w:rtl w:val="0"/>
              </w:rPr>
              <w:t xml:space="preserve">SI5 tests passed.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7r4r8wk3y5t" w:id="39"/>
      <w:bookmarkEnd w:id="39"/>
      <w:r w:rsidDel="00000000" w:rsidR="00000000" w:rsidRPr="00000000">
        <w:rPr>
          <w:rtl w:val="0"/>
        </w:rPr>
      </w:r>
    </w:p>
    <w:p w:rsidR="00000000" w:rsidDel="00000000" w:rsidP="00000000" w:rsidRDefault="00000000" w:rsidRPr="00000000">
      <w:pPr>
        <w:pStyle w:val="Heading1"/>
        <w:contextualSpacing w:val="0"/>
      </w:pPr>
      <w:bookmarkStart w:colFirst="0" w:colLast="0" w:name="_ga662disvdhd" w:id="40"/>
      <w:bookmarkEnd w:id="4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nat4niw8u97o" w:id="41"/>
      <w:bookmarkEnd w:id="41"/>
      <w:r w:rsidDel="00000000" w:rsidR="00000000" w:rsidRPr="00000000">
        <w:rPr>
          <w:rtl w:val="0"/>
        </w:rPr>
      </w:r>
    </w:p>
    <w:p w:rsidR="00000000" w:rsidDel="00000000" w:rsidP="00000000" w:rsidRDefault="00000000" w:rsidRPr="00000000">
      <w:pPr>
        <w:pStyle w:val="Heading1"/>
        <w:contextualSpacing w:val="0"/>
      </w:pPr>
      <w:bookmarkStart w:colFirst="0" w:colLast="0" w:name="_ee16wdgy33x1" w:id="42"/>
      <w:bookmarkEnd w:id="42"/>
      <w:r w:rsidDel="00000000" w:rsidR="00000000" w:rsidRPr="00000000">
        <w:rPr>
          <w:rtl w:val="0"/>
        </w:rPr>
        <w:t xml:space="preserve">4 Tools and Test Equipment Required</w:t>
      </w:r>
    </w:p>
    <w:p w:rsidR="00000000" w:rsidDel="00000000" w:rsidP="00000000" w:rsidRDefault="00000000" w:rsidRPr="00000000">
      <w:pPr>
        <w:pStyle w:val="Heading2"/>
        <w:contextualSpacing w:val="0"/>
      </w:pPr>
      <w:bookmarkStart w:colFirst="0" w:colLast="0" w:name="_3rxtb9g6ptn1" w:id="43"/>
      <w:bookmarkEnd w:id="43"/>
      <w:r w:rsidDel="00000000" w:rsidR="00000000" w:rsidRPr="00000000">
        <w:rPr>
          <w:rtl w:val="0"/>
        </w:rPr>
        <w:t xml:space="preserve">4.1 Tools</w:t>
      </w:r>
    </w:p>
    <w:p w:rsidR="00000000" w:rsidDel="00000000" w:rsidP="00000000" w:rsidRDefault="00000000" w:rsidRPr="00000000">
      <w:pPr>
        <w:contextualSpacing w:val="0"/>
      </w:pPr>
      <w:r w:rsidDel="00000000" w:rsidR="00000000" w:rsidRPr="00000000">
        <w:rPr>
          <w:rtl w:val="0"/>
        </w:rPr>
        <w:t xml:space="preserve">For our testing purpose, we will employ a number of automated tools that provide us with industry-standard style checks, code inspection, unit testing and integration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tools that we will use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Selenium</w:t>
      </w:r>
      <w:r w:rsidDel="00000000" w:rsidR="00000000" w:rsidRPr="00000000">
        <w:rPr>
          <w:rtl w:val="0"/>
        </w:rPr>
        <w:t xml:space="preserve">, which is a suite of tools useful to automate browsers across different systems and platforms. With Selenium, we can automate tasks such as filling and sending a registration form, logging in, reserving a car and so on, all of this with only a few lines of code. We will use this mainly for front-end testing, e.g. to check that a certain action takes place when clicking some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Espresso</w:t>
      </w:r>
      <w:r w:rsidDel="00000000" w:rsidR="00000000" w:rsidRPr="00000000">
        <w:rPr>
          <w:rtl w:val="0"/>
        </w:rPr>
        <w:t xml:space="preserve"> and </w:t>
      </w:r>
      <w:r w:rsidDel="00000000" w:rsidR="00000000" w:rsidRPr="00000000">
        <w:rPr>
          <w:b w:val="1"/>
          <w:rtl w:val="0"/>
        </w:rPr>
        <w:t xml:space="preserve">UI Automator</w:t>
      </w:r>
      <w:r w:rsidDel="00000000" w:rsidR="00000000" w:rsidRPr="00000000">
        <w:rPr>
          <w:rtl w:val="0"/>
        </w:rPr>
        <w:t xml:space="preserve">, which are Android tools useful to write </w:t>
      </w:r>
      <w:r w:rsidDel="00000000" w:rsidR="00000000" w:rsidRPr="00000000">
        <w:rPr>
          <w:i w:val="1"/>
          <w:rtl w:val="0"/>
        </w:rPr>
        <w:t xml:space="preserve">white box</w:t>
      </w:r>
      <w:r w:rsidDel="00000000" w:rsidR="00000000" w:rsidRPr="00000000">
        <w:rPr>
          <w:rtl w:val="0"/>
        </w:rPr>
        <w:t xml:space="preserve">-style and </w:t>
      </w:r>
      <w:r w:rsidDel="00000000" w:rsidR="00000000" w:rsidRPr="00000000">
        <w:rPr>
          <w:i w:val="1"/>
          <w:rtl w:val="0"/>
        </w:rPr>
        <w:t xml:space="preserve">black box</w:t>
      </w:r>
      <w:r w:rsidDel="00000000" w:rsidR="00000000" w:rsidRPr="00000000">
        <w:rPr>
          <w:rtl w:val="0"/>
        </w:rPr>
        <w:t xml:space="preserve">-style UI tests, respectively (that is: one has access to implementation details of the UI while the other just “pushes buttons” ignoring how the UI is implemented). We will use those to test that our mobile interfaces work correctly.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Online HTML/CSS validators. There are a number of online services that can be used to validate HTML and CSS, e.g. to check that there are no unused CSS rules, or that some HTML tags haven’t been closed. One of these online validators can be found at the URL: </w:t>
      </w:r>
      <w:r w:rsidDel="00000000" w:rsidR="00000000" w:rsidRPr="00000000">
        <w:rPr>
          <w:i w:val="1"/>
          <w:rtl w:val="0"/>
        </w:rPr>
        <w:t xml:space="preserve">http://validator.w3.org</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JUnit </w:t>
      </w:r>
      <w:r w:rsidDel="00000000" w:rsidR="00000000" w:rsidRPr="00000000">
        <w:rPr>
          <w:rtl w:val="0"/>
        </w:rPr>
        <w:t xml:space="preserve">is the de-facto standard for unit testing in the Java programming language. We will use it to write tests for each component of our system.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Mockito</w:t>
      </w:r>
      <w:r w:rsidDel="00000000" w:rsidR="00000000" w:rsidRPr="00000000">
        <w:rPr>
          <w:rtl w:val="0"/>
        </w:rPr>
        <w:t xml:space="preserve">, as suggested during lectures, is a mocking framework which can be very useful when testing a component that doesn’t actually exists yet (e.g. even if there are no cars yet, we can already test components that depend on them by </w:t>
      </w:r>
      <w:r w:rsidDel="00000000" w:rsidR="00000000" w:rsidRPr="00000000">
        <w:rPr>
          <w:i w:val="1"/>
          <w:rtl w:val="0"/>
        </w:rPr>
        <w:t xml:space="preserve">mocking the behavior </w:t>
      </w:r>
      <w:r w:rsidDel="00000000" w:rsidR="00000000" w:rsidRPr="00000000">
        <w:rPr>
          <w:rtl w:val="0"/>
        </w:rPr>
        <w:t xml:space="preserve">of a car, i.e., it should expose a battery level, some coordinates, and so on). We will use Mockito mainly when developing integration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Furthermore, on Android we will use testing and profiling tools provided by the Android Studio IDE. On iOS we will use testing and profiling tools provided by the Xcode 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for manual testing, we will delegate this task to a designated team: a </w:t>
      </w:r>
      <w:r w:rsidDel="00000000" w:rsidR="00000000" w:rsidRPr="00000000">
        <w:rPr>
          <w:b w:val="1"/>
          <w:rtl w:val="0"/>
        </w:rPr>
        <w:t xml:space="preserve">QA team</w:t>
      </w:r>
      <w:r w:rsidDel="00000000" w:rsidR="00000000" w:rsidRPr="00000000">
        <w:rPr>
          <w:rtl w:val="0"/>
        </w:rPr>
        <w:t xml:space="preserve">. This set of people will fulfill the task of making sure that the system works correctly and consistently, especially after enduring modifications. Moreover, to every ticket regarding the UI opened by the client, we will assign a member of the QA team: in this way he/she will triage the issue and, when the issue is fixed, will also confirm the ticket resolution.</w:t>
      </w:r>
    </w:p>
    <w:p w:rsidR="00000000" w:rsidDel="00000000" w:rsidP="00000000" w:rsidRDefault="00000000" w:rsidRPr="00000000">
      <w:pPr>
        <w:pStyle w:val="Heading2"/>
        <w:contextualSpacing w:val="0"/>
      </w:pPr>
      <w:bookmarkStart w:colFirst="0" w:colLast="0" w:name="_o6qht2dmylv0" w:id="44"/>
      <w:bookmarkEnd w:id="44"/>
      <w:r w:rsidDel="00000000" w:rsidR="00000000" w:rsidRPr="00000000">
        <w:rPr>
          <w:rtl w:val="0"/>
        </w:rPr>
        <w:t xml:space="preserve">4.2 Equipment</w:t>
      </w:r>
    </w:p>
    <w:p w:rsidR="00000000" w:rsidDel="00000000" w:rsidP="00000000" w:rsidRDefault="00000000" w:rsidRPr="00000000">
      <w:pPr>
        <w:contextualSpacing w:val="0"/>
      </w:pPr>
      <w:r w:rsidDel="00000000" w:rsidR="00000000" w:rsidRPr="00000000">
        <w:rPr>
          <w:rtl w:val="0"/>
        </w:rPr>
        <w:t xml:space="preserve">In order to perform the testing activities described, we will need to acquire special equipment. The reason for this is that the same software might look or feel differently under different hardware configurations (e.g. screen size).</w:t>
      </w:r>
    </w:p>
    <w:p w:rsidR="00000000" w:rsidDel="00000000" w:rsidP="00000000" w:rsidRDefault="00000000" w:rsidRPr="00000000">
      <w:pPr>
        <w:contextualSpacing w:val="0"/>
      </w:pPr>
      <w:r w:rsidDel="00000000" w:rsidR="00000000" w:rsidRPr="00000000">
        <w:rPr>
          <w:rtl w:val="0"/>
        </w:rPr>
        <w:t xml:space="preserve">This is a list of the equipment that we will require in order to perform the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 development-specific machine, where the latest version of the PowerEnjoy system is installed.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At least one device for each supported client platform (Android, iOS, Windows Phone), possibly more. The exact number and variety will be decided by analyzing the market share of each brand/model/resolution.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 machine with a number of different browsers installed: Internet Explorer 9+, Chrome [latest version - 3], Firefox [latest version - 3]. Additionally, on this machine Selenium will be installed.</w:t>
      </w:r>
      <w:r w:rsidDel="00000000" w:rsidR="00000000" w:rsidRPr="00000000">
        <w:rPr>
          <w:rtl w:val="0"/>
        </w:rPr>
      </w:r>
    </w:p>
    <w:p w:rsidR="00000000" w:rsidDel="00000000" w:rsidP="00000000" w:rsidRDefault="00000000" w:rsidRPr="00000000">
      <w:pPr>
        <w:pStyle w:val="Heading1"/>
        <w:contextualSpacing w:val="0"/>
      </w:pPr>
      <w:bookmarkStart w:colFirst="0" w:colLast="0" w:name="_1v37utr7k0lu" w:id="45"/>
      <w:bookmarkEnd w:id="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hu1d32664seu" w:id="46"/>
      <w:bookmarkEnd w:id="46"/>
      <w:r w:rsidDel="00000000" w:rsidR="00000000" w:rsidRPr="00000000">
        <w:rPr>
          <w:rtl w:val="0"/>
        </w:rPr>
      </w:r>
    </w:p>
    <w:p w:rsidR="00000000" w:rsidDel="00000000" w:rsidP="00000000" w:rsidRDefault="00000000" w:rsidRPr="00000000">
      <w:pPr>
        <w:pStyle w:val="Heading1"/>
        <w:contextualSpacing w:val="0"/>
      </w:pPr>
      <w:bookmarkStart w:colFirst="0" w:colLast="0" w:name="_rue3d37ctqdw" w:id="47"/>
      <w:bookmarkEnd w:id="47"/>
      <w:r w:rsidDel="00000000" w:rsidR="00000000" w:rsidRPr="00000000">
        <w:rPr>
          <w:rtl w:val="0"/>
        </w:rPr>
        <w:t xml:space="preserve">5 Program Stubs and Test Data Required</w:t>
      </w:r>
    </w:p>
    <w:p w:rsidR="00000000" w:rsidDel="00000000" w:rsidP="00000000" w:rsidRDefault="00000000" w:rsidRPr="00000000">
      <w:pPr>
        <w:pStyle w:val="Heading2"/>
        <w:contextualSpacing w:val="0"/>
      </w:pPr>
      <w:bookmarkStart w:colFirst="0" w:colLast="0" w:name="_somkf9td3unx" w:id="48"/>
      <w:bookmarkEnd w:id="48"/>
      <w:r w:rsidDel="00000000" w:rsidR="00000000" w:rsidRPr="00000000">
        <w:rPr>
          <w:rtl w:val="0"/>
        </w:rPr>
        <w:t xml:space="preserve">5.1 Software integration</w:t>
      </w:r>
    </w:p>
    <w:p w:rsidR="00000000" w:rsidDel="00000000" w:rsidP="00000000" w:rsidRDefault="00000000" w:rsidRPr="00000000">
      <w:pPr>
        <w:contextualSpacing w:val="0"/>
      </w:pPr>
      <w:r w:rsidDel="00000000" w:rsidR="00000000" w:rsidRPr="00000000">
        <w:rPr>
          <w:rtl w:val="0"/>
        </w:rPr>
        <w:t xml:space="preserve">In order to test every component within every subsystem, we will need the following drivers and stubs:</w:t>
      </w:r>
    </w:p>
    <w:p w:rsidR="00000000" w:rsidDel="00000000" w:rsidP="00000000" w:rsidRDefault="00000000" w:rsidRPr="00000000">
      <w:pPr>
        <w:contextualSpacing w:val="0"/>
      </w:pPr>
      <w:r w:rsidDel="00000000" w:rsidR="00000000" w:rsidRPr="00000000">
        <w:rPr>
          <w:rtl w:val="0"/>
        </w:rPr>
      </w:r>
    </w:p>
    <w:tbl>
      <w:tblPr>
        <w:tblStyle w:val="Table25"/>
        <w:bidiVisual w:val="0"/>
        <w:tblW w:w="1017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160"/>
        <w:gridCol w:w="6030"/>
        <w:tblGridChange w:id="0">
          <w:tblGrid>
            <w:gridCol w:w="1980"/>
            <w:gridCol w:w="2160"/>
            <w:gridCol w:w="60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Test(s)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Driver / Stub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 of the driver / stub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S1I1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Gov Stub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Emulates a governmental system returning the validity of IDs and driving license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S1I1, S1I5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Bank Stub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Emulates a bank returning the validity of a payment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S1I2, S1I3</w:t>
            </w:r>
            <w:r w:rsidDel="00000000" w:rsidR="00000000" w:rsidRPr="00000000">
              <w:rPr>
                <w:rtl w:val="0"/>
              </w:rPr>
            </w:r>
          </w:p>
        </w:tc>
        <w:tc>
          <w:tcPr>
            <w:tcBorders>
              <w:left w:color="000000" w:space="0" w:sz="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 Stub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Emulates the response to application server requests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S1I4, S1I6</w:t>
            </w:r>
          </w:p>
        </w:tc>
        <w:tc>
          <w:tcPr>
            <w:tcBorders>
              <w:left w:color="000000" w:space="0" w:sz="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SMS_Phone Stub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Emulates the SMS and phone calls services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S5I1</w:t>
            </w:r>
          </w:p>
        </w:tc>
        <w:tc>
          <w:tcPr>
            <w:tcBorders>
              <w:left w:color="000000" w:space="0" w:sz="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 Input Driver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Emulates user input for PE Car application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S5I2, S5I3, S5I4</w:t>
            </w:r>
          </w:p>
        </w:tc>
        <w:tc>
          <w:tcPr>
            <w:tcBorders>
              <w:left w:color="000000" w:space="0" w:sz="4"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 Controller Driver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Emulates the controller of PE Car.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lxozrie09b1" w:id="49"/>
      <w:bookmarkEnd w:id="49"/>
      <w:r w:rsidDel="00000000" w:rsidR="00000000" w:rsidRPr="00000000">
        <w:rPr>
          <w:rtl w:val="0"/>
        </w:rPr>
        <w:t xml:space="preserve">5.2 Subsystem integration</w:t>
      </w:r>
    </w:p>
    <w:p w:rsidR="00000000" w:rsidDel="00000000" w:rsidP="00000000" w:rsidRDefault="00000000" w:rsidRPr="00000000">
      <w:pPr>
        <w:contextualSpacing w:val="0"/>
      </w:pPr>
      <w:r w:rsidDel="00000000" w:rsidR="00000000" w:rsidRPr="00000000">
        <w:rPr>
          <w:rtl w:val="0"/>
        </w:rPr>
        <w:t xml:space="preserve">At the level of subsystem integration, we use bottom-up approach, so we will need the following drivers:</w:t>
      </w:r>
    </w:p>
    <w:p w:rsidR="00000000" w:rsidDel="00000000" w:rsidP="00000000" w:rsidRDefault="00000000" w:rsidRPr="00000000">
      <w:pPr>
        <w:contextualSpacing w:val="0"/>
      </w:pPr>
      <w:r w:rsidDel="00000000" w:rsidR="00000000" w:rsidRPr="00000000">
        <w:rPr>
          <w:rtl w:val="0"/>
        </w:rPr>
      </w:r>
    </w:p>
    <w:tbl>
      <w:tblPr>
        <w:tblStyle w:val="Table26"/>
        <w:bidiVisual w:val="0"/>
        <w:tblW w:w="1015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570"/>
        <w:gridCol w:w="1995"/>
        <w:gridCol w:w="3870"/>
        <w:tblGridChange w:id="0">
          <w:tblGrid>
            <w:gridCol w:w="720"/>
            <w:gridCol w:w="3570"/>
            <w:gridCol w:w="1995"/>
            <w:gridCol w:w="3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Test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Subsystems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Driver / Stub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 of the driver / stub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PE Mobile →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MobileDriver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Sends RESTful requests to Application server emulating a normal Mobile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PE Administrator →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AdminDriver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Sends requests to Application server emulating the typical operations of a call center operator and an administrator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Web server →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WebServerDriver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Sends requests to Application server emulating the PEW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PE Car →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Emulates the typical requests done by a PE Car.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Application server → PE Car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 Stub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Emulates the response to application server requests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ial Unicode MS" w:cs="Arial Unicode MS" w:eastAsia="Arial Unicode MS" w:hAnsi="Arial Unicode MS"/>
                <w:rtl w:val="0"/>
              </w:rPr>
              <w:t xml:space="preserve">Application server → DBMS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ApplicationServer 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Sends queries to DBMS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application server and PE Car are dependent each other we need either a car stub and a car driver to integrate.</w:t>
      </w:r>
    </w:p>
    <w:p w:rsidR="00000000" w:rsidDel="00000000" w:rsidP="00000000" w:rsidRDefault="00000000" w:rsidRPr="00000000">
      <w:pPr>
        <w:pStyle w:val="Heading1"/>
        <w:contextualSpacing w:val="0"/>
      </w:pPr>
      <w:bookmarkStart w:colFirst="0" w:colLast="0" w:name="_ct0e22g2cjm4"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r36lc45s8jlg" w:id="51"/>
      <w:bookmarkEnd w:id="51"/>
      <w:r w:rsidDel="00000000" w:rsidR="00000000" w:rsidRPr="00000000">
        <w:rPr>
          <w:rtl w:val="0"/>
        </w:rPr>
      </w:r>
    </w:p>
    <w:p w:rsidR="00000000" w:rsidDel="00000000" w:rsidP="00000000" w:rsidRDefault="00000000" w:rsidRPr="00000000">
      <w:pPr>
        <w:pStyle w:val="Heading1"/>
        <w:contextualSpacing w:val="0"/>
      </w:pPr>
      <w:bookmarkStart w:colFirst="0" w:colLast="0" w:name="_qwxbwmm18dtk" w:id="52"/>
      <w:bookmarkEnd w:id="52"/>
      <w:r w:rsidDel="00000000" w:rsidR="00000000" w:rsidRPr="00000000">
        <w:rPr>
          <w:rtl w:val="0"/>
        </w:rPr>
        <w:t xml:space="preserve">6 Appendix</w:t>
      </w:r>
      <w:r w:rsidDel="00000000" w:rsidR="00000000" w:rsidRPr="00000000">
        <w:rPr>
          <w:rtl w:val="0"/>
        </w:rPr>
      </w:r>
    </w:p>
    <w:p w:rsidR="00000000" w:rsidDel="00000000" w:rsidP="00000000" w:rsidRDefault="00000000" w:rsidRPr="00000000">
      <w:pPr>
        <w:pStyle w:val="Heading2"/>
        <w:contextualSpacing w:val="0"/>
      </w:pPr>
      <w:bookmarkStart w:colFirst="0" w:colLast="0" w:name="_93i8d1e0tq9i" w:id="53"/>
      <w:bookmarkEnd w:id="53"/>
      <w:r w:rsidDel="00000000" w:rsidR="00000000" w:rsidRPr="00000000">
        <w:rPr>
          <w:rtl w:val="0"/>
        </w:rPr>
        <w:t xml:space="preserve">6.1 Used tools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Google Docs (</w:t>
      </w:r>
      <w:hyperlink r:id="rId9">
        <w:r w:rsidDel="00000000" w:rsidR="00000000" w:rsidRPr="00000000">
          <w:rPr>
            <w:color w:val="1155cc"/>
            <w:u w:val="single"/>
            <w:rtl w:val="0"/>
          </w:rPr>
          <w:t xml:space="preserve">http://www.docs.google.com</w:t>
        </w:r>
      </w:hyperlink>
      <w:r w:rsidDel="00000000" w:rsidR="00000000" w:rsidRPr="00000000">
        <w:rPr>
          <w:rtl w:val="0"/>
        </w:rPr>
        <w:t xml:space="preserve">) for this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 UML (</w:t>
      </w:r>
      <w:hyperlink r:id="rId10">
        <w:r w:rsidDel="00000000" w:rsidR="00000000" w:rsidRPr="00000000">
          <w:rPr>
            <w:color w:val="1155cc"/>
            <w:u w:val="single"/>
            <w:rtl w:val="0"/>
          </w:rPr>
          <w:t xml:space="preserve">http://staruml.io/</w:t>
        </w:r>
      </w:hyperlink>
      <w:r w:rsidDel="00000000" w:rsidR="00000000" w:rsidRPr="00000000">
        <w:rPr>
          <w:rtl w:val="0"/>
        </w:rPr>
        <w:t xml:space="preserve">) for the UML modelling, in particular use case, statechart, activity, class and sequence diagrams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Alloy Model 4.2 (</w:t>
      </w:r>
      <w:hyperlink r:id="rId11">
        <w:r w:rsidDel="00000000" w:rsidR="00000000" w:rsidRPr="00000000">
          <w:rPr>
            <w:color w:val="1155cc"/>
            <w:u w:val="single"/>
            <w:rtl w:val="0"/>
          </w:rPr>
          <w:t xml:space="preserve">http://alloy.mit.edu/alloy</w:t>
        </w:r>
      </w:hyperlink>
      <w:r w:rsidDel="00000000" w:rsidR="00000000" w:rsidRPr="00000000">
        <w:rPr>
          <w:rtl w:val="0"/>
        </w:rPr>
        <w:t xml:space="preserve">) to generate the world and proving its consistency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Balsamiq Mockup (</w:t>
      </w:r>
      <w:hyperlink r:id="rId12">
        <w:r w:rsidDel="00000000" w:rsidR="00000000" w:rsidRPr="00000000">
          <w:rPr>
            <w:color w:val="1155cc"/>
            <w:u w:val="single"/>
            <w:rtl w:val="0"/>
          </w:rPr>
          <w:t xml:space="preserve">http://balsamiq.com/products/mockups/</w:t>
        </w:r>
      </w:hyperlink>
      <w:r w:rsidDel="00000000" w:rsidR="00000000" w:rsidRPr="00000000">
        <w:rPr>
          <w:rtl w:val="0"/>
        </w:rPr>
        <w:t xml:space="preserve">) for the sketch on the user interfaces of this software system</w:t>
      </w:r>
    </w:p>
    <w:p w:rsidR="00000000" w:rsidDel="00000000" w:rsidP="00000000" w:rsidRDefault="00000000" w:rsidRPr="00000000">
      <w:pPr>
        <w:pStyle w:val="Heading2"/>
        <w:contextualSpacing w:val="0"/>
      </w:pPr>
      <w:bookmarkStart w:colFirst="0" w:colLast="0" w:name="_wbzxuz89eg4g" w:id="54"/>
      <w:bookmarkEnd w:id="54"/>
      <w:r w:rsidDel="00000000" w:rsidR="00000000" w:rsidRPr="00000000">
        <w:rPr>
          <w:rtl w:val="0"/>
        </w:rPr>
        <w:t xml:space="preserve">6.2 Hours of work</w:t>
      </w:r>
    </w:p>
    <w:p w:rsidR="00000000" w:rsidDel="00000000" w:rsidP="00000000" w:rsidRDefault="00000000" w:rsidRPr="00000000">
      <w:pPr>
        <w:contextualSpacing w:val="0"/>
      </w:pPr>
      <w:r w:rsidDel="00000000" w:rsidR="00000000" w:rsidRPr="00000000">
        <w:rPr>
          <w:rtl w:val="0"/>
        </w:rPr>
        <w:t xml:space="preserve">The following are the total number of hours spent by each member of the group:</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Andrea Battistello: 15 h</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William di Luigi: 15 h</w:t>
      </w:r>
    </w:p>
    <w:p w:rsidR="00000000" w:rsidDel="00000000" w:rsidP="00000000" w:rsidRDefault="00000000" w:rsidRPr="00000000">
      <w:pPr>
        <w:pStyle w:val="Heading2"/>
        <w:contextualSpacing w:val="0"/>
      </w:pPr>
      <w:bookmarkStart w:colFirst="0" w:colLast="0" w:name="_ssb7ev6d95tz" w:id="55"/>
      <w:bookmarkEnd w:id="55"/>
      <w:r w:rsidDel="00000000" w:rsidR="00000000" w:rsidRPr="00000000">
        <w:rPr>
          <w:rtl w:val="0"/>
        </w:rPr>
        <w:t xml:space="preserve">6.3 Revision history</w:t>
      </w:r>
    </w:p>
    <w:p w:rsidR="00000000" w:rsidDel="00000000" w:rsidP="00000000" w:rsidRDefault="00000000" w:rsidRPr="00000000">
      <w:pPr>
        <w:contextualSpacing w:val="0"/>
      </w:pPr>
      <w:r w:rsidDel="00000000" w:rsidR="00000000" w:rsidRPr="00000000">
        <w:rPr>
          <w:rtl w:val="0"/>
        </w:rPr>
      </w:r>
    </w:p>
    <w:tbl>
      <w:tblPr>
        <w:tblStyle w:val="Table27"/>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tcBorders>
              <w:left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Version</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Date</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Revision description</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Revision notes</w:t>
            </w:r>
          </w:p>
        </w:tc>
      </w:tr>
      <w:tr>
        <w:tc>
          <w:tcPr>
            <w:tcBorders>
              <w:left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14-01-2017</w:t>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First release</w:t>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Borders>
              <w:left w:color="000000" w:space="0" w:sz="0" w:val="nil"/>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left w:color="000000" w:space="0" w:sz="6"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13" w:type="default"/>
      <w:footerReference r:id="rId14" w:type="first"/>
      <w:pgSz w:h="16838" w:w="11906"/>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lloy.mit.edu/alloy" TargetMode="External"/><Relationship Id="rId10" Type="http://schemas.openxmlformats.org/officeDocument/2006/relationships/hyperlink" Target="http://staruml.io/" TargetMode="External"/><Relationship Id="rId13" Type="http://schemas.openxmlformats.org/officeDocument/2006/relationships/footer" Target="footer2.xml"/><Relationship Id="rId12" Type="http://schemas.openxmlformats.org/officeDocument/2006/relationships/hyperlink" Target="https://balsamiq.com/products/mockup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ocs.google.com" TargetMode="External"/><Relationship Id="rId14" Type="http://schemas.openxmlformats.org/officeDocument/2006/relationships/footer" Target="footer1.xml"/><Relationship Id="rId5" Type="http://schemas.openxmlformats.org/officeDocument/2006/relationships/image" Target="media/image07.jpg"/><Relationship Id="rId6" Type="http://schemas.openxmlformats.org/officeDocument/2006/relationships/image" Target="media/image05.jpg"/><Relationship Id="rId7" Type="http://schemas.openxmlformats.org/officeDocument/2006/relationships/image" Target="media/image03.jpg"/><Relationship Id="rId8" Type="http://schemas.openxmlformats.org/officeDocument/2006/relationships/image" Target="media/image02.jpg"/></Relationships>
</file>