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7808595"/>
            <wp:effectExtent l="0" t="0" r="1270" b="1905"/>
            <wp:docPr id="1" name="图片 1" descr="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com.android.internal.telephony.RadioIndication#callStateChanged</w:t>
      </w:r>
      <w:r>
        <w:drawing>
          <wp:inline distT="0" distB="0" distL="114300" distR="114300">
            <wp:extent cx="5271770" cy="927735"/>
            <wp:effectExtent l="0" t="0" r="508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com.android.internal.telephony.GsmCdmaCallTracker.handleMessage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eastAsia="zh-CN"/>
        </w:rPr>
        <w:t>EVENT_CALL_STATE_CHANGE</w:t>
      </w:r>
      <w:r>
        <w:rPr>
          <w:rFonts w:hint="eastAsia"/>
          <w:lang w:val="en-US" w:eastAsia="zh-CN"/>
        </w:rPr>
        <w:t>) → com.android.internal.telephony.CallTracker#pollCallsWhenSafe → com.android.internal.telephony.RIL#getCurrentCalls</w:t>
      </w:r>
      <w:r>
        <w:drawing>
          <wp:inline distT="0" distB="0" distL="114300" distR="114300">
            <wp:extent cx="4810125" cy="12573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56410"/>
            <wp:effectExtent l="0" t="0" r="762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Modem返回GET_CURRENT_CALLS请求结果com.android.internal.telephony.RadioResponse#getCurrentCallsResponse → com.android.internal.telephony.RadioResponse#responseCurrentCalls</w:t>
      </w:r>
      <w:r>
        <w:drawing>
          <wp:inline distT="0" distB="0" distL="114300" distR="114300">
            <wp:extent cx="5269865" cy="2804160"/>
            <wp:effectExtent l="0" t="0" r="698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GsmCdmaCallTracker的handleMessage中,之前发送请求的时候有发送EVENT_POLL_CALLS_RESULT</w:t>
      </w:r>
      <w:r>
        <w:drawing>
          <wp:inline distT="0" distB="0" distL="114300" distR="114300">
            <wp:extent cx="5274310" cy="1553210"/>
            <wp:effectExtent l="0" t="0" r="254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com.android.internal.telephony.GsmCdmaCallTracker#handlePollCalls</w:t>
      </w:r>
      <w:r>
        <w:drawing>
          <wp:inline distT="0" distB="0" distL="114300" distR="114300">
            <wp:extent cx="5269865" cy="3801110"/>
            <wp:effectExtent l="0" t="0" r="698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对Modem返回的消息解析，获取通话状态，判断如果来电发出响铃通知notifyNewRingingConnection，然后处理如果通话断开的操作及更新Phone状态。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notifyNewRingingConnection响铃消息，注册者Registrant，com.android.services.telephony.PstnIncomingCallNotifier#registerForNotifications</w:t>
      </w:r>
      <w:r>
        <w:drawing>
          <wp:inline distT="0" distB="0" distL="114300" distR="114300">
            <wp:extent cx="5271770" cy="1250315"/>
            <wp:effectExtent l="0" t="0" r="508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com.android.services.telephony.PstnIncomingCallNotifier#mHandler#handleMessage</w:t>
      </w:r>
      <w:r>
        <w:rPr>
          <w:rFonts w:hint="eastAsia"/>
          <w:lang w:val="en-US" w:eastAsia="zh-CN"/>
        </w:rPr>
        <w:t>(EVENT_NEW_RINGING_CONNECTION) → com.android.services.telephony.PstnIncomingCallNotifier#handleNewRingingConnection → com.android.services.telephony.PstnIncomingCallNotifier#sendIncomingCallIntent()</w:t>
      </w:r>
      <w:r>
        <w:drawing>
          <wp:inline distT="0" distB="0" distL="114300" distR="114300">
            <wp:extent cx="5267960" cy="1843405"/>
            <wp:effectExtent l="0" t="0" r="889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com.android.server.telecom.TelecomServiceImpl#mBinderImpl#addNewIncomingCall</w:t>
      </w:r>
      <w:r>
        <w:drawing>
          <wp:inline distT="0" distB="0" distL="114300" distR="114300">
            <wp:extent cx="5271135" cy="2256790"/>
            <wp:effectExtent l="0" t="0" r="571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com.android.server.telecom.CallIntentProcessor#processIncomingCallIntent</w:t>
      </w:r>
      <w:r>
        <w:rPr>
          <w:rFonts w:hint="eastAsia"/>
          <w:lang w:val="en-US" w:eastAsia="zh-CN"/>
        </w:rPr>
        <w:t xml:space="preserve"> → </w:t>
      </w:r>
      <w:r>
        <w:rPr>
          <w:rFonts w:hint="eastAsia" w:eastAsiaTheme="minorEastAsia"/>
          <w:lang w:eastAsia="zh-CN"/>
        </w:rPr>
        <w:t>com.android.server.telecom.CallsManager#processIncomingCallIntent</w:t>
      </w:r>
      <w:r>
        <w:drawing>
          <wp:inline distT="0" distB="0" distL="114300" distR="114300">
            <wp:extent cx="5269230" cy="1322705"/>
            <wp:effectExtent l="0" t="0" r="7620" b="1079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com.android.server.telecom.Call#startCreateConnection</w:t>
      </w:r>
      <w:r>
        <w:rPr>
          <w:rFonts w:hint="eastAsia"/>
          <w:lang w:val="en-US" w:eastAsia="zh-CN"/>
        </w:rPr>
        <w:t>(与MO绑定Phone流程一样)  → CreateConnectionProcessor.process → CreateConnectionProcessor.attemptNextPhoneAccount</w:t>
      </w:r>
      <w:r>
        <w:drawing>
          <wp:inline distT="0" distB="0" distL="114300" distR="114300">
            <wp:extent cx="5269230" cy="313563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com.android.server.telecom.ConnectionServiceWrapper#createConnection，与com.android.phone/com.android.services.telephony.TelephonyConnectionService连接</w:t>
      </w:r>
      <w:r>
        <w:drawing>
          <wp:inline distT="0" distB="0" distL="114300" distR="114300">
            <wp:extent cx="5265420" cy="2115185"/>
            <wp:effectExtent l="0" t="0" r="11430" b="1841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com.android.server.telecom.ServiceBinder.Binder2#bind</w:t>
      </w:r>
      <w:r>
        <w:drawing>
          <wp:inline distT="0" distB="0" distL="114300" distR="114300">
            <wp:extent cx="5270500" cy="2137410"/>
            <wp:effectExtent l="0" t="0" r="6350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com.android.server.telecom.ServiceBinder.ServiceBinderConnection#onServiceConnected</w:t>
      </w:r>
      <w:r>
        <w:drawing>
          <wp:inline distT="0" distB="0" distL="114300" distR="114300">
            <wp:extent cx="5269230" cy="2433955"/>
            <wp:effectExtent l="0" t="0" r="7620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给远程服务Phone提供访问自己的代理</w:t>
      </w:r>
      <w:r>
        <w:drawing>
          <wp:inline distT="0" distB="0" distL="114300" distR="114300">
            <wp:extent cx="5268595" cy="1434465"/>
            <wp:effectExtent l="0" t="0" r="8255" b="133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利用远程接口创建一个通话链接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android.telecom.ConnectionService#mBinder</w:t>
      </w:r>
      <w:r>
        <w:rPr>
          <w:rFonts w:hint="eastAsia"/>
          <w:lang w:val="en-US" w:eastAsia="zh-CN"/>
        </w:rPr>
        <w:t>#</w:t>
      </w:r>
      <w:r>
        <w:rPr>
          <w:rFonts w:hint="eastAsia" w:eastAsiaTheme="minorEastAsia"/>
          <w:lang w:eastAsia="zh-CN"/>
        </w:rPr>
        <w:t>createConnection</w:t>
      </w:r>
      <w:r>
        <w:rPr>
          <w:rFonts w:hint="eastAsia"/>
          <w:lang w:val="en-US" w:eastAsia="zh-CN"/>
        </w:rPr>
        <w:t>线程切换binder线程回到Phone主线程</w:t>
      </w:r>
      <w:r>
        <w:drawing>
          <wp:inline distT="0" distB="0" distL="114300" distR="114300">
            <wp:extent cx="5269230" cy="1407795"/>
            <wp:effectExtent l="0" t="0" r="7620" b="19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android.telecom.ConnectionService#onCreateIncomingConnection</w:t>
      </w:r>
      <w:r>
        <w:rPr>
          <w:rFonts w:hint="eastAsia"/>
          <w:lang w:val="en-US" w:eastAsia="zh-CN"/>
        </w:rPr>
        <w:t xml:space="preserve"> → com.android.services.telephony.TelephonyConnectionService#onCreateIncomingConnection</w:t>
      </w:r>
      <w:r>
        <w:drawing>
          <wp:inline distT="0" distB="0" distL="114300" distR="114300">
            <wp:extent cx="5268595" cy="1498600"/>
            <wp:effectExtent l="0" t="0" r="8255" b="635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android.telecom.ConnectionServiceAdapter#handleCreateConnectionComplete</w:t>
      </w:r>
      <w:r>
        <w:rPr>
          <w:rFonts w:hint="eastAsia"/>
          <w:lang w:val="en-US" w:eastAsia="zh-CN"/>
        </w:rPr>
        <w:t xml:space="preserve"> → com.android.server.telecom.ConnectionServiceWrapper.Adapter#handleCreateConnectionComplete，从Phone进程通过IConnectionServiceAdapter的Binder代理回调到Telecomm进程ConnectionServiceWrapper</w:t>
      </w:r>
      <w:r>
        <w:drawing>
          <wp:inline distT="0" distB="0" distL="114300" distR="114300">
            <wp:extent cx="5269865" cy="1296670"/>
            <wp:effectExtent l="0" t="0" r="6985" b="1778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com.android.server.telecom.CreateConnectionResponse#handleCreateConnectionSuccess</w:t>
      </w:r>
      <w:r>
        <w:rPr>
          <w:rFonts w:hint="eastAsia"/>
          <w:lang w:val="en-US" w:eastAsia="zh-CN"/>
        </w:rPr>
        <w:t xml:space="preserve"> → com.android.server.telecom.Call#handleCreateConnectionSuccess</w:t>
      </w:r>
      <w:r>
        <w:drawing>
          <wp:inline distT="0" distB="0" distL="114300" distR="114300">
            <wp:extent cx="5273675" cy="2104390"/>
            <wp:effectExtent l="0" t="0" r="3175" b="1016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com.android.server.telecom.CallsManager#onSuccessfulIncomingCall</w:t>
      </w:r>
      <w:r>
        <w:rPr>
          <w:rFonts w:hint="eastAsia"/>
          <w:lang w:val="en-US" w:eastAsia="zh-CN"/>
        </w:rPr>
        <w:t xml:space="preserve"> → com.android.server.telecom.callfiltering.IncomingCallFilterGraph#performFiltering</w:t>
      </w:r>
      <w:r>
        <w:drawing>
          <wp:inline distT="0" distB="0" distL="114300" distR="114300">
            <wp:extent cx="5274310" cy="2823210"/>
            <wp:effectExtent l="0" t="0" r="2540" b="1524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com.android.server.telecom.callfiltering.IncomingCallFilterGraph#scheduleFilter</w:t>
      </w:r>
      <w:r>
        <w:drawing>
          <wp:inline distT="0" distB="0" distL="114300" distR="114300">
            <wp:extent cx="5274310" cy="2140585"/>
            <wp:effectExtent l="0" t="0" r="2540" b="1206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com.android.server.telecom.callfiltering.IncomingCallFilterGraph.PostFilterTask</w:t>
      </w:r>
      <w:r>
        <w:rPr>
          <w:rFonts w:hint="eastAsia"/>
          <w:lang w:val="en-US" w:eastAsia="zh-CN"/>
        </w:rPr>
        <w:t>#whenDone</w:t>
      </w:r>
      <w:r>
        <w:drawing>
          <wp:inline distT="0" distB="0" distL="114300" distR="114300">
            <wp:extent cx="5273040" cy="1873885"/>
            <wp:effectExtent l="0" t="0" r="3810" b="1206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com.android.server.telecom.CallsManager#onCallFilteringComplete</w:t>
      </w:r>
      <w:r>
        <w:drawing>
          <wp:inline distT="0" distB="0" distL="114300" distR="114300">
            <wp:extent cx="5267325" cy="3400425"/>
            <wp:effectExtent l="0" t="0" r="9525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com.android.server.telecom.CallsManager#addCall</w:t>
      </w:r>
      <w:r>
        <w:drawing>
          <wp:inline distT="0" distB="0" distL="114300" distR="114300">
            <wp:extent cx="4486275" cy="1552575"/>
            <wp:effectExtent l="0" t="0" r="9525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com.android.server.telecom.CallAudioManager#onCallAdded</w:t>
      </w:r>
      <w:r>
        <w:rPr>
          <w:rFonts w:hint="eastAsia"/>
          <w:lang w:val="en-US" w:eastAsia="zh-CN"/>
        </w:rPr>
        <w:t xml:space="preserve"> → com.android.server.telecom.CallAudioManager#addCall → com.android.server.telecom.CallAudioManager#onCallEnteringState → com.android.server.telecom.CallAudioManager#onCallEnteringRinging 控制电话Audio，耳机或外放等等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com.android.server.telecom.InCallController#onCallAdded</w:t>
      </w:r>
      <w:r>
        <w:drawing>
          <wp:inline distT="0" distB="0" distL="114300" distR="114300">
            <wp:extent cx="5274310" cy="2351405"/>
            <wp:effectExtent l="0" t="0" r="2540" b="10795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android.telecom.InCallService.InCallServiceBinder#addCall</w:t>
      </w:r>
      <w:r>
        <w:rPr>
          <w:rFonts w:hint="eastAsia"/>
          <w:lang w:val="en-US" w:eastAsia="zh-CN"/>
        </w:rPr>
        <w:t xml:space="preserve"> → android.telecom.InCallService#mHandler(MSG_ADD_CALL)</w:t>
      </w:r>
      <w:r>
        <w:drawing>
          <wp:inline distT="0" distB="0" distL="114300" distR="114300">
            <wp:extent cx="4972050" cy="1257300"/>
            <wp:effectExtent l="0" t="0" r="0" b="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android.telecom.Phone#internalAddCall</w:t>
      </w:r>
      <w:r>
        <w:rPr>
          <w:rFonts w:hint="default"/>
          <w:lang w:val="en-US" w:eastAsia="zh-CN"/>
        </w:rPr>
        <w:t xml:space="preserve"> 创建一个本地的Telecom Call (不同于system进程的Call, 下面简称TCall)，通知 InCallService</w:t>
      </w:r>
      <w:r>
        <w:drawing>
          <wp:inline distT="0" distB="0" distL="114300" distR="114300">
            <wp:extent cx="5269865" cy="2159635"/>
            <wp:effectExtent l="0" t="0" r="6985" b="1206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com.android.incallui.call.CallList#onCallAdded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eastAsia="zh-CN"/>
        </w:rPr>
        <w:t>CallList 维护电话列表(CallList里面的Call简称LCall，区别与Phone进程的TCall)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TCall是由Phone进程维护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LCall是由InCallUI进程InCallList维护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TCall和LCAll一一对应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1383030"/>
            <wp:effectExtent l="0" t="0" r="6985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com.android.incallui.call.CallList#onIncoming</w:t>
      </w:r>
      <w:r>
        <w:drawing>
          <wp:inline distT="0" distB="0" distL="114300" distR="114300">
            <wp:extent cx="4210050" cy="1504950"/>
            <wp:effectExtent l="0" t="0" r="0" b="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InCallPresenter监听来电状态，com.android.incallui.InCallPresenter#onCallListChange</w:t>
      </w:r>
      <w:r>
        <w:drawing>
          <wp:inline distT="0" distB="0" distL="114300" distR="114300">
            <wp:extent cx="5269865" cy="3559175"/>
            <wp:effectExtent l="0" t="0" r="6985" b="3175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com.android.incallui.InCallPresenter#startOrFinishUi</w:t>
      </w:r>
      <w:r>
        <w:rPr>
          <w:rFonts w:hint="eastAsia"/>
          <w:lang w:val="en-US" w:eastAsia="zh-CN"/>
        </w:rPr>
        <w:t xml:space="preserve"> 界面显示。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MO是从InCallUI发起，MT是从Modem转发给Phone发起。两个流程最大的差异是如何开始创建Call和Connection。当开始创建和创建完成后，MO和MT在流程上没多大差异，都是Ccall和Connection控制，然后通过InCallUI显示出来。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RIL → TelephonyFramework → TelephonyService → TelecomService → TelecomFramework → TelecomSer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vice → TelecomFramework → InCallUI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64DB8"/>
    <w:multiLevelType w:val="singleLevel"/>
    <w:tmpl w:val="B0564D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A5E014"/>
    <w:multiLevelType w:val="singleLevel"/>
    <w:tmpl w:val="FEA5E0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96A976"/>
    <w:multiLevelType w:val="multilevel"/>
    <w:tmpl w:val="3796A9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12AB9"/>
    <w:rsid w:val="012E5CD0"/>
    <w:rsid w:val="11BD2868"/>
    <w:rsid w:val="14061DE7"/>
    <w:rsid w:val="2490628D"/>
    <w:rsid w:val="31585432"/>
    <w:rsid w:val="35AB2CCB"/>
    <w:rsid w:val="38E0234E"/>
    <w:rsid w:val="565B1BAF"/>
    <w:rsid w:val="5F7F3865"/>
    <w:rsid w:val="61EF25B4"/>
    <w:rsid w:val="73F12AB9"/>
    <w:rsid w:val="78222C3D"/>
    <w:rsid w:val="7B837B4D"/>
    <w:rsid w:val="7C4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2021-10-25T10:00:00Z</dcterms:created>
  <dc:creator>user</dc:creator>
  <cp:lastModifiedBy>user</cp:lastModifiedBy>
  <dcterms:modified xsi:type="dcterms:W3CDTF">2021-10-29T10:11:54Z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A8D89DB784D044B9A66885E2ECA6C60D</vt:lpwstr>
  </property>
</Properties>
</file>