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left"/>
        <w:rPr>
          <w:rFonts w:hint="default"/>
        </w:rPr>
      </w:pPr>
      <w:bookmarkStart w:id="0" w:name="_VoiceCall"/>
      <w:r>
        <w:rPr>
          <w:rFonts w:hint="default"/>
        </w:rPr>
        <w:t>VoiceCall</w:t>
      </w:r>
    </w:p>
    <w:bookmarkEnd w:id="0"/>
    <w:p>
      <w:pPr>
        <w:jc w:val="left"/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  <w:b/>
          <w:bCs/>
        </w:rPr>
        <w:t>详解GsmCdmaCallTracker</w:t>
      </w:r>
      <w:r>
        <w:rPr>
          <w:rFonts w:hint="default"/>
        </w:rPr>
        <w:t>：GsmCdmaPhone对象将语音通话业务交给GsmCdmaCallTracker对象管理和维护，主要提供语音状态查询和语音通话控制能力。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</w:rPr>
        <w:t>CallTracker：自定义继承Handler抽象类，定义了pollCallsWhenSafe和handleRadioAvailable重要方法。两个实现类GsmCdmaCallTracker和ImsPhoneCallTracker。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  <w:b/>
          <w:bCs/>
        </w:rPr>
        <w:t>handlePollCalls</w:t>
      </w:r>
      <w:r>
        <w:rPr>
          <w:rFonts w:hint="default"/>
        </w:rPr>
        <w:t>： 三个阶段：①准备阶段，获取callList对象②更新通话状态及对应信息③传递通知消息。获取conn对象和 dc对象,根据它们之间的状态组合关系,分为四个处理流程来完成通话相关基本信息的更新,最后根据新的通话基本信息,更Phone.State状态及发出相关通话状态变化的消息通知.</w:t>
      </w:r>
    </w:p>
    <w:p>
      <w:pPr>
        <w:numPr>
          <w:ilvl w:val="1"/>
          <w:numId w:val="1"/>
        </w:numPr>
        <w:ind w:left="567" w:leftChars="0" w:hanging="567" w:firstLineChars="0"/>
        <w:jc w:val="left"/>
        <w:rPr>
          <w:rFonts w:hint="default"/>
        </w:rPr>
      </w:pPr>
      <w:r>
        <w:rPr>
          <w:rFonts w:hint="default"/>
        </w:rPr>
        <w:t>准备阶段：通过RIL想Modem获取List&lt;DriverCall&gt;，并且声明一些重要变量</w:t>
      </w:r>
      <w:r>
        <w:drawing>
          <wp:inline distT="0" distB="0" distL="114300" distR="114300">
            <wp:extent cx="5274310" cy="362394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567" w:leftChars="0" w:hanging="567" w:firstLineChars="0"/>
        <w:jc w:val="left"/>
        <w:rPr>
          <w:rFonts w:hint="default"/>
        </w:rPr>
      </w:pPr>
      <w:r>
        <w:rPr>
          <w:rFonts w:hint="default"/>
        </w:rPr>
        <w:t>更新通话相关信息：通过 Handler消息获取最新的 DriverCall List 列表，遍历mConnections找到保存的对应通话连接，更新通话的相关信息。</w:t>
      </w:r>
      <w:r>
        <w:drawing>
          <wp:inline distT="0" distB="0" distL="114300" distR="114300">
            <wp:extent cx="4991100" cy="246697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709" w:leftChars="0" w:hanging="709" w:firstLineChars="0"/>
        <w:jc w:val="left"/>
        <w:rPr>
          <w:rFonts w:hint="default"/>
        </w:rPr>
      </w:pPr>
      <w:r>
        <w:t>通话状态的变化：</w:t>
      </w:r>
      <w:r>
        <w:rPr>
          <w:rFonts w:hint="eastAsia"/>
        </w:rPr>
        <w:t>根据 conn 和 dc这两个对象基本信息的组合关系,可得出四种通话状态的变化</w:t>
      </w:r>
      <w:r>
        <w:drawing>
          <wp:inline distT="0" distB="0" distL="114300" distR="114300">
            <wp:extent cx="5269230" cy="1480185"/>
            <wp:effectExtent l="0" t="0" r="762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567" w:leftChars="0" w:hanging="567" w:firstLineChars="0"/>
        <w:jc w:val="left"/>
        <w:rPr>
          <w:rFonts w:hint="default"/>
        </w:rPr>
      </w:pPr>
      <w:r>
        <w:t>发出通知：</w:t>
      </w:r>
      <w:r>
        <w:rPr>
          <w:rFonts w:hint="default"/>
        </w:rPr>
        <w:t xml:space="preserve"> </w:t>
      </w:r>
      <w:r>
        <w:rPr>
          <w:rFonts w:hint="eastAsia"/>
        </w:rPr>
        <w:t>完成循环 mConnections 数组更新GsmCdmaCallTrackker对象通话相关信息后，根据最新的通话状态发出通知。</w:t>
      </w:r>
      <w:r>
        <w:drawing>
          <wp:inline distT="0" distB="0" distL="114300" distR="114300">
            <wp:extent cx="5257800" cy="413385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567" w:leftChars="0" w:hanging="567" w:firstLineChars="0"/>
        <w:jc w:val="left"/>
        <w:rPr>
          <w:rFonts w:hint="default"/>
        </w:rPr>
      </w:pPr>
      <w:r>
        <w:t>更新</w:t>
      </w:r>
      <w:r>
        <w:rPr>
          <w:rFonts w:hint="default"/>
        </w:rPr>
        <w:t>mState： 通过 Call 对象获取其 mState 状态从而同步更新GsmCdmaCallTracker的mState属性。Call.State 共有九个状态,可对应 PhoneConstants.State的三个状态</w:t>
      </w:r>
      <w:r>
        <w:drawing>
          <wp:inline distT="0" distB="0" distL="114300" distR="114300">
            <wp:extent cx="5076825" cy="397192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567" w:leftChars="0" w:hanging="567" w:firstLineChars="0"/>
        <w:jc w:val="left"/>
        <w:rPr>
          <w:rFonts w:hint="default"/>
        </w:rPr>
      </w:pPr>
      <w:r>
        <w:t>通话管理模型：</w:t>
      </w:r>
      <w:r>
        <w:rPr>
          <w:rFonts w:hint="default"/>
        </w:rPr>
        <w:t xml:space="preserve"> 创建GsmCdmaCallTracker对象的同时，同步创建三个GsmCdmaCall对象：mRingingCall、mForegroundCall、mBackgtoundCall。因此TelephonyCall最多支持三路通话，每路通话包含多个连接。每个GsmCdmaCall对象有独立的mState和mConnections通话连接列表。GsmCdmall通话模型主要集中在GsmCdmaCall、GsmCdmaConnection和DriverCall三个关键类。</w:t>
      </w:r>
    </w:p>
    <w:p>
      <w:pPr>
        <w:numPr>
          <w:ilvl w:val="2"/>
          <w:numId w:val="1"/>
        </w:numPr>
        <w:ind w:left="709" w:leftChars="0" w:hanging="709" w:firstLineChars="0"/>
        <w:jc w:val="left"/>
        <w:rPr>
          <w:rFonts w:hint="default"/>
        </w:rPr>
      </w:pPr>
      <w:r>
        <w:rPr>
          <w:rFonts w:hint="default"/>
        </w:rPr>
        <w:t>GsmCdmaCall</w:t>
      </w:r>
      <w:r>
        <w:drawing>
          <wp:inline distT="0" distB="0" distL="114300" distR="114300">
            <wp:extent cx="5268595" cy="2484755"/>
            <wp:effectExtent l="0" t="0" r="825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709" w:leftChars="0" w:hanging="709" w:firstLineChars="0"/>
        <w:jc w:val="left"/>
        <w:rPr>
          <w:rFonts w:hint="default"/>
        </w:rPr>
      </w:pPr>
      <w:r>
        <w:rPr>
          <w:rFonts w:hint="default"/>
        </w:rPr>
        <w:t>GsmCdmaConnection： 继承com.android.internal.telephony.Connection，区别与android.telecom.Connection</w:t>
      </w:r>
      <w:r>
        <w:drawing>
          <wp:inline distT="0" distB="0" distL="114300" distR="114300">
            <wp:extent cx="5272405" cy="2459355"/>
            <wp:effectExtent l="0" t="0" r="4445" b="171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① GsmCdmaCall 作为框架,主要管理 mState 当前通话状态和 mConnections 列表,一路通话中有多个通话连接 。② GsmCdmaConnection 作为基石,保存了通话连接的基本信息,多个GsmCdmaConnection 对象组合成一路通话。</w:t>
      </w:r>
    </w:p>
    <w:p>
      <w:pPr>
        <w:numPr>
          <w:ilvl w:val="2"/>
          <w:numId w:val="1"/>
        </w:numPr>
        <w:ind w:left="709" w:leftChars="0" w:hanging="709" w:firstLineChars="0"/>
        <w:jc w:val="left"/>
        <w:rPr>
          <w:rFonts w:hint="default"/>
        </w:rPr>
      </w:pPr>
      <w:r>
        <w:rPr>
          <w:rFonts w:hint="default"/>
        </w:rPr>
        <w:t>DriverCall、Call、Connection</w:t>
      </w:r>
    </w:p>
    <w:p>
      <w:pPr>
        <w:numPr>
          <w:ilvl w:val="3"/>
          <w:numId w:val="1"/>
        </w:numPr>
        <w:ind w:left="850" w:leftChars="0" w:hanging="850" w:firstLineChars="0"/>
        <w:jc w:val="left"/>
        <w:rPr>
          <w:rFonts w:hint="default"/>
        </w:rPr>
      </w:pPr>
      <w:r>
        <w:rPr>
          <w:rFonts w:hint="default"/>
        </w:rPr>
        <w:t>DriverCall 与 GsmCdmaConnection</w:t>
      </w:r>
      <w:r>
        <w:rPr>
          <w:rFonts w:hint="default"/>
        </w:rPr>
        <w:t>：</w:t>
      </w:r>
      <w:r>
        <w:rPr>
          <w:rFonts w:hint="default"/>
        </w:rPr>
        <w:t>GsmCdmaConnection对象是根据 DriverCall提供的基本信息创建，创建后还继续会根据DriverCall更新信息，它们通过mIndex下标匹配对应。</w:t>
      </w:r>
    </w:p>
    <w:p>
      <w:pPr>
        <w:numPr>
          <w:ilvl w:val="3"/>
          <w:numId w:val="1"/>
        </w:numPr>
        <w:ind w:left="850" w:leftChars="0" w:hanging="850" w:firstLineChars="0"/>
        <w:jc w:val="left"/>
        <w:rPr>
          <w:rFonts w:hint="default"/>
        </w:rPr>
      </w:pPr>
      <w:r>
        <w:rPr>
          <w:rFonts w:hint="default"/>
        </w:rPr>
        <w:t>DriverCall与GsmCdmaCall：GsmCdmaCall 对象可以保存多个 GsmCdmaCo nnection 通话连接基本信息对象,并且可以在GsmCdmaConnection 对象中调用 attach 、 detach 和 update 这三个方法来更新 GsmCdmaCall 对象。</w:t>
      </w:r>
    </w:p>
    <w:p>
      <w:pPr>
        <w:numPr>
          <w:ilvl w:val="1"/>
          <w:numId w:val="1"/>
        </w:numPr>
        <w:ind w:left="567" w:leftChars="0" w:hanging="567" w:firstLineChars="0"/>
        <w:jc w:val="left"/>
        <w:rPr>
          <w:rFonts w:hint="default"/>
        </w:rPr>
      </w:pPr>
      <w:r>
        <w:rPr>
          <w:rFonts w:hint="default"/>
        </w:rPr>
        <w:t>通话连接断开机制：本端断开、远端断开（网络终端或对端挂断）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"断开通话流程.docx"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断开通话流程.docx</w:t>
      </w:r>
      <w:r>
        <w:rPr>
          <w:rFonts w:hint="default"/>
        </w:rPr>
        <w:fldChar w:fldCharType="end"/>
      </w:r>
    </w:p>
    <w:p>
      <w:pPr>
        <w:numPr>
          <w:ilvl w:val="2"/>
          <w:numId w:val="1"/>
        </w:numPr>
        <w:ind w:left="709" w:leftChars="0" w:hanging="709" w:firstLineChars="0"/>
        <w:jc w:val="left"/>
        <w:rPr>
          <w:rFonts w:hint="default"/>
        </w:rPr>
      </w:pPr>
      <w:r>
        <w:rPr>
          <w:rFonts w:hint="default"/>
        </w:rPr>
        <w:t>本端断开：主动挂断电话的处理机制可分为三个处理过程：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发起挂断通话连接的请求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接收到 RIL 发出的通话状态变化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清理通话连接状态为 DISCONNECTED 的 Connection 对象。</w:t>
      </w:r>
    </w:p>
    <w:p>
      <w:pPr>
        <w:numPr>
          <w:ilvl w:val="2"/>
          <w:numId w:val="1"/>
        </w:numPr>
        <w:ind w:left="709" w:leftChars="0" w:hanging="709" w:firstLineChars="0"/>
        <w:jc w:val="left"/>
        <w:rPr>
          <w:rFonts w:hint="default"/>
        </w:rPr>
      </w:pPr>
      <w:r>
        <w:rPr>
          <w:rFonts w:hint="default"/>
        </w:rPr>
        <w:t>远端断开：本地主动挂断通话连接时,会将对应的 conn 对象的通话断开原因设置为 Local ,而从远端断开通话连接时,GsmCdmaCallTracker对象会向 R ILJ 对象查询通话连接断开的原因 。</w:t>
      </w:r>
    </w:p>
    <w:p>
      <w:pPr>
        <w:numPr>
          <w:ilvl w:val="1"/>
          <w:numId w:val="1"/>
        </w:numPr>
        <w:ind w:left="567" w:leftChars="0" w:hanging="567" w:firstLineChars="0"/>
        <w:jc w:val="left"/>
        <w:rPr>
          <w:rFonts w:hint="default"/>
        </w:rPr>
      </w:pPr>
      <w:r>
        <w:rPr>
          <w:rFonts w:hint="default"/>
        </w:rPr>
        <w:t xml:space="preserve">区分Call </w:t>
      </w:r>
    </w:p>
    <w:p>
      <w:pPr>
        <w:numPr>
          <w:numId w:val="0"/>
        </w:numPr>
        <w:ind w:leftChars="0"/>
        <w:jc w:val="left"/>
        <w:rPr>
          <w:rFonts w:hint="default"/>
          <w:vertAlign w:val="baseline"/>
        </w:rPr>
      </w:pPr>
      <w:r>
        <w:rPr>
          <w:rFonts w:hint="default"/>
        </w:rPr>
        <w:t xml:space="preserve">   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3337"/>
        <w:gridCol w:w="3174"/>
        <w:gridCol w:w="2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33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frameworks/opt/telephony</w:t>
            </w:r>
          </w:p>
        </w:tc>
        <w:tc>
          <w:tcPr>
            <w:tcW w:w="317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com.android.internal.telephony.Call</w:t>
            </w:r>
          </w:p>
        </w:tc>
        <w:tc>
          <w:tcPr>
            <w:tcW w:w="20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hide抽象类，实现类有GsmCdmaCall、ImsPhoneCall。具体通话，管理connections，GsmCdmaCallTracker和GsmCdmaConnection内部使用。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3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frameworks/base/telecomm</w:t>
            </w:r>
          </w:p>
        </w:tc>
        <w:tc>
          <w:tcPr>
            <w:tcW w:w="317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android.telecom.Call</w:t>
            </w:r>
          </w:p>
        </w:tc>
        <w:tc>
          <w:tcPr>
            <w:tcW w:w="20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sdk的public类，由Telecom的ParcelableCall转化成Call供Dialer使用，与Telecom跨进程通信。配合Telecom内部的Call使用。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33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packages/services/Telecomm</w:t>
            </w:r>
          </w:p>
        </w:tc>
        <w:tc>
          <w:tcPr>
            <w:tcW w:w="317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com.android.server.telecom.Call</w:t>
            </w:r>
          </w:p>
        </w:tc>
        <w:tc>
          <w:tcPr>
            <w:tcW w:w="20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Telecom内部类，一通通话信息的封装。</w:t>
            </w:r>
          </w:p>
        </w:tc>
      </w:tr>
    </w:tbl>
    <w:p>
      <w:pPr>
        <w:numPr>
          <w:numId w:val="0"/>
        </w:numPr>
        <w:ind w:leftChars="0"/>
        <w:jc w:val="left"/>
        <w:rPr>
          <w:rFonts w:hint="default"/>
        </w:rPr>
      </w:pPr>
    </w:p>
    <w:p>
      <w:pPr>
        <w:numPr>
          <w:ilvl w:val="1"/>
          <w:numId w:val="1"/>
        </w:numPr>
        <w:ind w:left="567" w:leftChars="0" w:hanging="567" w:firstLineChars="0"/>
        <w:jc w:val="left"/>
        <w:rPr>
          <w:rFonts w:hint="default"/>
        </w:rPr>
      </w:pPr>
      <w:r>
        <w:rPr>
          <w:rFonts w:hint="default"/>
        </w:rPr>
        <w:t xml:space="preserve">区分Connection </w:t>
      </w:r>
    </w:p>
    <w:p>
      <w:pPr>
        <w:numPr>
          <w:numId w:val="0"/>
        </w:numPr>
        <w:ind w:leftChars="0"/>
        <w:jc w:val="left"/>
        <w:rPr>
          <w:rFonts w:hint="default"/>
          <w:vertAlign w:val="baseline"/>
        </w:rPr>
      </w:pPr>
      <w:r>
        <w:rPr>
          <w:rFonts w:hint="default"/>
        </w:rPr>
        <w:t xml:space="preserve">    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06"/>
        <w:gridCol w:w="3444"/>
        <w:gridCol w:w="29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frameworks/opt/telephony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com.android.internal.telephony.Connection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hide抽象类，GsmCdmaCallTracker中创建的，保存在com.android.internal.telephony.Call中。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frameworks/base/telecomm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android.telecom.Connection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sdk的public抽象类，实现类TelephonyConnection在TeleService中，TelephonyConnectionService中由Telecom的ConnectionRequest在Phone进程中创建的connection。TelephonyConnection 对象的 mOriginalConnection 属性是 GsmCdmaConnection 对象的引用,</w:t>
            </w:r>
          </w:p>
        </w:tc>
      </w:tr>
    </w:tbl>
    <w:p>
      <w:pPr>
        <w:numPr>
          <w:numId w:val="0"/>
        </w:numPr>
        <w:ind w:leftChars="0"/>
        <w:jc w:val="left"/>
        <w:rPr>
          <w:rFonts w:hint="default"/>
        </w:rPr>
      </w:pP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Wingding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98E1BB"/>
    <w:multiLevelType w:val="multilevel"/>
    <w:tmpl w:val="9B98E1B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EF66A4AA"/>
    <w:multiLevelType w:val="singleLevel"/>
    <w:tmpl w:val="EF66A4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FCAE284"/>
    <w:rsid w:val="4A1947CF"/>
    <w:rsid w:val="4FECCCC7"/>
    <w:rsid w:val="7545377A"/>
    <w:rsid w:val="75775D30"/>
    <w:rsid w:val="77FC65EC"/>
    <w:rsid w:val="7A3FEB67"/>
    <w:rsid w:val="7DCDA4D1"/>
    <w:rsid w:val="7DDBBC82"/>
    <w:rsid w:val="BF5751EA"/>
    <w:rsid w:val="BF9E84F6"/>
    <w:rsid w:val="BFFE2E61"/>
    <w:rsid w:val="D76DF4B4"/>
    <w:rsid w:val="DAFE8CD7"/>
    <w:rsid w:val="DCBC4139"/>
    <w:rsid w:val="E47D43CB"/>
    <w:rsid w:val="E7FC74CC"/>
    <w:rsid w:val="FAFBA1BB"/>
    <w:rsid w:val="FCB5C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user</cp:lastModifiedBy>
  <dcterms:modified xsi:type="dcterms:W3CDTF">2022-03-24T20:02:44Z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