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png" ContentType="image/pn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spacing w:after="0"/>
        <w:tabs>
          <w:tab w:leader="none" w:pos="3660" w:val="left"/>
        </w:tabs>
        <w:rPr>
          <w:sz w:val="20"/>
          <w:szCs w:val="20"/>
          <w:color w:val="auto"/>
        </w:rPr>
      </w:pPr>
      <w:r>
        <w:rPr>
          <w:rFonts w:ascii="Arial" w:cs="Arial" w:eastAsia="Arial" w:hAnsi="Arial"/>
          <w:sz w:val="16"/>
          <w:szCs w:val="16"/>
          <w:color w:val="auto"/>
        </w:rPr>
        <w:t>14.04.2024 15:31</w:t>
      </w:r>
      <w:r>
        <w:rPr>
          <w:sz w:val="20"/>
          <w:szCs w:val="20"/>
          <w:color w:val="auto"/>
        </w:rPr>
        <w:tab/>
      </w:r>
      <w:r>
        <w:rPr>
          <w:rFonts w:ascii="Arial" w:cs="Arial" w:eastAsia="Arial" w:hAnsi="Arial"/>
          <w:sz w:val="15"/>
          <w:szCs w:val="15"/>
          <w:color w:val="auto"/>
        </w:rPr>
        <w:t>Easily Train a Specialized LLM: PEFT, LoRA, QLoRA, LLaMA-Adapter, and More</w: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321" w:lineRule="exact"/>
        <w:rPr>
          <w:sz w:val="24"/>
          <w:szCs w:val="24"/>
          <w:color w:val="auto"/>
        </w:rPr>
      </w:pPr>
    </w:p>
    <w:p>
      <w:pPr>
        <w:ind w:left="620" w:right="720"/>
        <w:spacing w:after="0" w:line="221" w:lineRule="auto"/>
        <w:rPr>
          <w:sz w:val="20"/>
          <w:szCs w:val="20"/>
          <w:color w:val="auto"/>
        </w:rPr>
      </w:pPr>
      <w:r>
        <w:rPr>
          <w:rFonts w:ascii="Arial" w:cs="Arial" w:eastAsia="Arial" w:hAnsi="Arial"/>
          <w:sz w:val="48"/>
          <w:szCs w:val="48"/>
          <w:color w:val="auto"/>
        </w:rPr>
        <w:t>Easily Train a Specialized LLM: PEFT, LoRA, QLoRA, LLaMA-Adapter, and More</w:t>
      </w:r>
    </w:p>
    <w:p>
      <w:pPr>
        <w:spacing w:after="0" w:line="38" w:lineRule="exact"/>
        <w:rPr>
          <w:sz w:val="24"/>
          <w:szCs w:val="24"/>
          <w:color w:val="auto"/>
        </w:rPr>
      </w:pPr>
    </w:p>
    <w:p>
      <w:pPr>
        <w:ind w:left="620"/>
        <w:spacing w:after="0"/>
        <w:rPr>
          <w:sz w:val="20"/>
          <w:szCs w:val="20"/>
          <w:color w:val="auto"/>
        </w:rPr>
      </w:pPr>
      <w:r>
        <w:rPr>
          <w:rFonts w:ascii="Arial" w:cs="Arial" w:eastAsia="Arial" w:hAnsi="Arial"/>
          <w:sz w:val="27"/>
          <w:szCs w:val="27"/>
          <w:color w:val="323333"/>
        </w:rPr>
        <w:t>Training a specialized LLM over your own data is easier than you think...</w:t>
      </w:r>
    </w:p>
    <w:p>
      <w:pPr>
        <w:spacing w:after="0" w:line="56" w:lineRule="exact"/>
        <w:rPr>
          <w:sz w:val="24"/>
          <w:szCs w:val="24"/>
          <w:color w:val="auto"/>
        </w:rPr>
      </w:pPr>
    </w:p>
    <w:p>
      <w:pPr>
        <w:ind w:left="620"/>
        <w:spacing w:after="0"/>
        <w:rPr>
          <w:sz w:val="20"/>
          <w:szCs w:val="20"/>
          <w:color w:val="auto"/>
        </w:rPr>
      </w:pPr>
      <w:r>
        <w:rPr>
          <w:rFonts w:ascii="Segoe UI Semibold" w:cs="Segoe UI Semibold" w:eastAsia="Segoe UI Semibold" w:hAnsi="Segoe UI Semibold"/>
          <w:sz w:val="17"/>
          <w:szCs w:val="17"/>
          <w:b w:val="1"/>
          <w:bCs w:val="1"/>
          <w:color w:val="323333"/>
        </w:rPr>
        <w:t>NOV 27, 2023</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393700</wp:posOffset>
            </wp:positionH>
            <wp:positionV relativeFrom="paragraph">
              <wp:posOffset>201930</wp:posOffset>
            </wp:positionV>
            <wp:extent cx="6324600" cy="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extLst>
                    </a:blip>
                    <a:srcRect/>
                    <a:stretch>
                      <a:fillRect/>
                    </a:stretch>
                  </pic:blipFill>
                  <pic:spPr bwMode="auto">
                    <a:xfrm>
                      <a:off x="0" y="0"/>
                      <a:ext cx="6324600" cy="9525"/>
                    </a:xfrm>
                    <a:prstGeom prst="rect">
                      <a:avLst/>
                    </a:prstGeom>
                    <a:noFill/>
                  </pic:spPr>
                </pic:pic>
              </a:graphicData>
            </a:graphic>
          </wp:anchor>
        </w:drawing>
        <w:drawing>
          <wp:anchor simplePos="0" relativeHeight="251657728" behindDoc="1" locked="0" layoutInCell="0" allowOverlap="1">
            <wp:simplePos x="0" y="0"/>
            <wp:positionH relativeFrom="column">
              <wp:posOffset>385445</wp:posOffset>
            </wp:positionH>
            <wp:positionV relativeFrom="paragraph">
              <wp:posOffset>355600</wp:posOffset>
            </wp:positionV>
            <wp:extent cx="6327775" cy="39687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extLst>
                    </a:blip>
                    <a:srcRect/>
                    <a:stretch>
                      <a:fillRect/>
                    </a:stretch>
                  </pic:blipFill>
                  <pic:spPr bwMode="auto">
                    <a:xfrm>
                      <a:off x="0" y="0"/>
                      <a:ext cx="6327775" cy="396875"/>
                    </a:xfrm>
                    <a:prstGeom prst="rect">
                      <a:avLst/>
                    </a:prstGeom>
                    <a:noFill/>
                  </pic:spPr>
                </pic:pic>
              </a:graphicData>
            </a:graphic>
          </wp:anchor>
        </w:drawing>
      </w:r>
    </w:p>
    <w:p>
      <w:pPr>
        <w:spacing w:after="0" w:line="200" w:lineRule="exact"/>
        <w:rPr>
          <w:sz w:val="24"/>
          <w:szCs w:val="24"/>
          <w:color w:val="auto"/>
        </w:rPr>
      </w:pPr>
    </w:p>
    <w:p>
      <w:pPr>
        <w:spacing w:after="0" w:line="200" w:lineRule="exact"/>
        <w:rPr>
          <w:sz w:val="24"/>
          <w:szCs w:val="24"/>
          <w:color w:val="auto"/>
        </w:rPr>
      </w:pPr>
    </w:p>
    <w:p>
      <w:pPr>
        <w:spacing w:after="0" w:line="257" w:lineRule="exact"/>
        <w:rPr>
          <w:sz w:val="24"/>
          <w:szCs w:val="24"/>
          <w:color w:val="auto"/>
        </w:rPr>
      </w:pPr>
    </w:p>
    <w:p>
      <w:pPr>
        <w:ind w:left="1240"/>
        <w:spacing w:after="0"/>
        <w:tabs>
          <w:tab w:leader="none" w:pos="1974" w:val="left"/>
          <w:tab w:leader="none" w:pos="9060" w:val="left"/>
        </w:tabs>
        <w:rPr>
          <w:rFonts w:ascii="Segoe UI Semibold" w:cs="Segoe UI Semibold" w:eastAsia="Segoe UI Semibold" w:hAnsi="Segoe UI Semibold"/>
          <w:sz w:val="20"/>
          <w:szCs w:val="20"/>
          <w:b w:val="1"/>
          <w:bCs w:val="1"/>
          <w:color w:val="323333"/>
        </w:rPr>
      </w:pPr>
      <w:r>
        <w:rPr>
          <w:rFonts w:ascii="Segoe UI Semibold" w:cs="Segoe UI Semibold" w:eastAsia="Segoe UI Semibold" w:hAnsi="Segoe UI Semibold"/>
          <w:sz w:val="21"/>
          <w:szCs w:val="21"/>
          <w:b w:val="1"/>
          <w:bCs w:val="1"/>
          <w:color w:val="323333"/>
        </w:rPr>
        <w:t>77</w:t>
      </w:r>
      <w:r>
        <w:rPr>
          <w:sz w:val="20"/>
          <w:szCs w:val="20"/>
          <w:color w:val="auto"/>
        </w:rPr>
        <w:tab/>
      </w:r>
      <w:r>
        <w:rPr>
          <w:sz w:val="1"/>
          <w:szCs w:val="1"/>
          <w:color w:val="auto"/>
        </w:rPr>
        <w:drawing>
          <wp:inline distT="0" distB="0" distL="0" distR="0">
            <wp:extent cx="151130" cy="1511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extLst>
                    </a:blip>
                    <a:srcRect/>
                    <a:stretch>
                      <a:fillRect/>
                    </a:stretch>
                  </pic:blipFill>
                  <pic:spPr bwMode="auto">
                    <a:xfrm>
                      <a:off x="0" y="0"/>
                      <a:ext cx="151130" cy="151130"/>
                    </a:xfrm>
                    <a:prstGeom prst="rect">
                      <a:avLst/>
                    </a:prstGeom>
                    <a:noFill/>
                    <a:ln>
                      <a:noFill/>
                    </a:ln>
                  </pic:spPr>
                </pic:pic>
              </a:graphicData>
            </a:graphic>
          </wp:inline>
        </w:drawing>
      </w:r>
      <w:r>
        <w:rPr>
          <w:rFonts w:ascii="Segoe UI Semibold" w:cs="Segoe UI Semibold" w:eastAsia="Segoe UI Semibold" w:hAnsi="Segoe UI Semibold"/>
          <w:sz w:val="21"/>
          <w:szCs w:val="21"/>
          <w:b w:val="1"/>
          <w:bCs w:val="1"/>
          <w:color w:val="323333"/>
        </w:rPr>
        <w:t xml:space="preserve">  11     </w:t>
      </w:r>
      <w:r>
        <w:rPr>
          <w:sz w:val="1"/>
          <w:szCs w:val="1"/>
          <w:color w:val="auto"/>
        </w:rPr>
        <w:drawing>
          <wp:inline distT="0" distB="0" distL="0" distR="0">
            <wp:extent cx="168275" cy="1708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extLst>
                    </a:blip>
                    <a:srcRect/>
                    <a:stretch>
                      <a:fillRect/>
                    </a:stretch>
                  </pic:blipFill>
                  <pic:spPr bwMode="auto">
                    <a:xfrm>
                      <a:off x="0" y="0"/>
                      <a:ext cx="168275" cy="170815"/>
                    </a:xfrm>
                    <a:prstGeom prst="rect">
                      <a:avLst/>
                    </a:prstGeom>
                    <a:noFill/>
                    <a:ln>
                      <a:noFill/>
                    </a:ln>
                  </pic:spPr>
                </pic:pic>
              </a:graphicData>
            </a:graphic>
          </wp:inline>
        </w:drawing>
      </w:r>
      <w:r>
        <w:rPr>
          <w:rFonts w:ascii="Segoe UI Semibold" w:cs="Segoe UI Semibold" w:eastAsia="Segoe UI Semibold" w:hAnsi="Segoe UI Semibold"/>
          <w:sz w:val="21"/>
          <w:szCs w:val="21"/>
          <w:b w:val="1"/>
          <w:bCs w:val="1"/>
          <w:color w:val="323333"/>
        </w:rPr>
        <w:t xml:space="preserve"> 8</w:t>
      </w:r>
      <w:r>
        <w:rPr>
          <w:sz w:val="20"/>
          <w:szCs w:val="20"/>
          <w:color w:val="auto"/>
        </w:rPr>
        <w:tab/>
      </w:r>
      <w:hyperlink r:id="rId16">
        <w:r>
          <w:rPr>
            <w:rFonts w:ascii="Segoe UI Semibold" w:cs="Segoe UI Semibold" w:eastAsia="Segoe UI Semibold" w:hAnsi="Segoe UI Semibold"/>
            <w:sz w:val="20"/>
            <w:szCs w:val="20"/>
            <w:b w:val="1"/>
            <w:bCs w:val="1"/>
            <w:color w:val="323333"/>
          </w:rPr>
          <w:t>Share</w:t>
        </w:r>
      </w:hyperlink>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393700</wp:posOffset>
            </wp:positionH>
            <wp:positionV relativeFrom="paragraph">
              <wp:posOffset>262890</wp:posOffset>
            </wp:positionV>
            <wp:extent cx="6324600" cy="95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extLst>
                    </a:blip>
                    <a:srcRect/>
                    <a:stretch>
                      <a:fillRect/>
                    </a:stretch>
                  </pic:blipFill>
                  <pic:spPr bwMode="auto">
                    <a:xfrm>
                      <a:off x="0" y="0"/>
                      <a:ext cx="6324600" cy="9525"/>
                    </a:xfrm>
                    <a:prstGeom prst="rect">
                      <a:avLst/>
                    </a:prstGeom>
                    <a:noFill/>
                  </pic:spPr>
                </pic:pic>
              </a:graphicData>
            </a:graphic>
          </wp:anchor>
        </w:drawing>
      </w:r>
    </w:p>
    <w:p>
      <w:pPr>
        <w:spacing w:after="0" w:line="200" w:lineRule="exact"/>
        <w:rPr>
          <w:sz w:val="24"/>
          <w:szCs w:val="24"/>
          <w:color w:val="auto"/>
        </w:rPr>
      </w:pPr>
    </w:p>
    <w:p>
      <w:pPr>
        <w:spacing w:after="0" w:line="200" w:lineRule="exact"/>
        <w:rPr>
          <w:sz w:val="24"/>
          <w:szCs w:val="24"/>
          <w:color w:val="auto"/>
        </w:rPr>
      </w:pPr>
    </w:p>
    <w:p>
      <w:pPr>
        <w:spacing w:after="0" w:line="248" w:lineRule="exact"/>
        <w:rPr>
          <w:sz w:val="24"/>
          <w:szCs w:val="24"/>
          <w:color w:val="auto"/>
        </w:rPr>
      </w:pPr>
    </w:p>
    <w:p>
      <w:pPr>
        <w:ind w:left="620"/>
        <w:spacing w:after="0"/>
        <w:rPr>
          <w:rFonts w:ascii="Arial" w:cs="Arial" w:eastAsia="Arial" w:hAnsi="Arial"/>
          <w:sz w:val="27"/>
          <w:szCs w:val="27"/>
          <w:color w:val="auto"/>
        </w:rPr>
      </w:pPr>
      <w:r>
        <w:rPr>
          <w:rFonts w:ascii="Arial" w:cs="Arial" w:eastAsia="Arial" w:hAnsi="Arial"/>
          <w:sz w:val="27"/>
          <w:szCs w:val="27"/>
          <w:color w:val="auto"/>
        </w:rPr>
        <w:t>This newsletter is presented by</w:t>
      </w:r>
      <w:r>
        <w:rPr>
          <w:rFonts w:ascii="Arial" w:cs="Arial" w:eastAsia="Arial" w:hAnsi="Arial"/>
          <w:sz w:val="27"/>
          <w:szCs w:val="27"/>
          <w:color w:val="375DA6"/>
        </w:rPr>
        <w:t xml:space="preserve"> </w:t>
      </w:r>
      <w:hyperlink r:id="rId18">
        <w:r>
          <w:rPr>
            <w:rFonts w:ascii="Arial" w:cs="Arial" w:eastAsia="Arial" w:hAnsi="Arial"/>
            <w:sz w:val="27"/>
            <w:szCs w:val="27"/>
            <w:color w:val="375DA6"/>
          </w:rPr>
          <w:t>Rebuy</w:t>
        </w:r>
      </w:hyperlink>
      <w:r>
        <w:rPr>
          <w:rFonts w:ascii="Arial" w:cs="Arial" w:eastAsia="Arial" w:hAnsi="Arial"/>
          <w:sz w:val="27"/>
          <w:szCs w:val="27"/>
          <w:color w:val="auto"/>
        </w:rPr>
        <w:t>, the commerce AI company.</w: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371" w:lineRule="exact"/>
        <w:rPr>
          <w:sz w:val="24"/>
          <w:szCs w:val="24"/>
          <w:color w:val="auto"/>
        </w:rPr>
      </w:pPr>
    </w:p>
    <w:p>
      <w:pPr>
        <w:jc w:val="center"/>
        <w:ind w:left="1240" w:right="2060"/>
        <w:spacing w:after="0" w:line="319" w:lineRule="auto"/>
        <w:rPr>
          <w:sz w:val="20"/>
          <w:szCs w:val="20"/>
          <w:color w:val="auto"/>
        </w:rPr>
      </w:pPr>
      <w:r>
        <w:rPr>
          <w:rFonts w:ascii="Segoe UI" w:cs="Segoe UI" w:eastAsia="Segoe UI" w:hAnsi="Segoe UI"/>
          <w:sz w:val="27"/>
          <w:szCs w:val="27"/>
          <w:color w:val="auto"/>
        </w:rPr>
        <w:t>Join subscribers from Microsoft, Tesla, Google, Meta, and more that use Deep (Learning) Focus to better understand AI research!</w: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301" w:lineRule="exact"/>
        <w:rPr>
          <w:sz w:val="24"/>
          <w:szCs w:val="24"/>
          <w:color w:val="auto"/>
        </w:rPr>
      </w:pPr>
    </w:p>
    <w:p>
      <w:pPr>
        <w:ind w:left="620" w:right="1220"/>
        <w:spacing w:after="0" w:line="368" w:lineRule="auto"/>
        <w:rPr>
          <w:rFonts w:ascii="Arial" w:cs="Arial" w:eastAsia="Arial" w:hAnsi="Arial"/>
          <w:sz w:val="27"/>
          <w:szCs w:val="27"/>
          <w:color w:val="375DA6"/>
        </w:rPr>
      </w:pPr>
      <w:r>
        <w:rPr>
          <w:rFonts w:ascii="Arial" w:cs="Arial" w:eastAsia="Arial" w:hAnsi="Arial"/>
          <w:sz w:val="27"/>
          <w:szCs w:val="27"/>
          <w:color w:val="auto"/>
        </w:rPr>
        <w:t>If you like the newsletter, feel free to</w:t>
      </w:r>
      <w:r>
        <w:rPr>
          <w:rFonts w:ascii="Arial" w:cs="Arial" w:eastAsia="Arial" w:hAnsi="Arial"/>
          <w:sz w:val="27"/>
          <w:szCs w:val="27"/>
          <w:color w:val="375DA6"/>
        </w:rPr>
        <w:t xml:space="preserve"> </w:t>
      </w:r>
      <w:hyperlink r:id="rId19">
        <w:r>
          <w:rPr>
            <w:rFonts w:ascii="Arial" w:cs="Arial" w:eastAsia="Arial" w:hAnsi="Arial"/>
            <w:sz w:val="27"/>
            <w:szCs w:val="27"/>
            <w:color w:val="375DA6"/>
          </w:rPr>
          <w:t>get in touch with me</w:t>
        </w:r>
        <w:r>
          <w:rPr>
            <w:rFonts w:ascii="Arial" w:cs="Arial" w:eastAsia="Arial" w:hAnsi="Arial"/>
            <w:sz w:val="27"/>
            <w:szCs w:val="27"/>
            <w:color w:val="auto"/>
          </w:rPr>
          <w:t xml:space="preserve"> </w:t>
        </w:r>
      </w:hyperlink>
      <w:r>
        <w:rPr>
          <w:rFonts w:ascii="Arial" w:cs="Arial" w:eastAsia="Arial" w:hAnsi="Arial"/>
          <w:sz w:val="27"/>
          <w:szCs w:val="27"/>
          <w:color w:val="auto"/>
        </w:rPr>
        <w:t xml:space="preserve">or follow me on </w:t>
      </w:r>
      <w:hyperlink r:id="rId20">
        <w:r>
          <w:rPr>
            <w:rFonts w:ascii="Arial" w:cs="Arial" w:eastAsia="Arial" w:hAnsi="Arial"/>
            <w:sz w:val="27"/>
            <w:szCs w:val="27"/>
            <w:color w:val="375DA6"/>
          </w:rPr>
          <w:t>Medium</w:t>
        </w:r>
      </w:hyperlink>
      <w:r>
        <w:rPr>
          <w:rFonts w:ascii="Arial" w:cs="Arial" w:eastAsia="Arial" w:hAnsi="Arial"/>
          <w:sz w:val="27"/>
          <w:szCs w:val="27"/>
          <w:color w:val="000000"/>
        </w:rPr>
        <w:t>,</w:t>
      </w:r>
      <w:r>
        <w:rPr>
          <w:rFonts w:ascii="Arial" w:cs="Arial" w:eastAsia="Arial" w:hAnsi="Arial"/>
          <w:sz w:val="27"/>
          <w:szCs w:val="27"/>
          <w:color w:val="375DA6"/>
        </w:rPr>
        <w:t xml:space="preserve"> </w:t>
      </w:r>
      <w:hyperlink r:id="rId21">
        <w:r>
          <w:rPr>
            <w:rFonts w:ascii="Arial" w:cs="Arial" w:eastAsia="Arial" w:hAnsi="Arial"/>
            <w:sz w:val="27"/>
            <w:szCs w:val="27"/>
            <w:color w:val="375DA6"/>
          </w:rPr>
          <w:t>X</w:t>
        </w:r>
      </w:hyperlink>
      <w:r>
        <w:rPr>
          <w:rFonts w:ascii="Arial" w:cs="Arial" w:eastAsia="Arial" w:hAnsi="Arial"/>
          <w:sz w:val="27"/>
          <w:szCs w:val="27"/>
          <w:color w:val="000000"/>
        </w:rPr>
        <w:t>, and</w:t>
      </w:r>
      <w:r>
        <w:rPr>
          <w:rFonts w:ascii="Arial" w:cs="Arial" w:eastAsia="Arial" w:hAnsi="Arial"/>
          <w:sz w:val="27"/>
          <w:szCs w:val="27"/>
          <w:color w:val="375DA6"/>
        </w:rPr>
        <w:t xml:space="preserve"> </w:t>
      </w:r>
      <w:hyperlink r:id="rId22">
        <w:r>
          <w:rPr>
            <w:rFonts w:ascii="Arial" w:cs="Arial" w:eastAsia="Arial" w:hAnsi="Arial"/>
            <w:sz w:val="27"/>
            <w:szCs w:val="27"/>
            <w:color w:val="375DA6"/>
          </w:rPr>
          <w:t>LinkedIn</w:t>
        </w:r>
      </w:hyperlink>
      <w:r>
        <w:rPr>
          <w:rFonts w:ascii="Arial" w:cs="Arial" w:eastAsia="Arial" w:hAnsi="Arial"/>
          <w:sz w:val="27"/>
          <w:szCs w:val="27"/>
          <w:color w:val="000000"/>
        </w:rPr>
        <w:t>. I try my best to produce useful/informative content.</w:t>
      </w:r>
    </w:p>
    <w:p>
      <w:pPr>
        <w:sectPr>
          <w:pgSz w:w="12240" w:h="15840" w:orient="portrait"/>
          <w:cols w:equalWidth="0" w:num="1">
            <w:col w:w="11200"/>
          </w:cols>
          <w:pgMar w:left="520" w:top="270" w:right="520" w:bottom="0" w:gutter="0" w:footer="0" w:header="0"/>
        </w:sectPr>
      </w:pPr>
    </w:p>
    <w:p>
      <w:pPr>
        <w:spacing w:after="0" w:line="200" w:lineRule="exact"/>
        <w:rPr>
          <w:rFonts w:ascii="Arial" w:cs="Arial" w:eastAsia="Arial" w:hAnsi="Arial"/>
          <w:sz w:val="27"/>
          <w:szCs w:val="27"/>
          <w:color w:val="375DA6"/>
        </w:rPr>
      </w:pPr>
    </w:p>
    <w:p>
      <w:pPr>
        <w:spacing w:after="0" w:line="200" w:lineRule="exact"/>
        <w:rPr>
          <w:rFonts w:ascii="Arial" w:cs="Arial" w:eastAsia="Arial" w:hAnsi="Arial"/>
          <w:sz w:val="27"/>
          <w:szCs w:val="27"/>
          <w:color w:val="375DA6"/>
        </w:rPr>
      </w:pPr>
    </w:p>
    <w:p>
      <w:pPr>
        <w:spacing w:after="0" w:line="200" w:lineRule="exact"/>
        <w:rPr>
          <w:rFonts w:ascii="Arial" w:cs="Arial" w:eastAsia="Arial" w:hAnsi="Arial"/>
          <w:sz w:val="27"/>
          <w:szCs w:val="27"/>
          <w:color w:val="375DA6"/>
        </w:rPr>
      </w:pPr>
    </w:p>
    <w:p>
      <w:pPr>
        <w:spacing w:after="0" w:line="200" w:lineRule="exact"/>
        <w:rPr>
          <w:rFonts w:ascii="Arial" w:cs="Arial" w:eastAsia="Arial" w:hAnsi="Arial"/>
          <w:sz w:val="27"/>
          <w:szCs w:val="27"/>
          <w:color w:val="375DA6"/>
        </w:rPr>
      </w:pPr>
    </w:p>
    <w:p>
      <w:pPr>
        <w:spacing w:after="0" w:line="200" w:lineRule="exact"/>
        <w:rPr>
          <w:rFonts w:ascii="Arial" w:cs="Arial" w:eastAsia="Arial" w:hAnsi="Arial"/>
          <w:sz w:val="27"/>
          <w:szCs w:val="27"/>
          <w:color w:val="375DA6"/>
        </w:rPr>
      </w:pPr>
    </w:p>
    <w:p>
      <w:pPr>
        <w:spacing w:after="0" w:line="200" w:lineRule="exact"/>
        <w:rPr>
          <w:rFonts w:ascii="Arial" w:cs="Arial" w:eastAsia="Arial" w:hAnsi="Arial"/>
          <w:sz w:val="27"/>
          <w:szCs w:val="27"/>
          <w:color w:val="375DA6"/>
        </w:rPr>
      </w:pPr>
    </w:p>
    <w:p>
      <w:pPr>
        <w:spacing w:after="0" w:line="200" w:lineRule="exact"/>
        <w:rPr>
          <w:rFonts w:ascii="Arial" w:cs="Arial" w:eastAsia="Arial" w:hAnsi="Arial"/>
          <w:sz w:val="27"/>
          <w:szCs w:val="27"/>
          <w:color w:val="375DA6"/>
        </w:rPr>
      </w:pPr>
    </w:p>
    <w:p>
      <w:pPr>
        <w:spacing w:after="0" w:line="200" w:lineRule="exact"/>
        <w:rPr>
          <w:rFonts w:ascii="Arial" w:cs="Arial" w:eastAsia="Arial" w:hAnsi="Arial"/>
          <w:sz w:val="27"/>
          <w:szCs w:val="27"/>
          <w:color w:val="375DA6"/>
        </w:rPr>
      </w:pPr>
    </w:p>
    <w:p>
      <w:pPr>
        <w:spacing w:after="0" w:line="200" w:lineRule="exact"/>
        <w:rPr>
          <w:rFonts w:ascii="Arial" w:cs="Arial" w:eastAsia="Arial" w:hAnsi="Arial"/>
          <w:sz w:val="27"/>
          <w:szCs w:val="27"/>
          <w:color w:val="375DA6"/>
        </w:rPr>
      </w:pPr>
    </w:p>
    <w:p>
      <w:pPr>
        <w:spacing w:after="0" w:line="200" w:lineRule="exact"/>
        <w:rPr>
          <w:rFonts w:ascii="Arial" w:cs="Arial" w:eastAsia="Arial" w:hAnsi="Arial"/>
          <w:sz w:val="27"/>
          <w:szCs w:val="27"/>
          <w:color w:val="375DA6"/>
        </w:rPr>
      </w:pPr>
    </w:p>
    <w:p>
      <w:pPr>
        <w:spacing w:after="0" w:line="200" w:lineRule="exact"/>
        <w:rPr>
          <w:rFonts w:ascii="Arial" w:cs="Arial" w:eastAsia="Arial" w:hAnsi="Arial"/>
          <w:sz w:val="27"/>
          <w:szCs w:val="27"/>
          <w:color w:val="375DA6"/>
        </w:rPr>
      </w:pPr>
    </w:p>
    <w:p>
      <w:pPr>
        <w:spacing w:after="0" w:line="200" w:lineRule="exact"/>
        <w:rPr>
          <w:rFonts w:ascii="Arial" w:cs="Arial" w:eastAsia="Arial" w:hAnsi="Arial"/>
          <w:sz w:val="27"/>
          <w:szCs w:val="27"/>
          <w:color w:val="375DA6"/>
        </w:rPr>
      </w:pPr>
    </w:p>
    <w:p>
      <w:pPr>
        <w:spacing w:after="0" w:line="200" w:lineRule="exact"/>
        <w:rPr>
          <w:rFonts w:ascii="Arial" w:cs="Arial" w:eastAsia="Arial" w:hAnsi="Arial"/>
          <w:sz w:val="27"/>
          <w:szCs w:val="27"/>
          <w:color w:val="375DA6"/>
        </w:rPr>
      </w:pPr>
    </w:p>
    <w:p>
      <w:pPr>
        <w:spacing w:after="0" w:line="200" w:lineRule="exact"/>
        <w:rPr>
          <w:rFonts w:ascii="Arial" w:cs="Arial" w:eastAsia="Arial" w:hAnsi="Arial"/>
          <w:sz w:val="27"/>
          <w:szCs w:val="27"/>
          <w:color w:val="375DA6"/>
        </w:rPr>
      </w:pPr>
    </w:p>
    <w:p>
      <w:pPr>
        <w:spacing w:after="0" w:line="200" w:lineRule="exact"/>
        <w:rPr>
          <w:rFonts w:ascii="Arial" w:cs="Arial" w:eastAsia="Arial" w:hAnsi="Arial"/>
          <w:sz w:val="27"/>
          <w:szCs w:val="27"/>
          <w:color w:val="375DA6"/>
        </w:rPr>
      </w:pPr>
    </w:p>
    <w:p>
      <w:pPr>
        <w:spacing w:after="0" w:line="200" w:lineRule="exact"/>
        <w:rPr>
          <w:rFonts w:ascii="Arial" w:cs="Arial" w:eastAsia="Arial" w:hAnsi="Arial"/>
          <w:sz w:val="27"/>
          <w:szCs w:val="27"/>
          <w:color w:val="375DA6"/>
        </w:rPr>
      </w:pPr>
    </w:p>
    <w:p>
      <w:pPr>
        <w:spacing w:after="0" w:line="200" w:lineRule="exact"/>
        <w:rPr>
          <w:rFonts w:ascii="Arial" w:cs="Arial" w:eastAsia="Arial" w:hAnsi="Arial"/>
          <w:sz w:val="27"/>
          <w:szCs w:val="27"/>
          <w:color w:val="375DA6"/>
        </w:rPr>
      </w:pPr>
    </w:p>
    <w:p>
      <w:pPr>
        <w:spacing w:after="0" w:line="200" w:lineRule="exact"/>
        <w:rPr>
          <w:rFonts w:ascii="Arial" w:cs="Arial" w:eastAsia="Arial" w:hAnsi="Arial"/>
          <w:sz w:val="27"/>
          <w:szCs w:val="27"/>
          <w:color w:val="375DA6"/>
        </w:rPr>
      </w:pPr>
    </w:p>
    <w:p>
      <w:pPr>
        <w:spacing w:after="0" w:line="200" w:lineRule="exact"/>
        <w:rPr>
          <w:rFonts w:ascii="Arial" w:cs="Arial" w:eastAsia="Arial" w:hAnsi="Arial"/>
          <w:sz w:val="27"/>
          <w:szCs w:val="27"/>
          <w:color w:val="375DA6"/>
        </w:rPr>
      </w:pPr>
    </w:p>
    <w:p>
      <w:pPr>
        <w:spacing w:after="0" w:line="200" w:lineRule="exact"/>
        <w:rPr>
          <w:rFonts w:ascii="Arial" w:cs="Arial" w:eastAsia="Arial" w:hAnsi="Arial"/>
          <w:sz w:val="27"/>
          <w:szCs w:val="27"/>
          <w:color w:val="375DA6"/>
        </w:rPr>
      </w:pPr>
    </w:p>
    <w:p>
      <w:pPr>
        <w:spacing w:after="0" w:line="200" w:lineRule="exact"/>
        <w:rPr>
          <w:rFonts w:ascii="Arial" w:cs="Arial" w:eastAsia="Arial" w:hAnsi="Arial"/>
          <w:sz w:val="27"/>
          <w:szCs w:val="27"/>
          <w:color w:val="375DA6"/>
        </w:rPr>
      </w:pPr>
    </w:p>
    <w:p>
      <w:pPr>
        <w:spacing w:after="0" w:line="200" w:lineRule="exact"/>
        <w:rPr>
          <w:rFonts w:ascii="Arial" w:cs="Arial" w:eastAsia="Arial" w:hAnsi="Arial"/>
          <w:sz w:val="27"/>
          <w:szCs w:val="27"/>
          <w:color w:val="375DA6"/>
        </w:rPr>
      </w:pPr>
    </w:p>
    <w:p>
      <w:pPr>
        <w:spacing w:after="0" w:line="200" w:lineRule="exact"/>
        <w:rPr>
          <w:rFonts w:ascii="Arial" w:cs="Arial" w:eastAsia="Arial" w:hAnsi="Arial"/>
          <w:sz w:val="27"/>
          <w:szCs w:val="27"/>
          <w:color w:val="375DA6"/>
        </w:rPr>
      </w:pPr>
    </w:p>
    <w:p>
      <w:pPr>
        <w:spacing w:after="0" w:line="200" w:lineRule="exact"/>
        <w:rPr>
          <w:rFonts w:ascii="Arial" w:cs="Arial" w:eastAsia="Arial" w:hAnsi="Arial"/>
          <w:sz w:val="27"/>
          <w:szCs w:val="27"/>
          <w:color w:val="375DA6"/>
        </w:rPr>
      </w:pPr>
    </w:p>
    <w:p>
      <w:pPr>
        <w:spacing w:after="0" w:line="200" w:lineRule="exact"/>
        <w:rPr>
          <w:rFonts w:ascii="Arial" w:cs="Arial" w:eastAsia="Arial" w:hAnsi="Arial"/>
          <w:sz w:val="27"/>
          <w:szCs w:val="27"/>
          <w:color w:val="375DA6"/>
        </w:rPr>
      </w:pPr>
    </w:p>
    <w:p>
      <w:pPr>
        <w:spacing w:after="0" w:line="304" w:lineRule="exact"/>
        <w:rPr>
          <w:rFonts w:ascii="Arial" w:cs="Arial" w:eastAsia="Arial" w:hAnsi="Arial"/>
          <w:sz w:val="27"/>
          <w:szCs w:val="27"/>
          <w:color w:val="375DA6"/>
        </w:rPr>
      </w:pPr>
    </w:p>
    <w:p>
      <w:pPr>
        <w:spacing w:after="0"/>
        <w:tabs>
          <w:tab w:leader="none" w:pos="10880" w:val="left"/>
        </w:tabs>
        <w:rPr>
          <w:sz w:val="20"/>
          <w:szCs w:val="20"/>
          <w:color w:val="auto"/>
        </w:rPr>
      </w:pPr>
      <w:r>
        <w:rPr>
          <w:rFonts w:ascii="Arial" w:cs="Arial" w:eastAsia="Arial" w:hAnsi="Arial"/>
          <w:sz w:val="16"/>
          <w:szCs w:val="16"/>
          <w:color w:val="auto"/>
        </w:rPr>
        <w:t>https://cameronrwolfe.substack.com/p/easily-train-a-specialized-llm-peft</w:t>
      </w:r>
      <w:r>
        <w:rPr>
          <w:sz w:val="20"/>
          <w:szCs w:val="20"/>
          <w:color w:val="auto"/>
        </w:rPr>
        <w:tab/>
      </w:r>
      <w:r>
        <w:rPr>
          <w:rFonts w:ascii="Arial" w:cs="Arial" w:eastAsia="Arial" w:hAnsi="Arial"/>
          <w:sz w:val="15"/>
          <w:szCs w:val="15"/>
          <w:color w:val="auto"/>
        </w:rPr>
        <w:t>1/46</w:t>
      </w:r>
    </w:p>
    <w:p>
      <w:pPr>
        <w:sectPr>
          <w:pgSz w:w="12240" w:h="15840" w:orient="portrait"/>
          <w:cols w:equalWidth="0" w:num="1">
            <w:col w:w="11200"/>
          </w:cols>
          <w:pgMar w:left="520" w:top="270" w:right="520" w:bottom="0" w:gutter="0" w:footer="0" w:header="0"/>
          <w:type w:val="continuous"/>
        </w:sectPr>
      </w:pPr>
    </w:p>
    <w:bookmarkStart w:id="1" w:name="page2"/>
    <w:bookmarkEnd w:id="1"/>
    <w:p>
      <w:pPr>
        <w:spacing w:after="0"/>
        <w:tabs>
          <w:tab w:leader="none" w:pos="3660" w:val="left"/>
        </w:tabs>
        <w:rPr>
          <w:sz w:val="20"/>
          <w:szCs w:val="20"/>
          <w:color w:val="auto"/>
        </w:rPr>
      </w:pPr>
      <w:r>
        <w:rPr>
          <w:rFonts w:ascii="Arial" w:cs="Arial" w:eastAsia="Arial" w:hAnsi="Arial"/>
          <w:sz w:val="16"/>
          <w:szCs w:val="16"/>
          <w:color w:val="auto"/>
        </w:rPr>
        <w:t>14.04.2024 15:31</w:t>
      </w:r>
      <w:r>
        <w:rPr>
          <w:sz w:val="20"/>
          <w:szCs w:val="20"/>
          <w:color w:val="auto"/>
        </w:rPr>
        <w:tab/>
      </w:r>
      <w:r>
        <w:rPr>
          <w:rFonts w:ascii="Arial" w:cs="Arial" w:eastAsia="Arial" w:hAnsi="Arial"/>
          <w:sz w:val="15"/>
          <w:szCs w:val="15"/>
          <w:color w:val="auto"/>
        </w:rPr>
        <w:t>Easily Train a Specialized LLM: PEFT, LoRA, QLoRA, LLaMA-Adapter, and More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393700</wp:posOffset>
            </wp:positionH>
            <wp:positionV relativeFrom="paragraph">
              <wp:posOffset>283210</wp:posOffset>
            </wp:positionV>
            <wp:extent cx="6324600" cy="350520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extLst>
                    </a:blip>
                    <a:srcRect/>
                    <a:stretch>
                      <a:fillRect/>
                    </a:stretch>
                  </pic:blipFill>
                  <pic:spPr bwMode="auto">
                    <a:xfrm>
                      <a:off x="0" y="0"/>
                      <a:ext cx="6324600" cy="35052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7" w:lineRule="exact"/>
        <w:rPr>
          <w:sz w:val="20"/>
          <w:szCs w:val="20"/>
          <w:color w:val="auto"/>
        </w:rPr>
      </w:pPr>
    </w:p>
    <w:p>
      <w:pPr>
        <w:jc w:val="center"/>
        <w:ind w:right="-19"/>
        <w:spacing w:after="0"/>
        <w:rPr>
          <w:rFonts w:ascii="Arial" w:cs="Arial" w:eastAsia="Arial" w:hAnsi="Arial"/>
          <w:sz w:val="23"/>
          <w:szCs w:val="23"/>
          <w:color w:val="323333"/>
        </w:rPr>
      </w:pPr>
      <w:hyperlink r:id="rId24">
        <w:r>
          <w:rPr>
            <w:rFonts w:ascii="Arial" w:cs="Arial" w:eastAsia="Arial" w:hAnsi="Arial"/>
            <w:sz w:val="23"/>
            <w:szCs w:val="23"/>
            <w:color w:val="323333"/>
          </w:rPr>
          <w:t>(from [1, 3, 6, 15, 19])</w:t>
        </w:r>
      </w:hyperlink>
    </w:p>
    <w:p>
      <w:pPr>
        <w:spacing w:after="0" w:line="200" w:lineRule="exact"/>
        <w:rPr>
          <w:sz w:val="20"/>
          <w:szCs w:val="20"/>
          <w:color w:val="auto"/>
        </w:rPr>
      </w:pPr>
    </w:p>
    <w:p>
      <w:pPr>
        <w:spacing w:after="0" w:line="343" w:lineRule="exact"/>
        <w:rPr>
          <w:sz w:val="20"/>
          <w:szCs w:val="20"/>
          <w:color w:val="auto"/>
        </w:rPr>
      </w:pPr>
    </w:p>
    <w:p>
      <w:pPr>
        <w:ind w:left="620" w:right="760"/>
        <w:spacing w:after="0" w:line="337" w:lineRule="auto"/>
        <w:rPr>
          <w:rFonts w:ascii="Arial" w:cs="Arial" w:eastAsia="Arial" w:hAnsi="Arial"/>
          <w:sz w:val="27"/>
          <w:szCs w:val="27"/>
          <w:color w:val="auto"/>
        </w:rPr>
      </w:pPr>
      <w:hyperlink r:id="rId24">
        <w:r>
          <w:rPr>
            <w:rFonts w:ascii="Arial" w:cs="Arial" w:eastAsia="Arial" w:hAnsi="Arial"/>
            <w:sz w:val="27"/>
            <w:szCs w:val="27"/>
            <w:color w:val="auto"/>
          </w:rPr>
          <w:t>Due to the surge of interest in large language models (LLMs), AI practitioners are</w:t>
        </w:r>
      </w:hyperlink>
      <w:r>
        <w:rPr>
          <w:rFonts w:ascii="Arial" w:cs="Arial" w:eastAsia="Arial" w:hAnsi="Arial"/>
          <w:sz w:val="27"/>
          <w:szCs w:val="27"/>
          <w:color w:val="auto"/>
        </w:rPr>
        <w:t xml:space="preserve"> </w:t>
      </w:r>
      <w:hyperlink r:id="rId24">
        <w:r>
          <w:rPr>
            <w:rFonts w:ascii="Arial" w:cs="Arial" w:eastAsia="Arial" w:hAnsi="Arial"/>
            <w:sz w:val="27"/>
            <w:szCs w:val="27"/>
            <w:color w:val="auto"/>
          </w:rPr>
          <w:t xml:space="preserve">commonly asked questions such as: </w:t>
        </w:r>
        <w:r>
          <w:rPr>
            <w:rFonts w:ascii="Arial" w:cs="Arial" w:eastAsia="Arial" w:hAnsi="Arial"/>
            <w:sz w:val="27"/>
            <w:szCs w:val="27"/>
            <w:b w:val="1"/>
            <w:bCs w:val="1"/>
            <w:i w:val="1"/>
            <w:iCs w:val="1"/>
            <w:color w:val="auto"/>
          </w:rPr>
          <w:t>How can we train a specialized LLM over our own</w:t>
        </w:r>
      </w:hyperlink>
      <w:r>
        <w:rPr>
          <w:rFonts w:ascii="Arial" w:cs="Arial" w:eastAsia="Arial" w:hAnsi="Arial"/>
          <w:sz w:val="27"/>
          <w:szCs w:val="27"/>
          <w:b w:val="1"/>
          <w:bCs w:val="1"/>
          <w:i w:val="1"/>
          <w:iCs w:val="1"/>
          <w:color w:val="auto"/>
        </w:rPr>
        <w:t xml:space="preserve"> </w:t>
      </w:r>
      <w:hyperlink r:id="rId24">
        <w:r>
          <w:rPr>
            <w:rFonts w:ascii="Arial" w:cs="Arial" w:eastAsia="Arial" w:hAnsi="Arial"/>
            <w:sz w:val="27"/>
            <w:szCs w:val="27"/>
            <w:b w:val="1"/>
            <w:bCs w:val="1"/>
            <w:i w:val="1"/>
            <w:iCs w:val="1"/>
            <w:color w:val="auto"/>
          </w:rPr>
          <w:t>data?</w:t>
        </w:r>
        <w:r>
          <w:rPr>
            <w:rFonts w:ascii="Arial" w:cs="Arial" w:eastAsia="Arial" w:hAnsi="Arial"/>
            <w:sz w:val="27"/>
            <w:szCs w:val="27"/>
            <w:color w:val="auto"/>
          </w:rPr>
          <w:t xml:space="preserve"> However, answering this question is far from simple. Recent advances in</w:t>
        </w:r>
      </w:hyperlink>
      <w:r>
        <w:rPr>
          <w:rFonts w:ascii="Arial" w:cs="Arial" w:eastAsia="Arial" w:hAnsi="Arial"/>
          <w:sz w:val="27"/>
          <w:szCs w:val="27"/>
          <w:b w:val="1"/>
          <w:bCs w:val="1"/>
          <w:i w:val="1"/>
          <w:iCs w:val="1"/>
          <w:color w:val="auto"/>
        </w:rPr>
        <w:t xml:space="preserve"> </w:t>
      </w:r>
      <w:hyperlink r:id="rId24">
        <w:r>
          <w:rPr>
            <w:rFonts w:ascii="Arial" w:cs="Arial" w:eastAsia="Arial" w:hAnsi="Arial"/>
            <w:sz w:val="27"/>
            <w:szCs w:val="27"/>
            <w:color w:val="auto"/>
          </w:rPr>
          <w:t>generative AI are powered by massive models with many parameters, and training</w:t>
        </w:r>
      </w:hyperlink>
      <w:r>
        <w:rPr>
          <w:rFonts w:ascii="Arial" w:cs="Arial" w:eastAsia="Arial" w:hAnsi="Arial"/>
          <w:sz w:val="27"/>
          <w:szCs w:val="27"/>
          <w:color w:val="auto"/>
        </w:rPr>
        <w:t xml:space="preserve"> </w:t>
      </w:r>
      <w:hyperlink r:id="rId24">
        <w:r>
          <w:rPr>
            <w:rFonts w:ascii="Arial" w:cs="Arial" w:eastAsia="Arial" w:hAnsi="Arial"/>
            <w:sz w:val="27"/>
            <w:szCs w:val="27"/>
            <w:color w:val="auto"/>
          </w:rPr>
          <w:t>such an LLM requires expensive hardware (i.e., many expensive GPUs with a lot of</w:t>
        </w:r>
      </w:hyperlink>
      <w:r>
        <w:rPr>
          <w:rFonts w:ascii="Arial" w:cs="Arial" w:eastAsia="Arial" w:hAnsi="Arial"/>
          <w:sz w:val="27"/>
          <w:szCs w:val="27"/>
          <w:color w:val="auto"/>
        </w:rPr>
        <w:t xml:space="preserve"> </w:t>
      </w:r>
      <w:hyperlink r:id="rId24">
        <w:r>
          <w:rPr>
            <w:rFonts w:ascii="Arial" w:cs="Arial" w:eastAsia="Arial" w:hAnsi="Arial"/>
            <w:sz w:val="27"/>
            <w:szCs w:val="27"/>
            <w:color w:val="auto"/>
          </w:rPr>
          <w:t>memory) and fancy training techniques (e.g.,</w:t>
        </w:r>
        <w:r>
          <w:rPr>
            <w:rFonts w:ascii="Arial" w:cs="Arial" w:eastAsia="Arial" w:hAnsi="Arial"/>
            <w:sz w:val="27"/>
            <w:szCs w:val="27"/>
            <w:color w:val="375DA6"/>
          </w:rPr>
          <w:t xml:space="preserve"> fully-sharded data parallel training</w:t>
        </w:r>
        <w:r>
          <w:rPr>
            <w:rFonts w:ascii="Arial" w:cs="Arial" w:eastAsia="Arial" w:hAnsi="Arial"/>
            <w:sz w:val="27"/>
            <w:szCs w:val="27"/>
            <w:color w:val="auto"/>
          </w:rPr>
          <w:t>).</w:t>
        </w:r>
      </w:hyperlink>
      <w:r>
        <w:rPr>
          <w:rFonts w:ascii="Arial" w:cs="Arial" w:eastAsia="Arial" w:hAnsi="Arial"/>
          <w:sz w:val="27"/>
          <w:szCs w:val="27"/>
          <w:color w:val="auto"/>
        </w:rPr>
        <w:t xml:space="preserve"> </w:t>
      </w:r>
      <w:hyperlink r:id="rId24">
        <w:r>
          <w:rPr>
            <w:rFonts w:ascii="Arial" w:cs="Arial" w:eastAsia="Arial" w:hAnsi="Arial"/>
            <w:sz w:val="27"/>
            <w:szCs w:val="27"/>
            <w:color w:val="auto"/>
          </w:rPr>
          <w:t>Luckily, these models are usually trained in two phases—</w:t>
        </w:r>
        <w:r>
          <w:rPr>
            <w:rFonts w:ascii="Arial" w:cs="Arial" w:eastAsia="Arial" w:hAnsi="Arial"/>
            <w:sz w:val="27"/>
            <w:szCs w:val="27"/>
            <w:b w:val="1"/>
            <w:bCs w:val="1"/>
            <w:i w:val="1"/>
            <w:iCs w:val="1"/>
            <w:color w:val="auto"/>
          </w:rPr>
          <w:t>pretraining</w:t>
        </w:r>
        <w:r>
          <w:rPr>
            <w:rFonts w:ascii="Arial" w:cs="Arial" w:eastAsia="Arial" w:hAnsi="Arial"/>
            <w:sz w:val="27"/>
            <w:szCs w:val="27"/>
            <w:color w:val="auto"/>
          </w:rPr>
          <w:t xml:space="preserve"> and </w:t>
        </w:r>
        <w:r>
          <w:rPr>
            <w:rFonts w:ascii="Arial" w:cs="Arial" w:eastAsia="Arial" w:hAnsi="Arial"/>
            <w:sz w:val="27"/>
            <w:szCs w:val="27"/>
            <w:b w:val="1"/>
            <w:bCs w:val="1"/>
            <w:i w:val="1"/>
            <w:iCs w:val="1"/>
            <w:color w:val="auto"/>
          </w:rPr>
          <w:t>fnetuning</w:t>
        </w:r>
      </w:hyperlink>
      <w:r>
        <w:rPr>
          <w:rFonts w:ascii="Arial" w:cs="Arial" w:eastAsia="Arial" w:hAnsi="Arial"/>
          <w:sz w:val="27"/>
          <w:szCs w:val="27"/>
          <w:color w:val="auto"/>
        </w:rPr>
        <w:t xml:space="preserve"> —where the former phase is (much) more expensive. Given that high-quality pretrained LLMs are readily available online, most AI practitioners can simply download a pretrained model and focus upon adapting this model (via fnetuning) to their desired task.</w:t>
      </w:r>
    </w:p>
    <w:p>
      <w:pPr>
        <w:spacing w:after="0" w:line="259" w:lineRule="exact"/>
        <w:rPr>
          <w:rFonts w:ascii="Arial" w:cs="Arial" w:eastAsia="Arial" w:hAnsi="Arial"/>
          <w:sz w:val="27"/>
          <w:szCs w:val="27"/>
          <w:color w:val="auto"/>
        </w:rPr>
      </w:pPr>
    </w:p>
    <w:p>
      <w:pPr>
        <w:ind w:left="980" w:right="800"/>
        <w:spacing w:after="0" w:line="346" w:lineRule="auto"/>
        <w:rPr>
          <w:sz w:val="20"/>
          <w:szCs w:val="20"/>
          <w:color w:val="auto"/>
        </w:rPr>
      </w:pPr>
      <w:r>
        <w:rPr>
          <w:rFonts w:ascii="Arial" w:cs="Arial" w:eastAsia="Arial" w:hAnsi="Arial"/>
          <w:sz w:val="27"/>
          <w:szCs w:val="27"/>
          <w:b w:val="1"/>
          <w:bCs w:val="1"/>
          <w:i w:val="1"/>
          <w:iCs w:val="1"/>
          <w:color w:val="auto"/>
        </w:rPr>
        <w:t>“Fine-tuning enormous language models is prohibitively expensive in terms of the hardware required and the storage/switching cost for hosting independent instances for diferent tasks.”</w:t>
      </w:r>
      <w:r>
        <w:rPr>
          <w:rFonts w:ascii="Arial" w:cs="Arial" w:eastAsia="Arial" w:hAnsi="Arial"/>
          <w:sz w:val="27"/>
          <w:szCs w:val="27"/>
          <w:color w:val="auto"/>
        </w:rPr>
        <w:t xml:space="preserve"> - from [1]</w:t>
      </w:r>
    </w:p>
    <w:p>
      <w:pPr>
        <w:spacing w:after="0" w:line="20" w:lineRule="exact"/>
        <w:rPr>
          <w:rFonts w:ascii="Arial" w:cs="Arial" w:eastAsia="Arial" w:hAnsi="Arial"/>
          <w:sz w:val="27"/>
          <w:szCs w:val="27"/>
          <w:color w:val="auto"/>
        </w:rPr>
      </w:pPr>
      <w:r>
        <w:rPr>
          <w:rFonts w:ascii="Arial" w:cs="Arial" w:eastAsia="Arial" w:hAnsi="Arial"/>
          <w:sz w:val="27"/>
          <w:szCs w:val="27"/>
          <w:color w:val="auto"/>
        </w:rPr>
        <w:drawing>
          <wp:anchor simplePos="0" relativeHeight="251657728" behindDoc="1" locked="0" layoutInCell="0" allowOverlap="1">
            <wp:simplePos x="0" y="0"/>
            <wp:positionH relativeFrom="column">
              <wp:posOffset>393700</wp:posOffset>
            </wp:positionH>
            <wp:positionV relativeFrom="paragraph">
              <wp:posOffset>-851535</wp:posOffset>
            </wp:positionV>
            <wp:extent cx="38100" cy="81915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extLst>
                    </a:blip>
                    <a:srcRect/>
                    <a:stretch>
                      <a:fillRect/>
                    </a:stretch>
                  </pic:blipFill>
                  <pic:spPr bwMode="auto">
                    <a:xfrm>
                      <a:off x="0" y="0"/>
                      <a:ext cx="38100" cy="819150"/>
                    </a:xfrm>
                    <a:prstGeom prst="rect">
                      <a:avLst/>
                    </a:prstGeom>
                    <a:noFill/>
                  </pic:spPr>
                </pic:pic>
              </a:graphicData>
            </a:graphic>
          </wp:anchor>
        </w:drawing>
      </w:r>
    </w:p>
    <w:p>
      <w:pPr>
        <w:spacing w:after="0" w:line="227" w:lineRule="exact"/>
        <w:rPr>
          <w:rFonts w:ascii="Arial" w:cs="Arial" w:eastAsia="Arial" w:hAnsi="Arial"/>
          <w:sz w:val="27"/>
          <w:szCs w:val="27"/>
          <w:color w:val="auto"/>
        </w:rPr>
      </w:pPr>
    </w:p>
    <w:p>
      <w:pPr>
        <w:ind w:left="620" w:right="860"/>
        <w:spacing w:after="0" w:line="391" w:lineRule="auto"/>
        <w:rPr>
          <w:sz w:val="20"/>
          <w:szCs w:val="20"/>
          <w:color w:val="auto"/>
        </w:rPr>
      </w:pPr>
      <w:r>
        <w:rPr>
          <w:rFonts w:ascii="Arial" w:cs="Arial" w:eastAsia="Arial" w:hAnsi="Arial"/>
          <w:sz w:val="26"/>
          <w:szCs w:val="26"/>
          <w:color w:val="auto"/>
        </w:rPr>
        <w:t>Nonetheless, the size of the model does not change during fnetuning! As a result, fnetuning an LLM—</w:t>
      </w:r>
      <w:r>
        <w:rPr>
          <w:rFonts w:ascii="Arial" w:cs="Arial" w:eastAsia="Arial" w:hAnsi="Arial"/>
          <w:sz w:val="26"/>
          <w:szCs w:val="26"/>
          <w:b w:val="1"/>
          <w:bCs w:val="1"/>
          <w:i w:val="1"/>
          <w:iCs w:val="1"/>
          <w:color w:val="auto"/>
        </w:rPr>
        <w:t>though cheaper than pretraining</w:t>
      </w:r>
      <w:r>
        <w:rPr>
          <w:rFonts w:ascii="Arial" w:cs="Arial" w:eastAsia="Arial" w:hAnsi="Arial"/>
          <w:sz w:val="26"/>
          <w:szCs w:val="26"/>
          <w:color w:val="auto"/>
        </w:rPr>
        <w:t>—is not easy. We still need</w:t>
      </w:r>
    </w:p>
    <w:p>
      <w:pPr>
        <w:sectPr>
          <w:pgSz w:w="12240" w:h="15840" w:orient="portrait"/>
          <w:cols w:equalWidth="0" w:num="1">
            <w:col w:w="11200"/>
          </w:cols>
          <w:pgMar w:left="520" w:top="270" w:right="520" w:bottom="0" w:gutter="0" w:footer="0" w:header="0"/>
        </w:sectPr>
      </w:pPr>
    </w:p>
    <w:p>
      <w:pPr>
        <w:spacing w:after="0" w:line="200" w:lineRule="exact"/>
        <w:rPr>
          <w:rFonts w:ascii="Arial" w:cs="Arial" w:eastAsia="Arial" w:hAnsi="Arial"/>
          <w:sz w:val="27"/>
          <w:szCs w:val="27"/>
          <w:color w:val="auto"/>
        </w:rPr>
      </w:pPr>
    </w:p>
    <w:p>
      <w:pPr>
        <w:spacing w:after="0" w:line="222" w:lineRule="exact"/>
        <w:rPr>
          <w:rFonts w:ascii="Arial" w:cs="Arial" w:eastAsia="Arial" w:hAnsi="Arial"/>
          <w:sz w:val="27"/>
          <w:szCs w:val="27"/>
          <w:color w:val="auto"/>
        </w:rPr>
      </w:pPr>
    </w:p>
    <w:p>
      <w:pPr>
        <w:spacing w:after="0"/>
        <w:tabs>
          <w:tab w:leader="none" w:pos="10880" w:val="left"/>
        </w:tabs>
        <w:rPr>
          <w:sz w:val="20"/>
          <w:szCs w:val="20"/>
          <w:color w:val="auto"/>
        </w:rPr>
      </w:pPr>
      <w:r>
        <w:rPr>
          <w:rFonts w:ascii="Arial" w:cs="Arial" w:eastAsia="Arial" w:hAnsi="Arial"/>
          <w:sz w:val="16"/>
          <w:szCs w:val="16"/>
          <w:color w:val="auto"/>
        </w:rPr>
        <w:t>https://cameronrwolfe.substack.com/p/easily-train-a-specialized-llm-peft</w:t>
      </w:r>
      <w:r>
        <w:rPr>
          <w:sz w:val="20"/>
          <w:szCs w:val="20"/>
          <w:color w:val="auto"/>
        </w:rPr>
        <w:tab/>
      </w:r>
      <w:r>
        <w:rPr>
          <w:rFonts w:ascii="Arial" w:cs="Arial" w:eastAsia="Arial" w:hAnsi="Arial"/>
          <w:sz w:val="15"/>
          <w:szCs w:val="15"/>
          <w:color w:val="auto"/>
        </w:rPr>
        <w:t>2/46</w:t>
      </w:r>
    </w:p>
    <w:p>
      <w:pPr>
        <w:sectPr>
          <w:pgSz w:w="12240" w:h="15840" w:orient="portrait"/>
          <w:cols w:equalWidth="0" w:num="1">
            <w:col w:w="11200"/>
          </w:cols>
          <w:pgMar w:left="520" w:top="270" w:right="520" w:bottom="0" w:gutter="0" w:footer="0" w:header="0"/>
          <w:type w:val="continuous"/>
        </w:sectPr>
      </w:pPr>
    </w:p>
    <w:bookmarkStart w:id="2" w:name="page3"/>
    <w:bookmarkEnd w:id="2"/>
    <w:p>
      <w:pPr>
        <w:spacing w:after="0"/>
        <w:tabs>
          <w:tab w:leader="none" w:pos="3660" w:val="left"/>
        </w:tabs>
        <w:rPr>
          <w:sz w:val="20"/>
          <w:szCs w:val="20"/>
          <w:color w:val="auto"/>
        </w:rPr>
      </w:pPr>
      <w:r>
        <w:rPr>
          <w:rFonts w:ascii="Arial" w:cs="Arial" w:eastAsia="Arial" w:hAnsi="Arial"/>
          <w:sz w:val="16"/>
          <w:szCs w:val="16"/>
          <w:color w:val="auto"/>
        </w:rPr>
        <w:t>14.04.2024 15:31</w:t>
      </w:r>
      <w:r>
        <w:rPr>
          <w:sz w:val="20"/>
          <w:szCs w:val="20"/>
          <w:color w:val="auto"/>
        </w:rPr>
        <w:tab/>
      </w:r>
      <w:r>
        <w:rPr>
          <w:rFonts w:ascii="Arial" w:cs="Arial" w:eastAsia="Arial" w:hAnsi="Arial"/>
          <w:sz w:val="15"/>
          <w:szCs w:val="15"/>
          <w:color w:val="auto"/>
        </w:rPr>
        <w:t>Easily Train a Specialized LLM: PEFT, LoRA, QLoRA, LLaMA-Adapter, and More</w:t>
      </w:r>
    </w:p>
    <w:p>
      <w:pPr>
        <w:spacing w:after="0" w:line="200" w:lineRule="exact"/>
        <w:rPr>
          <w:sz w:val="20"/>
          <w:szCs w:val="20"/>
          <w:color w:val="auto"/>
        </w:rPr>
      </w:pPr>
    </w:p>
    <w:p>
      <w:pPr>
        <w:spacing w:after="0" w:line="246" w:lineRule="exact"/>
        <w:rPr>
          <w:sz w:val="20"/>
          <w:szCs w:val="20"/>
          <w:color w:val="auto"/>
        </w:rPr>
      </w:pPr>
    </w:p>
    <w:p>
      <w:pPr>
        <w:jc w:val="both"/>
        <w:ind w:left="620" w:right="900"/>
        <w:spacing w:after="0" w:line="389" w:lineRule="auto"/>
        <w:rPr>
          <w:sz w:val="20"/>
          <w:szCs w:val="20"/>
          <w:color w:val="auto"/>
        </w:rPr>
      </w:pPr>
      <w:r>
        <w:rPr>
          <w:rFonts w:ascii="Arial" w:cs="Arial" w:eastAsia="Arial" w:hAnsi="Arial"/>
          <w:sz w:val="25"/>
          <w:szCs w:val="25"/>
          <w:color w:val="auto"/>
        </w:rPr>
        <w:t>training techniques and hardware than can handle such a model. Plus, and every fnetuning run creates an entirely separate “copy” of the LLM that we must store, maintain, and deploy—</w:t>
      </w:r>
      <w:r>
        <w:rPr>
          <w:rFonts w:ascii="Arial" w:cs="Arial" w:eastAsia="Arial" w:hAnsi="Arial"/>
          <w:sz w:val="25"/>
          <w:szCs w:val="25"/>
          <w:b w:val="1"/>
          <w:bCs w:val="1"/>
          <w:i w:val="1"/>
          <w:iCs w:val="1"/>
          <w:color w:val="auto"/>
        </w:rPr>
        <w:t>this can quickly become both complicated and expensive</w:t>
      </w:r>
      <w:r>
        <w:rPr>
          <w:rFonts w:ascii="Arial" w:cs="Arial" w:eastAsia="Arial" w:hAnsi="Arial"/>
          <w:sz w:val="25"/>
          <w:szCs w:val="25"/>
          <w:color w:val="auto"/>
        </w:rPr>
        <w:t>!</w:t>
      </w:r>
    </w:p>
    <w:p>
      <w:pPr>
        <w:spacing w:after="0" w:line="191" w:lineRule="exact"/>
        <w:rPr>
          <w:sz w:val="20"/>
          <w:szCs w:val="20"/>
          <w:color w:val="auto"/>
        </w:rPr>
      </w:pPr>
    </w:p>
    <w:p>
      <w:pPr>
        <w:ind w:left="620" w:right="620"/>
        <w:spacing w:after="0" w:line="338" w:lineRule="auto"/>
        <w:rPr>
          <w:sz w:val="20"/>
          <w:szCs w:val="20"/>
          <w:color w:val="auto"/>
        </w:rPr>
      </w:pPr>
      <w:r>
        <w:rPr>
          <w:rFonts w:ascii="Arial" w:cs="Arial" w:eastAsia="Arial" w:hAnsi="Arial"/>
          <w:sz w:val="27"/>
          <w:szCs w:val="27"/>
          <w:b w:val="1"/>
          <w:bCs w:val="1"/>
          <w:color w:val="auto"/>
        </w:rPr>
        <w:t>How do we fx this?</w:t>
      </w:r>
      <w:r>
        <w:rPr>
          <w:rFonts w:ascii="Arial" w:cs="Arial" w:eastAsia="Arial" w:hAnsi="Arial"/>
          <w:sz w:val="27"/>
          <w:szCs w:val="27"/>
          <w:color w:val="auto"/>
        </w:rPr>
        <w:t xml:space="preserve"> Within this overview, we will learn about a popular solution to the issues outlined above—</w:t>
      </w:r>
      <w:r>
        <w:rPr>
          <w:rFonts w:ascii="Arial" w:cs="Arial" w:eastAsia="Arial" w:hAnsi="Arial"/>
          <w:sz w:val="27"/>
          <w:szCs w:val="27"/>
          <w:b w:val="1"/>
          <w:bCs w:val="1"/>
          <w:i w:val="1"/>
          <w:iCs w:val="1"/>
          <w:color w:val="auto"/>
        </w:rPr>
        <w:t>parameter-efcient fnetuning</w:t>
      </w:r>
      <w:r>
        <w:rPr>
          <w:rFonts w:ascii="Arial" w:cs="Arial" w:eastAsia="Arial" w:hAnsi="Arial"/>
          <w:sz w:val="27"/>
          <w:szCs w:val="27"/>
          <w:color w:val="auto"/>
        </w:rPr>
        <w:t>. Instead of training the full model end-to-end, parameter-efcient fnetuning leaves pretrained model weights fxed and only adapts a small number of task-specifc parameters during fnetuning. Such an approach drastically reduces memory overhead, simplifes the storage/deployment process, and allows us to fnetune LLMs with more accessible hardware. Although the overview will include a many techniques (e.g., prefx tuning and adapter layers), our focus will be upon Low-Rank Adaptation (LoRA) [1], a simple and widely-used approach for efciently fnetuning LLMs.</w:t>
      </w:r>
    </w:p>
    <w:p>
      <w:pPr>
        <w:spacing w:after="0" w:line="200" w:lineRule="exact"/>
        <w:rPr>
          <w:sz w:val="20"/>
          <w:szCs w:val="20"/>
          <w:color w:val="auto"/>
        </w:rPr>
      </w:pPr>
    </w:p>
    <w:p>
      <w:pPr>
        <w:spacing w:after="0" w:line="200" w:lineRule="exact"/>
        <w:rPr>
          <w:sz w:val="20"/>
          <w:szCs w:val="20"/>
          <w:color w:val="auto"/>
        </w:rPr>
      </w:pPr>
    </w:p>
    <w:p>
      <w:pPr>
        <w:spacing w:after="0" w:line="274" w:lineRule="exact"/>
        <w:rPr>
          <w:sz w:val="20"/>
          <w:szCs w:val="20"/>
          <w:color w:val="auto"/>
        </w:rPr>
      </w:pPr>
    </w:p>
    <w:p>
      <w:pPr>
        <w:ind w:left="620"/>
        <w:spacing w:after="0"/>
        <w:rPr>
          <w:sz w:val="20"/>
          <w:szCs w:val="20"/>
          <w:color w:val="auto"/>
        </w:rPr>
      </w:pPr>
      <w:r>
        <w:rPr>
          <w:rFonts w:ascii="Arial" w:cs="Arial" w:eastAsia="Arial" w:hAnsi="Arial"/>
          <w:sz w:val="44"/>
          <w:szCs w:val="44"/>
          <w:color w:val="auto"/>
        </w:rPr>
        <w:t>Background Information</w:t>
      </w:r>
    </w:p>
    <w:p>
      <w:pPr>
        <w:ind w:left="620" w:right="760"/>
        <w:spacing w:after="0" w:line="343" w:lineRule="auto"/>
        <w:rPr>
          <w:sz w:val="20"/>
          <w:szCs w:val="20"/>
          <w:color w:val="auto"/>
        </w:rPr>
      </w:pPr>
      <w:r>
        <w:rPr>
          <w:rFonts w:ascii="Arial" w:cs="Arial" w:eastAsia="Arial" w:hAnsi="Arial"/>
          <w:sz w:val="27"/>
          <w:szCs w:val="27"/>
          <w:color w:val="auto"/>
        </w:rPr>
        <w:t>Before diving into LoRA and its (many) variants, we need to go over some background information that’s necessary for understanding the rest of the overview. Given that this writeup is already quite long, we’ll keep this section brief and provide links to further reading for those who are less familiar.</w:t>
      </w:r>
    </w:p>
    <w:p>
      <w:pPr>
        <w:spacing w:after="0" w:line="200" w:lineRule="exact"/>
        <w:rPr>
          <w:sz w:val="20"/>
          <w:szCs w:val="20"/>
          <w:color w:val="auto"/>
        </w:rPr>
      </w:pPr>
    </w:p>
    <w:p>
      <w:pPr>
        <w:spacing w:after="0" w:line="280" w:lineRule="exact"/>
        <w:rPr>
          <w:sz w:val="20"/>
          <w:szCs w:val="20"/>
          <w:color w:val="auto"/>
        </w:rPr>
      </w:pPr>
    </w:p>
    <w:p>
      <w:pPr>
        <w:ind w:left="620"/>
        <w:spacing w:after="0"/>
        <w:rPr>
          <w:sz w:val="20"/>
          <w:szCs w:val="20"/>
          <w:color w:val="auto"/>
        </w:rPr>
      </w:pPr>
      <w:r>
        <w:rPr>
          <w:rFonts w:ascii="Arial" w:cs="Arial" w:eastAsia="Arial" w:hAnsi="Arial"/>
          <w:sz w:val="30"/>
          <w:szCs w:val="30"/>
          <w:color w:val="auto"/>
        </w:rPr>
        <w:t>The Structure of a Language Model</w:t>
      </w:r>
    </w:p>
    <w:p>
      <w:pPr>
        <w:sectPr>
          <w:pgSz w:w="12240" w:h="15840" w:orient="portrait"/>
          <w:cols w:equalWidth="0" w:num="1">
            <w:col w:w="11200"/>
          </w:cols>
          <w:pgMar w:left="520" w:top="270" w:right="5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7" w:lineRule="exact"/>
        <w:rPr>
          <w:sz w:val="20"/>
          <w:szCs w:val="20"/>
          <w:color w:val="auto"/>
        </w:rPr>
      </w:pPr>
    </w:p>
    <w:p>
      <w:pPr>
        <w:spacing w:after="0"/>
        <w:tabs>
          <w:tab w:leader="none" w:pos="10880" w:val="left"/>
        </w:tabs>
        <w:rPr>
          <w:sz w:val="20"/>
          <w:szCs w:val="20"/>
          <w:color w:val="auto"/>
        </w:rPr>
      </w:pPr>
      <w:r>
        <w:rPr>
          <w:rFonts w:ascii="Arial" w:cs="Arial" w:eastAsia="Arial" w:hAnsi="Arial"/>
          <w:sz w:val="16"/>
          <w:szCs w:val="16"/>
          <w:color w:val="auto"/>
        </w:rPr>
        <w:t>https://cameronrwolfe.substack.com/p/easily-train-a-specialized-llm-peft</w:t>
      </w:r>
      <w:r>
        <w:rPr>
          <w:sz w:val="20"/>
          <w:szCs w:val="20"/>
          <w:color w:val="auto"/>
        </w:rPr>
        <w:tab/>
      </w:r>
      <w:r>
        <w:rPr>
          <w:rFonts w:ascii="Arial" w:cs="Arial" w:eastAsia="Arial" w:hAnsi="Arial"/>
          <w:sz w:val="15"/>
          <w:szCs w:val="15"/>
          <w:color w:val="auto"/>
        </w:rPr>
        <w:t>3/46</w:t>
      </w:r>
    </w:p>
    <w:p>
      <w:pPr>
        <w:sectPr>
          <w:pgSz w:w="12240" w:h="15840" w:orient="portrait"/>
          <w:cols w:equalWidth="0" w:num="1">
            <w:col w:w="11200"/>
          </w:cols>
          <w:pgMar w:left="520" w:top="270" w:right="520" w:bottom="0" w:gutter="0" w:footer="0" w:header="0"/>
          <w:type w:val="continuous"/>
        </w:sectPr>
      </w:pPr>
    </w:p>
    <w:bookmarkStart w:id="3" w:name="page4"/>
    <w:bookmarkEnd w:id="3"/>
    <w:p>
      <w:pPr>
        <w:spacing w:after="0"/>
        <w:tabs>
          <w:tab w:leader="none" w:pos="3660" w:val="left"/>
        </w:tabs>
        <w:rPr>
          <w:sz w:val="20"/>
          <w:szCs w:val="20"/>
          <w:color w:val="auto"/>
        </w:rPr>
      </w:pPr>
      <w:r>
        <w:rPr>
          <w:rFonts w:ascii="Arial" w:cs="Arial" w:eastAsia="Arial" w:hAnsi="Arial"/>
          <w:sz w:val="16"/>
          <w:szCs w:val="16"/>
          <w:color w:val="auto"/>
        </w:rPr>
        <w:t>14.04.2024 15:31</w:t>
      </w:r>
      <w:r>
        <w:rPr>
          <w:sz w:val="20"/>
          <w:szCs w:val="20"/>
          <w:color w:val="auto"/>
        </w:rPr>
        <w:tab/>
      </w:r>
      <w:r>
        <w:rPr>
          <w:rFonts w:ascii="Arial" w:cs="Arial" w:eastAsia="Arial" w:hAnsi="Arial"/>
          <w:sz w:val="15"/>
          <w:szCs w:val="15"/>
          <w:color w:val="auto"/>
        </w:rPr>
        <w:t>Easily Train a Specialized LLM: PEFT, LoRA, QLoRA, LLaMA-Adapter, and More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2203450</wp:posOffset>
            </wp:positionH>
            <wp:positionV relativeFrom="paragraph">
              <wp:posOffset>283210</wp:posOffset>
            </wp:positionV>
            <wp:extent cx="2705100" cy="405765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extLst>
                    </a:blip>
                    <a:srcRect/>
                    <a:stretch>
                      <a:fillRect/>
                    </a:stretch>
                  </pic:blipFill>
                  <pic:spPr bwMode="auto">
                    <a:xfrm>
                      <a:off x="0" y="0"/>
                      <a:ext cx="2705100" cy="40576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7" w:lineRule="exact"/>
        <w:rPr>
          <w:sz w:val="20"/>
          <w:szCs w:val="20"/>
          <w:color w:val="auto"/>
        </w:rPr>
      </w:pPr>
    </w:p>
    <w:p>
      <w:pPr>
        <w:jc w:val="center"/>
        <w:spacing w:after="0"/>
        <w:rPr>
          <w:rFonts w:ascii="Arial" w:cs="Arial" w:eastAsia="Arial" w:hAnsi="Arial"/>
          <w:sz w:val="23"/>
          <w:szCs w:val="23"/>
          <w:color w:val="323333"/>
        </w:rPr>
      </w:pPr>
      <w:hyperlink r:id="rId27">
        <w:r>
          <w:rPr>
            <w:rFonts w:ascii="Arial" w:cs="Arial" w:eastAsia="Arial" w:hAnsi="Arial"/>
            <w:sz w:val="23"/>
            <w:szCs w:val="23"/>
            <w:color w:val="323333"/>
          </w:rPr>
          <w:t>(from [25])</w:t>
        </w:r>
      </w:hyperlink>
    </w:p>
    <w:p>
      <w:pPr>
        <w:spacing w:after="0" w:line="200" w:lineRule="exact"/>
        <w:rPr>
          <w:sz w:val="20"/>
          <w:szCs w:val="20"/>
          <w:color w:val="auto"/>
        </w:rPr>
      </w:pPr>
    </w:p>
    <w:p>
      <w:pPr>
        <w:spacing w:after="0" w:line="343" w:lineRule="exact"/>
        <w:rPr>
          <w:sz w:val="20"/>
          <w:szCs w:val="20"/>
          <w:color w:val="auto"/>
        </w:rPr>
      </w:pPr>
    </w:p>
    <w:p>
      <w:pPr>
        <w:ind w:left="620" w:right="700"/>
        <w:spacing w:after="0" w:line="344" w:lineRule="auto"/>
        <w:rPr>
          <w:rFonts w:ascii="Arial" w:cs="Arial" w:eastAsia="Arial" w:hAnsi="Arial"/>
          <w:sz w:val="27"/>
          <w:szCs w:val="27"/>
          <w:color w:val="auto"/>
        </w:rPr>
      </w:pPr>
      <w:hyperlink r:id="rId27">
        <w:r>
          <w:rPr>
            <w:rFonts w:ascii="Arial" w:cs="Arial" w:eastAsia="Arial" w:hAnsi="Arial"/>
            <w:sz w:val="27"/>
            <w:szCs w:val="27"/>
            <w:color w:val="auto"/>
          </w:rPr>
          <w:t>The frst step in understanding language models is developing a solid grasp of the</w:t>
        </w:r>
      </w:hyperlink>
      <w:r>
        <w:rPr>
          <w:rFonts w:ascii="Arial" w:cs="Arial" w:eastAsia="Arial" w:hAnsi="Arial"/>
          <w:sz w:val="27"/>
          <w:szCs w:val="27"/>
          <w:color w:val="auto"/>
        </w:rPr>
        <w:t xml:space="preserve"> </w:t>
      </w:r>
      <w:hyperlink r:id="rId27">
        <w:r>
          <w:rPr>
            <w:rFonts w:ascii="Arial" w:cs="Arial" w:eastAsia="Arial" w:hAnsi="Arial"/>
            <w:sz w:val="27"/>
            <w:szCs w:val="27"/>
            <w:color w:val="auto"/>
          </w:rPr>
          <w:t>architecture upon which these models are based—</w:t>
        </w:r>
        <w:r>
          <w:rPr>
            <w:rFonts w:ascii="Arial" w:cs="Arial" w:eastAsia="Arial" w:hAnsi="Arial"/>
            <w:sz w:val="27"/>
            <w:szCs w:val="27"/>
            <w:b w:val="1"/>
            <w:bCs w:val="1"/>
            <w:i w:val="1"/>
            <w:iCs w:val="1"/>
            <w:color w:val="auto"/>
          </w:rPr>
          <w:t>the transformer architecture</w:t>
        </w:r>
        <w:r>
          <w:rPr>
            <w:rFonts w:ascii="Arial" w:cs="Arial" w:eastAsia="Arial" w:hAnsi="Arial"/>
            <w:sz w:val="27"/>
            <w:szCs w:val="27"/>
            <w:color w:val="auto"/>
          </w:rPr>
          <w:t xml:space="preserve"> [25];</w:t>
        </w:r>
      </w:hyperlink>
      <w:r>
        <w:rPr>
          <w:rFonts w:ascii="Arial" w:cs="Arial" w:eastAsia="Arial" w:hAnsi="Arial"/>
          <w:sz w:val="27"/>
          <w:szCs w:val="27"/>
          <w:color w:val="auto"/>
        </w:rPr>
        <w:t xml:space="preserve"> </w:t>
      </w:r>
      <w:hyperlink r:id="rId27">
        <w:r>
          <w:rPr>
            <w:rFonts w:ascii="Arial" w:cs="Arial" w:eastAsia="Arial" w:hAnsi="Arial"/>
            <w:sz w:val="27"/>
            <w:szCs w:val="27"/>
            <w:color w:val="auto"/>
          </w:rPr>
          <w:t>see above. The transformer architecture was originally proposed for Seq2Seq tasks</w:t>
        </w:r>
      </w:hyperlink>
      <w:r>
        <w:rPr>
          <w:rFonts w:ascii="Arial" w:cs="Arial" w:eastAsia="Arial" w:hAnsi="Arial"/>
          <w:sz w:val="27"/>
          <w:szCs w:val="27"/>
          <w:color w:val="auto"/>
        </w:rPr>
        <w:t xml:space="preserve"> </w:t>
      </w:r>
      <w:hyperlink r:id="rId27">
        <w:r>
          <w:rPr>
            <w:rFonts w:ascii="Arial" w:cs="Arial" w:eastAsia="Arial" w:hAnsi="Arial"/>
            <w:sz w:val="27"/>
            <w:szCs w:val="27"/>
            <w:color w:val="auto"/>
          </w:rPr>
          <w:t>(e.g., summarization, translation, conditional generation, etc.) and contains both an</w:t>
        </w:r>
      </w:hyperlink>
      <w:r>
        <w:rPr>
          <w:rFonts w:ascii="Arial" w:cs="Arial" w:eastAsia="Arial" w:hAnsi="Arial"/>
          <w:sz w:val="27"/>
          <w:szCs w:val="27"/>
          <w:color w:val="auto"/>
        </w:rPr>
        <w:t xml:space="preserve"> </w:t>
      </w:r>
      <w:hyperlink r:id="rId27">
        <w:r>
          <w:rPr>
            <w:rFonts w:ascii="Arial" w:cs="Arial" w:eastAsia="Arial" w:hAnsi="Arial"/>
            <w:sz w:val="27"/>
            <w:szCs w:val="27"/>
            <w:color w:val="auto"/>
          </w:rPr>
          <w:t>encoder and a decoder component.</w:t>
        </w:r>
      </w:hyperlink>
    </w:p>
    <w:p>
      <w:pPr>
        <w:spacing w:after="0" w:line="235" w:lineRule="exact"/>
        <w:rPr>
          <w:rFonts w:ascii="Arial" w:cs="Arial" w:eastAsia="Arial" w:hAnsi="Arial"/>
          <w:sz w:val="27"/>
          <w:szCs w:val="27"/>
          <w:color w:val="auto"/>
        </w:rPr>
      </w:pPr>
    </w:p>
    <w:p>
      <w:pPr>
        <w:ind w:left="1160"/>
        <w:spacing w:after="0"/>
        <w:rPr>
          <w:rFonts w:ascii="Arial" w:cs="Arial" w:eastAsia="Arial" w:hAnsi="Arial"/>
          <w:sz w:val="27"/>
          <w:szCs w:val="27"/>
          <w:b w:val="1"/>
          <w:bCs w:val="1"/>
          <w:i w:val="1"/>
          <w:iCs w:val="1"/>
          <w:color w:val="auto"/>
        </w:rPr>
      </w:pPr>
      <w:hyperlink r:id="rId27">
        <w:r>
          <w:rPr>
            <w:rFonts w:ascii="Arial" w:cs="Arial" w:eastAsia="Arial" w:hAnsi="Arial"/>
            <w:sz w:val="27"/>
            <w:szCs w:val="27"/>
            <w:b w:val="1"/>
            <w:bCs w:val="1"/>
            <w:i w:val="1"/>
            <w:iCs w:val="1"/>
            <w:color w:val="auto"/>
          </w:rPr>
          <w:t>Encoder</w:t>
        </w:r>
        <w:r>
          <w:rPr>
            <w:rFonts w:ascii="Arial" w:cs="Arial" w:eastAsia="Arial" w:hAnsi="Arial"/>
            <w:sz w:val="27"/>
            <w:szCs w:val="27"/>
            <w:color w:val="auto"/>
          </w:rPr>
          <w:t>: each block has bidirectional self-attention and a feed-forward layer.</w:t>
        </w:r>
      </w:hyperlink>
    </w:p>
    <w:p>
      <w:pPr>
        <w:spacing w:after="0" w:line="20" w:lineRule="exact"/>
        <w:rPr>
          <w:rFonts w:ascii="Arial" w:cs="Arial" w:eastAsia="Arial" w:hAnsi="Arial"/>
          <w:sz w:val="27"/>
          <w:szCs w:val="27"/>
          <w:color w:val="auto"/>
        </w:rPr>
      </w:pPr>
      <w:r>
        <w:rPr>
          <w:rFonts w:ascii="Arial" w:cs="Arial" w:eastAsia="Arial" w:hAnsi="Arial"/>
          <w:sz w:val="27"/>
          <w:szCs w:val="27"/>
          <w:color w:val="auto"/>
        </w:rPr>
        <w:drawing>
          <wp:anchor simplePos="0" relativeHeight="251657728" behindDoc="1" locked="0" layoutInCell="0" allowOverlap="1">
            <wp:simplePos x="0" y="0"/>
            <wp:positionH relativeFrom="column">
              <wp:posOffset>517525</wp:posOffset>
            </wp:positionH>
            <wp:positionV relativeFrom="paragraph">
              <wp:posOffset>-100965</wp:posOffset>
            </wp:positionV>
            <wp:extent cx="57150" cy="5715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extLst>
                    </a:blip>
                    <a:srcRect/>
                    <a:stretch>
                      <a:fillRect/>
                    </a:stretch>
                  </pic:blipFill>
                  <pic:spPr bwMode="auto">
                    <a:xfrm>
                      <a:off x="0" y="0"/>
                      <a:ext cx="57150" cy="57150"/>
                    </a:xfrm>
                    <a:prstGeom prst="rect">
                      <a:avLst/>
                    </a:prstGeom>
                    <a:noFill/>
                  </pic:spPr>
                </pic:pic>
              </a:graphicData>
            </a:graphic>
          </wp:anchor>
        </w:drawing>
      </w:r>
    </w:p>
    <w:p>
      <w:pPr>
        <w:spacing w:after="0" w:line="225" w:lineRule="exact"/>
        <w:rPr>
          <w:rFonts w:ascii="Arial" w:cs="Arial" w:eastAsia="Arial" w:hAnsi="Arial"/>
          <w:sz w:val="27"/>
          <w:szCs w:val="27"/>
          <w:color w:val="auto"/>
        </w:rPr>
      </w:pPr>
    </w:p>
    <w:p>
      <w:pPr>
        <w:ind w:left="1160" w:right="1400"/>
        <w:spacing w:after="0" w:line="368" w:lineRule="auto"/>
        <w:rPr>
          <w:rFonts w:ascii="Arial" w:cs="Arial" w:eastAsia="Arial" w:hAnsi="Arial"/>
          <w:sz w:val="27"/>
          <w:szCs w:val="27"/>
          <w:b w:val="1"/>
          <w:bCs w:val="1"/>
          <w:i w:val="1"/>
          <w:iCs w:val="1"/>
          <w:color w:val="auto"/>
        </w:rPr>
      </w:pPr>
      <w:hyperlink r:id="rId27">
        <w:r>
          <w:rPr>
            <w:rFonts w:ascii="Arial" w:cs="Arial" w:eastAsia="Arial" w:hAnsi="Arial"/>
            <w:sz w:val="27"/>
            <w:szCs w:val="27"/>
            <w:b w:val="1"/>
            <w:bCs w:val="1"/>
            <w:i w:val="1"/>
            <w:iCs w:val="1"/>
            <w:color w:val="auto"/>
          </w:rPr>
          <w:t>Decoder</w:t>
        </w:r>
        <w:r>
          <w:rPr>
            <w:rFonts w:ascii="Arial" w:cs="Arial" w:eastAsia="Arial" w:hAnsi="Arial"/>
            <w:sz w:val="27"/>
            <w:szCs w:val="27"/>
            <w:color w:val="auto"/>
          </w:rPr>
          <w:t>: each block has causal self-attention, cross attention, and a feed-</w:t>
        </w:r>
      </w:hyperlink>
      <w:r>
        <w:rPr>
          <w:rFonts w:ascii="Arial" w:cs="Arial" w:eastAsia="Arial" w:hAnsi="Arial"/>
          <w:sz w:val="27"/>
          <w:szCs w:val="27"/>
          <w:color w:val="auto"/>
        </w:rPr>
        <w:t>forward layer.</w:t>
      </w:r>
    </w:p>
    <w:p>
      <w:pPr>
        <w:spacing w:after="0" w:line="20" w:lineRule="exact"/>
        <w:rPr>
          <w:rFonts w:ascii="Arial" w:cs="Arial" w:eastAsia="Arial" w:hAnsi="Arial"/>
          <w:sz w:val="27"/>
          <w:szCs w:val="27"/>
          <w:color w:val="auto"/>
        </w:rPr>
      </w:pPr>
      <w:r>
        <w:rPr>
          <w:rFonts w:ascii="Arial" w:cs="Arial" w:eastAsia="Arial" w:hAnsi="Arial"/>
          <w:sz w:val="27"/>
          <w:szCs w:val="27"/>
          <w:color w:val="auto"/>
        </w:rPr>
        <w:drawing>
          <wp:anchor simplePos="0" relativeHeight="251657728" behindDoc="1" locked="0" layoutInCell="0" allowOverlap="1">
            <wp:simplePos x="0" y="0"/>
            <wp:positionH relativeFrom="column">
              <wp:posOffset>517525</wp:posOffset>
            </wp:positionH>
            <wp:positionV relativeFrom="paragraph">
              <wp:posOffset>-508000</wp:posOffset>
            </wp:positionV>
            <wp:extent cx="57150" cy="5715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extLst>
                    </a:blip>
                    <a:srcRect/>
                    <a:stretch>
                      <a:fillRect/>
                    </a:stretch>
                  </pic:blipFill>
                  <pic:spPr bwMode="auto">
                    <a:xfrm>
                      <a:off x="0" y="0"/>
                      <a:ext cx="57150" cy="57150"/>
                    </a:xfrm>
                    <a:prstGeom prst="rect">
                      <a:avLst/>
                    </a:prstGeom>
                    <a:noFill/>
                  </pic:spPr>
                </pic:pic>
              </a:graphicData>
            </a:graphic>
          </wp:anchor>
        </w:drawing>
      </w:r>
    </w:p>
    <w:p>
      <w:pPr>
        <w:spacing w:after="0" w:line="168" w:lineRule="exact"/>
        <w:rPr>
          <w:rFonts w:ascii="Arial" w:cs="Arial" w:eastAsia="Arial" w:hAnsi="Arial"/>
          <w:sz w:val="27"/>
          <w:szCs w:val="27"/>
          <w:color w:val="auto"/>
        </w:rPr>
      </w:pPr>
    </w:p>
    <w:p>
      <w:pPr>
        <w:ind w:left="620" w:right="700"/>
        <w:spacing w:after="0" w:line="355" w:lineRule="auto"/>
        <w:rPr>
          <w:sz w:val="20"/>
          <w:szCs w:val="20"/>
          <w:color w:val="auto"/>
        </w:rPr>
      </w:pPr>
      <w:r>
        <w:rPr>
          <w:rFonts w:ascii="Arial" w:cs="Arial" w:eastAsia="Arial" w:hAnsi="Arial"/>
          <w:sz w:val="26"/>
          <w:szCs w:val="26"/>
          <w:b w:val="1"/>
          <w:bCs w:val="1"/>
          <w:color w:val="auto"/>
        </w:rPr>
        <w:t>Transformer variants.</w:t>
      </w:r>
      <w:r>
        <w:rPr>
          <w:rFonts w:ascii="Arial" w:cs="Arial" w:eastAsia="Arial" w:hAnsi="Arial"/>
          <w:sz w:val="26"/>
          <w:szCs w:val="26"/>
          <w:color w:val="auto"/>
        </w:rPr>
        <w:t xml:space="preserve"> The originally-proposed transformer architecture is usually referred to as an encoder-decoder transformer. However, two other popular variants of the transformer architecture exist: encoder-only and decoder-only transformers. These architectures are exactly as their name indicates—</w:t>
      </w:r>
      <w:r>
        <w:rPr>
          <w:rFonts w:ascii="Arial" w:cs="Arial" w:eastAsia="Arial" w:hAnsi="Arial"/>
          <w:sz w:val="26"/>
          <w:szCs w:val="26"/>
          <w:b w:val="1"/>
          <w:bCs w:val="1"/>
          <w:i w:val="1"/>
          <w:iCs w:val="1"/>
          <w:color w:val="auto"/>
        </w:rPr>
        <w:t>they use only the encoder or decoder portion of the transformer architecture</w:t>
      </w:r>
      <w:r>
        <w:rPr>
          <w:rFonts w:ascii="Arial" w:cs="Arial" w:eastAsia="Arial" w:hAnsi="Arial"/>
          <w:sz w:val="26"/>
          <w:szCs w:val="26"/>
          <w:color w:val="auto"/>
        </w:rPr>
        <w:t>. Notably, the decoder-only architecture removes not only the encoder, but also all of the cross attention</w:t>
      </w:r>
    </w:p>
    <w:p>
      <w:pPr>
        <w:sectPr>
          <w:pgSz w:w="12240" w:h="15840" w:orient="portrait"/>
          <w:cols w:equalWidth="0" w:num="1">
            <w:col w:w="11200"/>
          </w:cols>
          <w:pgMar w:left="520" w:top="270" w:right="520" w:bottom="0" w:gutter="0" w:footer="0" w:header="0"/>
        </w:sectPr>
      </w:pPr>
    </w:p>
    <w:p>
      <w:pPr>
        <w:spacing w:after="0" w:line="363" w:lineRule="exact"/>
        <w:rPr>
          <w:rFonts w:ascii="Arial" w:cs="Arial" w:eastAsia="Arial" w:hAnsi="Arial"/>
          <w:sz w:val="27"/>
          <w:szCs w:val="27"/>
          <w:color w:val="auto"/>
        </w:rPr>
      </w:pPr>
    </w:p>
    <w:p>
      <w:pPr>
        <w:spacing w:after="0"/>
        <w:tabs>
          <w:tab w:leader="none" w:pos="10880" w:val="left"/>
        </w:tabs>
        <w:rPr>
          <w:sz w:val="20"/>
          <w:szCs w:val="20"/>
          <w:color w:val="auto"/>
        </w:rPr>
      </w:pPr>
      <w:r>
        <w:rPr>
          <w:rFonts w:ascii="Arial" w:cs="Arial" w:eastAsia="Arial" w:hAnsi="Arial"/>
          <w:sz w:val="16"/>
          <w:szCs w:val="16"/>
          <w:color w:val="auto"/>
        </w:rPr>
        <w:t>https://cameronrwolfe.substack.com/p/easily-train-a-specialized-llm-peft</w:t>
      </w:r>
      <w:r>
        <w:rPr>
          <w:sz w:val="20"/>
          <w:szCs w:val="20"/>
          <w:color w:val="auto"/>
        </w:rPr>
        <w:tab/>
      </w:r>
      <w:r>
        <w:rPr>
          <w:rFonts w:ascii="Arial" w:cs="Arial" w:eastAsia="Arial" w:hAnsi="Arial"/>
          <w:sz w:val="15"/>
          <w:szCs w:val="15"/>
          <w:color w:val="auto"/>
        </w:rPr>
        <w:t>4/46</w:t>
      </w:r>
    </w:p>
    <w:p>
      <w:pPr>
        <w:sectPr>
          <w:pgSz w:w="12240" w:h="15840" w:orient="portrait"/>
          <w:cols w:equalWidth="0" w:num="1">
            <w:col w:w="11200"/>
          </w:cols>
          <w:pgMar w:left="520" w:top="270" w:right="520" w:bottom="0" w:gutter="0" w:footer="0" w:header="0"/>
          <w:type w:val="continuous"/>
        </w:sectPr>
      </w:pPr>
    </w:p>
    <w:bookmarkStart w:id="4" w:name="page5"/>
    <w:bookmarkEnd w:id="4"/>
    <w:p>
      <w:pPr>
        <w:spacing w:after="0"/>
        <w:tabs>
          <w:tab w:leader="none" w:pos="3660" w:val="left"/>
        </w:tabs>
        <w:rPr>
          <w:sz w:val="20"/>
          <w:szCs w:val="20"/>
          <w:color w:val="auto"/>
        </w:rPr>
      </w:pPr>
      <w:r>
        <w:rPr>
          <w:rFonts w:ascii="Arial" w:cs="Arial" w:eastAsia="Arial" w:hAnsi="Arial"/>
          <w:sz w:val="16"/>
          <w:szCs w:val="16"/>
          <w:color w:val="auto"/>
        </w:rPr>
        <w:t>14.04.2024 15:31</w:t>
      </w:r>
      <w:r>
        <w:rPr>
          <w:sz w:val="20"/>
          <w:szCs w:val="20"/>
          <w:color w:val="auto"/>
        </w:rPr>
        <w:tab/>
      </w:r>
      <w:r>
        <w:rPr>
          <w:rFonts w:ascii="Arial" w:cs="Arial" w:eastAsia="Arial" w:hAnsi="Arial"/>
          <w:sz w:val="15"/>
          <w:szCs w:val="15"/>
          <w:color w:val="auto"/>
        </w:rPr>
        <w:t>Easily Train a Specialized LLM: PEFT, LoRA, QLoRA, LLaMA-Adapter, and More</w:t>
      </w:r>
    </w:p>
    <w:p>
      <w:pPr>
        <w:spacing w:after="0" w:line="200" w:lineRule="exact"/>
        <w:rPr>
          <w:sz w:val="20"/>
          <w:szCs w:val="20"/>
          <w:color w:val="auto"/>
        </w:rPr>
      </w:pPr>
    </w:p>
    <w:p>
      <w:pPr>
        <w:spacing w:after="0" w:line="246" w:lineRule="exact"/>
        <w:rPr>
          <w:sz w:val="20"/>
          <w:szCs w:val="20"/>
          <w:color w:val="auto"/>
        </w:rPr>
      </w:pPr>
    </w:p>
    <w:p>
      <w:pPr>
        <w:ind w:left="620" w:right="680"/>
        <w:spacing w:after="0" w:line="351" w:lineRule="auto"/>
        <w:rPr>
          <w:sz w:val="20"/>
          <w:szCs w:val="20"/>
          <w:color w:val="auto"/>
        </w:rPr>
      </w:pPr>
      <w:r>
        <w:rPr>
          <w:rFonts w:ascii="Arial" w:cs="Arial" w:eastAsia="Arial" w:hAnsi="Arial"/>
          <w:sz w:val="27"/>
          <w:szCs w:val="27"/>
          <w:color w:val="auto"/>
        </w:rPr>
        <w:t>layers in the decoder, as there is no longer any encoder to which the cross attention layers can attend. A summary of these diferent architectural variants, along with popular examples of each, is provided in the table below.</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393700</wp:posOffset>
            </wp:positionH>
            <wp:positionV relativeFrom="paragraph">
              <wp:posOffset>259080</wp:posOffset>
            </wp:positionV>
            <wp:extent cx="6324600" cy="35528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extLst>
                    </a:blip>
                    <a:srcRect/>
                    <a:stretch>
                      <a:fillRect/>
                    </a:stretch>
                  </pic:blipFill>
                  <pic:spPr bwMode="auto">
                    <a:xfrm>
                      <a:off x="0" y="0"/>
                      <a:ext cx="6324600" cy="35528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5" w:lineRule="exact"/>
        <w:rPr>
          <w:sz w:val="20"/>
          <w:szCs w:val="20"/>
          <w:color w:val="auto"/>
        </w:rPr>
      </w:pPr>
    </w:p>
    <w:p>
      <w:pPr>
        <w:jc w:val="center"/>
        <w:spacing w:after="0"/>
        <w:rPr>
          <w:sz w:val="20"/>
          <w:szCs w:val="20"/>
          <w:color w:val="auto"/>
        </w:rPr>
      </w:pPr>
      <w:r>
        <w:rPr>
          <w:rFonts w:ascii="Arial" w:cs="Arial" w:eastAsia="Arial" w:hAnsi="Arial"/>
          <w:sz w:val="23"/>
          <w:szCs w:val="23"/>
          <w:color w:val="323333"/>
        </w:rPr>
        <w:t>Outline of the three major transformer architecture variants and their</w:t>
      </w:r>
    </w:p>
    <w:p>
      <w:pPr>
        <w:spacing w:after="0" w:line="36" w:lineRule="exact"/>
        <w:rPr>
          <w:sz w:val="20"/>
          <w:szCs w:val="20"/>
          <w:color w:val="auto"/>
        </w:rPr>
      </w:pPr>
    </w:p>
    <w:p>
      <w:pPr>
        <w:jc w:val="center"/>
        <w:spacing w:after="0"/>
        <w:rPr>
          <w:sz w:val="20"/>
          <w:szCs w:val="20"/>
          <w:color w:val="auto"/>
        </w:rPr>
      </w:pPr>
      <w:r>
        <w:rPr>
          <w:rFonts w:ascii="Arial" w:cs="Arial" w:eastAsia="Arial" w:hAnsi="Arial"/>
          <w:sz w:val="23"/>
          <w:szCs w:val="23"/>
          <w:color w:val="323333"/>
        </w:rPr>
        <w:t>primary use cases (from [9, 10, 25])</w:t>
      </w:r>
    </w:p>
    <w:p>
      <w:pPr>
        <w:spacing w:after="0" w:line="200" w:lineRule="exact"/>
        <w:rPr>
          <w:sz w:val="20"/>
          <w:szCs w:val="20"/>
          <w:color w:val="auto"/>
        </w:rPr>
      </w:pPr>
    </w:p>
    <w:p>
      <w:pPr>
        <w:spacing w:after="0" w:line="343" w:lineRule="exact"/>
        <w:rPr>
          <w:sz w:val="20"/>
          <w:szCs w:val="20"/>
          <w:color w:val="auto"/>
        </w:rPr>
      </w:pPr>
    </w:p>
    <w:p>
      <w:pPr>
        <w:ind w:left="620" w:right="660"/>
        <w:spacing w:after="0" w:line="306" w:lineRule="auto"/>
        <w:rPr>
          <w:rFonts w:ascii="Arial" w:cs="Arial" w:eastAsia="Arial" w:hAnsi="Arial"/>
          <w:sz w:val="27"/>
          <w:szCs w:val="27"/>
          <w:color w:val="auto"/>
        </w:rPr>
      </w:pPr>
      <w:r>
        <w:rPr>
          <w:rFonts w:ascii="Arial" w:cs="Arial" w:eastAsia="Arial" w:hAnsi="Arial"/>
          <w:sz w:val="27"/>
          <w:szCs w:val="27"/>
          <w:color w:val="auto"/>
        </w:rPr>
        <w:t>Although</w:t>
      </w:r>
      <w:r>
        <w:rPr>
          <w:rFonts w:ascii="Arial" w:cs="Arial" w:eastAsia="Arial" w:hAnsi="Arial"/>
          <w:sz w:val="27"/>
          <w:szCs w:val="27"/>
          <w:color w:val="375DA6"/>
        </w:rPr>
        <w:t xml:space="preserve"> </w:t>
      </w:r>
      <w:hyperlink r:id="rId31">
        <w:r>
          <w:rPr>
            <w:rFonts w:ascii="Arial" w:cs="Arial" w:eastAsia="Arial" w:hAnsi="Arial"/>
            <w:sz w:val="27"/>
            <w:szCs w:val="27"/>
            <w:color w:val="375DA6"/>
          </w:rPr>
          <w:t>GPT-style</w:t>
        </w:r>
        <w:r>
          <w:rPr>
            <w:rFonts w:ascii="Arial" w:cs="Arial" w:eastAsia="Arial" w:hAnsi="Arial"/>
            <w:sz w:val="27"/>
            <w:szCs w:val="27"/>
            <w:color w:val="auto"/>
          </w:rPr>
          <w:t xml:space="preserve"> </w:t>
        </w:r>
      </w:hyperlink>
      <w:r>
        <w:rPr>
          <w:rFonts w:ascii="Arial" w:cs="Arial" w:eastAsia="Arial" w:hAnsi="Arial"/>
          <w:sz w:val="27"/>
          <w:szCs w:val="27"/>
          <w:color w:val="auto"/>
        </w:rPr>
        <w:t>generative LLMs [14] (i.e., large decoder-only transformers) are very popular today, many types of useful language models exist. Encoder-only models (e.g., BERT [10]) are used for discriminative language understanding tasks (e.g., classifcation or retrieval)</w:t>
      </w:r>
      <w:r>
        <w:rPr>
          <w:rFonts w:ascii="Arial" w:cs="Arial" w:eastAsia="Arial" w:hAnsi="Arial"/>
          <w:sz w:val="42"/>
          <w:szCs w:val="42"/>
          <w:color w:val="375DA6"/>
        </w:rPr>
        <w:t xml:space="preserve"> </w:t>
      </w:r>
      <w:r>
        <w:rPr>
          <w:rFonts w:ascii="Arial" w:cs="Arial" w:eastAsia="Arial" w:hAnsi="Arial"/>
          <w:sz w:val="42"/>
          <w:szCs w:val="42"/>
          <w:color w:val="375DA6"/>
          <w:vertAlign w:val="superscript"/>
        </w:rPr>
        <w:t>1</w:t>
      </w:r>
      <w:r>
        <w:rPr>
          <w:rFonts w:ascii="Arial" w:cs="Arial" w:eastAsia="Arial" w:hAnsi="Arial"/>
          <w:sz w:val="27"/>
          <w:szCs w:val="27"/>
          <w:color w:val="auto"/>
        </w:rPr>
        <w:t>, while encoder-decoder models (e.g., T5 [10]) are great for performing conditional generation (e.g., summarization, translation, text-to-SQL, etc.). Learn more about these models and their popular use cases below.</w:t>
      </w:r>
    </w:p>
    <w:p>
      <w:pPr>
        <w:spacing w:after="0" w:line="300" w:lineRule="exact"/>
        <w:rPr>
          <w:sz w:val="20"/>
          <w:szCs w:val="20"/>
          <w:color w:val="auto"/>
        </w:rPr>
      </w:pPr>
    </w:p>
    <w:p>
      <w:pPr>
        <w:ind w:left="1160"/>
        <w:spacing w:after="0"/>
        <w:rPr>
          <w:rFonts w:ascii="Arial" w:cs="Arial" w:eastAsia="Arial" w:hAnsi="Arial"/>
          <w:sz w:val="27"/>
          <w:szCs w:val="27"/>
          <w:color w:val="auto"/>
        </w:rPr>
      </w:pPr>
      <w:r>
        <w:rPr>
          <w:rFonts w:ascii="Arial" w:cs="Arial" w:eastAsia="Arial" w:hAnsi="Arial"/>
          <w:sz w:val="27"/>
          <w:szCs w:val="27"/>
          <w:color w:val="auto"/>
        </w:rPr>
        <w:t>Language Understanding with BERT [</w:t>
      </w:r>
      <w:hyperlink r:id="rId32">
        <w:r>
          <w:rPr>
            <w:rFonts w:ascii="Arial" w:cs="Arial" w:eastAsia="Arial" w:hAnsi="Arial"/>
            <w:sz w:val="27"/>
            <w:szCs w:val="27"/>
            <w:color w:val="375DA6"/>
          </w:rPr>
          <w:t>link</w:t>
        </w:r>
      </w:hyperlink>
      <w:r>
        <w:rPr>
          <w:rFonts w:ascii="Arial" w:cs="Arial" w:eastAsia="Arial" w:hAnsi="Arial"/>
          <w:sz w:val="27"/>
          <w:szCs w:val="27"/>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517525</wp:posOffset>
            </wp:positionH>
            <wp:positionV relativeFrom="paragraph">
              <wp:posOffset>-100965</wp:posOffset>
            </wp:positionV>
            <wp:extent cx="57150" cy="5715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extLst>
                    </a:blip>
                    <a:srcRect/>
                    <a:stretch>
                      <a:fillRect/>
                    </a:stretch>
                  </pic:blipFill>
                  <pic:spPr bwMode="auto">
                    <a:xfrm>
                      <a:off x="0" y="0"/>
                      <a:ext cx="57150" cy="57150"/>
                    </a:xfrm>
                    <a:prstGeom prst="rect">
                      <a:avLst/>
                    </a:prstGeom>
                    <a:noFill/>
                  </pic:spPr>
                </pic:pic>
              </a:graphicData>
            </a:graphic>
          </wp:anchor>
        </w:drawing>
      </w:r>
    </w:p>
    <w:p>
      <w:pPr>
        <w:spacing w:after="0" w:line="225" w:lineRule="exact"/>
        <w:rPr>
          <w:sz w:val="20"/>
          <w:szCs w:val="20"/>
          <w:color w:val="auto"/>
        </w:rPr>
      </w:pPr>
    </w:p>
    <w:p>
      <w:pPr>
        <w:ind w:left="1160"/>
        <w:spacing w:after="0"/>
        <w:rPr>
          <w:rFonts w:ascii="Arial" w:cs="Arial" w:eastAsia="Arial" w:hAnsi="Arial"/>
          <w:sz w:val="27"/>
          <w:szCs w:val="27"/>
          <w:color w:val="auto"/>
        </w:rPr>
      </w:pPr>
      <w:r>
        <w:rPr>
          <w:rFonts w:ascii="Arial" w:cs="Arial" w:eastAsia="Arial" w:hAnsi="Arial"/>
          <w:sz w:val="27"/>
          <w:szCs w:val="27"/>
          <w:color w:val="auto"/>
        </w:rPr>
        <w:t>T5: Text-to-Text Transformers [</w:t>
      </w:r>
      <w:hyperlink r:id="rId34">
        <w:r>
          <w:rPr>
            <w:rFonts w:ascii="Arial" w:cs="Arial" w:eastAsia="Arial" w:hAnsi="Arial"/>
            <w:sz w:val="27"/>
            <w:szCs w:val="27"/>
            <w:color w:val="375DA6"/>
          </w:rPr>
          <w:t>Part One</w:t>
        </w:r>
      </w:hyperlink>
      <w:r>
        <w:rPr>
          <w:rFonts w:ascii="Arial" w:cs="Arial" w:eastAsia="Arial" w:hAnsi="Arial"/>
          <w:sz w:val="27"/>
          <w:szCs w:val="27"/>
          <w:color w:val="auto"/>
        </w:rPr>
        <w:t>] [</w:t>
      </w:r>
      <w:hyperlink r:id="rId35">
        <w:r>
          <w:rPr>
            <w:rFonts w:ascii="Arial" w:cs="Arial" w:eastAsia="Arial" w:hAnsi="Arial"/>
            <w:sz w:val="27"/>
            <w:szCs w:val="27"/>
            <w:color w:val="375DA6"/>
          </w:rPr>
          <w:t>Part Two</w:t>
        </w:r>
      </w:hyperlink>
      <w:r>
        <w:rPr>
          <w:rFonts w:ascii="Arial" w:cs="Arial" w:eastAsia="Arial" w:hAnsi="Arial"/>
          <w:sz w:val="27"/>
          <w:szCs w:val="27"/>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517525</wp:posOffset>
            </wp:positionH>
            <wp:positionV relativeFrom="paragraph">
              <wp:posOffset>-100965</wp:posOffset>
            </wp:positionV>
            <wp:extent cx="57150" cy="5715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extLst>
                    </a:blip>
                    <a:srcRect/>
                    <a:stretch>
                      <a:fillRect/>
                    </a:stretch>
                  </pic:blipFill>
                  <pic:spPr bwMode="auto">
                    <a:xfrm>
                      <a:off x="0" y="0"/>
                      <a:ext cx="57150" cy="57150"/>
                    </a:xfrm>
                    <a:prstGeom prst="rect">
                      <a:avLst/>
                    </a:prstGeom>
                    <a:noFill/>
                  </pic:spPr>
                </pic:pic>
              </a:graphicData>
            </a:graphic>
          </wp:anchor>
        </w:drawing>
      </w:r>
    </w:p>
    <w:p>
      <w:pPr>
        <w:spacing w:after="0" w:line="360" w:lineRule="exact"/>
        <w:rPr>
          <w:sz w:val="20"/>
          <w:szCs w:val="20"/>
          <w:color w:val="auto"/>
        </w:rPr>
      </w:pPr>
    </w:p>
    <w:p>
      <w:pPr>
        <w:ind w:left="620" w:right="1020"/>
        <w:spacing w:after="0" w:line="370" w:lineRule="auto"/>
        <w:rPr>
          <w:sz w:val="20"/>
          <w:szCs w:val="20"/>
          <w:color w:val="auto"/>
        </w:rPr>
      </w:pPr>
      <w:r>
        <w:rPr>
          <w:rFonts w:ascii="Arial" w:cs="Arial" w:eastAsia="Arial" w:hAnsi="Arial"/>
          <w:sz w:val="26"/>
          <w:szCs w:val="26"/>
          <w:b w:val="1"/>
          <w:bCs w:val="1"/>
          <w:color w:val="auto"/>
        </w:rPr>
        <w:t>Transformer layer components.</w:t>
      </w:r>
      <w:r>
        <w:rPr>
          <w:rFonts w:ascii="Arial" w:cs="Arial" w:eastAsia="Arial" w:hAnsi="Arial"/>
          <w:sz w:val="26"/>
          <w:szCs w:val="26"/>
          <w:color w:val="auto"/>
        </w:rPr>
        <w:t xml:space="preserve"> Within each transformer layer, two primary transformations are used: self-attention and a feed-forward transformation. Additionally, diferent styles of self-attention—</w:t>
      </w:r>
      <w:r>
        <w:rPr>
          <w:rFonts w:ascii="Arial" w:cs="Arial" w:eastAsia="Arial" w:hAnsi="Arial"/>
          <w:sz w:val="26"/>
          <w:szCs w:val="26"/>
          <w:b w:val="1"/>
          <w:bCs w:val="1"/>
          <w:i w:val="1"/>
          <w:iCs w:val="1"/>
          <w:color w:val="auto"/>
        </w:rPr>
        <w:t>either bidirectional or masked</w:t>
      </w:r>
      <w:r>
        <w:rPr>
          <w:rFonts w:ascii="Arial" w:cs="Arial" w:eastAsia="Arial" w:hAnsi="Arial"/>
          <w:sz w:val="26"/>
          <w:szCs w:val="26"/>
          <w:color w:val="auto"/>
        </w:rPr>
        <w:t>—are</w:t>
      </w:r>
    </w:p>
    <w:p>
      <w:pPr>
        <w:sectPr>
          <w:pgSz w:w="12240" w:h="15840" w:orient="portrait"/>
          <w:cols w:equalWidth="0" w:num="1">
            <w:col w:w="11200"/>
          </w:cols>
          <w:pgMar w:left="520" w:top="270" w:right="520" w:bottom="0" w:gutter="0" w:footer="0" w:header="0"/>
        </w:sectPr>
      </w:pPr>
    </w:p>
    <w:p>
      <w:pPr>
        <w:spacing w:after="0" w:line="373" w:lineRule="exact"/>
        <w:rPr>
          <w:sz w:val="20"/>
          <w:szCs w:val="20"/>
          <w:color w:val="auto"/>
        </w:rPr>
      </w:pPr>
    </w:p>
    <w:p>
      <w:pPr>
        <w:spacing w:after="0"/>
        <w:tabs>
          <w:tab w:leader="none" w:pos="10880" w:val="left"/>
        </w:tabs>
        <w:rPr>
          <w:sz w:val="20"/>
          <w:szCs w:val="20"/>
          <w:color w:val="auto"/>
        </w:rPr>
      </w:pPr>
      <w:r>
        <w:rPr>
          <w:rFonts w:ascii="Arial" w:cs="Arial" w:eastAsia="Arial" w:hAnsi="Arial"/>
          <w:sz w:val="16"/>
          <w:szCs w:val="16"/>
          <w:color w:val="auto"/>
        </w:rPr>
        <w:t>https://cameronrwolfe.substack.com/p/easily-train-a-specialized-llm-peft</w:t>
      </w:r>
      <w:r>
        <w:rPr>
          <w:sz w:val="20"/>
          <w:szCs w:val="20"/>
          <w:color w:val="auto"/>
        </w:rPr>
        <w:tab/>
      </w:r>
      <w:r>
        <w:rPr>
          <w:rFonts w:ascii="Arial" w:cs="Arial" w:eastAsia="Arial" w:hAnsi="Arial"/>
          <w:sz w:val="15"/>
          <w:szCs w:val="15"/>
          <w:color w:val="auto"/>
        </w:rPr>
        <w:t>5/46</w:t>
      </w:r>
    </w:p>
    <w:p>
      <w:pPr>
        <w:sectPr>
          <w:pgSz w:w="12240" w:h="15840" w:orient="portrait"/>
          <w:cols w:equalWidth="0" w:num="1">
            <w:col w:w="11200"/>
          </w:cols>
          <w:pgMar w:left="520" w:top="270" w:right="520" w:bottom="0" w:gutter="0" w:footer="0" w:header="0"/>
          <w:type w:val="continuous"/>
        </w:sectPr>
      </w:pPr>
    </w:p>
    <w:bookmarkStart w:id="5" w:name="page6"/>
    <w:bookmarkEnd w:id="5"/>
    <w:p>
      <w:pPr>
        <w:spacing w:after="0"/>
        <w:tabs>
          <w:tab w:leader="none" w:pos="3660" w:val="left"/>
        </w:tabs>
        <w:rPr>
          <w:sz w:val="20"/>
          <w:szCs w:val="20"/>
          <w:color w:val="auto"/>
        </w:rPr>
      </w:pPr>
      <w:r>
        <w:rPr>
          <w:rFonts w:ascii="Arial" w:cs="Arial" w:eastAsia="Arial" w:hAnsi="Arial"/>
          <w:sz w:val="16"/>
          <w:szCs w:val="16"/>
          <w:color w:val="auto"/>
        </w:rPr>
        <w:t>14.04.2024 15:31</w:t>
      </w:r>
      <w:r>
        <w:rPr>
          <w:sz w:val="20"/>
          <w:szCs w:val="20"/>
          <w:color w:val="auto"/>
        </w:rPr>
        <w:tab/>
      </w:r>
      <w:r>
        <w:rPr>
          <w:rFonts w:ascii="Arial" w:cs="Arial" w:eastAsia="Arial" w:hAnsi="Arial"/>
          <w:sz w:val="15"/>
          <w:szCs w:val="15"/>
          <w:color w:val="auto"/>
        </w:rPr>
        <w:t>Easily Train a Specialized LLM: PEFT, LoRA, QLoRA, LLaMA-Adapter, and More</w:t>
      </w:r>
    </w:p>
    <w:p>
      <w:pPr>
        <w:spacing w:after="0" w:line="200" w:lineRule="exact"/>
        <w:rPr>
          <w:sz w:val="20"/>
          <w:szCs w:val="20"/>
          <w:color w:val="auto"/>
        </w:rPr>
      </w:pPr>
    </w:p>
    <w:p>
      <w:pPr>
        <w:spacing w:after="0" w:line="246" w:lineRule="exact"/>
        <w:rPr>
          <w:sz w:val="20"/>
          <w:szCs w:val="20"/>
          <w:color w:val="auto"/>
        </w:rPr>
      </w:pPr>
    </w:p>
    <w:p>
      <w:pPr>
        <w:ind w:left="620" w:right="1040"/>
        <w:spacing w:after="0" w:line="367" w:lineRule="auto"/>
        <w:rPr>
          <w:sz w:val="20"/>
          <w:szCs w:val="20"/>
          <w:color w:val="auto"/>
        </w:rPr>
      </w:pPr>
      <w:r>
        <w:rPr>
          <w:rFonts w:ascii="Arial" w:cs="Arial" w:eastAsia="Arial" w:hAnsi="Arial"/>
          <w:sz w:val="27"/>
          <w:szCs w:val="27"/>
          <w:color w:val="auto"/>
        </w:rPr>
        <w:t>used within the decoder and encoder portions of the architecture. To learn more about these operations, check out the links below.</w:t>
      </w:r>
    </w:p>
    <w:p>
      <w:pPr>
        <w:spacing w:after="0" w:line="220" w:lineRule="exact"/>
        <w:rPr>
          <w:sz w:val="20"/>
          <w:szCs w:val="20"/>
          <w:color w:val="auto"/>
        </w:rPr>
      </w:pPr>
    </w:p>
    <w:p>
      <w:pPr>
        <w:ind w:left="1160"/>
        <w:spacing w:after="0"/>
        <w:rPr>
          <w:rFonts w:ascii="Arial" w:cs="Arial" w:eastAsia="Arial" w:hAnsi="Arial"/>
          <w:sz w:val="27"/>
          <w:szCs w:val="27"/>
          <w:b w:val="1"/>
          <w:bCs w:val="1"/>
          <w:i w:val="1"/>
          <w:iCs w:val="1"/>
          <w:color w:val="auto"/>
        </w:rPr>
      </w:pPr>
      <w:r>
        <w:rPr>
          <w:rFonts w:ascii="Arial" w:cs="Arial" w:eastAsia="Arial" w:hAnsi="Arial"/>
          <w:sz w:val="27"/>
          <w:szCs w:val="27"/>
          <w:b w:val="1"/>
          <w:bCs w:val="1"/>
          <w:i w:val="1"/>
          <w:iCs w:val="1"/>
          <w:color w:val="auto"/>
        </w:rPr>
        <w:t>Bidirectional Self-Attention</w:t>
      </w:r>
      <w:r>
        <w:rPr>
          <w:rFonts w:ascii="Arial" w:cs="Arial" w:eastAsia="Arial" w:hAnsi="Arial"/>
          <w:sz w:val="27"/>
          <w:szCs w:val="27"/>
          <w:color w:val="auto"/>
        </w:rPr>
        <w:t xml:space="preserve"> [</w:t>
      </w:r>
      <w:hyperlink r:id="rId37">
        <w:r>
          <w:rPr>
            <w:rFonts w:ascii="Arial" w:cs="Arial" w:eastAsia="Arial" w:hAnsi="Arial"/>
            <w:sz w:val="27"/>
            <w:szCs w:val="27"/>
            <w:color w:val="375DA6"/>
          </w:rPr>
          <w:t>link</w:t>
        </w:r>
      </w:hyperlink>
      <w:r>
        <w:rPr>
          <w:rFonts w:ascii="Arial" w:cs="Arial" w:eastAsia="Arial" w:hAnsi="Arial"/>
          <w:sz w:val="27"/>
          <w:szCs w:val="27"/>
          <w:color w:val="auto"/>
        </w:rPr>
        <w:t>]: used in the encoder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517525</wp:posOffset>
            </wp:positionH>
            <wp:positionV relativeFrom="paragraph">
              <wp:posOffset>-100965</wp:posOffset>
            </wp:positionV>
            <wp:extent cx="57150" cy="5715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extLst>
                    </a:blip>
                    <a:srcRect/>
                    <a:stretch>
                      <a:fillRect/>
                    </a:stretch>
                  </pic:blipFill>
                  <pic:spPr bwMode="auto">
                    <a:xfrm>
                      <a:off x="0" y="0"/>
                      <a:ext cx="57150" cy="57150"/>
                    </a:xfrm>
                    <a:prstGeom prst="rect">
                      <a:avLst/>
                    </a:prstGeom>
                    <a:noFill/>
                  </pic:spPr>
                </pic:pic>
              </a:graphicData>
            </a:graphic>
          </wp:anchor>
        </w:drawing>
      </w:r>
    </w:p>
    <w:p>
      <w:pPr>
        <w:spacing w:after="0" w:line="210" w:lineRule="exact"/>
        <w:rPr>
          <w:sz w:val="20"/>
          <w:szCs w:val="20"/>
          <w:color w:val="auto"/>
        </w:rPr>
      </w:pPr>
    </w:p>
    <w:p>
      <w:pPr>
        <w:ind w:left="1160"/>
        <w:spacing w:after="0"/>
        <w:rPr>
          <w:rFonts w:ascii="Arial" w:cs="Arial" w:eastAsia="Arial" w:hAnsi="Arial"/>
          <w:sz w:val="27"/>
          <w:szCs w:val="27"/>
          <w:b w:val="1"/>
          <w:bCs w:val="1"/>
          <w:i w:val="1"/>
          <w:iCs w:val="1"/>
          <w:color w:val="auto"/>
        </w:rPr>
      </w:pPr>
      <w:r>
        <w:rPr>
          <w:rFonts w:ascii="Arial" w:cs="Arial" w:eastAsia="Arial" w:hAnsi="Arial"/>
          <w:sz w:val="27"/>
          <w:szCs w:val="27"/>
          <w:b w:val="1"/>
          <w:bCs w:val="1"/>
          <w:i w:val="1"/>
          <w:iCs w:val="1"/>
          <w:color w:val="auto"/>
        </w:rPr>
        <w:t>Masked (Decoder) Self-Attention</w:t>
      </w:r>
      <w:r>
        <w:rPr>
          <w:rFonts w:ascii="Arial" w:cs="Arial" w:eastAsia="Arial" w:hAnsi="Arial"/>
          <w:sz w:val="27"/>
          <w:szCs w:val="27"/>
          <w:color w:val="auto"/>
        </w:rPr>
        <w:t xml:space="preserve"> [</w:t>
      </w:r>
      <w:hyperlink r:id="rId39">
        <w:r>
          <w:rPr>
            <w:rFonts w:ascii="Arial" w:cs="Arial" w:eastAsia="Arial" w:hAnsi="Arial"/>
            <w:sz w:val="27"/>
            <w:szCs w:val="27"/>
            <w:color w:val="375DA6"/>
          </w:rPr>
          <w:t>link</w:t>
        </w:r>
      </w:hyperlink>
      <w:r>
        <w:rPr>
          <w:rFonts w:ascii="Arial" w:cs="Arial" w:eastAsia="Arial" w:hAnsi="Arial"/>
          <w:sz w:val="27"/>
          <w:szCs w:val="27"/>
          <w:color w:val="auto"/>
        </w:rPr>
        <w:t>]: used in the decoder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517525</wp:posOffset>
            </wp:positionH>
            <wp:positionV relativeFrom="paragraph">
              <wp:posOffset>-100965</wp:posOffset>
            </wp:positionV>
            <wp:extent cx="57150" cy="5715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extLst>
                    </a:blip>
                    <a:srcRect/>
                    <a:stretch>
                      <a:fillRect/>
                    </a:stretch>
                  </pic:blipFill>
                  <pic:spPr bwMode="auto">
                    <a:xfrm>
                      <a:off x="0" y="0"/>
                      <a:ext cx="57150" cy="57150"/>
                    </a:xfrm>
                    <a:prstGeom prst="rect">
                      <a:avLst/>
                    </a:prstGeom>
                    <a:noFill/>
                  </pic:spPr>
                </pic:pic>
              </a:graphicData>
            </a:graphic>
          </wp:anchor>
        </w:drawing>
      </w:r>
    </w:p>
    <w:p>
      <w:pPr>
        <w:spacing w:after="0" w:line="225" w:lineRule="exact"/>
        <w:rPr>
          <w:sz w:val="20"/>
          <w:szCs w:val="20"/>
          <w:color w:val="auto"/>
        </w:rPr>
      </w:pPr>
    </w:p>
    <w:p>
      <w:pPr>
        <w:ind w:left="1160"/>
        <w:spacing w:after="0"/>
        <w:rPr>
          <w:rFonts w:ascii="Arial" w:cs="Arial" w:eastAsia="Arial" w:hAnsi="Arial"/>
          <w:sz w:val="27"/>
          <w:szCs w:val="27"/>
          <w:b w:val="1"/>
          <w:bCs w:val="1"/>
          <w:i w:val="1"/>
          <w:iCs w:val="1"/>
          <w:color w:val="auto"/>
        </w:rPr>
      </w:pPr>
      <w:r>
        <w:rPr>
          <w:rFonts w:ascii="Arial" w:cs="Arial" w:eastAsia="Arial" w:hAnsi="Arial"/>
          <w:sz w:val="27"/>
          <w:szCs w:val="27"/>
          <w:b w:val="1"/>
          <w:bCs w:val="1"/>
          <w:i w:val="1"/>
          <w:iCs w:val="1"/>
          <w:color w:val="auto"/>
        </w:rPr>
        <w:t>Feed-Forward Layers</w:t>
      </w:r>
      <w:r>
        <w:rPr>
          <w:rFonts w:ascii="Arial" w:cs="Arial" w:eastAsia="Arial" w:hAnsi="Arial"/>
          <w:sz w:val="27"/>
          <w:szCs w:val="27"/>
          <w:color w:val="auto"/>
        </w:rPr>
        <w:t xml:space="preserve"> [</w:t>
      </w:r>
      <w:hyperlink r:id="rId41">
        <w:r>
          <w:rPr>
            <w:rFonts w:ascii="Arial" w:cs="Arial" w:eastAsia="Arial" w:hAnsi="Arial"/>
            <w:sz w:val="27"/>
            <w:szCs w:val="27"/>
            <w:color w:val="375DA6"/>
          </w:rPr>
          <w:t>link</w:t>
        </w:r>
      </w:hyperlink>
      <w:r>
        <w:rPr>
          <w:rFonts w:ascii="Arial" w:cs="Arial" w:eastAsia="Arial" w:hAnsi="Arial"/>
          <w:sz w:val="27"/>
          <w:szCs w:val="27"/>
          <w:color w:val="auto"/>
        </w:rPr>
        <w:t>]: used in both the encoder and the decoder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517525</wp:posOffset>
            </wp:positionH>
            <wp:positionV relativeFrom="paragraph">
              <wp:posOffset>-100965</wp:posOffset>
            </wp:positionV>
            <wp:extent cx="57150" cy="5715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extLst>
                    </a:blip>
                    <a:srcRect/>
                    <a:stretch>
                      <a:fillRect/>
                    </a:stretch>
                  </pic:blipFill>
                  <pic:spPr bwMode="auto">
                    <a:xfrm>
                      <a:off x="0" y="0"/>
                      <a:ext cx="57150" cy="57150"/>
                    </a:xfrm>
                    <a:prstGeom prst="rect">
                      <a:avLst/>
                    </a:prstGeom>
                    <a:noFill/>
                  </pic:spPr>
                </pic:pic>
              </a:graphicData>
            </a:graphic>
          </wp:anchor>
        </w:drawing>
      </w:r>
    </w:p>
    <w:p>
      <w:pPr>
        <w:spacing w:after="0" w:line="375" w:lineRule="exact"/>
        <w:rPr>
          <w:sz w:val="20"/>
          <w:szCs w:val="20"/>
          <w:color w:val="auto"/>
        </w:rPr>
      </w:pPr>
    </w:p>
    <w:p>
      <w:pPr>
        <w:ind w:left="620" w:right="760"/>
        <w:spacing w:after="0" w:line="368" w:lineRule="auto"/>
        <w:rPr>
          <w:rFonts w:ascii="Arial" w:cs="Arial" w:eastAsia="Arial" w:hAnsi="Arial"/>
          <w:sz w:val="27"/>
          <w:szCs w:val="27"/>
          <w:color w:val="auto"/>
        </w:rPr>
      </w:pPr>
      <w:r>
        <w:rPr>
          <w:rFonts w:ascii="Arial" w:cs="Arial" w:eastAsia="Arial" w:hAnsi="Arial"/>
          <w:sz w:val="27"/>
          <w:szCs w:val="27"/>
          <w:color w:val="auto"/>
        </w:rPr>
        <w:t>Additionally, encoder-decoder models have an extra</w:t>
      </w:r>
      <w:r>
        <w:rPr>
          <w:rFonts w:ascii="Arial" w:cs="Arial" w:eastAsia="Arial" w:hAnsi="Arial"/>
          <w:sz w:val="27"/>
          <w:szCs w:val="27"/>
          <w:color w:val="375DA6"/>
        </w:rPr>
        <w:t xml:space="preserve"> </w:t>
      </w:r>
      <w:hyperlink r:id="rId43">
        <w:r>
          <w:rPr>
            <w:rFonts w:ascii="Arial" w:cs="Arial" w:eastAsia="Arial" w:hAnsi="Arial"/>
            <w:sz w:val="27"/>
            <w:szCs w:val="27"/>
            <w:color w:val="375DA6"/>
          </w:rPr>
          <w:t>cross attention</w:t>
        </w:r>
        <w:r>
          <w:rPr>
            <w:rFonts w:ascii="Arial" w:cs="Arial" w:eastAsia="Arial" w:hAnsi="Arial"/>
            <w:sz w:val="27"/>
            <w:szCs w:val="27"/>
            <w:color w:val="auto"/>
          </w:rPr>
          <w:t xml:space="preserve"> </w:t>
        </w:r>
      </w:hyperlink>
      <w:r>
        <w:rPr>
          <w:rFonts w:ascii="Arial" w:cs="Arial" w:eastAsia="Arial" w:hAnsi="Arial"/>
          <w:sz w:val="27"/>
          <w:szCs w:val="27"/>
          <w:color w:val="auto"/>
        </w:rPr>
        <w:t>module within each block of the decoder following the masked self-attention.</w:t>
      </w:r>
    </w:p>
    <w:p>
      <w:pPr>
        <w:spacing w:after="0" w:line="218" w:lineRule="exact"/>
        <w:rPr>
          <w:sz w:val="20"/>
          <w:szCs w:val="20"/>
          <w:color w:val="auto"/>
        </w:rPr>
      </w:pPr>
    </w:p>
    <w:p>
      <w:pPr>
        <w:jc w:val="both"/>
        <w:ind w:left="620" w:right="660"/>
        <w:spacing w:after="0" w:line="346" w:lineRule="auto"/>
        <w:rPr>
          <w:sz w:val="20"/>
          <w:szCs w:val="20"/>
          <w:color w:val="auto"/>
        </w:rPr>
      </w:pPr>
      <w:r>
        <w:rPr>
          <w:rFonts w:ascii="Arial" w:cs="Arial" w:eastAsia="Arial" w:hAnsi="Arial"/>
          <w:sz w:val="27"/>
          <w:szCs w:val="27"/>
          <w:b w:val="1"/>
          <w:bCs w:val="1"/>
          <w:color w:val="auto"/>
        </w:rPr>
        <w:t>Putting it together.</w:t>
      </w:r>
      <w:r>
        <w:rPr>
          <w:rFonts w:ascii="Arial" w:cs="Arial" w:eastAsia="Arial" w:hAnsi="Arial"/>
          <w:sz w:val="27"/>
          <w:szCs w:val="27"/>
          <w:color w:val="auto"/>
        </w:rPr>
        <w:t xml:space="preserve"> Despite learning the concepts above, understanding how these pieces combined together within an LLM can be difcult. Check out the link below for more details on the structure and mechanics of language models.</w:t>
      </w:r>
    </w:p>
    <w:p>
      <w:pPr>
        <w:spacing w:after="0" w:line="200" w:lineRule="exact"/>
        <w:rPr>
          <w:sz w:val="20"/>
          <w:szCs w:val="20"/>
          <w:color w:val="auto"/>
        </w:rPr>
      </w:pPr>
    </w:p>
    <w:p>
      <w:pPr>
        <w:spacing w:after="0" w:line="277" w:lineRule="exact"/>
        <w:rPr>
          <w:sz w:val="20"/>
          <w:szCs w:val="20"/>
          <w:color w:val="auto"/>
        </w:rPr>
      </w:pPr>
    </w:p>
    <w:p>
      <w:pPr>
        <w:ind w:left="620"/>
        <w:spacing w:after="0"/>
        <w:rPr>
          <w:sz w:val="20"/>
          <w:szCs w:val="20"/>
          <w:color w:val="auto"/>
        </w:rPr>
      </w:pPr>
      <w:r>
        <w:rPr>
          <w:rFonts w:ascii="Arial" w:cs="Arial" w:eastAsia="Arial" w:hAnsi="Arial"/>
          <w:sz w:val="30"/>
          <w:szCs w:val="30"/>
          <w:color w:val="auto"/>
        </w:rPr>
        <w:t>How are LLMs trained?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393700</wp:posOffset>
            </wp:positionH>
            <wp:positionV relativeFrom="paragraph">
              <wp:posOffset>168910</wp:posOffset>
            </wp:positionV>
            <wp:extent cx="6324600" cy="123825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extLst>
                    </a:blip>
                    <a:srcRect/>
                    <a:stretch>
                      <a:fillRect/>
                    </a:stretch>
                  </pic:blipFill>
                  <pic:spPr bwMode="auto">
                    <a:xfrm>
                      <a:off x="0" y="0"/>
                      <a:ext cx="6324600" cy="12382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8" w:lineRule="exact"/>
        <w:rPr>
          <w:sz w:val="20"/>
          <w:szCs w:val="20"/>
          <w:color w:val="auto"/>
        </w:rPr>
      </w:pPr>
    </w:p>
    <w:p>
      <w:pPr>
        <w:jc w:val="center"/>
        <w:spacing w:after="0"/>
        <w:rPr>
          <w:sz w:val="20"/>
          <w:szCs w:val="20"/>
          <w:color w:val="auto"/>
        </w:rPr>
      </w:pPr>
      <w:r>
        <w:rPr>
          <w:rFonts w:ascii="Arial" w:cs="Arial" w:eastAsia="Arial" w:hAnsi="Arial"/>
          <w:sz w:val="23"/>
          <w:szCs w:val="23"/>
          <w:color w:val="323333"/>
        </w:rPr>
        <w:t>The LLM training pipeline (from [12, 13])</w:t>
      </w:r>
    </w:p>
    <w:p>
      <w:pPr>
        <w:spacing w:after="0" w:line="200" w:lineRule="exact"/>
        <w:rPr>
          <w:sz w:val="20"/>
          <w:szCs w:val="20"/>
          <w:color w:val="auto"/>
        </w:rPr>
      </w:pPr>
    </w:p>
    <w:p>
      <w:pPr>
        <w:spacing w:after="0" w:line="343" w:lineRule="exact"/>
        <w:rPr>
          <w:sz w:val="20"/>
          <w:szCs w:val="20"/>
          <w:color w:val="auto"/>
        </w:rPr>
      </w:pPr>
    </w:p>
    <w:p>
      <w:pPr>
        <w:ind w:left="620" w:right="660"/>
        <w:spacing w:after="0" w:line="340" w:lineRule="auto"/>
        <w:rPr>
          <w:sz w:val="20"/>
          <w:szCs w:val="20"/>
          <w:color w:val="auto"/>
        </w:rPr>
      </w:pPr>
      <w:r>
        <w:rPr>
          <w:rFonts w:ascii="Arial" w:cs="Arial" w:eastAsia="Arial" w:hAnsi="Arial"/>
          <w:sz w:val="27"/>
          <w:szCs w:val="27"/>
          <w:color w:val="auto"/>
        </w:rPr>
        <w:t>Modern language models are trained in several steps. For example, encoder-only and encoder-decoder models are trained via a transfer learning approach that includes self-supervised pretraining and fnetuning on a downstream task, while generative (GPT-style) LLMs follow the multi-step training procedure shown in the fgure above. Within this discussion, we will mostly focus upon the training procedure of generative LLMs, which are the primary topic of this overview.</w:t>
      </w:r>
    </w:p>
    <w:p>
      <w:pPr>
        <w:spacing w:after="0" w:line="256" w:lineRule="exact"/>
        <w:rPr>
          <w:sz w:val="20"/>
          <w:szCs w:val="20"/>
          <w:color w:val="auto"/>
        </w:rPr>
      </w:pPr>
    </w:p>
    <w:p>
      <w:pPr>
        <w:ind w:left="620" w:right="1440"/>
        <w:spacing w:after="0" w:line="357" w:lineRule="auto"/>
        <w:rPr>
          <w:sz w:val="20"/>
          <w:szCs w:val="20"/>
          <w:color w:val="auto"/>
        </w:rPr>
      </w:pPr>
      <w:r>
        <w:rPr>
          <w:rFonts w:ascii="Arial" w:cs="Arial" w:eastAsia="Arial" w:hAnsi="Arial"/>
          <w:sz w:val="26"/>
          <w:szCs w:val="26"/>
          <w:b w:val="1"/>
          <w:bCs w:val="1"/>
          <w:color w:val="auto"/>
        </w:rPr>
        <w:t>Pretraining.</w:t>
      </w:r>
      <w:r>
        <w:rPr>
          <w:rFonts w:ascii="Arial" w:cs="Arial" w:eastAsia="Arial" w:hAnsi="Arial"/>
          <w:sz w:val="26"/>
          <w:szCs w:val="26"/>
          <w:color w:val="auto"/>
        </w:rPr>
        <w:t xml:space="preserve"> All language models are pretrained using some form of a self-supervised learning objective</w:t>
      </w:r>
      <w:r>
        <w:rPr>
          <w:rFonts w:ascii="Arial" w:cs="Arial" w:eastAsia="Arial" w:hAnsi="Arial"/>
          <w:sz w:val="41"/>
          <w:szCs w:val="41"/>
          <w:color w:val="375DA6"/>
        </w:rPr>
        <w:t xml:space="preserve"> </w:t>
      </w:r>
      <w:r>
        <w:rPr>
          <w:rFonts w:ascii="Arial" w:cs="Arial" w:eastAsia="Arial" w:hAnsi="Arial"/>
          <w:sz w:val="41"/>
          <w:szCs w:val="41"/>
          <w:color w:val="375DA6"/>
          <w:vertAlign w:val="superscript"/>
        </w:rPr>
        <w:t>2</w:t>
      </w:r>
      <w:r>
        <w:rPr>
          <w:rFonts w:ascii="Arial" w:cs="Arial" w:eastAsia="Arial" w:hAnsi="Arial"/>
          <w:sz w:val="26"/>
          <w:szCs w:val="26"/>
          <w:color w:val="auto"/>
        </w:rPr>
        <w:t>. For example, generative language models are</w:t>
      </w:r>
    </w:p>
    <w:p>
      <w:pPr>
        <w:sectPr>
          <w:pgSz w:w="12240" w:h="15840" w:orient="portrait"/>
          <w:cols w:equalWidth="0" w:num="1">
            <w:col w:w="11200"/>
          </w:cols>
          <w:pgMar w:left="520" w:top="270" w:right="5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400" w:lineRule="exact"/>
        <w:rPr>
          <w:sz w:val="20"/>
          <w:szCs w:val="20"/>
          <w:color w:val="auto"/>
        </w:rPr>
      </w:pPr>
    </w:p>
    <w:p>
      <w:pPr>
        <w:spacing w:after="0"/>
        <w:tabs>
          <w:tab w:leader="none" w:pos="10880" w:val="left"/>
        </w:tabs>
        <w:rPr>
          <w:sz w:val="20"/>
          <w:szCs w:val="20"/>
          <w:color w:val="auto"/>
        </w:rPr>
      </w:pPr>
      <w:r>
        <w:rPr>
          <w:rFonts w:ascii="Arial" w:cs="Arial" w:eastAsia="Arial" w:hAnsi="Arial"/>
          <w:sz w:val="16"/>
          <w:szCs w:val="16"/>
          <w:color w:val="auto"/>
        </w:rPr>
        <w:t>https://cameronrwolfe.substack.com/p/easily-train-a-specialized-llm-peft</w:t>
      </w:r>
      <w:r>
        <w:rPr>
          <w:sz w:val="20"/>
          <w:szCs w:val="20"/>
          <w:color w:val="auto"/>
        </w:rPr>
        <w:tab/>
      </w:r>
      <w:r>
        <w:rPr>
          <w:rFonts w:ascii="Arial" w:cs="Arial" w:eastAsia="Arial" w:hAnsi="Arial"/>
          <w:sz w:val="15"/>
          <w:szCs w:val="15"/>
          <w:color w:val="auto"/>
        </w:rPr>
        <w:t>6/46</w:t>
      </w:r>
    </w:p>
    <w:p>
      <w:pPr>
        <w:sectPr>
          <w:pgSz w:w="12240" w:h="15840" w:orient="portrait"/>
          <w:cols w:equalWidth="0" w:num="1">
            <w:col w:w="11200"/>
          </w:cols>
          <w:pgMar w:left="520" w:top="270" w:right="520" w:bottom="0" w:gutter="0" w:footer="0" w:header="0"/>
          <w:type w:val="continuous"/>
        </w:sectPr>
      </w:pPr>
    </w:p>
    <w:bookmarkStart w:id="6" w:name="page7"/>
    <w:bookmarkEnd w:id="6"/>
    <w:p>
      <w:pPr>
        <w:spacing w:after="0"/>
        <w:tabs>
          <w:tab w:leader="none" w:pos="3660" w:val="left"/>
        </w:tabs>
        <w:rPr>
          <w:sz w:val="20"/>
          <w:szCs w:val="20"/>
          <w:color w:val="auto"/>
        </w:rPr>
      </w:pPr>
      <w:r>
        <w:rPr>
          <w:rFonts w:ascii="Arial" w:cs="Arial" w:eastAsia="Arial" w:hAnsi="Arial"/>
          <w:sz w:val="16"/>
          <w:szCs w:val="16"/>
          <w:color w:val="auto"/>
        </w:rPr>
        <w:t>14.04.2024 15:31</w:t>
      </w:r>
      <w:r>
        <w:rPr>
          <w:sz w:val="20"/>
          <w:szCs w:val="20"/>
          <w:color w:val="auto"/>
        </w:rPr>
        <w:tab/>
      </w:r>
      <w:r>
        <w:rPr>
          <w:rFonts w:ascii="Arial" w:cs="Arial" w:eastAsia="Arial" w:hAnsi="Arial"/>
          <w:sz w:val="15"/>
          <w:szCs w:val="15"/>
          <w:color w:val="auto"/>
        </w:rPr>
        <w:t>Easily Train a Specialized LLM: PEFT, LoRA, QLoRA, LLaMA-Adapter, and More</w:t>
      </w:r>
    </w:p>
    <w:p>
      <w:pPr>
        <w:spacing w:after="0" w:line="200" w:lineRule="exact"/>
        <w:rPr>
          <w:sz w:val="20"/>
          <w:szCs w:val="20"/>
          <w:color w:val="auto"/>
        </w:rPr>
      </w:pPr>
    </w:p>
    <w:p>
      <w:pPr>
        <w:spacing w:after="0" w:line="246" w:lineRule="exact"/>
        <w:rPr>
          <w:sz w:val="20"/>
          <w:szCs w:val="20"/>
          <w:color w:val="auto"/>
        </w:rPr>
      </w:pPr>
    </w:p>
    <w:p>
      <w:pPr>
        <w:ind w:left="620" w:right="780"/>
        <w:spacing w:after="0" w:line="367" w:lineRule="auto"/>
        <w:rPr>
          <w:sz w:val="20"/>
          <w:szCs w:val="20"/>
          <w:color w:val="auto"/>
        </w:rPr>
      </w:pPr>
      <w:r>
        <w:rPr>
          <w:rFonts w:ascii="Arial" w:cs="Arial" w:eastAsia="Arial" w:hAnsi="Arial"/>
          <w:sz w:val="27"/>
          <w:szCs w:val="27"/>
          <w:color w:val="auto"/>
        </w:rPr>
        <w:t>usually pretrained using a next token prediction objective, while encoder-only and encoder-decoder models commonly use a Cloze task. Read more below.</w:t>
      </w:r>
    </w:p>
    <w:p>
      <w:pPr>
        <w:spacing w:after="0" w:line="220" w:lineRule="exact"/>
        <w:rPr>
          <w:sz w:val="20"/>
          <w:szCs w:val="20"/>
          <w:color w:val="auto"/>
        </w:rPr>
      </w:pPr>
    </w:p>
    <w:p>
      <w:pPr>
        <w:ind w:left="1160"/>
        <w:spacing w:after="0"/>
        <w:rPr>
          <w:rFonts w:ascii="Arial" w:cs="Arial" w:eastAsia="Arial" w:hAnsi="Arial"/>
          <w:sz w:val="27"/>
          <w:szCs w:val="27"/>
          <w:color w:val="auto"/>
        </w:rPr>
      </w:pPr>
      <w:r>
        <w:rPr>
          <w:rFonts w:ascii="Arial" w:cs="Arial" w:eastAsia="Arial" w:hAnsi="Arial"/>
          <w:sz w:val="27"/>
          <w:szCs w:val="27"/>
          <w:color w:val="auto"/>
        </w:rPr>
        <w:t>Pretraining with Next Token Prediction [</w:t>
      </w:r>
      <w:hyperlink r:id="rId45">
        <w:r>
          <w:rPr>
            <w:rFonts w:ascii="Arial" w:cs="Arial" w:eastAsia="Arial" w:hAnsi="Arial"/>
            <w:sz w:val="27"/>
            <w:szCs w:val="27"/>
            <w:color w:val="375DA6"/>
          </w:rPr>
          <w:t>link</w:t>
        </w:r>
      </w:hyperlink>
      <w:r>
        <w:rPr>
          <w:rFonts w:ascii="Arial" w:cs="Arial" w:eastAsia="Arial" w:hAnsi="Arial"/>
          <w:sz w:val="27"/>
          <w:szCs w:val="27"/>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517525</wp:posOffset>
            </wp:positionH>
            <wp:positionV relativeFrom="paragraph">
              <wp:posOffset>-100965</wp:posOffset>
            </wp:positionV>
            <wp:extent cx="57150" cy="5715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extLst>
                    </a:blip>
                    <a:srcRect/>
                    <a:stretch>
                      <a:fillRect/>
                    </a:stretch>
                  </pic:blipFill>
                  <pic:spPr bwMode="auto">
                    <a:xfrm>
                      <a:off x="0" y="0"/>
                      <a:ext cx="57150" cy="57150"/>
                    </a:xfrm>
                    <a:prstGeom prst="rect">
                      <a:avLst/>
                    </a:prstGeom>
                    <a:noFill/>
                  </pic:spPr>
                </pic:pic>
              </a:graphicData>
            </a:graphic>
          </wp:anchor>
        </w:drawing>
      </w:r>
    </w:p>
    <w:p>
      <w:pPr>
        <w:spacing w:after="0" w:line="210" w:lineRule="exact"/>
        <w:rPr>
          <w:sz w:val="20"/>
          <w:szCs w:val="20"/>
          <w:color w:val="auto"/>
        </w:rPr>
      </w:pPr>
    </w:p>
    <w:p>
      <w:pPr>
        <w:ind w:left="1160"/>
        <w:spacing w:after="0"/>
        <w:rPr>
          <w:rFonts w:ascii="Arial" w:cs="Arial" w:eastAsia="Arial" w:hAnsi="Arial"/>
          <w:sz w:val="27"/>
          <w:szCs w:val="27"/>
          <w:color w:val="auto"/>
        </w:rPr>
      </w:pPr>
      <w:r>
        <w:rPr>
          <w:rFonts w:ascii="Arial" w:cs="Arial" w:eastAsia="Arial" w:hAnsi="Arial"/>
          <w:sz w:val="27"/>
          <w:szCs w:val="27"/>
          <w:color w:val="auto"/>
        </w:rPr>
        <w:t>Pretraining with Cloze (Masked Language Modeling) [</w:t>
      </w:r>
      <w:hyperlink r:id="rId47">
        <w:r>
          <w:rPr>
            <w:rFonts w:ascii="Arial" w:cs="Arial" w:eastAsia="Arial" w:hAnsi="Arial"/>
            <w:sz w:val="27"/>
            <w:szCs w:val="27"/>
            <w:color w:val="375DA6"/>
          </w:rPr>
          <w:t>link</w:t>
        </w:r>
      </w:hyperlink>
      <w:r>
        <w:rPr>
          <w:rFonts w:ascii="Arial" w:cs="Arial" w:eastAsia="Arial" w:hAnsi="Arial"/>
          <w:sz w:val="27"/>
          <w:szCs w:val="27"/>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517525</wp:posOffset>
            </wp:positionH>
            <wp:positionV relativeFrom="paragraph">
              <wp:posOffset>-100965</wp:posOffset>
            </wp:positionV>
            <wp:extent cx="57150" cy="5715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extLst>
                    </a:blip>
                    <a:srcRect/>
                    <a:stretch>
                      <a:fillRect/>
                    </a:stretch>
                  </pic:blipFill>
                  <pic:spPr bwMode="auto">
                    <a:xfrm>
                      <a:off x="0" y="0"/>
                      <a:ext cx="57150" cy="57150"/>
                    </a:xfrm>
                    <a:prstGeom prst="rect">
                      <a:avLst/>
                    </a:prstGeom>
                    <a:noFill/>
                  </pic:spPr>
                </pic:pic>
              </a:graphicData>
            </a:graphic>
          </wp:anchor>
        </w:drawing>
      </w:r>
    </w:p>
    <w:p>
      <w:pPr>
        <w:spacing w:after="0" w:line="375" w:lineRule="exact"/>
        <w:rPr>
          <w:sz w:val="20"/>
          <w:szCs w:val="20"/>
          <w:color w:val="auto"/>
        </w:rPr>
      </w:pPr>
    </w:p>
    <w:p>
      <w:pPr>
        <w:ind w:left="620" w:right="700"/>
        <w:spacing w:after="0" w:line="352" w:lineRule="auto"/>
        <w:rPr>
          <w:rFonts w:ascii="Arial" w:cs="Arial" w:eastAsia="Arial" w:hAnsi="Arial"/>
          <w:sz w:val="26"/>
          <w:szCs w:val="26"/>
          <w:color w:val="auto"/>
        </w:rPr>
      </w:pPr>
      <w:r>
        <w:rPr>
          <w:rFonts w:ascii="Arial" w:cs="Arial" w:eastAsia="Arial" w:hAnsi="Arial"/>
          <w:sz w:val="26"/>
          <w:szCs w:val="26"/>
          <w:color w:val="auto"/>
        </w:rPr>
        <w:t>Self-supervised learning techniques do not rely on manual human annotation—</w:t>
      </w:r>
      <w:r>
        <w:rPr>
          <w:rFonts w:ascii="Arial" w:cs="Arial" w:eastAsia="Arial" w:hAnsi="Arial"/>
          <w:sz w:val="26"/>
          <w:szCs w:val="26"/>
          <w:b w:val="1"/>
          <w:bCs w:val="1"/>
          <w:i w:val="1"/>
          <w:iCs w:val="1"/>
          <w:color w:val="auto"/>
        </w:rPr>
        <w:t>the “labels” used for supervision are already present in the data itself</w:t>
      </w:r>
      <w:r>
        <w:rPr>
          <w:rFonts w:ascii="Arial" w:cs="Arial" w:eastAsia="Arial" w:hAnsi="Arial"/>
          <w:sz w:val="26"/>
          <w:szCs w:val="26"/>
          <w:color w:val="auto"/>
        </w:rPr>
        <w:t>. For example, next</w:t>
      </w:r>
      <w:r>
        <w:rPr>
          <w:rFonts w:ascii="Arial" w:cs="Arial" w:eastAsia="Arial" w:hAnsi="Arial"/>
          <w:sz w:val="26"/>
          <w:szCs w:val="26"/>
          <w:b w:val="1"/>
          <w:bCs w:val="1"/>
          <w:i w:val="1"/>
          <w:iCs w:val="1"/>
          <w:color w:val="auto"/>
        </w:rPr>
        <w:t xml:space="preserve"> </w:t>
      </w:r>
      <w:r>
        <w:rPr>
          <w:rFonts w:ascii="Arial" w:cs="Arial" w:eastAsia="Arial" w:hAnsi="Arial"/>
          <w:sz w:val="26"/>
          <w:szCs w:val="26"/>
          <w:color w:val="auto"/>
        </w:rPr>
        <w:t>token prediction predicts the next word/token in a sequence of tokens sampled from a textual corpus (e.g., a book), while Cloze tasks mask and predict tokens in a sequence. We can collect massive datasets of unlabeled text (e.g., by scraping the internet) to use for self-supervised pretraining. Due to the scale of data available, the pretraining process is quite computationally expensive. So, we perform pretraining once and repeatedly use this same</w:t>
      </w:r>
      <w:r>
        <w:rPr>
          <w:rFonts w:ascii="Arial" w:cs="Arial" w:eastAsia="Arial" w:hAnsi="Arial"/>
          <w:sz w:val="26"/>
          <w:szCs w:val="26"/>
          <w:color w:val="375DA6"/>
        </w:rPr>
        <w:t xml:space="preserve"> </w:t>
      </w:r>
      <w:hyperlink r:id="rId49">
        <w:r>
          <w:rPr>
            <w:rFonts w:ascii="Arial" w:cs="Arial" w:eastAsia="Arial" w:hAnsi="Arial"/>
            <w:sz w:val="26"/>
            <w:szCs w:val="26"/>
            <w:color w:val="375DA6"/>
          </w:rPr>
          <w:t>foundation model</w:t>
        </w:r>
        <w:r>
          <w:rPr>
            <w:rFonts w:ascii="Arial" w:cs="Arial" w:eastAsia="Arial" w:hAnsi="Arial"/>
            <w:sz w:val="26"/>
            <w:szCs w:val="26"/>
            <w:color w:val="auto"/>
          </w:rPr>
          <w:t xml:space="preserve"> </w:t>
        </w:r>
      </w:hyperlink>
      <w:r>
        <w:rPr>
          <w:rFonts w:ascii="Arial" w:cs="Arial" w:eastAsia="Arial" w:hAnsi="Arial"/>
          <w:sz w:val="26"/>
          <w:szCs w:val="26"/>
          <w:color w:val="auto"/>
        </w:rPr>
        <w:t>as a starting point for training a specialized model on many diferent tasks and applications.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393700</wp:posOffset>
            </wp:positionH>
            <wp:positionV relativeFrom="paragraph">
              <wp:posOffset>266065</wp:posOffset>
            </wp:positionV>
            <wp:extent cx="6324600" cy="343852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a:extLst>
                        <a:ext uri="{28A0092B-C50C-407E-A947-70E740481C1C}"/>
                      </a:extLst>
                    </a:blip>
                    <a:srcRect/>
                    <a:stretch>
                      <a:fillRect/>
                    </a:stretch>
                  </pic:blipFill>
                  <pic:spPr bwMode="auto">
                    <a:xfrm>
                      <a:off x="0" y="0"/>
                      <a:ext cx="6324600" cy="34385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6" w:lineRule="exact"/>
        <w:rPr>
          <w:sz w:val="20"/>
          <w:szCs w:val="20"/>
          <w:color w:val="auto"/>
        </w:rPr>
      </w:pPr>
    </w:p>
    <w:p>
      <w:pPr>
        <w:jc w:val="center"/>
        <w:spacing w:after="0"/>
        <w:rPr>
          <w:sz w:val="20"/>
          <w:szCs w:val="20"/>
          <w:color w:val="auto"/>
        </w:rPr>
      </w:pPr>
      <w:r>
        <w:rPr>
          <w:rFonts w:ascii="Arial" w:cs="Arial" w:eastAsia="Arial" w:hAnsi="Arial"/>
          <w:sz w:val="23"/>
          <w:szCs w:val="23"/>
          <w:color w:val="323333"/>
        </w:rPr>
        <w:t>(from [12])</w:t>
      </w:r>
    </w:p>
    <w:p>
      <w:pPr>
        <w:spacing w:after="0" w:line="200" w:lineRule="exact"/>
        <w:rPr>
          <w:sz w:val="20"/>
          <w:szCs w:val="20"/>
          <w:color w:val="auto"/>
        </w:rPr>
      </w:pPr>
    </w:p>
    <w:p>
      <w:pPr>
        <w:spacing w:after="0" w:line="343" w:lineRule="exact"/>
        <w:rPr>
          <w:sz w:val="20"/>
          <w:szCs w:val="20"/>
          <w:color w:val="auto"/>
        </w:rPr>
      </w:pPr>
    </w:p>
    <w:p>
      <w:pPr>
        <w:ind w:left="620" w:right="940"/>
        <w:spacing w:after="0" w:line="368" w:lineRule="auto"/>
        <w:rPr>
          <w:sz w:val="20"/>
          <w:szCs w:val="20"/>
          <w:color w:val="auto"/>
        </w:rPr>
      </w:pPr>
      <w:r>
        <w:rPr>
          <w:rFonts w:ascii="Arial" w:cs="Arial" w:eastAsia="Arial" w:hAnsi="Arial"/>
          <w:sz w:val="27"/>
          <w:szCs w:val="27"/>
          <w:b w:val="1"/>
          <w:bCs w:val="1"/>
          <w:color w:val="auto"/>
        </w:rPr>
        <w:t>Alignment.</w:t>
      </w:r>
      <w:r>
        <w:rPr>
          <w:rFonts w:ascii="Arial" w:cs="Arial" w:eastAsia="Arial" w:hAnsi="Arial"/>
          <w:sz w:val="27"/>
          <w:szCs w:val="27"/>
          <w:color w:val="auto"/>
        </w:rPr>
        <w:t xml:space="preserve"> The alignment process, which is only applicable to generative LLMs, refers to the process of fnetuning a language model such that its output aligns</w:t>
      </w:r>
    </w:p>
    <w:p>
      <w:pPr>
        <w:sectPr>
          <w:pgSz w:w="12240" w:h="15840" w:orient="portrait"/>
          <w:cols w:equalWidth="0" w:num="1">
            <w:col w:w="11200"/>
          </w:cols>
          <w:pgMar w:left="520" w:top="270" w:right="520" w:bottom="0" w:gutter="0" w:footer="0" w:header="0"/>
        </w:sectPr>
      </w:pPr>
    </w:p>
    <w:p>
      <w:pPr>
        <w:spacing w:after="0" w:line="200" w:lineRule="exact"/>
        <w:rPr>
          <w:sz w:val="20"/>
          <w:szCs w:val="20"/>
          <w:color w:val="auto"/>
        </w:rPr>
      </w:pPr>
    </w:p>
    <w:p>
      <w:pPr>
        <w:spacing w:after="0" w:line="214" w:lineRule="exact"/>
        <w:rPr>
          <w:sz w:val="20"/>
          <w:szCs w:val="20"/>
          <w:color w:val="auto"/>
        </w:rPr>
      </w:pPr>
    </w:p>
    <w:p>
      <w:pPr>
        <w:spacing w:after="0"/>
        <w:tabs>
          <w:tab w:leader="none" w:pos="10880" w:val="left"/>
        </w:tabs>
        <w:rPr>
          <w:sz w:val="20"/>
          <w:szCs w:val="20"/>
          <w:color w:val="auto"/>
        </w:rPr>
      </w:pPr>
      <w:r>
        <w:rPr>
          <w:rFonts w:ascii="Arial" w:cs="Arial" w:eastAsia="Arial" w:hAnsi="Arial"/>
          <w:sz w:val="16"/>
          <w:szCs w:val="16"/>
          <w:color w:val="auto"/>
        </w:rPr>
        <w:t>https://cameronrwolfe.substack.com/p/easily-train-a-specialized-llm-peft</w:t>
      </w:r>
      <w:r>
        <w:rPr>
          <w:sz w:val="20"/>
          <w:szCs w:val="20"/>
          <w:color w:val="auto"/>
        </w:rPr>
        <w:tab/>
      </w:r>
      <w:r>
        <w:rPr>
          <w:rFonts w:ascii="Arial" w:cs="Arial" w:eastAsia="Arial" w:hAnsi="Arial"/>
          <w:sz w:val="15"/>
          <w:szCs w:val="15"/>
          <w:color w:val="auto"/>
        </w:rPr>
        <w:t>7/46</w:t>
      </w:r>
    </w:p>
    <w:p>
      <w:pPr>
        <w:sectPr>
          <w:pgSz w:w="12240" w:h="15840" w:orient="portrait"/>
          <w:cols w:equalWidth="0" w:num="1">
            <w:col w:w="11200"/>
          </w:cols>
          <w:pgMar w:left="520" w:top="270" w:right="520" w:bottom="0" w:gutter="0" w:footer="0" w:header="0"/>
          <w:type w:val="continuous"/>
        </w:sectPr>
      </w:pPr>
    </w:p>
    <w:bookmarkStart w:id="7" w:name="page8"/>
    <w:bookmarkEnd w:id="7"/>
    <w:p>
      <w:pPr>
        <w:spacing w:after="0"/>
        <w:tabs>
          <w:tab w:leader="none" w:pos="3660" w:val="left"/>
        </w:tabs>
        <w:rPr>
          <w:sz w:val="20"/>
          <w:szCs w:val="20"/>
          <w:color w:val="auto"/>
        </w:rPr>
      </w:pPr>
      <w:r>
        <w:rPr>
          <w:rFonts w:ascii="Arial" w:cs="Arial" w:eastAsia="Arial" w:hAnsi="Arial"/>
          <w:sz w:val="16"/>
          <w:szCs w:val="16"/>
          <w:color w:val="auto"/>
        </w:rPr>
        <w:t>14.04.2024 15:31</w:t>
      </w:r>
      <w:r>
        <w:rPr>
          <w:sz w:val="20"/>
          <w:szCs w:val="20"/>
          <w:color w:val="auto"/>
        </w:rPr>
        <w:tab/>
      </w:r>
      <w:r>
        <w:rPr>
          <w:rFonts w:ascii="Arial" w:cs="Arial" w:eastAsia="Arial" w:hAnsi="Arial"/>
          <w:sz w:val="15"/>
          <w:szCs w:val="15"/>
          <w:color w:val="auto"/>
        </w:rPr>
        <w:t>Easily Train a Specialized LLM: PEFT, LoRA, QLoRA, LLaMA-Adapter, and More</w:t>
      </w:r>
    </w:p>
    <w:p>
      <w:pPr>
        <w:spacing w:after="0" w:line="200" w:lineRule="exact"/>
        <w:rPr>
          <w:sz w:val="20"/>
          <w:szCs w:val="20"/>
          <w:color w:val="auto"/>
        </w:rPr>
      </w:pPr>
    </w:p>
    <w:p>
      <w:pPr>
        <w:spacing w:after="0" w:line="246" w:lineRule="exact"/>
        <w:rPr>
          <w:sz w:val="20"/>
          <w:szCs w:val="20"/>
          <w:color w:val="auto"/>
        </w:rPr>
      </w:pPr>
    </w:p>
    <w:p>
      <w:pPr>
        <w:ind w:left="620" w:right="620"/>
        <w:spacing w:after="0" w:line="342" w:lineRule="auto"/>
        <w:rPr>
          <w:sz w:val="20"/>
          <w:szCs w:val="20"/>
          <w:color w:val="auto"/>
        </w:rPr>
      </w:pPr>
      <w:r>
        <w:rPr>
          <w:rFonts w:ascii="Arial" w:cs="Arial" w:eastAsia="Arial" w:hAnsi="Arial"/>
          <w:sz w:val="27"/>
          <w:szCs w:val="27"/>
          <w:color w:val="auto"/>
        </w:rPr>
        <w:t>with the expectations of human users. To perform alignment, we frst defne several criteria (e.g., helpfulness, harmlessness, the ability to follow instructions, etc.) that we want to instill within the model. Then, we can align the model based on these criteria using two fnetuning techniques in sequence (shown above):</w:t>
      </w:r>
    </w:p>
    <w:p>
      <w:pPr>
        <w:spacing w:after="0" w:line="254" w:lineRule="exact"/>
        <w:rPr>
          <w:sz w:val="20"/>
          <w:szCs w:val="20"/>
          <w:color w:val="auto"/>
        </w:rPr>
      </w:pPr>
    </w:p>
    <w:p>
      <w:pPr>
        <w:ind w:left="1160"/>
        <w:spacing w:after="0"/>
        <w:rPr>
          <w:rFonts w:ascii="Arial" w:cs="Arial" w:eastAsia="Arial" w:hAnsi="Arial"/>
          <w:sz w:val="27"/>
          <w:szCs w:val="27"/>
          <w:color w:val="auto"/>
        </w:rPr>
      </w:pPr>
      <w:r>
        <w:rPr>
          <w:rFonts w:ascii="Arial" w:cs="Arial" w:eastAsia="Arial" w:hAnsi="Arial"/>
          <w:sz w:val="27"/>
          <w:szCs w:val="27"/>
          <w:color w:val="auto"/>
        </w:rPr>
        <w:t>Supervised Finetuning (SFT) [</w:t>
      </w:r>
      <w:hyperlink r:id="rId51">
        <w:r>
          <w:rPr>
            <w:rFonts w:ascii="Arial" w:cs="Arial" w:eastAsia="Arial" w:hAnsi="Arial"/>
            <w:sz w:val="27"/>
            <w:szCs w:val="27"/>
            <w:color w:val="375DA6"/>
          </w:rPr>
          <w:t>link</w:t>
        </w:r>
      </w:hyperlink>
      <w:r>
        <w:rPr>
          <w:rFonts w:ascii="Arial" w:cs="Arial" w:eastAsia="Arial" w:hAnsi="Arial"/>
          <w:sz w:val="27"/>
          <w:szCs w:val="27"/>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517525</wp:posOffset>
            </wp:positionH>
            <wp:positionV relativeFrom="paragraph">
              <wp:posOffset>-100965</wp:posOffset>
            </wp:positionV>
            <wp:extent cx="57150" cy="5715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2">
                      <a:extLst>
                        <a:ext uri="{28A0092B-C50C-407E-A947-70E740481C1C}"/>
                      </a:extLst>
                    </a:blip>
                    <a:srcRect/>
                    <a:stretch>
                      <a:fillRect/>
                    </a:stretch>
                  </pic:blipFill>
                  <pic:spPr bwMode="auto">
                    <a:xfrm>
                      <a:off x="0" y="0"/>
                      <a:ext cx="57150" cy="57150"/>
                    </a:xfrm>
                    <a:prstGeom prst="rect">
                      <a:avLst/>
                    </a:prstGeom>
                    <a:noFill/>
                  </pic:spPr>
                </pic:pic>
              </a:graphicData>
            </a:graphic>
          </wp:anchor>
        </w:drawing>
      </w:r>
    </w:p>
    <w:p>
      <w:pPr>
        <w:spacing w:after="0" w:line="225" w:lineRule="exact"/>
        <w:rPr>
          <w:sz w:val="20"/>
          <w:szCs w:val="20"/>
          <w:color w:val="auto"/>
        </w:rPr>
      </w:pPr>
    </w:p>
    <w:p>
      <w:pPr>
        <w:ind w:left="1160"/>
        <w:spacing w:after="0"/>
        <w:rPr>
          <w:rFonts w:ascii="Arial" w:cs="Arial" w:eastAsia="Arial" w:hAnsi="Arial"/>
          <w:sz w:val="27"/>
          <w:szCs w:val="27"/>
          <w:color w:val="auto"/>
        </w:rPr>
      </w:pPr>
      <w:r>
        <w:rPr>
          <w:rFonts w:ascii="Arial" w:cs="Arial" w:eastAsia="Arial" w:hAnsi="Arial"/>
          <w:sz w:val="27"/>
          <w:szCs w:val="27"/>
          <w:color w:val="auto"/>
        </w:rPr>
        <w:t>Reinforcement Learning from Human Feedback (RLHF) [</w:t>
      </w:r>
      <w:hyperlink r:id="rId53">
        <w:r>
          <w:rPr>
            <w:rFonts w:ascii="Arial" w:cs="Arial" w:eastAsia="Arial" w:hAnsi="Arial"/>
            <w:sz w:val="27"/>
            <w:szCs w:val="27"/>
            <w:color w:val="375DA6"/>
          </w:rPr>
          <w:t>link</w:t>
        </w:r>
      </w:hyperlink>
      <w:r>
        <w:rPr>
          <w:rFonts w:ascii="Arial" w:cs="Arial" w:eastAsia="Arial" w:hAnsi="Arial"/>
          <w:sz w:val="27"/>
          <w:szCs w:val="27"/>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517525</wp:posOffset>
            </wp:positionH>
            <wp:positionV relativeFrom="paragraph">
              <wp:posOffset>-100965</wp:posOffset>
            </wp:positionV>
            <wp:extent cx="57150" cy="5715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4">
                      <a:extLst>
                        <a:ext uri="{28A0092B-C50C-407E-A947-70E740481C1C}"/>
                      </a:extLst>
                    </a:blip>
                    <a:srcRect/>
                    <a:stretch>
                      <a:fillRect/>
                    </a:stretch>
                  </pic:blipFill>
                  <pic:spPr bwMode="auto">
                    <a:xfrm>
                      <a:off x="0" y="0"/>
                      <a:ext cx="57150" cy="57150"/>
                    </a:xfrm>
                    <a:prstGeom prst="rect">
                      <a:avLst/>
                    </a:prstGeom>
                    <a:noFill/>
                  </pic:spPr>
                </pic:pic>
              </a:graphicData>
            </a:graphic>
          </wp:anchor>
        </w:drawing>
      </w:r>
    </w:p>
    <w:p>
      <w:pPr>
        <w:spacing w:after="0" w:line="375" w:lineRule="exact"/>
        <w:rPr>
          <w:sz w:val="20"/>
          <w:szCs w:val="20"/>
          <w:color w:val="auto"/>
        </w:rPr>
      </w:pPr>
    </w:p>
    <w:p>
      <w:pPr>
        <w:ind w:left="620" w:right="800"/>
        <w:spacing w:after="0" w:line="343" w:lineRule="auto"/>
        <w:rPr>
          <w:sz w:val="20"/>
          <w:szCs w:val="20"/>
          <w:color w:val="auto"/>
        </w:rPr>
      </w:pPr>
      <w:r>
        <w:rPr>
          <w:rFonts w:ascii="Arial" w:cs="Arial" w:eastAsia="Arial" w:hAnsi="Arial"/>
          <w:sz w:val="27"/>
          <w:szCs w:val="27"/>
          <w:color w:val="auto"/>
        </w:rPr>
        <w:t>SFT trains the language model over a set of high-quality reference outputs using a next token prediction objective, and the LLM learns to mimic the style and format of responses within this dataset. In contrast, RLHF collects feedback (from humans) on the LLM’s output and uses this feedback as a training signal.</w:t>
      </w:r>
    </w:p>
    <w:p>
      <w:pPr>
        <w:spacing w:after="0" w:line="250" w:lineRule="exact"/>
        <w:rPr>
          <w:sz w:val="20"/>
          <w:szCs w:val="20"/>
          <w:color w:val="auto"/>
        </w:rPr>
      </w:pPr>
    </w:p>
    <w:p>
      <w:pPr>
        <w:ind w:left="620" w:right="740"/>
        <w:spacing w:after="0" w:line="340" w:lineRule="auto"/>
        <w:rPr>
          <w:sz w:val="20"/>
          <w:szCs w:val="20"/>
          <w:color w:val="auto"/>
        </w:rPr>
      </w:pPr>
      <w:r>
        <w:rPr>
          <w:rFonts w:ascii="Arial" w:cs="Arial" w:eastAsia="Arial" w:hAnsi="Arial"/>
          <w:sz w:val="27"/>
          <w:szCs w:val="27"/>
          <w:b w:val="1"/>
          <w:bCs w:val="1"/>
          <w:color w:val="auto"/>
        </w:rPr>
        <w:t>Finetuning.</w:t>
      </w:r>
      <w:r>
        <w:rPr>
          <w:rFonts w:ascii="Arial" w:cs="Arial" w:eastAsia="Arial" w:hAnsi="Arial"/>
          <w:sz w:val="27"/>
          <w:szCs w:val="27"/>
          <w:color w:val="auto"/>
        </w:rPr>
        <w:t xml:space="preserve"> Afer pretraining and alignment (i.e., an optional step for generative LLMs), we have a generic foundation model that can be used as a starting point for solving many tasks. To solve a task, however, we must adapt the language model to this task, usually via fnetuning (i.e., further training on data from a task). The combination of pretraining followed by fnetuning is commonly referred to as</w:t>
      </w:r>
      <w:r>
        <w:rPr>
          <w:rFonts w:ascii="Arial" w:cs="Arial" w:eastAsia="Arial" w:hAnsi="Arial"/>
          <w:sz w:val="27"/>
          <w:szCs w:val="27"/>
          <w:b w:val="1"/>
          <w:bCs w:val="1"/>
          <w:i w:val="1"/>
          <w:iCs w:val="1"/>
          <w:color w:val="auto"/>
        </w:rPr>
        <w:t xml:space="preserve"> transfer learning</w:t>
      </w:r>
      <w:r>
        <w:rPr>
          <w:rFonts w:ascii="Arial" w:cs="Arial" w:eastAsia="Arial" w:hAnsi="Arial"/>
          <w:sz w:val="27"/>
          <w:szCs w:val="27"/>
          <w:color w:val="auto"/>
        </w:rPr>
        <w:t>, and this approach has numerous benefts:</w:t>
      </w:r>
    </w:p>
    <w:p>
      <w:pPr>
        <w:spacing w:after="0" w:line="256" w:lineRule="exact"/>
        <w:rPr>
          <w:sz w:val="20"/>
          <w:szCs w:val="20"/>
          <w:color w:val="auto"/>
        </w:rPr>
      </w:pPr>
    </w:p>
    <w:p>
      <w:pPr>
        <w:ind w:left="1160" w:right="660"/>
        <w:spacing w:after="0" w:line="368" w:lineRule="auto"/>
        <w:rPr>
          <w:sz w:val="20"/>
          <w:szCs w:val="20"/>
          <w:color w:val="auto"/>
        </w:rPr>
      </w:pPr>
      <w:r>
        <w:rPr>
          <w:rFonts w:ascii="Arial" w:cs="Arial" w:eastAsia="Arial" w:hAnsi="Arial"/>
          <w:sz w:val="27"/>
          <w:szCs w:val="27"/>
          <w:color w:val="auto"/>
        </w:rPr>
        <w:t>Pretraining, although expensive, is only performed once and can be shared as a starting point for fnetuning on several diferent tasks.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517525</wp:posOffset>
            </wp:positionH>
            <wp:positionV relativeFrom="paragraph">
              <wp:posOffset>-508000</wp:posOffset>
            </wp:positionV>
            <wp:extent cx="57150" cy="5715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5">
                      <a:extLst>
                        <a:ext uri="{28A0092B-C50C-407E-A947-70E740481C1C}"/>
                      </a:extLst>
                    </a:blip>
                    <a:srcRect/>
                    <a:stretch>
                      <a:fillRect/>
                    </a:stretch>
                  </pic:blipFill>
                  <pic:spPr bwMode="auto">
                    <a:xfrm>
                      <a:off x="0" y="0"/>
                      <a:ext cx="57150" cy="57150"/>
                    </a:xfrm>
                    <a:prstGeom prst="rect">
                      <a:avLst/>
                    </a:prstGeom>
                    <a:noFill/>
                  </pic:spPr>
                </pic:pic>
              </a:graphicData>
            </a:graphic>
          </wp:anchor>
        </w:drawing>
      </w:r>
    </w:p>
    <w:p>
      <w:pPr>
        <w:spacing w:after="0" w:line="3" w:lineRule="exact"/>
        <w:rPr>
          <w:sz w:val="20"/>
          <w:szCs w:val="20"/>
          <w:color w:val="auto"/>
        </w:rPr>
      </w:pPr>
    </w:p>
    <w:p>
      <w:pPr>
        <w:ind w:left="1160" w:right="920"/>
        <w:spacing w:after="0" w:line="368" w:lineRule="auto"/>
        <w:rPr>
          <w:sz w:val="20"/>
          <w:szCs w:val="20"/>
          <w:color w:val="auto"/>
        </w:rPr>
      </w:pPr>
      <w:r>
        <w:rPr>
          <w:rFonts w:ascii="Arial" w:cs="Arial" w:eastAsia="Arial" w:hAnsi="Arial"/>
          <w:sz w:val="27"/>
          <w:szCs w:val="27"/>
          <w:color w:val="auto"/>
        </w:rPr>
        <w:t>In most cases, we can download a pretrained model online and only focus on performing fnetuning, which is cheap compared to pretraining.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517525</wp:posOffset>
            </wp:positionH>
            <wp:positionV relativeFrom="paragraph">
              <wp:posOffset>-508000</wp:posOffset>
            </wp:positionV>
            <wp:extent cx="57150" cy="5715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6">
                      <a:extLst>
                        <a:ext uri="{28A0092B-C50C-407E-A947-70E740481C1C}"/>
                      </a:extLst>
                    </a:blip>
                    <a:srcRect/>
                    <a:stretch>
                      <a:fillRect/>
                    </a:stretch>
                  </pic:blipFill>
                  <pic:spPr bwMode="auto">
                    <a:xfrm>
                      <a:off x="0" y="0"/>
                      <a:ext cx="57150" cy="57150"/>
                    </a:xfrm>
                    <a:prstGeom prst="rect">
                      <a:avLst/>
                    </a:prstGeom>
                    <a:noFill/>
                  </pic:spPr>
                </pic:pic>
              </a:graphicData>
            </a:graphic>
          </wp:anchor>
        </w:drawing>
      </w:r>
    </w:p>
    <w:p>
      <w:pPr>
        <w:spacing w:after="0" w:line="18" w:lineRule="exact"/>
        <w:rPr>
          <w:sz w:val="20"/>
          <w:szCs w:val="20"/>
          <w:color w:val="auto"/>
        </w:rPr>
      </w:pPr>
    </w:p>
    <w:p>
      <w:pPr>
        <w:ind w:left="1160" w:right="900"/>
        <w:spacing w:after="0" w:line="368" w:lineRule="auto"/>
        <w:rPr>
          <w:sz w:val="20"/>
          <w:szCs w:val="20"/>
          <w:color w:val="auto"/>
        </w:rPr>
      </w:pPr>
      <w:r>
        <w:rPr>
          <w:rFonts w:ascii="Arial" w:cs="Arial" w:eastAsia="Arial" w:hAnsi="Arial"/>
          <w:sz w:val="27"/>
          <w:szCs w:val="27"/>
          <w:color w:val="auto"/>
        </w:rPr>
        <w:t>Finetuning a pretrained model usually performs better than training a model from scratch, despite requiring less fnetuning data and training time.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517525</wp:posOffset>
            </wp:positionH>
            <wp:positionV relativeFrom="paragraph">
              <wp:posOffset>-508000</wp:posOffset>
            </wp:positionV>
            <wp:extent cx="57150" cy="5715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7">
                      <a:extLst>
                        <a:ext uri="{28A0092B-C50C-407E-A947-70E740481C1C}"/>
                      </a:extLst>
                    </a:blip>
                    <a:srcRect/>
                    <a:stretch>
                      <a:fillRect/>
                    </a:stretch>
                  </pic:blipFill>
                  <pic:spPr bwMode="auto">
                    <a:xfrm>
                      <a:off x="0" y="0"/>
                      <a:ext cx="57150" cy="57150"/>
                    </a:xfrm>
                    <a:prstGeom prst="rect">
                      <a:avLst/>
                    </a:prstGeom>
                    <a:noFill/>
                  </pic:spPr>
                </pic:pic>
              </a:graphicData>
            </a:graphic>
          </wp:anchor>
        </w:drawing>
      </w:r>
    </w:p>
    <w:p>
      <w:pPr>
        <w:spacing w:after="0" w:line="168" w:lineRule="exact"/>
        <w:rPr>
          <w:sz w:val="20"/>
          <w:szCs w:val="20"/>
          <w:color w:val="auto"/>
        </w:rPr>
      </w:pPr>
    </w:p>
    <w:p>
      <w:pPr>
        <w:ind w:left="620" w:right="700"/>
        <w:spacing w:after="0" w:line="340" w:lineRule="auto"/>
        <w:rPr>
          <w:sz w:val="20"/>
          <w:szCs w:val="20"/>
          <w:color w:val="auto"/>
        </w:rPr>
      </w:pPr>
      <w:r>
        <w:rPr>
          <w:rFonts w:ascii="Arial" w:cs="Arial" w:eastAsia="Arial" w:hAnsi="Arial"/>
          <w:sz w:val="27"/>
          <w:szCs w:val="27"/>
          <w:color w:val="auto"/>
        </w:rPr>
        <w:t xml:space="preserve">Although fnetuning is computationally cheap relative to pretraining or training from scratch, it can still be quite expensive, especially for the massive generative LLMs that have recently become popular. Within this overview, we will focus upon this fnetuning process and how we can make it more efcient from a compute and memory perspective, </w:t>
      </w:r>
      <w:r>
        <w:rPr>
          <w:rFonts w:ascii="Arial" w:cs="Arial" w:eastAsia="Arial" w:hAnsi="Arial"/>
          <w:sz w:val="27"/>
          <w:szCs w:val="27"/>
          <w:b w:val="1"/>
          <w:bCs w:val="1"/>
          <w:i w:val="1"/>
          <w:iCs w:val="1"/>
          <w:color w:val="auto"/>
        </w:rPr>
        <w:t>allowing practitioners to train specialized LLMs with fewer/smaller GPUs and less investment of time and money</w:t>
      </w:r>
      <w:r>
        <w:rPr>
          <w:rFonts w:ascii="Arial" w:cs="Arial" w:eastAsia="Arial" w:hAnsi="Arial"/>
          <w:sz w:val="27"/>
          <w:szCs w:val="27"/>
          <w:color w:val="auto"/>
        </w:rPr>
        <w:t>.</w:t>
      </w:r>
    </w:p>
    <w:p>
      <w:pPr>
        <w:sectPr>
          <w:pgSz w:w="12240" w:h="15840" w:orient="portrait"/>
          <w:cols w:equalWidth="0" w:num="1">
            <w:col w:w="11200"/>
          </w:cols>
          <w:pgMar w:left="520" w:top="270" w:right="520" w:bottom="0" w:gutter="0" w:footer="0" w:header="0"/>
        </w:sectPr>
      </w:pPr>
    </w:p>
    <w:p>
      <w:pPr>
        <w:spacing w:after="0" w:line="200" w:lineRule="exact"/>
        <w:rPr>
          <w:sz w:val="20"/>
          <w:szCs w:val="20"/>
          <w:color w:val="auto"/>
        </w:rPr>
      </w:pPr>
    </w:p>
    <w:p>
      <w:pPr>
        <w:spacing w:after="0" w:line="312" w:lineRule="exact"/>
        <w:rPr>
          <w:sz w:val="20"/>
          <w:szCs w:val="20"/>
          <w:color w:val="auto"/>
        </w:rPr>
      </w:pPr>
    </w:p>
    <w:p>
      <w:pPr>
        <w:spacing w:after="0"/>
        <w:tabs>
          <w:tab w:leader="none" w:pos="10880" w:val="left"/>
        </w:tabs>
        <w:rPr>
          <w:sz w:val="20"/>
          <w:szCs w:val="20"/>
          <w:color w:val="auto"/>
        </w:rPr>
      </w:pPr>
      <w:r>
        <w:rPr>
          <w:rFonts w:ascii="Arial" w:cs="Arial" w:eastAsia="Arial" w:hAnsi="Arial"/>
          <w:sz w:val="16"/>
          <w:szCs w:val="16"/>
          <w:color w:val="auto"/>
        </w:rPr>
        <w:t>https://cameronrwolfe.substack.com/p/easily-train-a-specialized-llm-peft</w:t>
      </w:r>
      <w:r>
        <w:rPr>
          <w:sz w:val="20"/>
          <w:szCs w:val="20"/>
          <w:color w:val="auto"/>
        </w:rPr>
        <w:tab/>
      </w:r>
      <w:r>
        <w:rPr>
          <w:rFonts w:ascii="Arial" w:cs="Arial" w:eastAsia="Arial" w:hAnsi="Arial"/>
          <w:sz w:val="15"/>
          <w:szCs w:val="15"/>
          <w:color w:val="auto"/>
        </w:rPr>
        <w:t>8/46</w:t>
      </w:r>
    </w:p>
    <w:p>
      <w:pPr>
        <w:sectPr>
          <w:pgSz w:w="12240" w:h="15840" w:orient="portrait"/>
          <w:cols w:equalWidth="0" w:num="1">
            <w:col w:w="11200"/>
          </w:cols>
          <w:pgMar w:left="520" w:top="270" w:right="520" w:bottom="0" w:gutter="0" w:footer="0" w:header="0"/>
          <w:type w:val="continuous"/>
        </w:sectPr>
      </w:pPr>
    </w:p>
    <w:bookmarkStart w:id="8" w:name="page9"/>
    <w:bookmarkEnd w:id="8"/>
    <w:p>
      <w:pPr>
        <w:spacing w:after="0"/>
        <w:tabs>
          <w:tab w:leader="none" w:pos="3660" w:val="left"/>
        </w:tabs>
        <w:rPr>
          <w:sz w:val="20"/>
          <w:szCs w:val="20"/>
          <w:color w:val="auto"/>
        </w:rPr>
      </w:pPr>
      <w:r>
        <w:rPr>
          <w:rFonts w:ascii="Arial" w:cs="Arial" w:eastAsia="Arial" w:hAnsi="Arial"/>
          <w:sz w:val="16"/>
          <w:szCs w:val="16"/>
          <w:color w:val="auto"/>
        </w:rPr>
        <w:t>14.04.2024 15:31</w:t>
      </w:r>
      <w:r>
        <w:rPr>
          <w:sz w:val="20"/>
          <w:szCs w:val="20"/>
          <w:color w:val="auto"/>
        </w:rPr>
        <w:tab/>
      </w:r>
      <w:r>
        <w:rPr>
          <w:rFonts w:ascii="Arial" w:cs="Arial" w:eastAsia="Arial" w:hAnsi="Arial"/>
          <w:sz w:val="15"/>
          <w:szCs w:val="15"/>
          <w:color w:val="auto"/>
        </w:rPr>
        <w:t>Easily Train a Specialized LLM: PEFT, LoRA, QLoRA, LLaMA-Adapter, and More</w:t>
      </w:r>
    </w:p>
    <w:p>
      <w:pPr>
        <w:spacing w:after="0" w:line="200" w:lineRule="exact"/>
        <w:rPr>
          <w:sz w:val="20"/>
          <w:szCs w:val="20"/>
          <w:color w:val="auto"/>
        </w:rPr>
      </w:pPr>
    </w:p>
    <w:p>
      <w:pPr>
        <w:spacing w:after="0" w:line="200" w:lineRule="exact"/>
        <w:rPr>
          <w:sz w:val="20"/>
          <w:szCs w:val="20"/>
          <w:color w:val="auto"/>
        </w:rPr>
      </w:pPr>
    </w:p>
    <w:p>
      <w:pPr>
        <w:spacing w:after="0" w:line="275" w:lineRule="exact"/>
        <w:rPr>
          <w:sz w:val="20"/>
          <w:szCs w:val="20"/>
          <w:color w:val="auto"/>
        </w:rPr>
      </w:pPr>
    </w:p>
    <w:p>
      <w:pPr>
        <w:ind w:left="620"/>
        <w:spacing w:after="0"/>
        <w:rPr>
          <w:sz w:val="20"/>
          <w:szCs w:val="20"/>
          <w:color w:val="auto"/>
        </w:rPr>
      </w:pPr>
      <w:r>
        <w:rPr>
          <w:rFonts w:ascii="Arial" w:cs="Arial" w:eastAsia="Arial" w:hAnsi="Arial"/>
          <w:sz w:val="30"/>
          <w:szCs w:val="30"/>
          <w:color w:val="auto"/>
        </w:rPr>
        <w:t>Model Quantization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822325</wp:posOffset>
            </wp:positionH>
            <wp:positionV relativeFrom="paragraph">
              <wp:posOffset>159385</wp:posOffset>
            </wp:positionV>
            <wp:extent cx="5467350" cy="351472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8">
                      <a:extLst>
                        <a:ext uri="{28A0092B-C50C-407E-A947-70E740481C1C}"/>
                      </a:extLst>
                    </a:blip>
                    <a:srcRect/>
                    <a:stretch>
                      <a:fillRect/>
                    </a:stretch>
                  </pic:blipFill>
                  <pic:spPr bwMode="auto">
                    <a:xfrm>
                      <a:off x="0" y="0"/>
                      <a:ext cx="5467350" cy="35147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8" w:lineRule="exact"/>
        <w:rPr>
          <w:sz w:val="20"/>
          <w:szCs w:val="20"/>
          <w:color w:val="auto"/>
        </w:rPr>
      </w:pPr>
    </w:p>
    <w:p>
      <w:pPr>
        <w:jc w:val="center"/>
        <w:spacing w:after="0"/>
        <w:rPr>
          <w:sz w:val="20"/>
          <w:szCs w:val="20"/>
          <w:color w:val="auto"/>
        </w:rPr>
      </w:pPr>
      <w:r>
        <w:rPr>
          <w:rFonts w:ascii="Arial" w:cs="Arial" w:eastAsia="Arial" w:hAnsi="Arial"/>
          <w:sz w:val="23"/>
          <w:szCs w:val="23"/>
          <w:color w:val="323333"/>
        </w:rPr>
        <w:t>Quantization in the forward and backward pass of neural network</w:t>
      </w:r>
    </w:p>
    <w:p>
      <w:pPr>
        <w:spacing w:after="0" w:line="200" w:lineRule="exact"/>
        <w:rPr>
          <w:sz w:val="20"/>
          <w:szCs w:val="20"/>
          <w:color w:val="auto"/>
        </w:rPr>
      </w:pPr>
    </w:p>
    <w:p>
      <w:pPr>
        <w:spacing w:after="0" w:line="343" w:lineRule="exact"/>
        <w:rPr>
          <w:sz w:val="20"/>
          <w:szCs w:val="20"/>
          <w:color w:val="auto"/>
        </w:rPr>
      </w:pPr>
    </w:p>
    <w:p>
      <w:pPr>
        <w:ind w:left="620" w:right="720"/>
        <w:spacing w:after="0" w:line="338" w:lineRule="auto"/>
        <w:rPr>
          <w:sz w:val="20"/>
          <w:szCs w:val="20"/>
          <w:color w:val="auto"/>
        </w:rPr>
      </w:pPr>
      <w:r>
        <w:rPr>
          <w:rFonts w:ascii="Arial" w:cs="Arial" w:eastAsia="Arial" w:hAnsi="Arial"/>
          <w:sz w:val="27"/>
          <w:szCs w:val="27"/>
          <w:color w:val="auto"/>
        </w:rPr>
        <w:t>The idea of quantization in deep learning refers to quantizing (i.e., converting to a format that uses fewer bits) a model’s activations and weights—</w:t>
      </w:r>
      <w:r>
        <w:rPr>
          <w:rFonts w:ascii="Arial" w:cs="Arial" w:eastAsia="Arial" w:hAnsi="Arial"/>
          <w:sz w:val="27"/>
          <w:szCs w:val="27"/>
          <w:b w:val="1"/>
          <w:bCs w:val="1"/>
          <w:i w:val="1"/>
          <w:iCs w:val="1"/>
          <w:color w:val="auto"/>
        </w:rPr>
        <w:t>during the forward and/or backward pass</w:t>
      </w:r>
      <w:r>
        <w:rPr>
          <w:rFonts w:ascii="Arial" w:cs="Arial" w:eastAsia="Arial" w:hAnsi="Arial"/>
          <w:sz w:val="27"/>
          <w:szCs w:val="27"/>
          <w:color w:val="auto"/>
        </w:rPr>
        <w:t>—such that we can use low precision arithmetic during</w:t>
      </w:r>
      <w:r>
        <w:rPr>
          <w:rFonts w:ascii="Arial" w:cs="Arial" w:eastAsia="Arial" w:hAnsi="Arial"/>
          <w:sz w:val="27"/>
          <w:szCs w:val="27"/>
          <w:b w:val="1"/>
          <w:bCs w:val="1"/>
          <w:i w:val="1"/>
          <w:iCs w:val="1"/>
          <w:color w:val="auto"/>
        </w:rPr>
        <w:t xml:space="preserve"> </w:t>
      </w:r>
      <w:r>
        <w:rPr>
          <w:rFonts w:ascii="Arial" w:cs="Arial" w:eastAsia="Arial" w:hAnsi="Arial"/>
          <w:sz w:val="27"/>
          <w:szCs w:val="27"/>
          <w:color w:val="auto"/>
        </w:rPr>
        <w:t>training and/or inference. Assuming we have access to an accelerator that supports arithmetic at lower precisions, we can actually save costs by performing the model’s forward and backward pass using lower precision. Plus, we usually do not sacrifce performance when performing such quantization—</w:t>
      </w:r>
      <w:r>
        <w:rPr>
          <w:rFonts w:ascii="Arial" w:cs="Arial" w:eastAsia="Arial" w:hAnsi="Arial"/>
          <w:sz w:val="27"/>
          <w:szCs w:val="27"/>
          <w:b w:val="1"/>
          <w:bCs w:val="1"/>
          <w:i w:val="1"/>
          <w:iCs w:val="1"/>
          <w:color w:val="auto"/>
        </w:rPr>
        <w:t>we get these efciency benefts basically for free</w:t>
      </w:r>
      <w:r>
        <w:rPr>
          <w:rFonts w:ascii="Arial" w:cs="Arial" w:eastAsia="Arial" w:hAnsi="Arial"/>
          <w:sz w:val="27"/>
          <w:szCs w:val="27"/>
          <w:color w:val="auto"/>
        </w:rPr>
        <w:t>! As we will see, quantization techniques are commonly</w:t>
      </w:r>
      <w:r>
        <w:rPr>
          <w:rFonts w:ascii="Arial" w:cs="Arial" w:eastAsia="Arial" w:hAnsi="Arial"/>
          <w:sz w:val="27"/>
          <w:szCs w:val="27"/>
          <w:b w:val="1"/>
          <w:bCs w:val="1"/>
          <w:i w:val="1"/>
          <w:iCs w:val="1"/>
          <w:color w:val="auto"/>
        </w:rPr>
        <w:t xml:space="preserve"> </w:t>
      </w:r>
      <w:r>
        <w:rPr>
          <w:rFonts w:ascii="Arial" w:cs="Arial" w:eastAsia="Arial" w:hAnsi="Arial"/>
          <w:sz w:val="27"/>
          <w:szCs w:val="27"/>
          <w:color w:val="auto"/>
        </w:rPr>
        <w:t>combined with LoRA to save costs during both training and inference.</w:t>
      </w:r>
    </w:p>
    <w:p>
      <w:pPr>
        <w:spacing w:after="0" w:line="265" w:lineRule="exact"/>
        <w:rPr>
          <w:sz w:val="20"/>
          <w:szCs w:val="20"/>
          <w:color w:val="auto"/>
        </w:rPr>
      </w:pPr>
    </w:p>
    <w:p>
      <w:pPr>
        <w:ind w:left="620" w:right="1620"/>
        <w:spacing w:after="0" w:line="356" w:lineRule="auto"/>
        <w:rPr>
          <w:sz w:val="20"/>
          <w:szCs w:val="20"/>
          <w:color w:val="auto"/>
        </w:rPr>
      </w:pPr>
      <w:r>
        <w:rPr>
          <w:rFonts w:ascii="Arial" w:cs="Arial" w:eastAsia="Arial" w:hAnsi="Arial"/>
          <w:sz w:val="27"/>
          <w:szCs w:val="27"/>
          <w:color w:val="auto"/>
        </w:rPr>
        <w:t>The literature on quantization for deep learning is vast. However, proposed techniques can be (roughly) categorized into three primary areas:</w:t>
      </w:r>
    </w:p>
    <w:p>
      <w:pPr>
        <w:spacing w:after="0" w:line="234" w:lineRule="exact"/>
        <w:rPr>
          <w:sz w:val="20"/>
          <w:szCs w:val="20"/>
          <w:color w:val="auto"/>
        </w:rPr>
      </w:pPr>
    </w:p>
    <w:p>
      <w:pPr>
        <w:ind w:left="1160" w:right="1140"/>
        <w:spacing w:after="0" w:line="368" w:lineRule="auto"/>
        <w:rPr>
          <w:rFonts w:ascii="Arial" w:cs="Arial" w:eastAsia="Arial" w:hAnsi="Arial"/>
          <w:sz w:val="27"/>
          <w:szCs w:val="27"/>
          <w:b w:val="1"/>
          <w:bCs w:val="1"/>
          <w:i w:val="1"/>
          <w:iCs w:val="1"/>
          <w:color w:val="auto"/>
        </w:rPr>
      </w:pPr>
      <w:r>
        <w:rPr>
          <w:rFonts w:ascii="Arial" w:cs="Arial" w:eastAsia="Arial" w:hAnsi="Arial"/>
          <w:sz w:val="27"/>
          <w:szCs w:val="27"/>
          <w:b w:val="1"/>
          <w:bCs w:val="1"/>
          <w:i w:val="1"/>
          <w:iCs w:val="1"/>
          <w:color w:val="auto"/>
        </w:rPr>
        <w:t>Quantized Training</w:t>
      </w:r>
      <w:r>
        <w:rPr>
          <w:rFonts w:ascii="Arial" w:cs="Arial" w:eastAsia="Arial" w:hAnsi="Arial"/>
          <w:sz w:val="27"/>
          <w:szCs w:val="27"/>
          <w:color w:val="auto"/>
        </w:rPr>
        <w:t xml:space="preserve"> [</w:t>
      </w:r>
      <w:hyperlink r:id="rId59">
        <w:r>
          <w:rPr>
            <w:rFonts w:ascii="Arial" w:cs="Arial" w:eastAsia="Arial" w:hAnsi="Arial"/>
            <w:sz w:val="27"/>
            <w:szCs w:val="27"/>
            <w:color w:val="375DA6"/>
          </w:rPr>
          <w:t>link</w:t>
        </w:r>
      </w:hyperlink>
      <w:r>
        <w:rPr>
          <w:rFonts w:ascii="Arial" w:cs="Arial" w:eastAsia="Arial" w:hAnsi="Arial"/>
          <w:sz w:val="27"/>
          <w:szCs w:val="27"/>
          <w:color w:val="auto"/>
        </w:rPr>
        <w:t>]: perform quantization during training to make the training process more efcient.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517525</wp:posOffset>
            </wp:positionH>
            <wp:positionV relativeFrom="paragraph">
              <wp:posOffset>-508000</wp:posOffset>
            </wp:positionV>
            <wp:extent cx="57150" cy="5715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0">
                      <a:extLst>
                        <a:ext uri="{28A0092B-C50C-407E-A947-70E740481C1C}"/>
                      </a:extLst>
                    </a:blip>
                    <a:srcRect/>
                    <a:stretch>
                      <a:fillRect/>
                    </a:stretch>
                  </pic:blipFill>
                  <pic:spPr bwMode="auto">
                    <a:xfrm>
                      <a:off x="0" y="0"/>
                      <a:ext cx="57150" cy="57150"/>
                    </a:xfrm>
                    <a:prstGeom prst="rect">
                      <a:avLst/>
                    </a:prstGeom>
                    <a:noFill/>
                  </pic:spPr>
                </pic:pic>
              </a:graphicData>
            </a:graphic>
          </wp:anchor>
        </w:drawing>
      </w:r>
    </w:p>
    <w:p>
      <w:pPr>
        <w:sectPr>
          <w:pgSz w:w="12240" w:h="15840" w:orient="portrait"/>
          <w:cols w:equalWidth="0" w:num="1">
            <w:col w:w="11200"/>
          </w:cols>
          <w:pgMar w:left="520" w:top="270" w:right="5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4" w:lineRule="exact"/>
        <w:rPr>
          <w:sz w:val="20"/>
          <w:szCs w:val="20"/>
          <w:color w:val="auto"/>
        </w:rPr>
      </w:pPr>
    </w:p>
    <w:p>
      <w:pPr>
        <w:spacing w:after="0"/>
        <w:tabs>
          <w:tab w:leader="none" w:pos="10880" w:val="left"/>
        </w:tabs>
        <w:rPr>
          <w:sz w:val="20"/>
          <w:szCs w:val="20"/>
          <w:color w:val="auto"/>
        </w:rPr>
      </w:pPr>
      <w:r>
        <w:rPr>
          <w:rFonts w:ascii="Arial" w:cs="Arial" w:eastAsia="Arial" w:hAnsi="Arial"/>
          <w:sz w:val="16"/>
          <w:szCs w:val="16"/>
          <w:color w:val="auto"/>
        </w:rPr>
        <w:t>https://cameronrwolfe.substack.com/p/easily-train-a-specialized-llm-peft</w:t>
      </w:r>
      <w:r>
        <w:rPr>
          <w:sz w:val="20"/>
          <w:szCs w:val="20"/>
          <w:color w:val="auto"/>
        </w:rPr>
        <w:tab/>
      </w:r>
      <w:r>
        <w:rPr>
          <w:rFonts w:ascii="Arial" w:cs="Arial" w:eastAsia="Arial" w:hAnsi="Arial"/>
          <w:sz w:val="15"/>
          <w:szCs w:val="15"/>
          <w:color w:val="auto"/>
        </w:rPr>
        <w:t>9/46</w:t>
      </w:r>
    </w:p>
    <w:p>
      <w:pPr>
        <w:sectPr>
          <w:pgSz w:w="12240" w:h="15840" w:orient="portrait"/>
          <w:cols w:equalWidth="0" w:num="1">
            <w:col w:w="11200"/>
          </w:cols>
          <w:pgMar w:left="520" w:top="270" w:right="520" w:bottom="0" w:gutter="0" w:footer="0" w:header="0"/>
          <w:type w:val="continuous"/>
        </w:sectPr>
      </w:pPr>
    </w:p>
    <w:bookmarkStart w:id="9" w:name="page10"/>
    <w:bookmarkEnd w:id="9"/>
    <w:p>
      <w:pPr>
        <w:spacing w:after="0"/>
        <w:tabs>
          <w:tab w:leader="none" w:pos="3660" w:val="left"/>
        </w:tabs>
        <w:rPr>
          <w:sz w:val="20"/>
          <w:szCs w:val="20"/>
          <w:color w:val="auto"/>
        </w:rPr>
      </w:pPr>
      <w:r>
        <w:rPr>
          <w:rFonts w:ascii="Arial" w:cs="Arial" w:eastAsia="Arial" w:hAnsi="Arial"/>
          <w:sz w:val="16"/>
          <w:szCs w:val="16"/>
          <w:color w:val="auto"/>
        </w:rPr>
        <w:t>14.04.2024 15:31</w:t>
      </w:r>
      <w:r>
        <w:rPr>
          <w:sz w:val="20"/>
          <w:szCs w:val="20"/>
          <w:color w:val="auto"/>
        </w:rPr>
        <w:tab/>
      </w:r>
      <w:r>
        <w:rPr>
          <w:rFonts w:ascii="Arial" w:cs="Arial" w:eastAsia="Arial" w:hAnsi="Arial"/>
          <w:sz w:val="15"/>
          <w:szCs w:val="15"/>
          <w:color w:val="auto"/>
        </w:rPr>
        <w:t>Easily Train a Specialized LLM: PEFT, LoRA, QLoRA, LLaMA-Adapter, and More</w:t>
      </w:r>
    </w:p>
    <w:p>
      <w:pPr>
        <w:spacing w:after="0" w:line="200" w:lineRule="exact"/>
        <w:rPr>
          <w:sz w:val="20"/>
          <w:szCs w:val="20"/>
          <w:color w:val="auto"/>
        </w:rPr>
      </w:pPr>
    </w:p>
    <w:p>
      <w:pPr>
        <w:spacing w:after="0" w:line="246" w:lineRule="exact"/>
        <w:rPr>
          <w:sz w:val="20"/>
          <w:szCs w:val="20"/>
          <w:color w:val="auto"/>
        </w:rPr>
      </w:pPr>
    </w:p>
    <w:p>
      <w:pPr>
        <w:ind w:left="1160" w:right="1020"/>
        <w:spacing w:after="0" w:line="367" w:lineRule="auto"/>
        <w:rPr>
          <w:rFonts w:ascii="Arial" w:cs="Arial" w:eastAsia="Arial" w:hAnsi="Arial"/>
          <w:sz w:val="27"/>
          <w:szCs w:val="27"/>
          <w:b w:val="1"/>
          <w:bCs w:val="1"/>
          <w:i w:val="1"/>
          <w:iCs w:val="1"/>
          <w:color w:val="auto"/>
        </w:rPr>
      </w:pPr>
      <w:r>
        <w:rPr>
          <w:rFonts w:ascii="Arial" w:cs="Arial" w:eastAsia="Arial" w:hAnsi="Arial"/>
          <w:sz w:val="27"/>
          <w:szCs w:val="27"/>
          <w:b w:val="1"/>
          <w:bCs w:val="1"/>
          <w:i w:val="1"/>
          <w:iCs w:val="1"/>
          <w:color w:val="auto"/>
        </w:rPr>
        <w:t>Post-Training Quantization</w:t>
      </w:r>
      <w:r>
        <w:rPr>
          <w:rFonts w:ascii="Arial" w:cs="Arial" w:eastAsia="Arial" w:hAnsi="Arial"/>
          <w:sz w:val="27"/>
          <w:szCs w:val="27"/>
          <w:color w:val="auto"/>
        </w:rPr>
        <w:t xml:space="preserve"> [</w:t>
      </w:r>
      <w:hyperlink r:id="rId61">
        <w:r>
          <w:rPr>
            <w:rFonts w:ascii="Arial" w:cs="Arial" w:eastAsia="Arial" w:hAnsi="Arial"/>
            <w:sz w:val="27"/>
            <w:szCs w:val="27"/>
            <w:color w:val="375DA6"/>
          </w:rPr>
          <w:t>link</w:t>
        </w:r>
      </w:hyperlink>
      <w:r>
        <w:rPr>
          <w:rFonts w:ascii="Arial" w:cs="Arial" w:eastAsia="Arial" w:hAnsi="Arial"/>
          <w:sz w:val="27"/>
          <w:szCs w:val="27"/>
          <w:color w:val="auto"/>
        </w:rPr>
        <w:t>]: quantize a model’s weights afer training to make inference more efcient.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517525</wp:posOffset>
            </wp:positionH>
            <wp:positionV relativeFrom="paragraph">
              <wp:posOffset>-507365</wp:posOffset>
            </wp:positionV>
            <wp:extent cx="57150" cy="5715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2">
                      <a:extLst>
                        <a:ext uri="{28A0092B-C50C-407E-A947-70E740481C1C}"/>
                      </a:extLst>
                    </a:blip>
                    <a:srcRect/>
                    <a:stretch>
                      <a:fillRect/>
                    </a:stretch>
                  </pic:blipFill>
                  <pic:spPr bwMode="auto">
                    <a:xfrm>
                      <a:off x="0" y="0"/>
                      <a:ext cx="57150" cy="57150"/>
                    </a:xfrm>
                    <a:prstGeom prst="rect">
                      <a:avLst/>
                    </a:prstGeom>
                    <a:noFill/>
                  </pic:spPr>
                </pic:pic>
              </a:graphicData>
            </a:graphic>
          </wp:anchor>
        </w:drawing>
      </w:r>
    </w:p>
    <w:p>
      <w:pPr>
        <w:spacing w:after="0" w:line="20" w:lineRule="exact"/>
        <w:rPr>
          <w:sz w:val="20"/>
          <w:szCs w:val="20"/>
          <w:color w:val="auto"/>
        </w:rPr>
      </w:pPr>
    </w:p>
    <w:p>
      <w:pPr>
        <w:ind w:left="1160" w:right="860"/>
        <w:spacing w:after="0" w:line="336" w:lineRule="auto"/>
        <w:rPr>
          <w:rFonts w:ascii="Arial" w:cs="Arial" w:eastAsia="Arial" w:hAnsi="Arial"/>
          <w:sz w:val="27"/>
          <w:szCs w:val="27"/>
          <w:b w:val="1"/>
          <w:bCs w:val="1"/>
          <w:i w:val="1"/>
          <w:iCs w:val="1"/>
          <w:color w:val="auto"/>
        </w:rPr>
      </w:pPr>
      <w:r>
        <w:rPr>
          <w:rFonts w:ascii="Arial" w:cs="Arial" w:eastAsia="Arial" w:hAnsi="Arial"/>
          <w:sz w:val="27"/>
          <w:szCs w:val="27"/>
          <w:b w:val="1"/>
          <w:bCs w:val="1"/>
          <w:i w:val="1"/>
          <w:iCs w:val="1"/>
          <w:color w:val="auto"/>
        </w:rPr>
        <w:t>Quantization-Aware Training</w:t>
      </w:r>
      <w:r>
        <w:rPr>
          <w:rFonts w:ascii="Arial" w:cs="Arial" w:eastAsia="Arial" w:hAnsi="Arial"/>
          <w:sz w:val="27"/>
          <w:szCs w:val="27"/>
          <w:color w:val="auto"/>
        </w:rPr>
        <w:t xml:space="preserve"> [</w:t>
      </w:r>
      <w:hyperlink r:id="rId63">
        <w:r>
          <w:rPr>
            <w:rFonts w:ascii="Arial" w:cs="Arial" w:eastAsia="Arial" w:hAnsi="Arial"/>
            <w:sz w:val="27"/>
            <w:szCs w:val="27"/>
            <w:color w:val="375DA6"/>
          </w:rPr>
          <w:t>link</w:t>
        </w:r>
      </w:hyperlink>
      <w:r>
        <w:rPr>
          <w:rFonts w:ascii="Arial" w:cs="Arial" w:eastAsia="Arial" w:hAnsi="Arial"/>
          <w:sz w:val="27"/>
          <w:szCs w:val="27"/>
          <w:color w:val="auto"/>
        </w:rPr>
        <w:t>]: train in a manner that makes the model more amenable to quantization, thus avoiding performance degradations due to post-training quantization</w:t>
      </w:r>
      <w:r>
        <w:rPr>
          <w:rFonts w:ascii="Arial" w:cs="Arial" w:eastAsia="Arial" w:hAnsi="Arial"/>
          <w:sz w:val="42"/>
          <w:szCs w:val="42"/>
          <w:color w:val="375DA6"/>
        </w:rPr>
        <w:t xml:space="preserve"> </w:t>
      </w:r>
      <w:r>
        <w:rPr>
          <w:rFonts w:ascii="Arial" w:cs="Arial" w:eastAsia="Arial" w:hAnsi="Arial"/>
          <w:sz w:val="42"/>
          <w:szCs w:val="42"/>
          <w:color w:val="375DA6"/>
          <w:vertAlign w:val="superscript"/>
        </w:rPr>
        <w:t>3</w:t>
      </w:r>
      <w:r>
        <w:rPr>
          <w:rFonts w:ascii="Arial" w:cs="Arial" w:eastAsia="Arial" w:hAnsi="Arial"/>
          <w:sz w:val="27"/>
          <w:szCs w:val="27"/>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517525</wp:posOffset>
            </wp:positionH>
            <wp:positionV relativeFrom="paragraph">
              <wp:posOffset>-885190</wp:posOffset>
            </wp:positionV>
            <wp:extent cx="57150" cy="5715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4">
                      <a:extLst>
                        <a:ext uri="{28A0092B-C50C-407E-A947-70E740481C1C}"/>
                      </a:extLst>
                    </a:blip>
                    <a:srcRect/>
                    <a:stretch>
                      <a:fillRect/>
                    </a:stretch>
                  </pic:blipFill>
                  <pic:spPr bwMode="auto">
                    <a:xfrm>
                      <a:off x="0" y="0"/>
                      <a:ext cx="57150" cy="57150"/>
                    </a:xfrm>
                    <a:prstGeom prst="rect">
                      <a:avLst/>
                    </a:prstGeom>
                    <a:noFill/>
                  </pic:spPr>
                </pic:pic>
              </a:graphicData>
            </a:graphic>
          </wp:anchor>
        </w:drawing>
      </w:r>
    </w:p>
    <w:p>
      <w:pPr>
        <w:ind w:left="620" w:right="620"/>
        <w:spacing w:after="0" w:line="339" w:lineRule="auto"/>
        <w:rPr>
          <w:rFonts w:ascii="Arial" w:cs="Arial" w:eastAsia="Arial" w:hAnsi="Arial"/>
          <w:sz w:val="27"/>
          <w:szCs w:val="27"/>
          <w:color w:val="375DA6"/>
        </w:rPr>
      </w:pPr>
      <w:r>
        <w:rPr>
          <w:rFonts w:ascii="Arial" w:cs="Arial" w:eastAsia="Arial" w:hAnsi="Arial"/>
          <w:sz w:val="27"/>
          <w:szCs w:val="27"/>
          <w:b w:val="1"/>
          <w:bCs w:val="1"/>
          <w:color w:val="auto"/>
        </w:rPr>
        <w:t>Side note.</w:t>
      </w:r>
      <w:r>
        <w:rPr>
          <w:rFonts w:ascii="Arial" w:cs="Arial" w:eastAsia="Arial" w:hAnsi="Arial"/>
          <w:sz w:val="27"/>
          <w:szCs w:val="27"/>
          <w:color w:val="auto"/>
        </w:rPr>
        <w:t xml:space="preserve"> One of my favorite applications of quantization is automatic mixed-precision (AMP) training. With AMP, we can train arbitrary neural networks using lower precision in certain portions of the network architecture. This approach can cut training time in half while achieving comparable performance without any code changes. To try this out, check out the</w:t>
      </w:r>
      <w:r>
        <w:rPr>
          <w:rFonts w:ascii="Arial" w:cs="Arial" w:eastAsia="Arial" w:hAnsi="Arial"/>
          <w:sz w:val="27"/>
          <w:szCs w:val="27"/>
          <w:color w:val="375DA6"/>
        </w:rPr>
        <w:t xml:space="preserve"> </w:t>
      </w:r>
      <w:hyperlink r:id="rId65">
        <w:r>
          <w:rPr>
            <w:rFonts w:ascii="Arial" w:cs="Arial" w:eastAsia="Arial" w:hAnsi="Arial"/>
            <w:sz w:val="27"/>
            <w:szCs w:val="27"/>
            <w:color w:val="375DA6"/>
          </w:rPr>
          <w:t>AMP package</w:t>
        </w:r>
        <w:r>
          <w:rPr>
            <w:rFonts w:ascii="Arial" w:cs="Arial" w:eastAsia="Arial" w:hAnsi="Arial"/>
            <w:sz w:val="27"/>
            <w:szCs w:val="27"/>
            <w:color w:val="auto"/>
          </w:rPr>
          <w:t xml:space="preserve"> </w:t>
        </w:r>
      </w:hyperlink>
      <w:r>
        <w:rPr>
          <w:rFonts w:ascii="Arial" w:cs="Arial" w:eastAsia="Arial" w:hAnsi="Arial"/>
          <w:sz w:val="27"/>
          <w:szCs w:val="27"/>
          <w:color w:val="auto"/>
        </w:rPr>
        <w:t>from NVIDIA, which has easy-to-use integrations with common packages like PyTorch, or the</w:t>
      </w:r>
      <w:r>
        <w:rPr>
          <w:rFonts w:ascii="Arial" w:cs="Arial" w:eastAsia="Arial" w:hAnsi="Arial"/>
          <w:sz w:val="27"/>
          <w:szCs w:val="27"/>
          <w:color w:val="375DA6"/>
        </w:rPr>
        <w:t xml:space="preserve"> </w:t>
      </w:r>
      <w:hyperlink r:id="rId66">
        <w:r>
          <w:rPr>
            <w:rFonts w:ascii="Arial" w:cs="Arial" w:eastAsia="Arial" w:hAnsi="Arial"/>
            <w:sz w:val="27"/>
            <w:szCs w:val="27"/>
            <w:color w:val="375DA6"/>
          </w:rPr>
          <w:t>mixed-</w:t>
        </w:r>
      </w:hyperlink>
      <w:hyperlink r:id="rId66">
        <w:r>
          <w:rPr>
            <w:rFonts w:ascii="Arial" w:cs="Arial" w:eastAsia="Arial" w:hAnsi="Arial"/>
            <w:sz w:val="27"/>
            <w:szCs w:val="27"/>
            <w:color w:val="375DA6"/>
          </w:rPr>
          <w:t>precision training options</w:t>
        </w:r>
        <w:r>
          <w:rPr>
            <w:rFonts w:ascii="Arial" w:cs="Arial" w:eastAsia="Arial" w:hAnsi="Arial"/>
            <w:sz w:val="27"/>
            <w:szCs w:val="27"/>
            <w:color w:val="000000"/>
          </w:rPr>
          <w:t xml:space="preserve"> </w:t>
        </w:r>
      </w:hyperlink>
      <w:r>
        <w:rPr>
          <w:rFonts w:ascii="Arial" w:cs="Arial" w:eastAsia="Arial" w:hAnsi="Arial"/>
          <w:sz w:val="27"/>
          <w:szCs w:val="27"/>
          <w:color w:val="000000"/>
        </w:rPr>
        <w:t>within HuggingFace.</w:t>
      </w:r>
    </w:p>
    <w:p>
      <w:pPr>
        <w:spacing w:after="0" w:line="200" w:lineRule="exact"/>
        <w:rPr>
          <w:rFonts w:ascii="Arial" w:cs="Arial" w:eastAsia="Arial" w:hAnsi="Arial"/>
          <w:sz w:val="27"/>
          <w:szCs w:val="27"/>
          <w:color w:val="auto"/>
        </w:rPr>
      </w:pPr>
    </w:p>
    <w:p>
      <w:pPr>
        <w:spacing w:after="0" w:line="200" w:lineRule="exact"/>
        <w:rPr>
          <w:rFonts w:ascii="Arial" w:cs="Arial" w:eastAsia="Arial" w:hAnsi="Arial"/>
          <w:sz w:val="27"/>
          <w:szCs w:val="27"/>
          <w:color w:val="auto"/>
        </w:rPr>
      </w:pPr>
    </w:p>
    <w:p>
      <w:pPr>
        <w:spacing w:after="0" w:line="334" w:lineRule="exact"/>
        <w:rPr>
          <w:rFonts w:ascii="Arial" w:cs="Arial" w:eastAsia="Arial" w:hAnsi="Arial"/>
          <w:sz w:val="27"/>
          <w:szCs w:val="27"/>
          <w:color w:val="auto"/>
        </w:rPr>
      </w:pPr>
    </w:p>
    <w:p>
      <w:pPr>
        <w:ind w:left="620"/>
        <w:spacing w:after="0"/>
        <w:rPr>
          <w:sz w:val="20"/>
          <w:szCs w:val="20"/>
          <w:color w:val="auto"/>
        </w:rPr>
      </w:pPr>
      <w:r>
        <w:rPr>
          <w:rFonts w:ascii="Arial" w:cs="Arial" w:eastAsia="Arial" w:hAnsi="Arial"/>
          <w:sz w:val="44"/>
          <w:szCs w:val="44"/>
          <w:color w:val="auto"/>
        </w:rPr>
        <w:t>Adaptation of Foundation Models</w:t>
      </w:r>
    </w:p>
    <w:p>
      <w:pPr>
        <w:spacing w:after="0" w:line="20" w:lineRule="exact"/>
        <w:rPr>
          <w:rFonts w:ascii="Arial" w:cs="Arial" w:eastAsia="Arial" w:hAnsi="Arial"/>
          <w:sz w:val="27"/>
          <w:szCs w:val="27"/>
          <w:color w:val="auto"/>
        </w:rPr>
      </w:pPr>
      <w:r>
        <w:rPr>
          <w:rFonts w:ascii="Arial" w:cs="Arial" w:eastAsia="Arial" w:hAnsi="Arial"/>
          <w:sz w:val="27"/>
          <w:szCs w:val="27"/>
          <w:color w:val="auto"/>
        </w:rPr>
        <w:drawing>
          <wp:anchor simplePos="0" relativeHeight="251657728" behindDoc="1" locked="0" layoutInCell="0" allowOverlap="1">
            <wp:simplePos x="0" y="0"/>
            <wp:positionH relativeFrom="column">
              <wp:posOffset>812800</wp:posOffset>
            </wp:positionH>
            <wp:positionV relativeFrom="paragraph">
              <wp:posOffset>92710</wp:posOffset>
            </wp:positionV>
            <wp:extent cx="5486400" cy="231457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7">
                      <a:extLst>
                        <a:ext uri="{28A0092B-C50C-407E-A947-70E740481C1C}"/>
                      </a:extLst>
                    </a:blip>
                    <a:srcRect/>
                    <a:stretch>
                      <a:fillRect/>
                    </a:stretch>
                  </pic:blipFill>
                  <pic:spPr bwMode="auto">
                    <a:xfrm>
                      <a:off x="0" y="0"/>
                      <a:ext cx="5486400" cy="2314575"/>
                    </a:xfrm>
                    <a:prstGeom prst="rect">
                      <a:avLst/>
                    </a:prstGeom>
                    <a:noFill/>
                  </pic:spPr>
                </pic:pic>
              </a:graphicData>
            </a:graphic>
          </wp:anchor>
        </w:drawing>
      </w:r>
    </w:p>
    <w:p>
      <w:pPr>
        <w:spacing w:after="0" w:line="200" w:lineRule="exact"/>
        <w:rPr>
          <w:rFonts w:ascii="Arial" w:cs="Arial" w:eastAsia="Arial" w:hAnsi="Arial"/>
          <w:sz w:val="27"/>
          <w:szCs w:val="27"/>
          <w:color w:val="auto"/>
        </w:rPr>
      </w:pPr>
    </w:p>
    <w:p>
      <w:pPr>
        <w:spacing w:after="0" w:line="200" w:lineRule="exact"/>
        <w:rPr>
          <w:rFonts w:ascii="Arial" w:cs="Arial" w:eastAsia="Arial" w:hAnsi="Arial"/>
          <w:sz w:val="27"/>
          <w:szCs w:val="27"/>
          <w:color w:val="auto"/>
        </w:rPr>
      </w:pPr>
    </w:p>
    <w:p>
      <w:pPr>
        <w:spacing w:after="0" w:line="200" w:lineRule="exact"/>
        <w:rPr>
          <w:rFonts w:ascii="Arial" w:cs="Arial" w:eastAsia="Arial" w:hAnsi="Arial"/>
          <w:sz w:val="27"/>
          <w:szCs w:val="27"/>
          <w:color w:val="auto"/>
        </w:rPr>
      </w:pPr>
    </w:p>
    <w:p>
      <w:pPr>
        <w:spacing w:after="0" w:line="200" w:lineRule="exact"/>
        <w:rPr>
          <w:rFonts w:ascii="Arial" w:cs="Arial" w:eastAsia="Arial" w:hAnsi="Arial"/>
          <w:sz w:val="27"/>
          <w:szCs w:val="27"/>
          <w:color w:val="auto"/>
        </w:rPr>
      </w:pPr>
    </w:p>
    <w:p>
      <w:pPr>
        <w:spacing w:after="0" w:line="200" w:lineRule="exact"/>
        <w:rPr>
          <w:rFonts w:ascii="Arial" w:cs="Arial" w:eastAsia="Arial" w:hAnsi="Arial"/>
          <w:sz w:val="27"/>
          <w:szCs w:val="27"/>
          <w:color w:val="auto"/>
        </w:rPr>
      </w:pPr>
    </w:p>
    <w:p>
      <w:pPr>
        <w:spacing w:after="0" w:line="200" w:lineRule="exact"/>
        <w:rPr>
          <w:rFonts w:ascii="Arial" w:cs="Arial" w:eastAsia="Arial" w:hAnsi="Arial"/>
          <w:sz w:val="27"/>
          <w:szCs w:val="27"/>
          <w:color w:val="auto"/>
        </w:rPr>
      </w:pPr>
    </w:p>
    <w:p>
      <w:pPr>
        <w:spacing w:after="0" w:line="200" w:lineRule="exact"/>
        <w:rPr>
          <w:rFonts w:ascii="Arial" w:cs="Arial" w:eastAsia="Arial" w:hAnsi="Arial"/>
          <w:sz w:val="27"/>
          <w:szCs w:val="27"/>
          <w:color w:val="auto"/>
        </w:rPr>
      </w:pPr>
    </w:p>
    <w:p>
      <w:pPr>
        <w:spacing w:after="0" w:line="200" w:lineRule="exact"/>
        <w:rPr>
          <w:rFonts w:ascii="Arial" w:cs="Arial" w:eastAsia="Arial" w:hAnsi="Arial"/>
          <w:sz w:val="27"/>
          <w:szCs w:val="27"/>
          <w:color w:val="auto"/>
        </w:rPr>
      </w:pPr>
    </w:p>
    <w:p>
      <w:pPr>
        <w:spacing w:after="0" w:line="200" w:lineRule="exact"/>
        <w:rPr>
          <w:rFonts w:ascii="Arial" w:cs="Arial" w:eastAsia="Arial" w:hAnsi="Arial"/>
          <w:sz w:val="27"/>
          <w:szCs w:val="27"/>
          <w:color w:val="auto"/>
        </w:rPr>
      </w:pPr>
    </w:p>
    <w:p>
      <w:pPr>
        <w:spacing w:after="0" w:line="200" w:lineRule="exact"/>
        <w:rPr>
          <w:rFonts w:ascii="Arial" w:cs="Arial" w:eastAsia="Arial" w:hAnsi="Arial"/>
          <w:sz w:val="27"/>
          <w:szCs w:val="27"/>
          <w:color w:val="auto"/>
        </w:rPr>
      </w:pPr>
    </w:p>
    <w:p>
      <w:pPr>
        <w:spacing w:after="0" w:line="200" w:lineRule="exact"/>
        <w:rPr>
          <w:rFonts w:ascii="Arial" w:cs="Arial" w:eastAsia="Arial" w:hAnsi="Arial"/>
          <w:sz w:val="27"/>
          <w:szCs w:val="27"/>
          <w:color w:val="auto"/>
        </w:rPr>
      </w:pPr>
    </w:p>
    <w:p>
      <w:pPr>
        <w:spacing w:after="0" w:line="200" w:lineRule="exact"/>
        <w:rPr>
          <w:rFonts w:ascii="Arial" w:cs="Arial" w:eastAsia="Arial" w:hAnsi="Arial"/>
          <w:sz w:val="27"/>
          <w:szCs w:val="27"/>
          <w:color w:val="auto"/>
        </w:rPr>
      </w:pPr>
    </w:p>
    <w:p>
      <w:pPr>
        <w:spacing w:after="0" w:line="200" w:lineRule="exact"/>
        <w:rPr>
          <w:rFonts w:ascii="Arial" w:cs="Arial" w:eastAsia="Arial" w:hAnsi="Arial"/>
          <w:sz w:val="27"/>
          <w:szCs w:val="27"/>
          <w:color w:val="auto"/>
        </w:rPr>
      </w:pPr>
    </w:p>
    <w:p>
      <w:pPr>
        <w:spacing w:after="0" w:line="200" w:lineRule="exact"/>
        <w:rPr>
          <w:rFonts w:ascii="Arial" w:cs="Arial" w:eastAsia="Arial" w:hAnsi="Arial"/>
          <w:sz w:val="27"/>
          <w:szCs w:val="27"/>
          <w:color w:val="auto"/>
        </w:rPr>
      </w:pPr>
    </w:p>
    <w:p>
      <w:pPr>
        <w:spacing w:after="0" w:line="200" w:lineRule="exact"/>
        <w:rPr>
          <w:rFonts w:ascii="Arial" w:cs="Arial" w:eastAsia="Arial" w:hAnsi="Arial"/>
          <w:sz w:val="27"/>
          <w:szCs w:val="27"/>
          <w:color w:val="auto"/>
        </w:rPr>
      </w:pPr>
    </w:p>
    <w:p>
      <w:pPr>
        <w:spacing w:after="0" w:line="200" w:lineRule="exact"/>
        <w:rPr>
          <w:rFonts w:ascii="Arial" w:cs="Arial" w:eastAsia="Arial" w:hAnsi="Arial"/>
          <w:sz w:val="27"/>
          <w:szCs w:val="27"/>
          <w:color w:val="auto"/>
        </w:rPr>
      </w:pPr>
    </w:p>
    <w:p>
      <w:pPr>
        <w:spacing w:after="0" w:line="200" w:lineRule="exact"/>
        <w:rPr>
          <w:rFonts w:ascii="Arial" w:cs="Arial" w:eastAsia="Arial" w:hAnsi="Arial"/>
          <w:sz w:val="27"/>
          <w:szCs w:val="27"/>
          <w:color w:val="auto"/>
        </w:rPr>
      </w:pPr>
    </w:p>
    <w:p>
      <w:pPr>
        <w:spacing w:after="0" w:line="200" w:lineRule="exact"/>
        <w:rPr>
          <w:rFonts w:ascii="Arial" w:cs="Arial" w:eastAsia="Arial" w:hAnsi="Arial"/>
          <w:sz w:val="27"/>
          <w:szCs w:val="27"/>
          <w:color w:val="auto"/>
        </w:rPr>
      </w:pPr>
    </w:p>
    <w:p>
      <w:pPr>
        <w:spacing w:after="0" w:line="263" w:lineRule="exact"/>
        <w:rPr>
          <w:rFonts w:ascii="Arial" w:cs="Arial" w:eastAsia="Arial" w:hAnsi="Arial"/>
          <w:sz w:val="27"/>
          <w:szCs w:val="27"/>
          <w:color w:val="auto"/>
        </w:rPr>
      </w:pPr>
    </w:p>
    <w:p>
      <w:pPr>
        <w:jc w:val="center"/>
        <w:spacing w:after="0"/>
        <w:rPr>
          <w:sz w:val="20"/>
          <w:szCs w:val="20"/>
          <w:color w:val="auto"/>
        </w:rPr>
      </w:pPr>
      <w:r>
        <w:rPr>
          <w:rFonts w:ascii="Arial" w:cs="Arial" w:eastAsia="Arial" w:hAnsi="Arial"/>
          <w:sz w:val="23"/>
          <w:szCs w:val="23"/>
          <w:color w:val="323333"/>
        </w:rPr>
        <w:t>Schematic depiction of training from scratch, pretraining, and transfer</w:t>
      </w:r>
    </w:p>
    <w:p>
      <w:pPr>
        <w:spacing w:after="0" w:line="36" w:lineRule="exact"/>
        <w:rPr>
          <w:rFonts w:ascii="Arial" w:cs="Arial" w:eastAsia="Arial" w:hAnsi="Arial"/>
          <w:sz w:val="27"/>
          <w:szCs w:val="27"/>
          <w:color w:val="auto"/>
        </w:rPr>
      </w:pPr>
    </w:p>
    <w:p>
      <w:pPr>
        <w:jc w:val="center"/>
        <w:spacing w:after="0"/>
        <w:rPr>
          <w:sz w:val="20"/>
          <w:szCs w:val="20"/>
          <w:color w:val="auto"/>
        </w:rPr>
      </w:pPr>
      <w:r>
        <w:rPr>
          <w:rFonts w:ascii="Arial" w:cs="Arial" w:eastAsia="Arial" w:hAnsi="Arial"/>
          <w:sz w:val="23"/>
          <w:szCs w:val="23"/>
          <w:color w:val="323333"/>
        </w:rPr>
        <w:t>learning (i.e., pretraining + finetuning)</w:t>
      </w:r>
    </w:p>
    <w:p>
      <w:pPr>
        <w:spacing w:after="0" w:line="200" w:lineRule="exact"/>
        <w:rPr>
          <w:rFonts w:ascii="Arial" w:cs="Arial" w:eastAsia="Arial" w:hAnsi="Arial"/>
          <w:sz w:val="27"/>
          <w:szCs w:val="27"/>
          <w:color w:val="auto"/>
        </w:rPr>
      </w:pPr>
    </w:p>
    <w:p>
      <w:pPr>
        <w:spacing w:after="0" w:line="343" w:lineRule="exact"/>
        <w:rPr>
          <w:rFonts w:ascii="Arial" w:cs="Arial" w:eastAsia="Arial" w:hAnsi="Arial"/>
          <w:sz w:val="27"/>
          <w:szCs w:val="27"/>
          <w:color w:val="auto"/>
        </w:rPr>
      </w:pPr>
    </w:p>
    <w:p>
      <w:pPr>
        <w:ind w:left="620" w:right="620"/>
        <w:spacing w:after="0" w:line="359" w:lineRule="auto"/>
        <w:rPr>
          <w:sz w:val="20"/>
          <w:szCs w:val="20"/>
          <w:color w:val="auto"/>
        </w:rPr>
      </w:pPr>
      <w:r>
        <w:rPr>
          <w:rFonts w:ascii="Arial" w:cs="Arial" w:eastAsia="Arial" w:hAnsi="Arial"/>
          <w:sz w:val="26"/>
          <w:szCs w:val="26"/>
          <w:color w:val="auto"/>
        </w:rPr>
        <w:t>Self-supervised pretraining has been heavily leveraged by language models even before the advent of the GPT-style LLMs that are so popular today. Put simply, self-supervised learning allows us to meaningfully pretrain language models over large amounts of unlabeled text. The resulting model can then be fnetuned—</w:t>
      </w:r>
      <w:r>
        <w:rPr>
          <w:rFonts w:ascii="Arial" w:cs="Arial" w:eastAsia="Arial" w:hAnsi="Arial"/>
          <w:sz w:val="26"/>
          <w:szCs w:val="26"/>
          <w:b w:val="1"/>
          <w:bCs w:val="1"/>
          <w:i w:val="1"/>
          <w:iCs w:val="1"/>
          <w:color w:val="auto"/>
        </w:rPr>
        <w:t>or trained further</w:t>
      </w:r>
      <w:r>
        <w:rPr>
          <w:rFonts w:ascii="Arial" w:cs="Arial" w:eastAsia="Arial" w:hAnsi="Arial"/>
          <w:sz w:val="26"/>
          <w:szCs w:val="26"/>
          <w:color w:val="auto"/>
        </w:rPr>
        <w:t>—to accomplish some downstream task; see above. Given that pretraining</w:t>
      </w:r>
    </w:p>
    <w:p>
      <w:pPr>
        <w:sectPr>
          <w:pgSz w:w="12240" w:h="15840" w:orient="portrait"/>
          <w:cols w:equalWidth="0" w:num="1">
            <w:col w:w="11200"/>
          </w:cols>
          <w:pgMar w:left="520" w:top="270" w:right="520" w:bottom="0" w:gutter="0" w:footer="0" w:header="0"/>
        </w:sectPr>
      </w:pPr>
    </w:p>
    <w:p>
      <w:pPr>
        <w:spacing w:after="0" w:line="375" w:lineRule="exact"/>
        <w:rPr>
          <w:rFonts w:ascii="Arial" w:cs="Arial" w:eastAsia="Arial" w:hAnsi="Arial"/>
          <w:sz w:val="27"/>
          <w:szCs w:val="27"/>
          <w:color w:val="auto"/>
        </w:rPr>
      </w:pPr>
    </w:p>
    <w:p>
      <w:pPr>
        <w:spacing w:after="0"/>
        <w:tabs>
          <w:tab w:leader="none" w:pos="10780" w:val="left"/>
        </w:tabs>
        <w:rPr>
          <w:sz w:val="20"/>
          <w:szCs w:val="20"/>
          <w:color w:val="auto"/>
        </w:rPr>
      </w:pPr>
      <w:r>
        <w:rPr>
          <w:rFonts w:ascii="Arial" w:cs="Arial" w:eastAsia="Arial" w:hAnsi="Arial"/>
          <w:sz w:val="16"/>
          <w:szCs w:val="16"/>
          <w:color w:val="auto"/>
        </w:rPr>
        <w:t>https://cameronrwolfe.substack.com/p/easily-train-a-specialized-llm-peft</w:t>
      </w:r>
      <w:r>
        <w:rPr>
          <w:sz w:val="20"/>
          <w:szCs w:val="20"/>
          <w:color w:val="auto"/>
        </w:rPr>
        <w:tab/>
      </w:r>
      <w:r>
        <w:rPr>
          <w:rFonts w:ascii="Arial" w:cs="Arial" w:eastAsia="Arial" w:hAnsi="Arial"/>
          <w:sz w:val="15"/>
          <w:szCs w:val="15"/>
          <w:color w:val="auto"/>
        </w:rPr>
        <w:t>10/46</w:t>
      </w:r>
    </w:p>
    <w:p>
      <w:pPr>
        <w:sectPr>
          <w:pgSz w:w="12240" w:h="15840" w:orient="portrait"/>
          <w:cols w:equalWidth="0" w:num="1">
            <w:col w:w="11200"/>
          </w:cols>
          <w:pgMar w:left="520" w:top="270" w:right="520" w:bottom="0" w:gutter="0" w:footer="0" w:header="0"/>
          <w:type w:val="continuous"/>
        </w:sectPr>
      </w:pPr>
    </w:p>
    <w:bookmarkStart w:id="10" w:name="page11"/>
    <w:bookmarkEnd w:id="10"/>
    <w:p>
      <w:pPr>
        <w:spacing w:after="0"/>
        <w:tabs>
          <w:tab w:leader="none" w:pos="3660" w:val="left"/>
        </w:tabs>
        <w:rPr>
          <w:sz w:val="20"/>
          <w:szCs w:val="20"/>
          <w:color w:val="auto"/>
        </w:rPr>
      </w:pPr>
      <w:r>
        <w:rPr>
          <w:rFonts w:ascii="Arial" w:cs="Arial" w:eastAsia="Arial" w:hAnsi="Arial"/>
          <w:sz w:val="16"/>
          <w:szCs w:val="16"/>
          <w:color w:val="auto"/>
        </w:rPr>
        <w:t>14.04.2024 15:31</w:t>
      </w:r>
      <w:r>
        <w:rPr>
          <w:sz w:val="20"/>
          <w:szCs w:val="20"/>
          <w:color w:val="auto"/>
        </w:rPr>
        <w:tab/>
      </w:r>
      <w:r>
        <w:rPr>
          <w:rFonts w:ascii="Arial" w:cs="Arial" w:eastAsia="Arial" w:hAnsi="Arial"/>
          <w:sz w:val="15"/>
          <w:szCs w:val="15"/>
          <w:color w:val="auto"/>
        </w:rPr>
        <w:t>Easily Train a Specialized LLM: PEFT, LoRA, QLoRA, LLaMA-Adapter, and More</w:t>
      </w:r>
    </w:p>
    <w:p>
      <w:pPr>
        <w:spacing w:after="0" w:line="200" w:lineRule="exact"/>
        <w:rPr>
          <w:sz w:val="20"/>
          <w:szCs w:val="20"/>
          <w:color w:val="auto"/>
        </w:rPr>
      </w:pPr>
    </w:p>
    <w:p>
      <w:pPr>
        <w:spacing w:after="0" w:line="246" w:lineRule="exact"/>
        <w:rPr>
          <w:sz w:val="20"/>
          <w:szCs w:val="20"/>
          <w:color w:val="auto"/>
        </w:rPr>
      </w:pPr>
    </w:p>
    <w:p>
      <w:pPr>
        <w:jc w:val="both"/>
        <w:ind w:left="620" w:right="660"/>
        <w:spacing w:after="0" w:line="351" w:lineRule="auto"/>
        <w:rPr>
          <w:sz w:val="20"/>
          <w:szCs w:val="20"/>
          <w:color w:val="auto"/>
        </w:rPr>
      </w:pPr>
      <w:r>
        <w:rPr>
          <w:rFonts w:ascii="Arial" w:cs="Arial" w:eastAsia="Arial" w:hAnsi="Arial"/>
          <w:sz w:val="27"/>
          <w:szCs w:val="27"/>
          <w:color w:val="auto"/>
        </w:rPr>
        <w:t>endows the model with a certain amount of linguistic understanding, fnetuning is more efcient than training from scratch—</w:t>
      </w:r>
      <w:r>
        <w:rPr>
          <w:rFonts w:ascii="Arial" w:cs="Arial" w:eastAsia="Arial" w:hAnsi="Arial"/>
          <w:sz w:val="27"/>
          <w:szCs w:val="27"/>
          <w:b w:val="1"/>
          <w:bCs w:val="1"/>
          <w:i w:val="1"/>
          <w:iCs w:val="1"/>
          <w:color w:val="auto"/>
        </w:rPr>
        <w:t>the model converges more quickly, performs better, and requires less data to perform well</w:t>
      </w:r>
      <w:r>
        <w:rPr>
          <w:rFonts w:ascii="Arial" w:cs="Arial" w:eastAsia="Arial" w:hAnsi="Arial"/>
          <w:sz w:val="27"/>
          <w:szCs w:val="27"/>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393700</wp:posOffset>
            </wp:positionH>
            <wp:positionV relativeFrom="paragraph">
              <wp:posOffset>259080</wp:posOffset>
            </wp:positionV>
            <wp:extent cx="6324600" cy="134302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8">
                      <a:extLst>
                        <a:ext uri="{28A0092B-C50C-407E-A947-70E740481C1C}"/>
                      </a:extLst>
                    </a:blip>
                    <a:srcRect/>
                    <a:stretch>
                      <a:fillRect/>
                    </a:stretch>
                  </pic:blipFill>
                  <pic:spPr bwMode="auto">
                    <a:xfrm>
                      <a:off x="0" y="0"/>
                      <a:ext cx="6324600" cy="13430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5" w:lineRule="exact"/>
        <w:rPr>
          <w:sz w:val="20"/>
          <w:szCs w:val="20"/>
          <w:color w:val="auto"/>
        </w:rPr>
      </w:pPr>
    </w:p>
    <w:p>
      <w:pPr>
        <w:jc w:val="center"/>
        <w:spacing w:after="0"/>
        <w:rPr>
          <w:sz w:val="20"/>
          <w:szCs w:val="20"/>
          <w:color w:val="auto"/>
        </w:rPr>
      </w:pPr>
      <w:r>
        <w:rPr>
          <w:rFonts w:ascii="Arial" w:cs="Arial" w:eastAsia="Arial" w:hAnsi="Arial"/>
          <w:sz w:val="23"/>
          <w:szCs w:val="23"/>
          <w:color w:val="323333"/>
        </w:rPr>
        <w:t>(from [9, 10])</w:t>
      </w:r>
    </w:p>
    <w:p>
      <w:pPr>
        <w:spacing w:after="0" w:line="200" w:lineRule="exact"/>
        <w:rPr>
          <w:sz w:val="20"/>
          <w:szCs w:val="20"/>
          <w:color w:val="auto"/>
        </w:rPr>
      </w:pPr>
    </w:p>
    <w:p>
      <w:pPr>
        <w:spacing w:after="0" w:line="301" w:lineRule="exact"/>
        <w:rPr>
          <w:sz w:val="20"/>
          <w:szCs w:val="20"/>
          <w:color w:val="auto"/>
        </w:rPr>
      </w:pPr>
    </w:p>
    <w:p>
      <w:pPr>
        <w:ind w:left="620" w:right="820"/>
        <w:spacing w:after="0" w:line="312" w:lineRule="auto"/>
        <w:rPr>
          <w:rFonts w:ascii="Arial" w:cs="Arial" w:eastAsia="Arial" w:hAnsi="Arial"/>
          <w:sz w:val="27"/>
          <w:szCs w:val="27"/>
          <w:color w:val="375DA6"/>
        </w:rPr>
      </w:pPr>
      <w:r>
        <w:rPr>
          <w:rFonts w:ascii="Arial" w:cs="Arial" w:eastAsia="Arial" w:hAnsi="Arial"/>
          <w:sz w:val="27"/>
          <w:szCs w:val="27"/>
          <w:color w:val="auto"/>
        </w:rPr>
        <w:t>For example, BERT and T5 [9, 10] are pretrained using a Cloze objective</w:t>
      </w:r>
      <w:r>
        <w:rPr>
          <w:rFonts w:ascii="Arial" w:cs="Arial" w:eastAsia="Arial" w:hAnsi="Arial"/>
          <w:sz w:val="42"/>
          <w:szCs w:val="42"/>
          <w:color w:val="375DA6"/>
        </w:rPr>
        <w:t xml:space="preserve"> </w:t>
      </w:r>
      <w:r>
        <w:rPr>
          <w:rFonts w:ascii="Arial" w:cs="Arial" w:eastAsia="Arial" w:hAnsi="Arial"/>
          <w:sz w:val="42"/>
          <w:szCs w:val="42"/>
          <w:color w:val="375DA6"/>
          <w:vertAlign w:val="superscript"/>
        </w:rPr>
        <w:t>4</w:t>
      </w:r>
      <w:r>
        <w:rPr>
          <w:rFonts w:ascii="Arial" w:cs="Arial" w:eastAsia="Arial" w:hAnsi="Arial"/>
          <w:sz w:val="27"/>
          <w:szCs w:val="27"/>
          <w:color w:val="auto"/>
        </w:rPr>
        <w:t xml:space="preserve"> and fnetuned to solve a variety of downstream tasks; see above. Generative LLMs follow a similar approach, but pretraining is performed with a</w:t>
      </w:r>
      <w:r>
        <w:rPr>
          <w:rFonts w:ascii="Arial" w:cs="Arial" w:eastAsia="Arial" w:hAnsi="Arial"/>
          <w:sz w:val="27"/>
          <w:szCs w:val="27"/>
          <w:color w:val="375DA6"/>
        </w:rPr>
        <w:t xml:space="preserve"> </w:t>
      </w:r>
      <w:hyperlink r:id="rId69">
        <w:r>
          <w:rPr>
            <w:rFonts w:ascii="Arial" w:cs="Arial" w:eastAsia="Arial" w:hAnsi="Arial"/>
            <w:sz w:val="27"/>
            <w:szCs w:val="27"/>
            <w:color w:val="375DA6"/>
          </w:rPr>
          <w:t>next token</w:t>
        </w:r>
      </w:hyperlink>
      <w:r>
        <w:rPr>
          <w:rFonts w:ascii="Arial" w:cs="Arial" w:eastAsia="Arial" w:hAnsi="Arial"/>
          <w:sz w:val="27"/>
          <w:szCs w:val="27"/>
          <w:color w:val="auto"/>
        </w:rPr>
        <w:t xml:space="preserve"> </w:t>
      </w:r>
      <w:hyperlink r:id="rId69">
        <w:r>
          <w:rPr>
            <w:rFonts w:ascii="Arial" w:cs="Arial" w:eastAsia="Arial" w:hAnsi="Arial"/>
            <w:sz w:val="27"/>
            <w:szCs w:val="27"/>
            <w:color w:val="375DA6"/>
          </w:rPr>
          <w:t>prediction objective</w:t>
        </w:r>
      </w:hyperlink>
      <w:r>
        <w:rPr>
          <w:rFonts w:ascii="Arial" w:cs="Arial" w:eastAsia="Arial" w:hAnsi="Arial"/>
          <w:sz w:val="27"/>
          <w:szCs w:val="27"/>
          <w:color w:val="000000"/>
        </w:rPr>
        <w:t>, which is more conducive to generating text. Then, the model</w:t>
      </w:r>
      <w:r>
        <w:rPr>
          <w:rFonts w:ascii="Arial" w:cs="Arial" w:eastAsia="Arial" w:hAnsi="Arial"/>
          <w:sz w:val="27"/>
          <w:szCs w:val="27"/>
          <w:color w:val="375DA6"/>
        </w:rPr>
        <w:t xml:space="preserve"> </w:t>
      </w:r>
      <w:r>
        <w:rPr>
          <w:rFonts w:ascii="Arial" w:cs="Arial" w:eastAsia="Arial" w:hAnsi="Arial"/>
          <w:sz w:val="27"/>
          <w:szCs w:val="27"/>
          <w:color w:val="000000"/>
        </w:rPr>
        <w:t>can be fnetuned using a variety of diferent techniques (e.g.,</w:t>
      </w:r>
      <w:r>
        <w:rPr>
          <w:rFonts w:ascii="Arial" w:cs="Arial" w:eastAsia="Arial" w:hAnsi="Arial"/>
          <w:sz w:val="27"/>
          <w:szCs w:val="27"/>
          <w:color w:val="375DA6"/>
        </w:rPr>
        <w:t xml:space="preserve"> </w:t>
      </w:r>
      <w:hyperlink r:id="rId51">
        <w:r>
          <w:rPr>
            <w:rFonts w:ascii="Arial" w:cs="Arial" w:eastAsia="Arial" w:hAnsi="Arial"/>
            <w:sz w:val="27"/>
            <w:szCs w:val="27"/>
            <w:color w:val="375DA6"/>
          </w:rPr>
          <w:t>SFT</w:t>
        </w:r>
      </w:hyperlink>
      <w:r>
        <w:rPr>
          <w:rFonts w:ascii="Arial" w:cs="Arial" w:eastAsia="Arial" w:hAnsi="Arial"/>
          <w:sz w:val="27"/>
          <w:szCs w:val="27"/>
          <w:color w:val="000000"/>
        </w:rPr>
        <w:t>,</w:t>
      </w:r>
      <w:r>
        <w:rPr>
          <w:rFonts w:ascii="Arial" w:cs="Arial" w:eastAsia="Arial" w:hAnsi="Arial"/>
          <w:sz w:val="27"/>
          <w:szCs w:val="27"/>
          <w:color w:val="375DA6"/>
        </w:rPr>
        <w:t xml:space="preserve"> </w:t>
      </w:r>
      <w:hyperlink r:id="rId53">
        <w:r>
          <w:rPr>
            <w:rFonts w:ascii="Arial" w:cs="Arial" w:eastAsia="Arial" w:hAnsi="Arial"/>
            <w:sz w:val="27"/>
            <w:szCs w:val="27"/>
            <w:color w:val="375DA6"/>
          </w:rPr>
          <w:t>RLHF</w:t>
        </w:r>
      </w:hyperlink>
      <w:r>
        <w:rPr>
          <w:rFonts w:ascii="Arial" w:cs="Arial" w:eastAsia="Arial" w:hAnsi="Arial"/>
          <w:sz w:val="27"/>
          <w:szCs w:val="27"/>
          <w:color w:val="000000"/>
        </w:rPr>
        <w:t>,</w:t>
      </w:r>
      <w:r>
        <w:rPr>
          <w:rFonts w:ascii="Arial" w:cs="Arial" w:eastAsia="Arial" w:hAnsi="Arial"/>
          <w:sz w:val="27"/>
          <w:szCs w:val="27"/>
          <w:color w:val="375DA6"/>
        </w:rPr>
        <w:t xml:space="preserve"> </w:t>
      </w:r>
      <w:hyperlink r:id="rId70">
        <w:r>
          <w:rPr>
            <w:rFonts w:ascii="Arial" w:cs="Arial" w:eastAsia="Arial" w:hAnsi="Arial"/>
            <w:sz w:val="27"/>
            <w:szCs w:val="27"/>
            <w:color w:val="375DA6"/>
          </w:rPr>
          <w:t>task-</w:t>
        </w:r>
      </w:hyperlink>
      <w:hyperlink r:id="rId70">
        <w:r>
          <w:rPr>
            <w:rFonts w:ascii="Arial" w:cs="Arial" w:eastAsia="Arial" w:hAnsi="Arial"/>
            <w:sz w:val="27"/>
            <w:szCs w:val="27"/>
            <w:color w:val="375DA6"/>
          </w:rPr>
          <w:t>specifc fnetuning</w:t>
        </w:r>
      </w:hyperlink>
      <w:r>
        <w:rPr>
          <w:rFonts w:ascii="Arial" w:cs="Arial" w:eastAsia="Arial" w:hAnsi="Arial"/>
          <w:sz w:val="27"/>
          <w:szCs w:val="27"/>
          <w:color w:val="000000"/>
        </w:rPr>
        <w:t>, etc.) to fulfll its role in a desired application.</w:t>
      </w:r>
    </w:p>
    <w:p>
      <w:pPr>
        <w:spacing w:after="0" w:line="291" w:lineRule="exact"/>
        <w:rPr>
          <w:rFonts w:ascii="Arial" w:cs="Arial" w:eastAsia="Arial" w:hAnsi="Arial"/>
          <w:sz w:val="27"/>
          <w:szCs w:val="27"/>
          <w:color w:val="000000"/>
        </w:rPr>
      </w:pPr>
    </w:p>
    <w:p>
      <w:pPr>
        <w:ind w:left="620" w:right="620"/>
        <w:spacing w:after="0" w:line="310" w:lineRule="auto"/>
        <w:rPr>
          <w:sz w:val="20"/>
          <w:szCs w:val="20"/>
          <w:color w:val="auto"/>
        </w:rPr>
      </w:pPr>
      <w:r>
        <w:rPr>
          <w:rFonts w:ascii="Arial" w:cs="Arial" w:eastAsia="Arial" w:hAnsi="Arial"/>
          <w:sz w:val="27"/>
          <w:szCs w:val="27"/>
          <w:b w:val="1"/>
          <w:bCs w:val="1"/>
          <w:color w:val="auto"/>
        </w:rPr>
        <w:t>Adapting foundation models.</w:t>
      </w:r>
      <w:r>
        <w:rPr>
          <w:rFonts w:ascii="Arial" w:cs="Arial" w:eastAsia="Arial" w:hAnsi="Arial"/>
          <w:sz w:val="27"/>
          <w:szCs w:val="27"/>
          <w:color w:val="auto"/>
        </w:rPr>
        <w:t xml:space="preserve"> Despite the large variety of language models that exist, self-supervised pretraining is a common characteristic between most of them.</w:t>
      </w:r>
      <w:r>
        <w:rPr>
          <w:rFonts w:ascii="Arial" w:cs="Arial" w:eastAsia="Arial" w:hAnsi="Arial"/>
          <w:sz w:val="27"/>
          <w:szCs w:val="27"/>
          <w:b w:val="1"/>
          <w:bCs w:val="1"/>
          <w:i w:val="1"/>
          <w:iCs w:val="1"/>
          <w:color w:val="auto"/>
        </w:rPr>
        <w:t xml:space="preserve"> Why?</w:t>
      </w:r>
      <w:r>
        <w:rPr>
          <w:rFonts w:ascii="Arial" w:cs="Arial" w:eastAsia="Arial" w:hAnsi="Arial"/>
          <w:sz w:val="27"/>
          <w:szCs w:val="27"/>
          <w:color w:val="auto"/>
        </w:rPr>
        <w:t xml:space="preserve"> Pretraining can be quite expensive due to the amount of unlabeled data on which we want to train</w:t>
      </w:r>
      <w:r>
        <w:rPr>
          <w:rFonts w:ascii="Arial" w:cs="Arial" w:eastAsia="Arial" w:hAnsi="Arial"/>
          <w:sz w:val="42"/>
          <w:szCs w:val="42"/>
          <w:color w:val="375DA6"/>
        </w:rPr>
        <w:t xml:space="preserve"> </w:t>
      </w:r>
      <w:r>
        <w:rPr>
          <w:rFonts w:ascii="Arial" w:cs="Arial" w:eastAsia="Arial" w:hAnsi="Arial"/>
          <w:sz w:val="42"/>
          <w:szCs w:val="42"/>
          <w:color w:val="375DA6"/>
          <w:vertAlign w:val="superscript"/>
        </w:rPr>
        <w:t>5</w:t>
      </w:r>
      <w:r>
        <w:rPr>
          <w:rFonts w:ascii="Arial" w:cs="Arial" w:eastAsia="Arial" w:hAnsi="Arial"/>
          <w:sz w:val="27"/>
          <w:szCs w:val="27"/>
          <w:color w:val="auto"/>
        </w:rPr>
        <w:t>. However, the pretraining process only needs to be performed once and can be shared (either publicly or within an organization) aferwards. We can fnetune this single pretrained checkpoint any number of times to accomplish a variety of diferent downstream tasks.</w:t>
      </w:r>
    </w:p>
    <w:p>
      <w:pPr>
        <w:spacing w:after="0" w:line="300" w:lineRule="exact"/>
        <w:rPr>
          <w:rFonts w:ascii="Arial" w:cs="Arial" w:eastAsia="Arial" w:hAnsi="Arial"/>
          <w:sz w:val="27"/>
          <w:szCs w:val="27"/>
          <w:color w:val="000000"/>
        </w:rPr>
      </w:pPr>
    </w:p>
    <w:p>
      <w:pPr>
        <w:ind w:left="980" w:right="1080"/>
        <w:spacing w:after="0" w:line="460" w:lineRule="auto"/>
        <w:rPr>
          <w:sz w:val="20"/>
          <w:szCs w:val="20"/>
          <w:color w:val="auto"/>
        </w:rPr>
      </w:pPr>
      <w:r>
        <w:rPr>
          <w:rFonts w:ascii="Arial" w:cs="Arial" w:eastAsia="Arial" w:hAnsi="Arial"/>
          <w:sz w:val="23"/>
          <w:szCs w:val="23"/>
          <w:b w:val="1"/>
          <w:bCs w:val="1"/>
          <w:i w:val="1"/>
          <w:iCs w:val="1"/>
          <w:color w:val="auto"/>
        </w:rPr>
        <w:t>“Many applications in natural language processing rely on adapting one large-scale, pre-trained language model to multiple downstream applications.”</w:t>
      </w:r>
      <w:r>
        <w:rPr>
          <w:rFonts w:ascii="Arial" w:cs="Arial" w:eastAsia="Arial" w:hAnsi="Arial"/>
          <w:sz w:val="23"/>
          <w:szCs w:val="23"/>
          <w:color w:val="auto"/>
        </w:rPr>
        <w:t xml:space="preserve"> - from [1]</w:t>
      </w:r>
    </w:p>
    <w:p>
      <w:pPr>
        <w:spacing w:after="0" w:line="20" w:lineRule="exact"/>
        <w:rPr>
          <w:rFonts w:ascii="Arial" w:cs="Arial" w:eastAsia="Arial" w:hAnsi="Arial"/>
          <w:sz w:val="27"/>
          <w:szCs w:val="27"/>
          <w:color w:val="000000"/>
        </w:rPr>
      </w:pPr>
      <w:r>
        <w:rPr>
          <w:rFonts w:ascii="Arial" w:cs="Arial" w:eastAsia="Arial" w:hAnsi="Arial"/>
          <w:sz w:val="27"/>
          <w:szCs w:val="27"/>
          <w:color w:val="000000"/>
        </w:rPr>
        <w:drawing>
          <wp:anchor simplePos="0" relativeHeight="251657728" behindDoc="1" locked="0" layoutInCell="0" allowOverlap="1">
            <wp:simplePos x="0" y="0"/>
            <wp:positionH relativeFrom="column">
              <wp:posOffset>393700</wp:posOffset>
            </wp:positionH>
            <wp:positionV relativeFrom="paragraph">
              <wp:posOffset>-642620</wp:posOffset>
            </wp:positionV>
            <wp:extent cx="38100" cy="54292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1">
                      <a:extLst>
                        <a:ext uri="{28A0092B-C50C-407E-A947-70E740481C1C}"/>
                      </a:extLst>
                    </a:blip>
                    <a:srcRect/>
                    <a:stretch>
                      <a:fillRect/>
                    </a:stretch>
                  </pic:blipFill>
                  <pic:spPr bwMode="auto">
                    <a:xfrm>
                      <a:off x="0" y="0"/>
                      <a:ext cx="38100" cy="542925"/>
                    </a:xfrm>
                    <a:prstGeom prst="rect">
                      <a:avLst/>
                    </a:prstGeom>
                    <a:noFill/>
                  </pic:spPr>
                </pic:pic>
              </a:graphicData>
            </a:graphic>
          </wp:anchor>
        </w:drawing>
      </w:r>
    </w:p>
    <w:p>
      <w:pPr>
        <w:spacing w:after="0" w:line="121" w:lineRule="exact"/>
        <w:rPr>
          <w:rFonts w:ascii="Arial" w:cs="Arial" w:eastAsia="Arial" w:hAnsi="Arial"/>
          <w:sz w:val="27"/>
          <w:szCs w:val="27"/>
          <w:color w:val="000000"/>
        </w:rPr>
      </w:pPr>
    </w:p>
    <w:p>
      <w:pPr>
        <w:jc w:val="both"/>
        <w:ind w:left="620" w:right="640"/>
        <w:spacing w:after="0" w:line="346" w:lineRule="auto"/>
        <w:rPr>
          <w:rFonts w:ascii="Arial" w:cs="Arial" w:eastAsia="Arial" w:hAnsi="Arial"/>
          <w:sz w:val="27"/>
          <w:szCs w:val="27"/>
          <w:color w:val="auto"/>
        </w:rPr>
      </w:pPr>
      <w:r>
        <w:rPr>
          <w:rFonts w:ascii="Arial" w:cs="Arial" w:eastAsia="Arial" w:hAnsi="Arial"/>
          <w:sz w:val="27"/>
          <w:szCs w:val="27"/>
          <w:color w:val="auto"/>
        </w:rPr>
        <w:t>For generative LLMs, the pretraining process is</w:t>
      </w:r>
      <w:r>
        <w:rPr>
          <w:rFonts w:ascii="Arial" w:cs="Arial" w:eastAsia="Arial" w:hAnsi="Arial"/>
          <w:sz w:val="27"/>
          <w:szCs w:val="27"/>
          <w:color w:val="375DA6"/>
        </w:rPr>
        <w:t xml:space="preserve"> </w:t>
      </w:r>
      <w:hyperlink r:id="rId72">
        <w:r>
          <w:rPr>
            <w:rFonts w:ascii="Arial" w:cs="Arial" w:eastAsia="Arial" w:hAnsi="Arial"/>
            <w:sz w:val="27"/>
            <w:szCs w:val="27"/>
            <w:color w:val="375DA6"/>
          </w:rPr>
          <w:t>especially expensive</w:t>
        </w:r>
      </w:hyperlink>
      <w:r>
        <w:rPr>
          <w:rFonts w:ascii="Arial" w:cs="Arial" w:eastAsia="Arial" w:hAnsi="Arial"/>
          <w:sz w:val="27"/>
          <w:szCs w:val="27"/>
          <w:color w:val="auto"/>
        </w:rPr>
        <w:t>, but it plays a massive role in the model’s downstream performance. In order for generative LLMs to perform well, we need to pretrain them over a large, high-quality corpus of data. Luckily, however, we usually don’t need to pay for the (massive) cost of this</w:t>
      </w:r>
    </w:p>
    <w:p>
      <w:pPr>
        <w:sectPr>
          <w:pgSz w:w="12240" w:h="15840" w:orient="portrait"/>
          <w:cols w:equalWidth="0" w:num="1">
            <w:col w:w="11200"/>
          </w:cols>
          <w:pgMar w:left="520" w:top="270" w:right="520" w:bottom="0" w:gutter="0" w:footer="0" w:header="0"/>
        </w:sectPr>
      </w:pPr>
    </w:p>
    <w:p>
      <w:pPr>
        <w:spacing w:after="0" w:line="200" w:lineRule="exact"/>
        <w:rPr>
          <w:rFonts w:ascii="Arial" w:cs="Arial" w:eastAsia="Arial" w:hAnsi="Arial"/>
          <w:sz w:val="27"/>
          <w:szCs w:val="27"/>
          <w:color w:val="000000"/>
        </w:rPr>
      </w:pPr>
    </w:p>
    <w:p>
      <w:pPr>
        <w:spacing w:after="0" w:line="306" w:lineRule="exact"/>
        <w:rPr>
          <w:rFonts w:ascii="Arial" w:cs="Arial" w:eastAsia="Arial" w:hAnsi="Arial"/>
          <w:sz w:val="27"/>
          <w:szCs w:val="27"/>
          <w:color w:val="000000"/>
        </w:rPr>
      </w:pPr>
    </w:p>
    <w:p>
      <w:pPr>
        <w:spacing w:after="0"/>
        <w:tabs>
          <w:tab w:leader="none" w:pos="10800" w:val="left"/>
        </w:tabs>
        <w:rPr>
          <w:sz w:val="20"/>
          <w:szCs w:val="20"/>
          <w:color w:val="auto"/>
        </w:rPr>
      </w:pPr>
      <w:r>
        <w:rPr>
          <w:rFonts w:ascii="Arial" w:cs="Arial" w:eastAsia="Arial" w:hAnsi="Arial"/>
          <w:sz w:val="16"/>
          <w:szCs w:val="16"/>
          <w:color w:val="auto"/>
        </w:rPr>
        <w:t>https://cameronrwolfe.substack.com/p/easily-train-a-specialized-llm-peft</w:t>
      </w:r>
      <w:r>
        <w:rPr>
          <w:sz w:val="20"/>
          <w:szCs w:val="20"/>
          <w:color w:val="auto"/>
        </w:rPr>
        <w:tab/>
      </w:r>
      <w:r>
        <w:rPr>
          <w:rFonts w:ascii="Arial" w:cs="Arial" w:eastAsia="Arial" w:hAnsi="Arial"/>
          <w:sz w:val="15"/>
          <w:szCs w:val="15"/>
          <w:color w:val="auto"/>
        </w:rPr>
        <w:t>11/46</w:t>
      </w:r>
    </w:p>
    <w:p>
      <w:pPr>
        <w:sectPr>
          <w:pgSz w:w="12240" w:h="15840" w:orient="portrait"/>
          <w:cols w:equalWidth="0" w:num="1">
            <w:col w:w="11200"/>
          </w:cols>
          <w:pgMar w:left="520" w:top="270" w:right="520" w:bottom="0" w:gutter="0" w:footer="0" w:header="0"/>
          <w:type w:val="continuous"/>
        </w:sectPr>
      </w:pPr>
    </w:p>
    <w:bookmarkStart w:id="11" w:name="page12"/>
    <w:bookmarkEnd w:id="11"/>
    <w:p>
      <w:pPr>
        <w:spacing w:after="0"/>
        <w:tabs>
          <w:tab w:leader="none" w:pos="3660" w:val="left"/>
        </w:tabs>
        <w:rPr>
          <w:sz w:val="20"/>
          <w:szCs w:val="20"/>
          <w:color w:val="auto"/>
        </w:rPr>
      </w:pPr>
      <w:r>
        <w:rPr>
          <w:rFonts w:ascii="Arial" w:cs="Arial" w:eastAsia="Arial" w:hAnsi="Arial"/>
          <w:sz w:val="16"/>
          <w:szCs w:val="16"/>
          <w:color w:val="auto"/>
        </w:rPr>
        <w:t>14.04.2024 15:31</w:t>
      </w:r>
      <w:r>
        <w:rPr>
          <w:sz w:val="20"/>
          <w:szCs w:val="20"/>
          <w:color w:val="auto"/>
        </w:rPr>
        <w:tab/>
      </w:r>
      <w:r>
        <w:rPr>
          <w:rFonts w:ascii="Arial" w:cs="Arial" w:eastAsia="Arial" w:hAnsi="Arial"/>
          <w:sz w:val="15"/>
          <w:szCs w:val="15"/>
          <w:color w:val="auto"/>
        </w:rPr>
        <w:t>Easily Train a Specialized LLM: PEFT, LoRA, QLoRA, LLaMA-Adapter, and More</w:t>
      </w:r>
    </w:p>
    <w:p>
      <w:pPr>
        <w:spacing w:after="0" w:line="200" w:lineRule="exact"/>
        <w:rPr>
          <w:sz w:val="20"/>
          <w:szCs w:val="20"/>
          <w:color w:val="auto"/>
        </w:rPr>
      </w:pPr>
    </w:p>
    <w:p>
      <w:pPr>
        <w:spacing w:after="0" w:line="246" w:lineRule="exact"/>
        <w:rPr>
          <w:sz w:val="20"/>
          <w:szCs w:val="20"/>
          <w:color w:val="auto"/>
        </w:rPr>
      </w:pPr>
    </w:p>
    <w:p>
      <w:pPr>
        <w:ind w:left="620" w:right="680"/>
        <w:spacing w:after="0" w:line="341" w:lineRule="auto"/>
        <w:rPr>
          <w:rFonts w:ascii="Arial" w:cs="Arial" w:eastAsia="Arial" w:hAnsi="Arial"/>
          <w:sz w:val="27"/>
          <w:szCs w:val="27"/>
          <w:color w:val="auto"/>
        </w:rPr>
      </w:pPr>
      <w:r>
        <w:rPr>
          <w:rFonts w:ascii="Arial" w:cs="Arial" w:eastAsia="Arial" w:hAnsi="Arial"/>
          <w:sz w:val="27"/>
          <w:szCs w:val="27"/>
          <w:color w:val="auto"/>
        </w:rPr>
        <w:t>pretraining process—</w:t>
      </w:r>
      <w:r>
        <w:rPr>
          <w:rFonts w:ascii="Arial" w:cs="Arial" w:eastAsia="Arial" w:hAnsi="Arial"/>
          <w:sz w:val="27"/>
          <w:szCs w:val="27"/>
          <w:b w:val="1"/>
          <w:bCs w:val="1"/>
          <w:i w:val="1"/>
          <w:iCs w:val="1"/>
          <w:color w:val="auto"/>
        </w:rPr>
        <w:t>a variety of pretrained (base) LLMs are openly available online</w:t>
      </w:r>
      <w:r>
        <w:rPr>
          <w:rFonts w:ascii="Arial" w:cs="Arial" w:eastAsia="Arial" w:hAnsi="Arial"/>
          <w:sz w:val="27"/>
          <w:szCs w:val="27"/>
          <w:color w:val="auto"/>
        </w:rPr>
        <w:t>; e.g.,</w:t>
      </w:r>
      <w:r>
        <w:rPr>
          <w:rFonts w:ascii="Arial" w:cs="Arial" w:eastAsia="Arial" w:hAnsi="Arial"/>
          <w:sz w:val="27"/>
          <w:szCs w:val="27"/>
          <w:color w:val="375DA6"/>
        </w:rPr>
        <w:t xml:space="preserve"> </w:t>
      </w:r>
      <w:hyperlink r:id="rId73">
        <w:r>
          <w:rPr>
            <w:rFonts w:ascii="Arial" w:cs="Arial" w:eastAsia="Arial" w:hAnsi="Arial"/>
            <w:sz w:val="27"/>
            <w:szCs w:val="27"/>
            <w:color w:val="375DA6"/>
          </w:rPr>
          <w:t>LLaMA</w:t>
        </w:r>
      </w:hyperlink>
      <w:r>
        <w:rPr>
          <w:rFonts w:ascii="Arial" w:cs="Arial" w:eastAsia="Arial" w:hAnsi="Arial"/>
          <w:sz w:val="27"/>
          <w:szCs w:val="27"/>
          <w:color w:val="auto"/>
        </w:rPr>
        <w:t>,</w:t>
      </w:r>
      <w:r>
        <w:rPr>
          <w:rFonts w:ascii="Arial" w:cs="Arial" w:eastAsia="Arial" w:hAnsi="Arial"/>
          <w:sz w:val="27"/>
          <w:szCs w:val="27"/>
          <w:color w:val="375DA6"/>
        </w:rPr>
        <w:t xml:space="preserve"> </w:t>
      </w:r>
      <w:hyperlink r:id="rId74">
        <w:r>
          <w:rPr>
            <w:rFonts w:ascii="Arial" w:cs="Arial" w:eastAsia="Arial" w:hAnsi="Arial"/>
            <w:sz w:val="27"/>
            <w:szCs w:val="27"/>
            <w:color w:val="375DA6"/>
          </w:rPr>
          <w:t>LLaMA-2</w:t>
        </w:r>
      </w:hyperlink>
      <w:r>
        <w:rPr>
          <w:rFonts w:ascii="Arial" w:cs="Arial" w:eastAsia="Arial" w:hAnsi="Arial"/>
          <w:sz w:val="27"/>
          <w:szCs w:val="27"/>
          <w:color w:val="auto"/>
        </w:rPr>
        <w:t>,</w:t>
      </w:r>
      <w:r>
        <w:rPr>
          <w:rFonts w:ascii="Arial" w:cs="Arial" w:eastAsia="Arial" w:hAnsi="Arial"/>
          <w:sz w:val="27"/>
          <w:szCs w:val="27"/>
          <w:color w:val="375DA6"/>
        </w:rPr>
        <w:t xml:space="preserve"> </w:t>
      </w:r>
      <w:hyperlink r:id="rId75">
        <w:r>
          <w:rPr>
            <w:rFonts w:ascii="Arial" w:cs="Arial" w:eastAsia="Arial" w:hAnsi="Arial"/>
            <w:sz w:val="27"/>
            <w:szCs w:val="27"/>
            <w:color w:val="375DA6"/>
          </w:rPr>
          <w:t>MPT</w:t>
        </w:r>
      </w:hyperlink>
      <w:r>
        <w:rPr>
          <w:rFonts w:ascii="Arial" w:cs="Arial" w:eastAsia="Arial" w:hAnsi="Arial"/>
          <w:sz w:val="27"/>
          <w:szCs w:val="27"/>
          <w:color w:val="auto"/>
        </w:rPr>
        <w:t>,</w:t>
      </w:r>
      <w:r>
        <w:rPr>
          <w:rFonts w:ascii="Arial" w:cs="Arial" w:eastAsia="Arial" w:hAnsi="Arial"/>
          <w:sz w:val="27"/>
          <w:szCs w:val="27"/>
          <w:color w:val="375DA6"/>
        </w:rPr>
        <w:t xml:space="preserve"> </w:t>
      </w:r>
      <w:hyperlink r:id="rId76">
        <w:r>
          <w:rPr>
            <w:rFonts w:ascii="Arial" w:cs="Arial" w:eastAsia="Arial" w:hAnsi="Arial"/>
            <w:sz w:val="27"/>
            <w:szCs w:val="27"/>
            <w:color w:val="375DA6"/>
          </w:rPr>
          <w:t>Falcon</w:t>
        </w:r>
      </w:hyperlink>
      <w:r>
        <w:rPr>
          <w:rFonts w:ascii="Arial" w:cs="Arial" w:eastAsia="Arial" w:hAnsi="Arial"/>
          <w:sz w:val="27"/>
          <w:szCs w:val="27"/>
          <w:color w:val="auto"/>
        </w:rPr>
        <w:t>, and</w:t>
      </w:r>
      <w:r>
        <w:rPr>
          <w:rFonts w:ascii="Arial" w:cs="Arial" w:eastAsia="Arial" w:hAnsi="Arial"/>
          <w:sz w:val="27"/>
          <w:szCs w:val="27"/>
          <w:color w:val="375DA6"/>
        </w:rPr>
        <w:t xml:space="preserve"> </w:t>
      </w:r>
      <w:hyperlink r:id="rId77">
        <w:r>
          <w:rPr>
            <w:rFonts w:ascii="Arial" w:cs="Arial" w:eastAsia="Arial" w:hAnsi="Arial"/>
            <w:sz w:val="27"/>
            <w:szCs w:val="27"/>
            <w:color w:val="375DA6"/>
          </w:rPr>
          <w:t>Mistral</w:t>
        </w:r>
      </w:hyperlink>
      <w:r>
        <w:rPr>
          <w:rFonts w:ascii="Arial" w:cs="Arial" w:eastAsia="Arial" w:hAnsi="Arial"/>
          <w:sz w:val="27"/>
          <w:szCs w:val="27"/>
          <w:color w:val="auto"/>
        </w:rPr>
        <w:t>. Using fnetuning or in-context learning, these models can be repurposed to solve a variety of diferent tasks. We will now take a look at several such approaches and consider how these models can be most efciently adapted to solve a task.</w:t>
      </w:r>
    </w:p>
    <w:p>
      <w:pPr>
        <w:spacing w:after="0" w:line="200" w:lineRule="exact"/>
        <w:rPr>
          <w:rFonts w:ascii="Arial" w:cs="Arial" w:eastAsia="Arial" w:hAnsi="Arial"/>
          <w:sz w:val="27"/>
          <w:szCs w:val="27"/>
          <w:color w:val="auto"/>
        </w:rPr>
      </w:pPr>
    </w:p>
    <w:p>
      <w:pPr>
        <w:spacing w:after="0" w:line="248" w:lineRule="exact"/>
        <w:rPr>
          <w:rFonts w:ascii="Arial" w:cs="Arial" w:eastAsia="Arial" w:hAnsi="Arial"/>
          <w:sz w:val="27"/>
          <w:szCs w:val="27"/>
          <w:color w:val="auto"/>
        </w:rPr>
      </w:pPr>
    </w:p>
    <w:p>
      <w:pPr>
        <w:ind w:left="620"/>
        <w:spacing w:after="0"/>
        <w:rPr>
          <w:sz w:val="20"/>
          <w:szCs w:val="20"/>
          <w:color w:val="auto"/>
        </w:rPr>
      </w:pPr>
      <w:r>
        <w:rPr>
          <w:rFonts w:ascii="Arial" w:cs="Arial" w:eastAsia="Arial" w:hAnsi="Arial"/>
          <w:sz w:val="30"/>
          <w:szCs w:val="30"/>
          <w:color w:val="auto"/>
        </w:rPr>
        <w:t>In-Context Learning</w:t>
      </w:r>
    </w:p>
    <w:p>
      <w:pPr>
        <w:ind w:left="620" w:right="620"/>
        <w:spacing w:after="0" w:line="352" w:lineRule="auto"/>
        <w:rPr>
          <w:sz w:val="20"/>
          <w:szCs w:val="20"/>
          <w:color w:val="auto"/>
        </w:rPr>
      </w:pPr>
      <w:r>
        <w:rPr>
          <w:rFonts w:ascii="Arial" w:cs="Arial" w:eastAsia="Arial" w:hAnsi="Arial"/>
          <w:sz w:val="27"/>
          <w:szCs w:val="27"/>
          <w:color w:val="auto"/>
        </w:rPr>
        <w:t>Pretrained LLMs have rudimentary abilities to solve problems via prompting, but the alignment process improves their instruction following capabilities, making the model more capable of solving tasks via in-context learning; see below.</w:t>
      </w:r>
    </w:p>
    <w:p>
      <w:pPr>
        <w:spacing w:after="0" w:line="20" w:lineRule="exact"/>
        <w:rPr>
          <w:rFonts w:ascii="Arial" w:cs="Arial" w:eastAsia="Arial" w:hAnsi="Arial"/>
          <w:sz w:val="27"/>
          <w:szCs w:val="27"/>
          <w:color w:val="auto"/>
        </w:rPr>
      </w:pPr>
      <w:r>
        <w:rPr>
          <w:rFonts w:ascii="Arial" w:cs="Arial" w:eastAsia="Arial" w:hAnsi="Arial"/>
          <w:sz w:val="27"/>
          <w:szCs w:val="27"/>
          <w:color w:val="auto"/>
        </w:rPr>
        <w:drawing>
          <wp:anchor simplePos="0" relativeHeight="251657728" behindDoc="1" locked="0" layoutInCell="0" allowOverlap="1">
            <wp:simplePos x="0" y="0"/>
            <wp:positionH relativeFrom="column">
              <wp:posOffset>393700</wp:posOffset>
            </wp:positionH>
            <wp:positionV relativeFrom="paragraph">
              <wp:posOffset>266700</wp:posOffset>
            </wp:positionV>
            <wp:extent cx="6324600" cy="314325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8">
                      <a:extLst>
                        <a:ext uri="{28A0092B-C50C-407E-A947-70E740481C1C}"/>
                      </a:extLst>
                    </a:blip>
                    <a:srcRect/>
                    <a:stretch>
                      <a:fillRect/>
                    </a:stretch>
                  </pic:blipFill>
                  <pic:spPr bwMode="auto">
                    <a:xfrm>
                      <a:off x="0" y="0"/>
                      <a:ext cx="6324600" cy="3143250"/>
                    </a:xfrm>
                    <a:prstGeom prst="rect">
                      <a:avLst/>
                    </a:prstGeom>
                    <a:noFill/>
                  </pic:spPr>
                </pic:pic>
              </a:graphicData>
            </a:graphic>
          </wp:anchor>
        </w:drawing>
      </w:r>
    </w:p>
    <w:p>
      <w:pPr>
        <w:spacing w:after="0" w:line="200" w:lineRule="exact"/>
        <w:rPr>
          <w:rFonts w:ascii="Arial" w:cs="Arial" w:eastAsia="Arial" w:hAnsi="Arial"/>
          <w:sz w:val="27"/>
          <w:szCs w:val="27"/>
          <w:color w:val="auto"/>
        </w:rPr>
      </w:pPr>
    </w:p>
    <w:p>
      <w:pPr>
        <w:spacing w:after="0" w:line="200" w:lineRule="exact"/>
        <w:rPr>
          <w:rFonts w:ascii="Arial" w:cs="Arial" w:eastAsia="Arial" w:hAnsi="Arial"/>
          <w:sz w:val="27"/>
          <w:szCs w:val="27"/>
          <w:color w:val="auto"/>
        </w:rPr>
      </w:pPr>
    </w:p>
    <w:p>
      <w:pPr>
        <w:spacing w:after="0" w:line="200" w:lineRule="exact"/>
        <w:rPr>
          <w:rFonts w:ascii="Arial" w:cs="Arial" w:eastAsia="Arial" w:hAnsi="Arial"/>
          <w:sz w:val="27"/>
          <w:szCs w:val="27"/>
          <w:color w:val="auto"/>
        </w:rPr>
      </w:pPr>
    </w:p>
    <w:p>
      <w:pPr>
        <w:spacing w:after="0" w:line="200" w:lineRule="exact"/>
        <w:rPr>
          <w:rFonts w:ascii="Arial" w:cs="Arial" w:eastAsia="Arial" w:hAnsi="Arial"/>
          <w:sz w:val="27"/>
          <w:szCs w:val="27"/>
          <w:color w:val="auto"/>
        </w:rPr>
      </w:pPr>
    </w:p>
    <w:p>
      <w:pPr>
        <w:spacing w:after="0" w:line="200" w:lineRule="exact"/>
        <w:rPr>
          <w:rFonts w:ascii="Arial" w:cs="Arial" w:eastAsia="Arial" w:hAnsi="Arial"/>
          <w:sz w:val="27"/>
          <w:szCs w:val="27"/>
          <w:color w:val="auto"/>
        </w:rPr>
      </w:pPr>
    </w:p>
    <w:p>
      <w:pPr>
        <w:spacing w:after="0" w:line="200" w:lineRule="exact"/>
        <w:rPr>
          <w:rFonts w:ascii="Arial" w:cs="Arial" w:eastAsia="Arial" w:hAnsi="Arial"/>
          <w:sz w:val="27"/>
          <w:szCs w:val="27"/>
          <w:color w:val="auto"/>
        </w:rPr>
      </w:pPr>
    </w:p>
    <w:p>
      <w:pPr>
        <w:spacing w:after="0" w:line="200" w:lineRule="exact"/>
        <w:rPr>
          <w:rFonts w:ascii="Arial" w:cs="Arial" w:eastAsia="Arial" w:hAnsi="Arial"/>
          <w:sz w:val="27"/>
          <w:szCs w:val="27"/>
          <w:color w:val="auto"/>
        </w:rPr>
      </w:pPr>
    </w:p>
    <w:p>
      <w:pPr>
        <w:spacing w:after="0" w:line="200" w:lineRule="exact"/>
        <w:rPr>
          <w:rFonts w:ascii="Arial" w:cs="Arial" w:eastAsia="Arial" w:hAnsi="Arial"/>
          <w:sz w:val="27"/>
          <w:szCs w:val="27"/>
          <w:color w:val="auto"/>
        </w:rPr>
      </w:pPr>
    </w:p>
    <w:p>
      <w:pPr>
        <w:spacing w:after="0" w:line="200" w:lineRule="exact"/>
        <w:rPr>
          <w:rFonts w:ascii="Arial" w:cs="Arial" w:eastAsia="Arial" w:hAnsi="Arial"/>
          <w:sz w:val="27"/>
          <w:szCs w:val="27"/>
          <w:color w:val="auto"/>
        </w:rPr>
      </w:pPr>
    </w:p>
    <w:p>
      <w:pPr>
        <w:spacing w:after="0" w:line="200" w:lineRule="exact"/>
        <w:rPr>
          <w:rFonts w:ascii="Arial" w:cs="Arial" w:eastAsia="Arial" w:hAnsi="Arial"/>
          <w:sz w:val="27"/>
          <w:szCs w:val="27"/>
          <w:color w:val="auto"/>
        </w:rPr>
      </w:pPr>
    </w:p>
    <w:p>
      <w:pPr>
        <w:spacing w:after="0" w:line="200" w:lineRule="exact"/>
        <w:rPr>
          <w:rFonts w:ascii="Arial" w:cs="Arial" w:eastAsia="Arial" w:hAnsi="Arial"/>
          <w:sz w:val="27"/>
          <w:szCs w:val="27"/>
          <w:color w:val="auto"/>
        </w:rPr>
      </w:pPr>
    </w:p>
    <w:p>
      <w:pPr>
        <w:spacing w:after="0" w:line="200" w:lineRule="exact"/>
        <w:rPr>
          <w:rFonts w:ascii="Arial" w:cs="Arial" w:eastAsia="Arial" w:hAnsi="Arial"/>
          <w:sz w:val="27"/>
          <w:szCs w:val="27"/>
          <w:color w:val="auto"/>
        </w:rPr>
      </w:pPr>
    </w:p>
    <w:p>
      <w:pPr>
        <w:spacing w:after="0" w:line="200" w:lineRule="exact"/>
        <w:rPr>
          <w:rFonts w:ascii="Arial" w:cs="Arial" w:eastAsia="Arial" w:hAnsi="Arial"/>
          <w:sz w:val="27"/>
          <w:szCs w:val="27"/>
          <w:color w:val="auto"/>
        </w:rPr>
      </w:pPr>
    </w:p>
    <w:p>
      <w:pPr>
        <w:spacing w:after="0" w:line="200" w:lineRule="exact"/>
        <w:rPr>
          <w:rFonts w:ascii="Arial" w:cs="Arial" w:eastAsia="Arial" w:hAnsi="Arial"/>
          <w:sz w:val="27"/>
          <w:szCs w:val="27"/>
          <w:color w:val="auto"/>
        </w:rPr>
      </w:pPr>
    </w:p>
    <w:p>
      <w:pPr>
        <w:spacing w:after="0" w:line="200" w:lineRule="exact"/>
        <w:rPr>
          <w:rFonts w:ascii="Arial" w:cs="Arial" w:eastAsia="Arial" w:hAnsi="Arial"/>
          <w:sz w:val="27"/>
          <w:szCs w:val="27"/>
          <w:color w:val="auto"/>
        </w:rPr>
      </w:pPr>
    </w:p>
    <w:p>
      <w:pPr>
        <w:spacing w:after="0" w:line="200" w:lineRule="exact"/>
        <w:rPr>
          <w:rFonts w:ascii="Arial" w:cs="Arial" w:eastAsia="Arial" w:hAnsi="Arial"/>
          <w:sz w:val="27"/>
          <w:szCs w:val="27"/>
          <w:color w:val="auto"/>
        </w:rPr>
      </w:pPr>
    </w:p>
    <w:p>
      <w:pPr>
        <w:spacing w:after="0" w:line="200" w:lineRule="exact"/>
        <w:rPr>
          <w:rFonts w:ascii="Arial" w:cs="Arial" w:eastAsia="Arial" w:hAnsi="Arial"/>
          <w:sz w:val="27"/>
          <w:szCs w:val="27"/>
          <w:color w:val="auto"/>
        </w:rPr>
      </w:pPr>
    </w:p>
    <w:p>
      <w:pPr>
        <w:spacing w:after="0" w:line="200" w:lineRule="exact"/>
        <w:rPr>
          <w:rFonts w:ascii="Arial" w:cs="Arial" w:eastAsia="Arial" w:hAnsi="Arial"/>
          <w:sz w:val="27"/>
          <w:szCs w:val="27"/>
          <w:color w:val="auto"/>
        </w:rPr>
      </w:pPr>
    </w:p>
    <w:p>
      <w:pPr>
        <w:spacing w:after="0" w:line="200" w:lineRule="exact"/>
        <w:rPr>
          <w:rFonts w:ascii="Arial" w:cs="Arial" w:eastAsia="Arial" w:hAnsi="Arial"/>
          <w:sz w:val="27"/>
          <w:szCs w:val="27"/>
          <w:color w:val="auto"/>
        </w:rPr>
      </w:pPr>
    </w:p>
    <w:p>
      <w:pPr>
        <w:spacing w:after="0" w:line="200" w:lineRule="exact"/>
        <w:rPr>
          <w:rFonts w:ascii="Arial" w:cs="Arial" w:eastAsia="Arial" w:hAnsi="Arial"/>
          <w:sz w:val="27"/>
          <w:szCs w:val="27"/>
          <w:color w:val="auto"/>
        </w:rPr>
      </w:pPr>
    </w:p>
    <w:p>
      <w:pPr>
        <w:spacing w:after="0" w:line="200" w:lineRule="exact"/>
        <w:rPr>
          <w:rFonts w:ascii="Arial" w:cs="Arial" w:eastAsia="Arial" w:hAnsi="Arial"/>
          <w:sz w:val="27"/>
          <w:szCs w:val="27"/>
          <w:color w:val="auto"/>
        </w:rPr>
      </w:pPr>
    </w:p>
    <w:p>
      <w:pPr>
        <w:spacing w:after="0" w:line="200" w:lineRule="exact"/>
        <w:rPr>
          <w:rFonts w:ascii="Arial" w:cs="Arial" w:eastAsia="Arial" w:hAnsi="Arial"/>
          <w:sz w:val="27"/>
          <w:szCs w:val="27"/>
          <w:color w:val="auto"/>
        </w:rPr>
      </w:pPr>
    </w:p>
    <w:p>
      <w:pPr>
        <w:spacing w:after="0" w:line="200" w:lineRule="exact"/>
        <w:rPr>
          <w:rFonts w:ascii="Arial" w:cs="Arial" w:eastAsia="Arial" w:hAnsi="Arial"/>
          <w:sz w:val="27"/>
          <w:szCs w:val="27"/>
          <w:color w:val="auto"/>
        </w:rPr>
      </w:pPr>
    </w:p>
    <w:p>
      <w:pPr>
        <w:spacing w:after="0" w:line="200" w:lineRule="exact"/>
        <w:rPr>
          <w:rFonts w:ascii="Arial" w:cs="Arial" w:eastAsia="Arial" w:hAnsi="Arial"/>
          <w:sz w:val="27"/>
          <w:szCs w:val="27"/>
          <w:color w:val="auto"/>
        </w:rPr>
      </w:pPr>
    </w:p>
    <w:p>
      <w:pPr>
        <w:spacing w:after="0" w:line="200" w:lineRule="exact"/>
        <w:rPr>
          <w:rFonts w:ascii="Arial" w:cs="Arial" w:eastAsia="Arial" w:hAnsi="Arial"/>
          <w:sz w:val="27"/>
          <w:szCs w:val="27"/>
          <w:color w:val="auto"/>
        </w:rPr>
      </w:pPr>
    </w:p>
    <w:p>
      <w:pPr>
        <w:spacing w:after="0" w:line="200" w:lineRule="exact"/>
        <w:rPr>
          <w:rFonts w:ascii="Arial" w:cs="Arial" w:eastAsia="Arial" w:hAnsi="Arial"/>
          <w:sz w:val="27"/>
          <w:szCs w:val="27"/>
          <w:color w:val="auto"/>
        </w:rPr>
      </w:pPr>
    </w:p>
    <w:p>
      <w:pPr>
        <w:spacing w:after="0" w:line="200" w:lineRule="exact"/>
        <w:rPr>
          <w:rFonts w:ascii="Arial" w:cs="Arial" w:eastAsia="Arial" w:hAnsi="Arial"/>
          <w:sz w:val="27"/>
          <w:szCs w:val="27"/>
          <w:color w:val="auto"/>
        </w:rPr>
      </w:pPr>
    </w:p>
    <w:p>
      <w:pPr>
        <w:spacing w:after="0" w:line="200" w:lineRule="exact"/>
        <w:rPr>
          <w:rFonts w:ascii="Arial" w:cs="Arial" w:eastAsia="Arial" w:hAnsi="Arial"/>
          <w:sz w:val="27"/>
          <w:szCs w:val="27"/>
          <w:color w:val="auto"/>
        </w:rPr>
      </w:pPr>
    </w:p>
    <w:p>
      <w:pPr>
        <w:spacing w:after="0" w:line="229" w:lineRule="exact"/>
        <w:rPr>
          <w:rFonts w:ascii="Arial" w:cs="Arial" w:eastAsia="Arial" w:hAnsi="Arial"/>
          <w:sz w:val="27"/>
          <w:szCs w:val="27"/>
          <w:color w:val="auto"/>
        </w:rPr>
      </w:pPr>
    </w:p>
    <w:p>
      <w:pPr>
        <w:ind w:left="620" w:right="980"/>
        <w:spacing w:after="0" w:line="346" w:lineRule="auto"/>
        <w:rPr>
          <w:sz w:val="20"/>
          <w:szCs w:val="20"/>
          <w:color w:val="auto"/>
        </w:rPr>
      </w:pPr>
      <w:r>
        <w:rPr>
          <w:rFonts w:ascii="Arial" w:cs="Arial" w:eastAsia="Arial" w:hAnsi="Arial"/>
          <w:sz w:val="27"/>
          <w:szCs w:val="27"/>
          <w:color w:val="auto"/>
        </w:rPr>
        <w:t>In-context learning refers to solving a variety of problems with a single model by writing task-specifc prompts (i.e., textual inputs to the language model), rather than fnetuning the model on each task. For more information on the prompting process and diferent techniques that exist, check out the articles below:</w:t>
      </w:r>
    </w:p>
    <w:p>
      <w:pPr>
        <w:spacing w:after="0" w:line="250" w:lineRule="exact"/>
        <w:rPr>
          <w:rFonts w:ascii="Arial" w:cs="Arial" w:eastAsia="Arial" w:hAnsi="Arial"/>
          <w:sz w:val="27"/>
          <w:szCs w:val="27"/>
          <w:color w:val="auto"/>
        </w:rPr>
      </w:pPr>
    </w:p>
    <w:p>
      <w:pPr>
        <w:ind w:left="1160"/>
        <w:spacing w:after="0"/>
        <w:rPr>
          <w:rFonts w:ascii="Arial" w:cs="Arial" w:eastAsia="Arial" w:hAnsi="Arial"/>
          <w:sz w:val="27"/>
          <w:szCs w:val="27"/>
          <w:color w:val="auto"/>
        </w:rPr>
      </w:pPr>
      <w:r>
        <w:rPr>
          <w:rFonts w:ascii="Arial" w:cs="Arial" w:eastAsia="Arial" w:hAnsi="Arial"/>
          <w:sz w:val="27"/>
          <w:szCs w:val="27"/>
          <w:color w:val="auto"/>
        </w:rPr>
        <w:t>Practical Prompt Engineering [</w:t>
      </w:r>
      <w:hyperlink r:id="rId79">
        <w:r>
          <w:rPr>
            <w:rFonts w:ascii="Arial" w:cs="Arial" w:eastAsia="Arial" w:hAnsi="Arial"/>
            <w:sz w:val="27"/>
            <w:szCs w:val="27"/>
            <w:color w:val="375DA6"/>
          </w:rPr>
          <w:t>link</w:t>
        </w:r>
      </w:hyperlink>
      <w:r>
        <w:rPr>
          <w:rFonts w:ascii="Arial" w:cs="Arial" w:eastAsia="Arial" w:hAnsi="Arial"/>
          <w:sz w:val="27"/>
          <w:szCs w:val="27"/>
          <w:color w:val="auto"/>
        </w:rPr>
        <w:t>]</w:t>
      </w:r>
    </w:p>
    <w:p>
      <w:pPr>
        <w:spacing w:after="0" w:line="20" w:lineRule="exact"/>
        <w:rPr>
          <w:rFonts w:ascii="Arial" w:cs="Arial" w:eastAsia="Arial" w:hAnsi="Arial"/>
          <w:sz w:val="27"/>
          <w:szCs w:val="27"/>
          <w:color w:val="auto"/>
        </w:rPr>
      </w:pPr>
      <w:r>
        <w:rPr>
          <w:rFonts w:ascii="Arial" w:cs="Arial" w:eastAsia="Arial" w:hAnsi="Arial"/>
          <w:sz w:val="27"/>
          <w:szCs w:val="27"/>
          <w:color w:val="auto"/>
        </w:rPr>
        <w:drawing>
          <wp:anchor simplePos="0" relativeHeight="251657728" behindDoc="1" locked="0" layoutInCell="0" allowOverlap="1">
            <wp:simplePos x="0" y="0"/>
            <wp:positionH relativeFrom="column">
              <wp:posOffset>517525</wp:posOffset>
            </wp:positionH>
            <wp:positionV relativeFrom="paragraph">
              <wp:posOffset>-100965</wp:posOffset>
            </wp:positionV>
            <wp:extent cx="57150" cy="5715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0">
                      <a:extLst>
                        <a:ext uri="{28A0092B-C50C-407E-A947-70E740481C1C}"/>
                      </a:extLst>
                    </a:blip>
                    <a:srcRect/>
                    <a:stretch>
                      <a:fillRect/>
                    </a:stretch>
                  </pic:blipFill>
                  <pic:spPr bwMode="auto">
                    <a:xfrm>
                      <a:off x="0" y="0"/>
                      <a:ext cx="57150" cy="57150"/>
                    </a:xfrm>
                    <a:prstGeom prst="rect">
                      <a:avLst/>
                    </a:prstGeom>
                    <a:noFill/>
                  </pic:spPr>
                </pic:pic>
              </a:graphicData>
            </a:graphic>
          </wp:anchor>
        </w:drawing>
      </w:r>
    </w:p>
    <w:p>
      <w:pPr>
        <w:spacing w:after="0" w:line="210" w:lineRule="exact"/>
        <w:rPr>
          <w:rFonts w:ascii="Arial" w:cs="Arial" w:eastAsia="Arial" w:hAnsi="Arial"/>
          <w:sz w:val="27"/>
          <w:szCs w:val="27"/>
          <w:color w:val="auto"/>
        </w:rPr>
      </w:pPr>
    </w:p>
    <w:p>
      <w:pPr>
        <w:ind w:left="1160"/>
        <w:spacing w:after="0"/>
        <w:rPr>
          <w:rFonts w:ascii="Arial" w:cs="Arial" w:eastAsia="Arial" w:hAnsi="Arial"/>
          <w:sz w:val="27"/>
          <w:szCs w:val="27"/>
          <w:color w:val="auto"/>
        </w:rPr>
      </w:pPr>
      <w:r>
        <w:rPr>
          <w:rFonts w:ascii="Arial" w:cs="Arial" w:eastAsia="Arial" w:hAnsi="Arial"/>
          <w:sz w:val="27"/>
          <w:szCs w:val="27"/>
          <w:color w:val="auto"/>
        </w:rPr>
        <w:t>Advanced Prompt Engineering [</w:t>
      </w:r>
      <w:hyperlink r:id="rId81">
        <w:r>
          <w:rPr>
            <w:rFonts w:ascii="Arial" w:cs="Arial" w:eastAsia="Arial" w:hAnsi="Arial"/>
            <w:sz w:val="27"/>
            <w:szCs w:val="27"/>
            <w:color w:val="375DA6"/>
          </w:rPr>
          <w:t>link</w:t>
        </w:r>
      </w:hyperlink>
      <w:r>
        <w:rPr>
          <w:rFonts w:ascii="Arial" w:cs="Arial" w:eastAsia="Arial" w:hAnsi="Arial"/>
          <w:sz w:val="27"/>
          <w:szCs w:val="27"/>
          <w:color w:val="auto"/>
        </w:rPr>
        <w:t>]</w:t>
      </w:r>
    </w:p>
    <w:p>
      <w:pPr>
        <w:spacing w:after="0" w:line="20" w:lineRule="exact"/>
        <w:rPr>
          <w:rFonts w:ascii="Arial" w:cs="Arial" w:eastAsia="Arial" w:hAnsi="Arial"/>
          <w:sz w:val="27"/>
          <w:szCs w:val="27"/>
          <w:color w:val="auto"/>
        </w:rPr>
      </w:pPr>
      <w:r>
        <w:rPr>
          <w:rFonts w:ascii="Arial" w:cs="Arial" w:eastAsia="Arial" w:hAnsi="Arial"/>
          <w:sz w:val="27"/>
          <w:szCs w:val="27"/>
          <w:color w:val="auto"/>
        </w:rPr>
        <w:drawing>
          <wp:anchor simplePos="0" relativeHeight="251657728" behindDoc="1" locked="0" layoutInCell="0" allowOverlap="1">
            <wp:simplePos x="0" y="0"/>
            <wp:positionH relativeFrom="column">
              <wp:posOffset>517525</wp:posOffset>
            </wp:positionH>
            <wp:positionV relativeFrom="paragraph">
              <wp:posOffset>-100965</wp:posOffset>
            </wp:positionV>
            <wp:extent cx="57150" cy="5715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2">
                      <a:extLst>
                        <a:ext uri="{28A0092B-C50C-407E-A947-70E740481C1C}"/>
                      </a:extLst>
                    </a:blip>
                    <a:srcRect/>
                    <a:stretch>
                      <a:fillRect/>
                    </a:stretch>
                  </pic:blipFill>
                  <pic:spPr bwMode="auto">
                    <a:xfrm>
                      <a:off x="0" y="0"/>
                      <a:ext cx="57150" cy="57150"/>
                    </a:xfrm>
                    <a:prstGeom prst="rect">
                      <a:avLst/>
                    </a:prstGeom>
                    <a:noFill/>
                  </pic:spPr>
                </pic:pic>
              </a:graphicData>
            </a:graphic>
          </wp:anchor>
        </w:drawing>
      </w:r>
    </w:p>
    <w:p>
      <w:pPr>
        <w:sectPr>
          <w:pgSz w:w="12240" w:h="15840" w:orient="portrait"/>
          <w:cols w:equalWidth="0" w:num="1">
            <w:col w:w="11200"/>
          </w:cols>
          <w:pgMar w:left="520" w:top="270" w:right="520" w:bottom="0" w:gutter="0" w:footer="0" w:header="0"/>
        </w:sectPr>
      </w:pPr>
    </w:p>
    <w:p>
      <w:pPr>
        <w:spacing w:after="0" w:line="200" w:lineRule="exact"/>
        <w:rPr>
          <w:rFonts w:ascii="Arial" w:cs="Arial" w:eastAsia="Arial" w:hAnsi="Arial"/>
          <w:sz w:val="27"/>
          <w:szCs w:val="27"/>
          <w:color w:val="auto"/>
        </w:rPr>
      </w:pPr>
    </w:p>
    <w:p>
      <w:pPr>
        <w:spacing w:after="0" w:line="200" w:lineRule="exact"/>
        <w:rPr>
          <w:rFonts w:ascii="Arial" w:cs="Arial" w:eastAsia="Arial" w:hAnsi="Arial"/>
          <w:sz w:val="27"/>
          <w:szCs w:val="27"/>
          <w:color w:val="auto"/>
        </w:rPr>
      </w:pPr>
    </w:p>
    <w:p>
      <w:pPr>
        <w:spacing w:after="0" w:line="200" w:lineRule="exact"/>
        <w:rPr>
          <w:rFonts w:ascii="Arial" w:cs="Arial" w:eastAsia="Arial" w:hAnsi="Arial"/>
          <w:sz w:val="27"/>
          <w:szCs w:val="27"/>
          <w:color w:val="auto"/>
        </w:rPr>
      </w:pPr>
    </w:p>
    <w:p>
      <w:pPr>
        <w:spacing w:after="0" w:line="200" w:lineRule="exact"/>
        <w:rPr>
          <w:rFonts w:ascii="Arial" w:cs="Arial" w:eastAsia="Arial" w:hAnsi="Arial"/>
          <w:sz w:val="27"/>
          <w:szCs w:val="27"/>
          <w:color w:val="auto"/>
        </w:rPr>
      </w:pPr>
    </w:p>
    <w:p>
      <w:pPr>
        <w:spacing w:after="0" w:line="200" w:lineRule="exact"/>
        <w:rPr>
          <w:rFonts w:ascii="Arial" w:cs="Arial" w:eastAsia="Arial" w:hAnsi="Arial"/>
          <w:sz w:val="27"/>
          <w:szCs w:val="27"/>
          <w:color w:val="auto"/>
        </w:rPr>
      </w:pPr>
    </w:p>
    <w:p>
      <w:pPr>
        <w:spacing w:after="0" w:line="356" w:lineRule="exact"/>
        <w:rPr>
          <w:rFonts w:ascii="Arial" w:cs="Arial" w:eastAsia="Arial" w:hAnsi="Arial"/>
          <w:sz w:val="27"/>
          <w:szCs w:val="27"/>
          <w:color w:val="auto"/>
        </w:rPr>
      </w:pPr>
    </w:p>
    <w:p>
      <w:pPr>
        <w:spacing w:after="0"/>
        <w:tabs>
          <w:tab w:leader="none" w:pos="10780" w:val="left"/>
        </w:tabs>
        <w:rPr>
          <w:sz w:val="20"/>
          <w:szCs w:val="20"/>
          <w:color w:val="auto"/>
        </w:rPr>
      </w:pPr>
      <w:r>
        <w:rPr>
          <w:rFonts w:ascii="Arial" w:cs="Arial" w:eastAsia="Arial" w:hAnsi="Arial"/>
          <w:sz w:val="16"/>
          <w:szCs w:val="16"/>
          <w:color w:val="auto"/>
        </w:rPr>
        <w:t>https://cameronrwolfe.substack.com/p/easily-train-a-specialized-llm-peft</w:t>
      </w:r>
      <w:r>
        <w:rPr>
          <w:sz w:val="20"/>
          <w:szCs w:val="20"/>
          <w:color w:val="auto"/>
        </w:rPr>
        <w:tab/>
      </w:r>
      <w:r>
        <w:rPr>
          <w:rFonts w:ascii="Arial" w:cs="Arial" w:eastAsia="Arial" w:hAnsi="Arial"/>
          <w:sz w:val="15"/>
          <w:szCs w:val="15"/>
          <w:color w:val="auto"/>
        </w:rPr>
        <w:t>12/46</w:t>
      </w:r>
    </w:p>
    <w:p>
      <w:pPr>
        <w:sectPr>
          <w:pgSz w:w="12240" w:h="15840" w:orient="portrait"/>
          <w:cols w:equalWidth="0" w:num="1">
            <w:col w:w="11200"/>
          </w:cols>
          <w:pgMar w:left="520" w:top="270" w:right="520" w:bottom="0" w:gutter="0" w:footer="0" w:header="0"/>
          <w:type w:val="continuous"/>
        </w:sectPr>
      </w:pPr>
    </w:p>
    <w:bookmarkStart w:id="12" w:name="page13"/>
    <w:bookmarkEnd w:id="12"/>
    <w:p>
      <w:pPr>
        <w:spacing w:after="0"/>
        <w:tabs>
          <w:tab w:leader="none" w:pos="3660" w:val="left"/>
        </w:tabs>
        <w:rPr>
          <w:sz w:val="20"/>
          <w:szCs w:val="20"/>
          <w:color w:val="auto"/>
        </w:rPr>
      </w:pPr>
      <w:r>
        <w:rPr>
          <w:rFonts w:ascii="Arial" w:cs="Arial" w:eastAsia="Arial" w:hAnsi="Arial"/>
          <w:sz w:val="16"/>
          <w:szCs w:val="16"/>
          <w:color w:val="auto"/>
        </w:rPr>
        <w:t>14.04.2024 15:31</w:t>
      </w:r>
      <w:r>
        <w:rPr>
          <w:sz w:val="20"/>
          <w:szCs w:val="20"/>
          <w:color w:val="auto"/>
        </w:rPr>
        <w:tab/>
      </w:r>
      <w:r>
        <w:rPr>
          <w:rFonts w:ascii="Arial" w:cs="Arial" w:eastAsia="Arial" w:hAnsi="Arial"/>
          <w:sz w:val="15"/>
          <w:szCs w:val="15"/>
          <w:color w:val="auto"/>
        </w:rPr>
        <w:t>Easily Train a Specialized LLM: PEFT, LoRA, QLoRA, LLaMA-Adapter, and More</w:t>
      </w:r>
    </w:p>
    <w:p>
      <w:pPr>
        <w:spacing w:after="0" w:line="200" w:lineRule="exact"/>
        <w:rPr>
          <w:sz w:val="20"/>
          <w:szCs w:val="20"/>
          <w:color w:val="auto"/>
        </w:rPr>
      </w:pPr>
    </w:p>
    <w:p>
      <w:pPr>
        <w:spacing w:after="0" w:line="246" w:lineRule="exact"/>
        <w:rPr>
          <w:sz w:val="20"/>
          <w:szCs w:val="20"/>
          <w:color w:val="auto"/>
        </w:rPr>
      </w:pPr>
    </w:p>
    <w:p>
      <w:pPr>
        <w:ind w:left="620" w:right="840"/>
        <w:spacing w:after="0" w:line="359" w:lineRule="auto"/>
        <w:rPr>
          <w:sz w:val="20"/>
          <w:szCs w:val="20"/>
          <w:color w:val="auto"/>
        </w:rPr>
      </w:pPr>
      <w:r>
        <w:rPr>
          <w:rFonts w:ascii="Arial" w:cs="Arial" w:eastAsia="Arial" w:hAnsi="Arial"/>
          <w:sz w:val="26"/>
          <w:szCs w:val="26"/>
          <w:color w:val="auto"/>
        </w:rPr>
        <w:t>Because no fnetuning is required and one model can be used for all tasks, in-context learning is (by far) the easiest way to adapt an LLM to solve a downstream task. However, this approach lags behind the performance of fnetuning, making fnetuning a common approach for creating specialized LLMs in practice.</w:t>
      </w:r>
    </w:p>
    <w:p>
      <w:pPr>
        <w:spacing w:after="0" w:line="200" w:lineRule="exact"/>
        <w:rPr>
          <w:sz w:val="20"/>
          <w:szCs w:val="20"/>
          <w:color w:val="auto"/>
        </w:rPr>
      </w:pPr>
    </w:p>
    <w:p>
      <w:pPr>
        <w:spacing w:after="0" w:line="245" w:lineRule="exact"/>
        <w:rPr>
          <w:sz w:val="20"/>
          <w:szCs w:val="20"/>
          <w:color w:val="auto"/>
        </w:rPr>
      </w:pPr>
    </w:p>
    <w:p>
      <w:pPr>
        <w:ind w:left="620"/>
        <w:spacing w:after="0"/>
        <w:rPr>
          <w:sz w:val="20"/>
          <w:szCs w:val="20"/>
          <w:color w:val="auto"/>
        </w:rPr>
      </w:pPr>
      <w:r>
        <w:rPr>
          <w:rFonts w:ascii="Arial" w:cs="Arial" w:eastAsia="Arial" w:hAnsi="Arial"/>
          <w:sz w:val="30"/>
          <w:szCs w:val="30"/>
          <w:color w:val="auto"/>
        </w:rPr>
        <w:t>Full Finetuning</w:t>
      </w:r>
    </w:p>
    <w:p>
      <w:pPr>
        <w:ind w:left="620" w:right="720"/>
        <w:spacing w:after="0" w:line="343" w:lineRule="auto"/>
        <w:rPr>
          <w:sz w:val="20"/>
          <w:szCs w:val="20"/>
          <w:color w:val="auto"/>
        </w:rPr>
      </w:pPr>
      <w:r>
        <w:rPr>
          <w:rFonts w:ascii="Arial" w:cs="Arial" w:eastAsia="Arial" w:hAnsi="Arial"/>
          <w:sz w:val="27"/>
          <w:szCs w:val="27"/>
          <w:color w:val="auto"/>
        </w:rPr>
        <w:t>If in- context learning does not perform well enough for our needs, our next option is to fnetune the model on our dataset. The most naive approach is full fnetuning, where we train the model end-to-end and update all of its parameters over new data. This approach works well, but it has several downsides:</w:t>
      </w:r>
    </w:p>
    <w:p>
      <w:pPr>
        <w:spacing w:after="0" w:line="250" w:lineRule="exact"/>
        <w:rPr>
          <w:sz w:val="20"/>
          <w:szCs w:val="20"/>
          <w:color w:val="auto"/>
        </w:rPr>
      </w:pPr>
    </w:p>
    <w:p>
      <w:pPr>
        <w:ind w:left="1160" w:right="1380"/>
        <w:spacing w:after="0" w:line="368" w:lineRule="auto"/>
        <w:rPr>
          <w:sz w:val="20"/>
          <w:szCs w:val="20"/>
          <w:color w:val="auto"/>
        </w:rPr>
      </w:pPr>
      <w:r>
        <w:rPr>
          <w:rFonts w:ascii="Arial" w:cs="Arial" w:eastAsia="Arial" w:hAnsi="Arial"/>
          <w:sz w:val="27"/>
          <w:szCs w:val="27"/>
          <w:color w:val="auto"/>
        </w:rPr>
        <w:t>The fnetuned model contains as many parameters as the original model, which becomes more burdensome for large models (e.g., LLMs).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517525</wp:posOffset>
            </wp:positionH>
            <wp:positionV relativeFrom="paragraph">
              <wp:posOffset>-508000</wp:posOffset>
            </wp:positionV>
            <wp:extent cx="57150" cy="5715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3">
                      <a:extLst>
                        <a:ext uri="{28A0092B-C50C-407E-A947-70E740481C1C}"/>
                      </a:extLst>
                    </a:blip>
                    <a:srcRect/>
                    <a:stretch>
                      <a:fillRect/>
                    </a:stretch>
                  </pic:blipFill>
                  <pic:spPr bwMode="auto">
                    <a:xfrm>
                      <a:off x="0" y="0"/>
                      <a:ext cx="57150" cy="57150"/>
                    </a:xfrm>
                    <a:prstGeom prst="rect">
                      <a:avLst/>
                    </a:prstGeom>
                    <a:noFill/>
                  </pic:spPr>
                </pic:pic>
              </a:graphicData>
            </a:graphic>
          </wp:anchor>
        </w:drawing>
      </w:r>
    </w:p>
    <w:p>
      <w:pPr>
        <w:spacing w:after="0" w:line="3" w:lineRule="exact"/>
        <w:rPr>
          <w:sz w:val="20"/>
          <w:szCs w:val="20"/>
          <w:color w:val="auto"/>
        </w:rPr>
      </w:pPr>
    </w:p>
    <w:p>
      <w:pPr>
        <w:ind w:left="1160" w:right="1080"/>
        <w:spacing w:after="0" w:line="368" w:lineRule="auto"/>
        <w:rPr>
          <w:sz w:val="20"/>
          <w:szCs w:val="20"/>
          <w:color w:val="auto"/>
        </w:rPr>
      </w:pPr>
      <w:r>
        <w:rPr>
          <w:rFonts w:ascii="Arial" w:cs="Arial" w:eastAsia="Arial" w:hAnsi="Arial"/>
          <w:sz w:val="27"/>
          <w:szCs w:val="27"/>
          <w:color w:val="auto"/>
        </w:rPr>
        <w:t>We must store all of the model’s parameters each time we either retrain the model or train it on a new/diferent task.</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517525</wp:posOffset>
            </wp:positionH>
            <wp:positionV relativeFrom="paragraph">
              <wp:posOffset>-508000</wp:posOffset>
            </wp:positionV>
            <wp:extent cx="57150" cy="5715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4">
                      <a:extLst>
                        <a:ext uri="{28A0092B-C50C-407E-A947-70E740481C1C}"/>
                      </a:extLst>
                    </a:blip>
                    <a:srcRect/>
                    <a:stretch>
                      <a:fillRect/>
                    </a:stretch>
                  </pic:blipFill>
                  <pic:spPr bwMode="auto">
                    <a:xfrm>
                      <a:off x="0" y="0"/>
                      <a:ext cx="57150" cy="57150"/>
                    </a:xfrm>
                    <a:prstGeom prst="rect">
                      <a:avLst/>
                    </a:prstGeom>
                    <a:noFill/>
                  </pic:spPr>
                </pic:pic>
              </a:graphicData>
            </a:graphic>
          </wp:anchor>
        </w:drawing>
      </w:r>
    </w:p>
    <w:p>
      <w:pPr>
        <w:spacing w:after="0" w:line="18" w:lineRule="exact"/>
        <w:rPr>
          <w:sz w:val="20"/>
          <w:szCs w:val="20"/>
          <w:color w:val="auto"/>
        </w:rPr>
      </w:pPr>
    </w:p>
    <w:p>
      <w:pPr>
        <w:ind w:left="1160"/>
        <w:spacing w:after="0"/>
        <w:rPr>
          <w:sz w:val="20"/>
          <w:szCs w:val="20"/>
          <w:color w:val="auto"/>
        </w:rPr>
      </w:pPr>
      <w:r>
        <w:rPr>
          <w:rFonts w:ascii="Arial" w:cs="Arial" w:eastAsia="Arial" w:hAnsi="Arial"/>
          <w:sz w:val="27"/>
          <w:szCs w:val="27"/>
          <w:color w:val="auto"/>
        </w:rPr>
        <w:t>Training the full model is both compute and memory intensive.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517525</wp:posOffset>
            </wp:positionH>
            <wp:positionV relativeFrom="paragraph">
              <wp:posOffset>-100965</wp:posOffset>
            </wp:positionV>
            <wp:extent cx="57150" cy="5715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5">
                      <a:extLst>
                        <a:ext uri="{28A0092B-C50C-407E-A947-70E740481C1C}"/>
                      </a:extLst>
                    </a:blip>
                    <a:srcRect/>
                    <a:stretch>
                      <a:fillRect/>
                    </a:stretch>
                  </pic:blipFill>
                  <pic:spPr bwMode="auto">
                    <a:xfrm>
                      <a:off x="0" y="0"/>
                      <a:ext cx="57150" cy="57150"/>
                    </a:xfrm>
                    <a:prstGeom prst="rect">
                      <a:avLst/>
                    </a:prstGeom>
                    <a:noFill/>
                  </pic:spPr>
                </pic:pic>
              </a:graphicData>
            </a:graphic>
          </wp:anchor>
        </w:drawing>
      </w:r>
    </w:p>
    <w:p>
      <w:pPr>
        <w:spacing w:after="0" w:line="225" w:lineRule="exact"/>
        <w:rPr>
          <w:sz w:val="20"/>
          <w:szCs w:val="20"/>
          <w:color w:val="auto"/>
        </w:rPr>
      </w:pPr>
    </w:p>
    <w:p>
      <w:pPr>
        <w:ind w:left="1160" w:right="1200"/>
        <w:spacing w:after="0" w:line="368" w:lineRule="auto"/>
        <w:rPr>
          <w:sz w:val="20"/>
          <w:szCs w:val="20"/>
          <w:color w:val="auto"/>
        </w:rPr>
      </w:pPr>
      <w:r>
        <w:rPr>
          <w:rFonts w:ascii="Arial" w:cs="Arial" w:eastAsia="Arial" w:hAnsi="Arial"/>
          <w:sz w:val="27"/>
          <w:szCs w:val="27"/>
          <w:color w:val="auto"/>
        </w:rPr>
        <w:t>End-to-end training might require more hyperparameter tuning or data to avoid overftting and achieve the best possible results.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517525</wp:posOffset>
            </wp:positionH>
            <wp:positionV relativeFrom="paragraph">
              <wp:posOffset>-508000</wp:posOffset>
            </wp:positionV>
            <wp:extent cx="57150" cy="5715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6">
                      <a:extLst>
                        <a:ext uri="{28A0092B-C50C-407E-A947-70E740481C1C}"/>
                      </a:extLst>
                    </a:blip>
                    <a:srcRect/>
                    <a:stretch>
                      <a:fillRect/>
                    </a:stretch>
                  </pic:blipFill>
                  <pic:spPr bwMode="auto">
                    <a:xfrm>
                      <a:off x="0" y="0"/>
                      <a:ext cx="57150" cy="57150"/>
                    </a:xfrm>
                    <a:prstGeom prst="rect">
                      <a:avLst/>
                    </a:prstGeom>
                    <a:noFill/>
                  </pic:spPr>
                </pic:pic>
              </a:graphicData>
            </a:graphic>
          </wp:anchor>
        </w:drawing>
      </w:r>
    </w:p>
    <w:p>
      <w:pPr>
        <w:spacing w:after="0" w:line="153" w:lineRule="exact"/>
        <w:rPr>
          <w:sz w:val="20"/>
          <w:szCs w:val="20"/>
          <w:color w:val="auto"/>
        </w:rPr>
      </w:pPr>
    </w:p>
    <w:p>
      <w:pPr>
        <w:ind w:left="620" w:right="720"/>
        <w:spacing w:after="0" w:line="346" w:lineRule="auto"/>
        <w:rPr>
          <w:sz w:val="20"/>
          <w:szCs w:val="20"/>
          <w:color w:val="auto"/>
        </w:rPr>
      </w:pPr>
      <w:r>
        <w:rPr>
          <w:rFonts w:ascii="Arial" w:cs="Arial" w:eastAsia="Arial" w:hAnsi="Arial"/>
          <w:sz w:val="27"/>
          <w:szCs w:val="27"/>
          <w:color w:val="auto"/>
        </w:rPr>
        <w:t xml:space="preserve">Full fnetuning becomes burdensome if we </w:t>
      </w:r>
      <w:r>
        <w:rPr>
          <w:rFonts w:ascii="Arial" w:cs="Arial" w:eastAsia="Arial" w:hAnsi="Arial"/>
          <w:sz w:val="27"/>
          <w:szCs w:val="27"/>
          <w:b w:val="1"/>
          <w:bCs w:val="1"/>
          <w:i w:val="1"/>
          <w:iCs w:val="1"/>
          <w:color w:val="auto"/>
        </w:rPr>
        <w:t>i)</w:t>
      </w:r>
      <w:r>
        <w:rPr>
          <w:rFonts w:ascii="Arial" w:cs="Arial" w:eastAsia="Arial" w:hAnsi="Arial"/>
          <w:sz w:val="27"/>
          <w:szCs w:val="27"/>
          <w:color w:val="auto"/>
        </w:rPr>
        <w:t xml:space="preserve"> want to frequently retrain the model or </w:t>
      </w:r>
      <w:r>
        <w:rPr>
          <w:rFonts w:ascii="Arial" w:cs="Arial" w:eastAsia="Arial" w:hAnsi="Arial"/>
          <w:sz w:val="27"/>
          <w:szCs w:val="27"/>
          <w:b w:val="1"/>
          <w:bCs w:val="1"/>
          <w:i w:val="1"/>
          <w:iCs w:val="1"/>
          <w:color w:val="auto"/>
        </w:rPr>
        <w:t>ii)</w:t>
      </w:r>
      <w:r>
        <w:rPr>
          <w:rFonts w:ascii="Arial" w:cs="Arial" w:eastAsia="Arial" w:hAnsi="Arial"/>
          <w:sz w:val="27"/>
          <w:szCs w:val="27"/>
          <w:color w:val="auto"/>
        </w:rPr>
        <w:t xml:space="preserve"> are fnetuning the same model on many diferent tasks. In these cases, we end up with several “copies” of an already large model. Storing and deploying many independent instances of a large model can be challenging; see below.</w:t>
      </w:r>
    </w:p>
    <w:p>
      <w:pPr>
        <w:sectPr>
          <w:pgSz w:w="12240" w:h="15840" w:orient="portrait"/>
          <w:cols w:equalWidth="0" w:num="1">
            <w:col w:w="11200"/>
          </w:cols>
          <w:pgMar w:left="520" w:top="270" w:right="5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1" w:lineRule="exact"/>
        <w:rPr>
          <w:sz w:val="20"/>
          <w:szCs w:val="20"/>
          <w:color w:val="auto"/>
        </w:rPr>
      </w:pPr>
    </w:p>
    <w:p>
      <w:pPr>
        <w:spacing w:after="0"/>
        <w:tabs>
          <w:tab w:leader="none" w:pos="10780" w:val="left"/>
        </w:tabs>
        <w:rPr>
          <w:sz w:val="20"/>
          <w:szCs w:val="20"/>
          <w:color w:val="auto"/>
        </w:rPr>
      </w:pPr>
      <w:r>
        <w:rPr>
          <w:rFonts w:ascii="Arial" w:cs="Arial" w:eastAsia="Arial" w:hAnsi="Arial"/>
          <w:sz w:val="16"/>
          <w:szCs w:val="16"/>
          <w:color w:val="auto"/>
        </w:rPr>
        <w:t>https://cameronrwolfe.substack.com/p/easily-train-a-specialized-llm-peft</w:t>
      </w:r>
      <w:r>
        <w:rPr>
          <w:sz w:val="20"/>
          <w:szCs w:val="20"/>
          <w:color w:val="auto"/>
        </w:rPr>
        <w:tab/>
      </w:r>
      <w:r>
        <w:rPr>
          <w:rFonts w:ascii="Arial" w:cs="Arial" w:eastAsia="Arial" w:hAnsi="Arial"/>
          <w:sz w:val="15"/>
          <w:szCs w:val="15"/>
          <w:color w:val="auto"/>
        </w:rPr>
        <w:t>13/46</w:t>
      </w:r>
    </w:p>
    <w:p>
      <w:pPr>
        <w:sectPr>
          <w:pgSz w:w="12240" w:h="15840" w:orient="portrait"/>
          <w:cols w:equalWidth="0" w:num="1">
            <w:col w:w="11200"/>
          </w:cols>
          <w:pgMar w:left="520" w:top="270" w:right="520" w:bottom="0" w:gutter="0" w:footer="0" w:header="0"/>
          <w:type w:val="continuous"/>
        </w:sectPr>
      </w:pPr>
    </w:p>
    <w:bookmarkStart w:id="13" w:name="page14"/>
    <w:bookmarkEnd w:id="13"/>
    <w:p>
      <w:pPr>
        <w:spacing w:after="0"/>
        <w:tabs>
          <w:tab w:leader="none" w:pos="3660" w:val="left"/>
        </w:tabs>
        <w:rPr>
          <w:sz w:val="20"/>
          <w:szCs w:val="20"/>
          <w:color w:val="auto"/>
        </w:rPr>
      </w:pPr>
      <w:r>
        <w:rPr>
          <w:rFonts w:ascii="Arial" w:cs="Arial" w:eastAsia="Arial" w:hAnsi="Arial"/>
          <w:sz w:val="16"/>
          <w:szCs w:val="16"/>
          <w:color w:val="auto"/>
        </w:rPr>
        <w:t>14.04.2024 15:31</w:t>
      </w:r>
      <w:r>
        <w:rPr>
          <w:sz w:val="20"/>
          <w:szCs w:val="20"/>
          <w:color w:val="auto"/>
        </w:rPr>
        <w:tab/>
      </w:r>
      <w:r>
        <w:rPr>
          <w:rFonts w:ascii="Arial" w:cs="Arial" w:eastAsia="Arial" w:hAnsi="Arial"/>
          <w:sz w:val="15"/>
          <w:szCs w:val="15"/>
          <w:color w:val="auto"/>
        </w:rPr>
        <w:t>Easily Train a Specialized LLM: PEFT, LoRA, QLoRA, LLaMA-Adapter, and More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393700</wp:posOffset>
            </wp:positionH>
            <wp:positionV relativeFrom="paragraph">
              <wp:posOffset>283210</wp:posOffset>
            </wp:positionV>
            <wp:extent cx="6324600" cy="318135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7">
                      <a:extLst>
                        <a:ext uri="{28A0092B-C50C-407E-A947-70E740481C1C}"/>
                      </a:extLst>
                    </a:blip>
                    <a:srcRect/>
                    <a:stretch>
                      <a:fillRect/>
                    </a:stretch>
                  </pic:blipFill>
                  <pic:spPr bwMode="auto">
                    <a:xfrm>
                      <a:off x="0" y="0"/>
                      <a:ext cx="6324600" cy="31813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7" w:lineRule="exact"/>
        <w:rPr>
          <w:sz w:val="20"/>
          <w:szCs w:val="20"/>
          <w:color w:val="auto"/>
        </w:rPr>
      </w:pPr>
    </w:p>
    <w:p>
      <w:pPr>
        <w:jc w:val="center"/>
        <w:spacing w:after="0"/>
        <w:rPr>
          <w:rFonts w:ascii="Arial" w:cs="Arial" w:eastAsia="Arial" w:hAnsi="Arial"/>
          <w:sz w:val="23"/>
          <w:szCs w:val="23"/>
          <w:color w:val="323333"/>
        </w:rPr>
      </w:pPr>
      <w:hyperlink r:id="rId88">
        <w:r>
          <w:rPr>
            <w:rFonts w:ascii="Arial" w:cs="Arial" w:eastAsia="Arial" w:hAnsi="Arial"/>
            <w:sz w:val="23"/>
            <w:szCs w:val="23"/>
            <w:color w:val="323333"/>
          </w:rPr>
          <w:t>(from [14])</w:t>
        </w:r>
      </w:hyperlink>
    </w:p>
    <w:p>
      <w:pPr>
        <w:spacing w:after="0" w:line="200" w:lineRule="exact"/>
        <w:rPr>
          <w:sz w:val="20"/>
          <w:szCs w:val="20"/>
          <w:color w:val="auto"/>
        </w:rPr>
      </w:pPr>
    </w:p>
    <w:p>
      <w:pPr>
        <w:spacing w:after="0" w:line="343" w:lineRule="exact"/>
        <w:rPr>
          <w:sz w:val="20"/>
          <w:szCs w:val="20"/>
          <w:color w:val="auto"/>
        </w:rPr>
      </w:pPr>
    </w:p>
    <w:p>
      <w:pPr>
        <w:ind w:left="620" w:right="960"/>
        <w:spacing w:after="0" w:line="311" w:lineRule="auto"/>
        <w:rPr>
          <w:rFonts w:ascii="Arial" w:cs="Arial" w:eastAsia="Arial" w:hAnsi="Arial"/>
          <w:sz w:val="26"/>
          <w:szCs w:val="26"/>
          <w:color w:val="auto"/>
        </w:rPr>
      </w:pPr>
      <w:hyperlink r:id="rId88">
        <w:r>
          <w:rPr>
            <w:rFonts w:ascii="Arial" w:cs="Arial" w:eastAsia="Arial" w:hAnsi="Arial"/>
            <w:sz w:val="26"/>
            <w:szCs w:val="26"/>
            <w:color w:val="auto"/>
          </w:rPr>
          <w:t>Beyond the burden of storing and deploying multiple fnetuned models, training</w:t>
        </w:r>
      </w:hyperlink>
      <w:r>
        <w:rPr>
          <w:rFonts w:ascii="Arial" w:cs="Arial" w:eastAsia="Arial" w:hAnsi="Arial"/>
          <w:sz w:val="26"/>
          <w:szCs w:val="26"/>
          <w:color w:val="auto"/>
        </w:rPr>
        <w:t xml:space="preserve"> </w:t>
      </w:r>
      <w:hyperlink r:id="rId88">
        <w:r>
          <w:rPr>
            <w:rFonts w:ascii="Arial" w:cs="Arial" w:eastAsia="Arial" w:hAnsi="Arial"/>
            <w:sz w:val="26"/>
            <w:szCs w:val="26"/>
            <w:color w:val="auto"/>
          </w:rPr>
          <w:t>large models end-to-end is difcult in itself—</w:t>
        </w:r>
        <w:r>
          <w:rPr>
            <w:rFonts w:ascii="Arial" w:cs="Arial" w:eastAsia="Arial" w:hAnsi="Arial"/>
            <w:sz w:val="26"/>
            <w:szCs w:val="26"/>
            <w:b w:val="1"/>
            <w:bCs w:val="1"/>
            <w:i w:val="1"/>
            <w:iCs w:val="1"/>
            <w:color w:val="auto"/>
          </w:rPr>
          <w:t>the memory overhead and amount of</w:t>
        </w:r>
      </w:hyperlink>
      <w:r>
        <w:rPr>
          <w:rFonts w:ascii="Arial" w:cs="Arial" w:eastAsia="Arial" w:hAnsi="Arial"/>
          <w:sz w:val="26"/>
          <w:szCs w:val="26"/>
          <w:b w:val="1"/>
          <w:bCs w:val="1"/>
          <w:i w:val="1"/>
          <w:iCs w:val="1"/>
          <w:color w:val="auto"/>
        </w:rPr>
        <w:t xml:space="preserve"> </w:t>
      </w:r>
      <w:hyperlink r:id="rId88">
        <w:r>
          <w:rPr>
            <w:rFonts w:ascii="Arial" w:cs="Arial" w:eastAsia="Arial" w:hAnsi="Arial"/>
            <w:sz w:val="26"/>
            <w:szCs w:val="26"/>
            <w:b w:val="1"/>
            <w:bCs w:val="1"/>
            <w:i w:val="1"/>
            <w:iCs w:val="1"/>
            <w:color w:val="auto"/>
          </w:rPr>
          <w:t>computation required</w:t>
        </w:r>
        <w:r>
          <w:rPr>
            <w:rFonts w:ascii="Arial" w:cs="Arial" w:eastAsia="Arial" w:hAnsi="Arial"/>
            <w:sz w:val="41"/>
            <w:szCs w:val="41"/>
            <w:color w:val="375DA6"/>
          </w:rPr>
          <w:t xml:space="preserve"> </w:t>
        </w:r>
        <w:r>
          <w:rPr>
            <w:rFonts w:ascii="Arial" w:cs="Arial" w:eastAsia="Arial" w:hAnsi="Arial"/>
            <w:sz w:val="41"/>
            <w:szCs w:val="41"/>
            <w:color w:val="375DA6"/>
            <w:vertAlign w:val="superscript"/>
          </w:rPr>
          <w:t>6</w:t>
        </w:r>
        <w:r>
          <w:rPr>
            <w:rFonts w:ascii="Arial" w:cs="Arial" w:eastAsia="Arial" w:hAnsi="Arial"/>
            <w:sz w:val="26"/>
            <w:szCs w:val="26"/>
            <w:color w:val="auto"/>
          </w:rPr>
          <w:t xml:space="preserve"> </w:t>
        </w:r>
        <w:r>
          <w:rPr>
            <w:rFonts w:ascii="Arial" w:cs="Arial" w:eastAsia="Arial" w:hAnsi="Arial"/>
            <w:sz w:val="26"/>
            <w:szCs w:val="26"/>
            <w:b w:val="1"/>
            <w:bCs w:val="1"/>
            <w:i w:val="1"/>
            <w:iCs w:val="1"/>
            <w:color w:val="auto"/>
          </w:rPr>
          <w:t>is signifcant</w:t>
        </w:r>
        <w:r>
          <w:rPr>
            <w:rFonts w:ascii="Arial" w:cs="Arial" w:eastAsia="Arial" w:hAnsi="Arial"/>
            <w:sz w:val="26"/>
            <w:szCs w:val="26"/>
            <w:color w:val="auto"/>
          </w:rPr>
          <w:t>. To learn more, take a look at the link below,</w:t>
        </w:r>
      </w:hyperlink>
      <w:r>
        <w:rPr>
          <w:rFonts w:ascii="Arial" w:cs="Arial" w:eastAsia="Arial" w:hAnsi="Arial"/>
          <w:sz w:val="26"/>
          <w:szCs w:val="26"/>
          <w:b w:val="1"/>
          <w:bCs w:val="1"/>
          <w:i w:val="1"/>
          <w:iCs w:val="1"/>
          <w:color w:val="auto"/>
        </w:rPr>
        <w:t xml:space="preserve"> </w:t>
      </w:r>
      <w:hyperlink r:id="rId88">
        <w:r>
          <w:rPr>
            <w:rFonts w:ascii="Arial" w:cs="Arial" w:eastAsia="Arial" w:hAnsi="Arial"/>
            <w:sz w:val="26"/>
            <w:szCs w:val="26"/>
            <w:color w:val="auto"/>
          </w:rPr>
          <w:t>which details the fnetuning process for the</w:t>
        </w:r>
        <w:r>
          <w:rPr>
            <w:rFonts w:ascii="Arial" w:cs="Arial" w:eastAsia="Arial" w:hAnsi="Arial"/>
            <w:sz w:val="26"/>
            <w:szCs w:val="26"/>
            <w:color w:val="375DA6"/>
          </w:rPr>
          <w:t xml:space="preserve"> LLaMA-2</w:t>
        </w:r>
        <w:r>
          <w:rPr>
            <w:rFonts w:ascii="Arial" w:cs="Arial" w:eastAsia="Arial" w:hAnsi="Arial"/>
            <w:sz w:val="26"/>
            <w:szCs w:val="26"/>
            <w:color w:val="auto"/>
          </w:rPr>
          <w:t xml:space="preserve"> 70B model! As we will see,</w:t>
        </w:r>
      </w:hyperlink>
      <w:r>
        <w:rPr>
          <w:rFonts w:ascii="Arial" w:cs="Arial" w:eastAsia="Arial" w:hAnsi="Arial"/>
          <w:sz w:val="26"/>
          <w:szCs w:val="26"/>
          <w:color w:val="auto"/>
        </w:rPr>
        <w:t xml:space="preserve"> </w:t>
      </w:r>
      <w:hyperlink r:id="rId88">
        <w:r>
          <w:rPr>
            <w:rFonts w:ascii="Arial" w:cs="Arial" w:eastAsia="Arial" w:hAnsi="Arial"/>
            <w:sz w:val="26"/>
            <w:szCs w:val="26"/>
            <w:color w:val="auto"/>
          </w:rPr>
          <w:t>fnetuning large models end-to-end is not cheap and/or easy by any means.</w:t>
        </w:r>
      </w:hyperlink>
    </w:p>
    <w:p>
      <w:pPr>
        <w:spacing w:after="0" w:line="200" w:lineRule="exact"/>
        <w:rPr>
          <w:rFonts w:ascii="Arial" w:cs="Arial" w:eastAsia="Arial" w:hAnsi="Arial"/>
          <w:sz w:val="26"/>
          <w:szCs w:val="26"/>
          <w:b w:val="1"/>
          <w:bCs w:val="1"/>
          <w:i w:val="1"/>
          <w:iCs w:val="1"/>
          <w:color w:val="auto"/>
        </w:rPr>
      </w:pPr>
    </w:p>
    <w:p>
      <w:pPr>
        <w:spacing w:after="0" w:line="329" w:lineRule="exact"/>
        <w:rPr>
          <w:rFonts w:ascii="Arial" w:cs="Arial" w:eastAsia="Arial" w:hAnsi="Arial"/>
          <w:sz w:val="26"/>
          <w:szCs w:val="26"/>
          <w:b w:val="1"/>
          <w:bCs w:val="1"/>
          <w:i w:val="1"/>
          <w:iCs w:val="1"/>
          <w:color w:val="auto"/>
        </w:rPr>
      </w:pPr>
    </w:p>
    <w:p>
      <w:pPr>
        <w:ind w:left="620"/>
        <w:spacing w:after="0"/>
        <w:rPr>
          <w:sz w:val="20"/>
          <w:szCs w:val="20"/>
          <w:color w:val="auto"/>
        </w:rPr>
      </w:pPr>
      <w:r>
        <w:rPr>
          <w:rFonts w:ascii="Arial" w:cs="Arial" w:eastAsia="Arial" w:hAnsi="Arial"/>
          <w:sz w:val="30"/>
          <w:szCs w:val="30"/>
          <w:color w:val="auto"/>
        </w:rPr>
        <w:t>Adapter Layers and Pre x Tuning</w:t>
      </w:r>
    </w:p>
    <w:p>
      <w:pPr>
        <w:spacing w:after="0" w:line="85" w:lineRule="exact"/>
        <w:rPr>
          <w:rFonts w:ascii="Arial" w:cs="Arial" w:eastAsia="Arial" w:hAnsi="Arial"/>
          <w:sz w:val="26"/>
          <w:szCs w:val="26"/>
          <w:b w:val="1"/>
          <w:bCs w:val="1"/>
          <w:i w:val="1"/>
          <w:iCs w:val="1"/>
          <w:color w:val="auto"/>
        </w:rPr>
      </w:pPr>
    </w:p>
    <w:p>
      <w:pPr>
        <w:ind w:left="980" w:right="1000"/>
        <w:spacing w:after="0" w:line="379" w:lineRule="auto"/>
        <w:rPr>
          <w:sz w:val="20"/>
          <w:szCs w:val="20"/>
          <w:color w:val="auto"/>
        </w:rPr>
      </w:pPr>
      <w:r>
        <w:rPr>
          <w:rFonts w:ascii="Arial" w:cs="Arial" w:eastAsia="Arial" w:hAnsi="Arial"/>
          <w:sz w:val="26"/>
          <w:szCs w:val="26"/>
          <w:b w:val="1"/>
          <w:bCs w:val="1"/>
          <w:i w:val="1"/>
          <w:iCs w:val="1"/>
          <w:color w:val="auto"/>
        </w:rPr>
        <w:t>“Since the inception of transfer learning, dozens of works have sought to make model adaptation more parameter- and compute-efcient”</w:t>
      </w:r>
      <w:r>
        <w:rPr>
          <w:rFonts w:ascii="Arial" w:cs="Arial" w:eastAsia="Arial" w:hAnsi="Arial"/>
          <w:sz w:val="26"/>
          <w:szCs w:val="26"/>
          <w:color w:val="auto"/>
        </w:rPr>
        <w:t xml:space="preserve"> - from [1]</w:t>
      </w:r>
    </w:p>
    <w:p>
      <w:pPr>
        <w:spacing w:after="0" w:line="20" w:lineRule="exact"/>
        <w:rPr>
          <w:rFonts w:ascii="Arial" w:cs="Arial" w:eastAsia="Arial" w:hAnsi="Arial"/>
          <w:sz w:val="26"/>
          <w:szCs w:val="26"/>
          <w:b w:val="1"/>
          <w:bCs w:val="1"/>
          <w:i w:val="1"/>
          <w:iCs w:val="1"/>
          <w:color w:val="auto"/>
        </w:rPr>
      </w:pPr>
      <w:r>
        <w:rPr>
          <w:rFonts w:ascii="Arial" w:cs="Arial" w:eastAsia="Arial" w:hAnsi="Arial"/>
          <w:sz w:val="26"/>
          <w:szCs w:val="26"/>
          <w:b w:val="1"/>
          <w:bCs w:val="1"/>
          <w:i w:val="1"/>
          <w:iCs w:val="1"/>
          <w:color w:val="auto"/>
        </w:rPr>
        <w:drawing>
          <wp:anchor simplePos="0" relativeHeight="251657728" behindDoc="1" locked="0" layoutInCell="0" allowOverlap="1">
            <wp:simplePos x="0" y="0"/>
            <wp:positionH relativeFrom="column">
              <wp:posOffset>393700</wp:posOffset>
            </wp:positionH>
            <wp:positionV relativeFrom="paragraph">
              <wp:posOffset>-598170</wp:posOffset>
            </wp:positionV>
            <wp:extent cx="38100" cy="54292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9">
                      <a:extLst>
                        <a:ext uri="{28A0092B-C50C-407E-A947-70E740481C1C}"/>
                      </a:extLst>
                    </a:blip>
                    <a:srcRect/>
                    <a:stretch>
                      <a:fillRect/>
                    </a:stretch>
                  </pic:blipFill>
                  <pic:spPr bwMode="auto">
                    <a:xfrm>
                      <a:off x="0" y="0"/>
                      <a:ext cx="38100" cy="542925"/>
                    </a:xfrm>
                    <a:prstGeom prst="rect">
                      <a:avLst/>
                    </a:prstGeom>
                    <a:noFill/>
                  </pic:spPr>
                </pic:pic>
              </a:graphicData>
            </a:graphic>
          </wp:anchor>
        </w:drawing>
      </w:r>
    </w:p>
    <w:p>
      <w:pPr>
        <w:spacing w:after="0" w:line="191" w:lineRule="exact"/>
        <w:rPr>
          <w:rFonts w:ascii="Arial" w:cs="Arial" w:eastAsia="Arial" w:hAnsi="Arial"/>
          <w:sz w:val="26"/>
          <w:szCs w:val="26"/>
          <w:b w:val="1"/>
          <w:bCs w:val="1"/>
          <w:i w:val="1"/>
          <w:iCs w:val="1"/>
          <w:color w:val="auto"/>
        </w:rPr>
      </w:pPr>
    </w:p>
    <w:p>
      <w:pPr>
        <w:ind w:left="620" w:right="660"/>
        <w:spacing w:after="0" w:line="354" w:lineRule="auto"/>
        <w:rPr>
          <w:sz w:val="20"/>
          <w:szCs w:val="20"/>
          <w:color w:val="auto"/>
        </w:rPr>
      </w:pPr>
      <w:r>
        <w:rPr>
          <w:rFonts w:ascii="Arial" w:cs="Arial" w:eastAsia="Arial" w:hAnsi="Arial"/>
          <w:sz w:val="26"/>
          <w:szCs w:val="26"/>
          <w:color w:val="auto"/>
        </w:rPr>
        <w:t>Given these limitations, we might wonder whether we could fnetune an LLM in a manner that is more compute/data efcient but maintains the performance of end-to-end fnetuning. A variety of research has been done in this area that boils down to one, core idea—</w:t>
      </w:r>
      <w:r>
        <w:rPr>
          <w:rFonts w:ascii="Arial" w:cs="Arial" w:eastAsia="Arial" w:hAnsi="Arial"/>
          <w:sz w:val="26"/>
          <w:szCs w:val="26"/>
          <w:b w:val="1"/>
          <w:bCs w:val="1"/>
          <w:i w:val="1"/>
          <w:iCs w:val="1"/>
          <w:color w:val="auto"/>
        </w:rPr>
        <w:t>only adapting a small portion of the model’s parameters (or added parameters) during fnetuning</w:t>
      </w:r>
      <w:r>
        <w:rPr>
          <w:rFonts w:ascii="Arial" w:cs="Arial" w:eastAsia="Arial" w:hAnsi="Arial"/>
          <w:sz w:val="26"/>
          <w:szCs w:val="26"/>
          <w:color w:val="auto"/>
        </w:rPr>
        <w:t>. Each fnetuned model only has a small number of task-specifc parameters that should be stored/loaded, thus lessoning the compute/memory overhead of fnetuning and simplifying the deployment process.</w:t>
      </w:r>
    </w:p>
    <w:p>
      <w:pPr>
        <w:sectPr>
          <w:pgSz w:w="12240" w:h="15840" w:orient="portrait"/>
          <w:cols w:equalWidth="0" w:num="1">
            <w:col w:w="11200"/>
          </w:cols>
          <w:pgMar w:left="520" w:top="270" w:right="520" w:bottom="0" w:gutter="0" w:footer="0" w:header="0"/>
        </w:sectPr>
      </w:pPr>
    </w:p>
    <w:p>
      <w:pPr>
        <w:spacing w:after="0" w:line="200" w:lineRule="exact"/>
        <w:rPr>
          <w:rFonts w:ascii="Arial" w:cs="Arial" w:eastAsia="Arial" w:hAnsi="Arial"/>
          <w:sz w:val="26"/>
          <w:szCs w:val="26"/>
          <w:b w:val="1"/>
          <w:bCs w:val="1"/>
          <w:i w:val="1"/>
          <w:iCs w:val="1"/>
          <w:color w:val="auto"/>
        </w:rPr>
      </w:pPr>
    </w:p>
    <w:p>
      <w:pPr>
        <w:spacing w:after="0" w:line="200" w:lineRule="exact"/>
        <w:rPr>
          <w:rFonts w:ascii="Arial" w:cs="Arial" w:eastAsia="Arial" w:hAnsi="Arial"/>
          <w:sz w:val="26"/>
          <w:szCs w:val="26"/>
          <w:b w:val="1"/>
          <w:bCs w:val="1"/>
          <w:i w:val="1"/>
          <w:iCs w:val="1"/>
          <w:color w:val="auto"/>
        </w:rPr>
      </w:pPr>
    </w:p>
    <w:p>
      <w:pPr>
        <w:spacing w:after="0" w:line="200" w:lineRule="exact"/>
        <w:rPr>
          <w:rFonts w:ascii="Arial" w:cs="Arial" w:eastAsia="Arial" w:hAnsi="Arial"/>
          <w:sz w:val="26"/>
          <w:szCs w:val="26"/>
          <w:b w:val="1"/>
          <w:bCs w:val="1"/>
          <w:i w:val="1"/>
          <w:iCs w:val="1"/>
          <w:color w:val="auto"/>
        </w:rPr>
      </w:pPr>
    </w:p>
    <w:p>
      <w:pPr>
        <w:spacing w:after="0" w:line="200" w:lineRule="exact"/>
        <w:rPr>
          <w:rFonts w:ascii="Arial" w:cs="Arial" w:eastAsia="Arial" w:hAnsi="Arial"/>
          <w:sz w:val="26"/>
          <w:szCs w:val="26"/>
          <w:b w:val="1"/>
          <w:bCs w:val="1"/>
          <w:i w:val="1"/>
          <w:iCs w:val="1"/>
          <w:color w:val="auto"/>
        </w:rPr>
      </w:pPr>
    </w:p>
    <w:p>
      <w:pPr>
        <w:spacing w:after="0" w:line="389" w:lineRule="exact"/>
        <w:rPr>
          <w:rFonts w:ascii="Arial" w:cs="Arial" w:eastAsia="Arial" w:hAnsi="Arial"/>
          <w:sz w:val="26"/>
          <w:szCs w:val="26"/>
          <w:b w:val="1"/>
          <w:bCs w:val="1"/>
          <w:i w:val="1"/>
          <w:iCs w:val="1"/>
          <w:color w:val="auto"/>
        </w:rPr>
      </w:pPr>
    </w:p>
    <w:p>
      <w:pPr>
        <w:spacing w:after="0"/>
        <w:tabs>
          <w:tab w:leader="none" w:pos="10780" w:val="left"/>
        </w:tabs>
        <w:rPr>
          <w:sz w:val="20"/>
          <w:szCs w:val="20"/>
          <w:color w:val="auto"/>
        </w:rPr>
      </w:pPr>
      <w:r>
        <w:rPr>
          <w:rFonts w:ascii="Arial" w:cs="Arial" w:eastAsia="Arial" w:hAnsi="Arial"/>
          <w:sz w:val="16"/>
          <w:szCs w:val="16"/>
          <w:color w:val="auto"/>
        </w:rPr>
        <w:t>https://cameronrwolfe.substack.com/p/easily-train-a-specialized-llm-peft</w:t>
      </w:r>
      <w:r>
        <w:rPr>
          <w:sz w:val="20"/>
          <w:szCs w:val="20"/>
          <w:color w:val="auto"/>
        </w:rPr>
        <w:tab/>
      </w:r>
      <w:r>
        <w:rPr>
          <w:rFonts w:ascii="Arial" w:cs="Arial" w:eastAsia="Arial" w:hAnsi="Arial"/>
          <w:sz w:val="15"/>
          <w:szCs w:val="15"/>
          <w:color w:val="auto"/>
        </w:rPr>
        <w:t>14/46</w:t>
      </w:r>
    </w:p>
    <w:p>
      <w:pPr>
        <w:sectPr>
          <w:pgSz w:w="12240" w:h="15840" w:orient="portrait"/>
          <w:cols w:equalWidth="0" w:num="1">
            <w:col w:w="11200"/>
          </w:cols>
          <w:pgMar w:left="520" w:top="270" w:right="520" w:bottom="0" w:gutter="0" w:footer="0" w:header="0"/>
          <w:type w:val="continuous"/>
        </w:sectPr>
      </w:pPr>
    </w:p>
    <w:bookmarkStart w:id="14" w:name="page15"/>
    <w:bookmarkEnd w:id="14"/>
    <w:p>
      <w:pPr>
        <w:spacing w:after="0"/>
        <w:tabs>
          <w:tab w:leader="none" w:pos="3660" w:val="left"/>
        </w:tabs>
        <w:rPr>
          <w:sz w:val="20"/>
          <w:szCs w:val="20"/>
          <w:color w:val="auto"/>
        </w:rPr>
      </w:pPr>
      <w:r>
        <w:rPr>
          <w:rFonts w:ascii="Arial" w:cs="Arial" w:eastAsia="Arial" w:hAnsi="Arial"/>
          <w:sz w:val="16"/>
          <w:szCs w:val="16"/>
          <w:color w:val="auto"/>
        </w:rPr>
        <w:t>14.04.2024 15:31</w:t>
      </w:r>
      <w:r>
        <w:rPr>
          <w:sz w:val="20"/>
          <w:szCs w:val="20"/>
          <w:color w:val="auto"/>
        </w:rPr>
        <w:tab/>
      </w:r>
      <w:r>
        <w:rPr>
          <w:rFonts w:ascii="Arial" w:cs="Arial" w:eastAsia="Arial" w:hAnsi="Arial"/>
          <w:sz w:val="15"/>
          <w:szCs w:val="15"/>
          <w:color w:val="auto"/>
        </w:rPr>
        <w:t>Easily Train a Specialized LLM: PEFT, LoRA, QLoRA, LLaMA-Adapter, and More</w:t>
      </w:r>
    </w:p>
    <w:p>
      <w:pPr>
        <w:spacing w:after="0" w:line="200" w:lineRule="exact"/>
        <w:rPr>
          <w:sz w:val="20"/>
          <w:szCs w:val="20"/>
          <w:color w:val="auto"/>
        </w:rPr>
      </w:pPr>
    </w:p>
    <w:p>
      <w:pPr>
        <w:spacing w:after="0" w:line="246" w:lineRule="exact"/>
        <w:rPr>
          <w:sz w:val="20"/>
          <w:szCs w:val="20"/>
          <w:color w:val="auto"/>
        </w:rPr>
      </w:pPr>
    </w:p>
    <w:p>
      <w:pPr>
        <w:ind w:left="620" w:right="1740"/>
        <w:spacing w:after="0" w:line="367" w:lineRule="auto"/>
        <w:rPr>
          <w:sz w:val="20"/>
          <w:szCs w:val="20"/>
          <w:color w:val="auto"/>
        </w:rPr>
      </w:pPr>
      <w:r>
        <w:rPr>
          <w:rFonts w:ascii="Arial" w:cs="Arial" w:eastAsia="Arial" w:hAnsi="Arial"/>
          <w:sz w:val="27"/>
          <w:szCs w:val="27"/>
          <w:color w:val="auto"/>
        </w:rPr>
        <w:t xml:space="preserve">Prior to the proposal of LoRA [1], two main parameter-efcient fnetuning techniques were used: </w:t>
      </w:r>
      <w:r>
        <w:rPr>
          <w:rFonts w:ascii="Arial" w:cs="Arial" w:eastAsia="Arial" w:hAnsi="Arial"/>
          <w:sz w:val="27"/>
          <w:szCs w:val="27"/>
          <w:b w:val="1"/>
          <w:bCs w:val="1"/>
          <w:i w:val="1"/>
          <w:iCs w:val="1"/>
          <w:color w:val="auto"/>
        </w:rPr>
        <w:t>adapter layers</w:t>
      </w:r>
      <w:r>
        <w:rPr>
          <w:rFonts w:ascii="Arial" w:cs="Arial" w:eastAsia="Arial" w:hAnsi="Arial"/>
          <w:sz w:val="27"/>
          <w:szCs w:val="27"/>
          <w:color w:val="auto"/>
        </w:rPr>
        <w:t xml:space="preserve"> and </w:t>
      </w:r>
      <w:r>
        <w:rPr>
          <w:rFonts w:ascii="Arial" w:cs="Arial" w:eastAsia="Arial" w:hAnsi="Arial"/>
          <w:sz w:val="27"/>
          <w:szCs w:val="27"/>
          <w:b w:val="1"/>
          <w:bCs w:val="1"/>
          <w:i w:val="1"/>
          <w:iCs w:val="1"/>
          <w:color w:val="auto"/>
        </w:rPr>
        <w:t>prefx tuning</w:t>
      </w:r>
      <w:r>
        <w:rPr>
          <w:rFonts w:ascii="Arial" w:cs="Arial" w:eastAsia="Arial" w:hAnsi="Arial"/>
          <w:sz w:val="27"/>
          <w:szCs w:val="27"/>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393700</wp:posOffset>
            </wp:positionH>
            <wp:positionV relativeFrom="paragraph">
              <wp:posOffset>254000</wp:posOffset>
            </wp:positionV>
            <wp:extent cx="6324600" cy="312420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0">
                      <a:extLst>
                        <a:ext uri="{28A0092B-C50C-407E-A947-70E740481C1C}"/>
                      </a:extLst>
                    </a:blip>
                    <a:srcRect/>
                    <a:stretch>
                      <a:fillRect/>
                    </a:stretch>
                  </pic:blipFill>
                  <pic:spPr bwMode="auto">
                    <a:xfrm>
                      <a:off x="0" y="0"/>
                      <a:ext cx="6324600" cy="31242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2" w:lineRule="exact"/>
        <w:rPr>
          <w:sz w:val="20"/>
          <w:szCs w:val="20"/>
          <w:color w:val="auto"/>
        </w:rPr>
      </w:pPr>
    </w:p>
    <w:p>
      <w:pPr>
        <w:jc w:val="center"/>
        <w:spacing w:after="0"/>
        <w:rPr>
          <w:sz w:val="20"/>
          <w:szCs w:val="20"/>
          <w:color w:val="auto"/>
        </w:rPr>
      </w:pPr>
      <w:r>
        <w:rPr>
          <w:rFonts w:ascii="Arial" w:cs="Arial" w:eastAsia="Arial" w:hAnsi="Arial"/>
          <w:sz w:val="23"/>
          <w:szCs w:val="23"/>
          <w:color w:val="323333"/>
        </w:rPr>
        <w:t>Adapter layers add two bottleneck-style feedforward modules into each</w:t>
      </w:r>
    </w:p>
    <w:p>
      <w:pPr>
        <w:spacing w:after="0" w:line="36" w:lineRule="exact"/>
        <w:rPr>
          <w:sz w:val="20"/>
          <w:szCs w:val="20"/>
          <w:color w:val="auto"/>
        </w:rPr>
      </w:pPr>
    </w:p>
    <w:p>
      <w:pPr>
        <w:jc w:val="center"/>
        <w:spacing w:after="0"/>
        <w:rPr>
          <w:sz w:val="20"/>
          <w:szCs w:val="20"/>
          <w:color w:val="auto"/>
        </w:rPr>
      </w:pPr>
      <w:r>
        <w:rPr>
          <w:rFonts w:ascii="Arial" w:cs="Arial" w:eastAsia="Arial" w:hAnsi="Arial"/>
          <w:sz w:val="23"/>
          <w:szCs w:val="23"/>
          <w:color w:val="323333"/>
        </w:rPr>
        <w:t>transformer block (from [2])</w:t>
      </w:r>
    </w:p>
    <w:p>
      <w:pPr>
        <w:spacing w:after="0" w:line="200" w:lineRule="exact"/>
        <w:rPr>
          <w:sz w:val="20"/>
          <w:szCs w:val="20"/>
          <w:color w:val="auto"/>
        </w:rPr>
      </w:pPr>
    </w:p>
    <w:p>
      <w:pPr>
        <w:spacing w:after="0" w:line="343" w:lineRule="exact"/>
        <w:rPr>
          <w:sz w:val="20"/>
          <w:szCs w:val="20"/>
          <w:color w:val="auto"/>
        </w:rPr>
      </w:pPr>
    </w:p>
    <w:p>
      <w:pPr>
        <w:ind w:left="620" w:right="620"/>
        <w:spacing w:after="0" w:line="317" w:lineRule="auto"/>
        <w:rPr>
          <w:sz w:val="20"/>
          <w:szCs w:val="20"/>
          <w:color w:val="auto"/>
        </w:rPr>
      </w:pPr>
      <w:r>
        <w:rPr>
          <w:rFonts w:ascii="Arial" w:cs="Arial" w:eastAsia="Arial" w:hAnsi="Arial"/>
          <w:sz w:val="27"/>
          <w:szCs w:val="27"/>
          <w:b w:val="1"/>
          <w:bCs w:val="1"/>
          <w:color w:val="auto"/>
        </w:rPr>
        <w:t>Adapter layers</w:t>
      </w:r>
      <w:r>
        <w:rPr>
          <w:rFonts w:ascii="Arial" w:cs="Arial" w:eastAsia="Arial" w:hAnsi="Arial"/>
          <w:sz w:val="27"/>
          <w:szCs w:val="27"/>
          <w:color w:val="auto"/>
        </w:rPr>
        <w:t xml:space="preserve"> were originally proposed in [2], where authors inserted two extra adapter blocks into each transformer block. Each adapter block is a bottleneck-style feedforward module that </w:t>
      </w:r>
      <w:r>
        <w:rPr>
          <w:rFonts w:ascii="Arial" w:cs="Arial" w:eastAsia="Arial" w:hAnsi="Arial"/>
          <w:sz w:val="27"/>
          <w:szCs w:val="27"/>
          <w:b w:val="1"/>
          <w:bCs w:val="1"/>
          <w:i w:val="1"/>
          <w:iCs w:val="1"/>
          <w:color w:val="auto"/>
        </w:rPr>
        <w:t>i)</w:t>
      </w:r>
      <w:r>
        <w:rPr>
          <w:rFonts w:ascii="Arial" w:cs="Arial" w:eastAsia="Arial" w:hAnsi="Arial"/>
          <w:sz w:val="27"/>
          <w:szCs w:val="27"/>
          <w:color w:val="auto"/>
        </w:rPr>
        <w:t xml:space="preserve"> decreases the dimensionality of the input via a (trainable) linear layer, </w:t>
      </w:r>
      <w:r>
        <w:rPr>
          <w:rFonts w:ascii="Arial" w:cs="Arial" w:eastAsia="Arial" w:hAnsi="Arial"/>
          <w:sz w:val="27"/>
          <w:szCs w:val="27"/>
          <w:b w:val="1"/>
          <w:bCs w:val="1"/>
          <w:i w:val="1"/>
          <w:iCs w:val="1"/>
          <w:color w:val="auto"/>
        </w:rPr>
        <w:t>ii)</w:t>
      </w:r>
      <w:r>
        <w:rPr>
          <w:rFonts w:ascii="Arial" w:cs="Arial" w:eastAsia="Arial" w:hAnsi="Arial"/>
          <w:sz w:val="27"/>
          <w:szCs w:val="27"/>
          <w:color w:val="auto"/>
        </w:rPr>
        <w:t xml:space="preserve"> applies a non-linearity, and </w:t>
      </w:r>
      <w:r>
        <w:rPr>
          <w:rFonts w:ascii="Arial" w:cs="Arial" w:eastAsia="Arial" w:hAnsi="Arial"/>
          <w:sz w:val="27"/>
          <w:szCs w:val="27"/>
          <w:b w:val="1"/>
          <w:bCs w:val="1"/>
          <w:i w:val="1"/>
          <w:iCs w:val="1"/>
          <w:color w:val="auto"/>
        </w:rPr>
        <w:t>iii)</w:t>
      </w:r>
      <w:r>
        <w:rPr>
          <w:rFonts w:ascii="Arial" w:cs="Arial" w:eastAsia="Arial" w:hAnsi="Arial"/>
          <w:sz w:val="27"/>
          <w:szCs w:val="27"/>
          <w:color w:val="auto"/>
        </w:rPr>
        <w:t xml:space="preserve"> restores the original dimensionality of the input via a fnal (trainable) linear layer. Put simply, the adapter blocks are extra trainable modules inserted into the existing transformer block—</w:t>
      </w:r>
      <w:r>
        <w:rPr>
          <w:rFonts w:ascii="Arial" w:cs="Arial" w:eastAsia="Arial" w:hAnsi="Arial"/>
          <w:sz w:val="27"/>
          <w:szCs w:val="27"/>
          <w:b w:val="1"/>
          <w:bCs w:val="1"/>
          <w:i w:val="1"/>
          <w:iCs w:val="1"/>
          <w:color w:val="auto"/>
        </w:rPr>
        <w:t>in [2], adapter blocks are inserted afer both attention and feedforward layers</w:t>
      </w:r>
      <w:r>
        <w:rPr>
          <w:rFonts w:ascii="Arial" w:cs="Arial" w:eastAsia="Arial" w:hAnsi="Arial"/>
          <w:sz w:val="27"/>
          <w:szCs w:val="27"/>
          <w:color w:val="auto"/>
        </w:rPr>
        <w:t>— that have a small number of parameters</w:t>
      </w:r>
      <w:r>
        <w:rPr>
          <w:rFonts w:ascii="Arial" w:cs="Arial" w:eastAsia="Arial" w:hAnsi="Arial"/>
          <w:sz w:val="42"/>
          <w:szCs w:val="42"/>
          <w:color w:val="375DA6"/>
        </w:rPr>
        <w:t xml:space="preserve"> </w:t>
      </w:r>
      <w:r>
        <w:rPr>
          <w:rFonts w:ascii="Arial" w:cs="Arial" w:eastAsia="Arial" w:hAnsi="Arial"/>
          <w:sz w:val="42"/>
          <w:szCs w:val="42"/>
          <w:color w:val="375DA6"/>
          <w:vertAlign w:val="superscript"/>
        </w:rPr>
        <w:t>7</w:t>
      </w:r>
      <w:r>
        <w:rPr>
          <w:rFonts w:ascii="Arial" w:cs="Arial" w:eastAsia="Arial" w:hAnsi="Arial"/>
          <w:sz w:val="27"/>
          <w:szCs w:val="27"/>
          <w:color w:val="auto"/>
        </w:rPr>
        <w:t xml:space="preserve"> and can be fnetuned while keeping the weights of the pretrained model fxed. As such, each fnetuned version of the model only has a small number of task-specifc parameters associated with it.</w:t>
      </w:r>
    </w:p>
    <w:p>
      <w:pPr>
        <w:sectPr>
          <w:pgSz w:w="12240" w:h="15840" w:orient="portrait"/>
          <w:cols w:equalWidth="0" w:num="1">
            <w:col w:w="11200"/>
          </w:cols>
          <w:pgMar w:left="520" w:top="270" w:right="5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3" w:lineRule="exact"/>
        <w:rPr>
          <w:sz w:val="20"/>
          <w:szCs w:val="20"/>
          <w:color w:val="auto"/>
        </w:rPr>
      </w:pPr>
    </w:p>
    <w:p>
      <w:pPr>
        <w:spacing w:after="0"/>
        <w:tabs>
          <w:tab w:leader="none" w:pos="10780" w:val="left"/>
        </w:tabs>
        <w:rPr>
          <w:sz w:val="20"/>
          <w:szCs w:val="20"/>
          <w:color w:val="auto"/>
        </w:rPr>
      </w:pPr>
      <w:r>
        <w:rPr>
          <w:rFonts w:ascii="Arial" w:cs="Arial" w:eastAsia="Arial" w:hAnsi="Arial"/>
          <w:sz w:val="16"/>
          <w:szCs w:val="16"/>
          <w:color w:val="auto"/>
        </w:rPr>
        <w:t>https://cameronrwolfe.substack.com/p/easily-train-a-specialized-llm-peft</w:t>
      </w:r>
      <w:r>
        <w:rPr>
          <w:sz w:val="20"/>
          <w:szCs w:val="20"/>
          <w:color w:val="auto"/>
        </w:rPr>
        <w:tab/>
      </w:r>
      <w:r>
        <w:rPr>
          <w:rFonts w:ascii="Arial" w:cs="Arial" w:eastAsia="Arial" w:hAnsi="Arial"/>
          <w:sz w:val="15"/>
          <w:szCs w:val="15"/>
          <w:color w:val="auto"/>
        </w:rPr>
        <w:t>15/46</w:t>
      </w:r>
    </w:p>
    <w:p>
      <w:pPr>
        <w:sectPr>
          <w:pgSz w:w="12240" w:h="15840" w:orient="portrait"/>
          <w:cols w:equalWidth="0" w:num="1">
            <w:col w:w="11200"/>
          </w:cols>
          <w:pgMar w:left="520" w:top="270" w:right="520" w:bottom="0" w:gutter="0" w:footer="0" w:header="0"/>
          <w:type w:val="continuous"/>
        </w:sectPr>
      </w:pPr>
    </w:p>
    <w:bookmarkStart w:id="15" w:name="page16"/>
    <w:bookmarkEnd w:id="15"/>
    <w:p>
      <w:pPr>
        <w:spacing w:after="0"/>
        <w:tabs>
          <w:tab w:leader="none" w:pos="3660" w:val="left"/>
        </w:tabs>
        <w:rPr>
          <w:sz w:val="20"/>
          <w:szCs w:val="20"/>
          <w:color w:val="auto"/>
        </w:rPr>
      </w:pPr>
      <w:r>
        <w:rPr>
          <w:rFonts w:ascii="Arial" w:cs="Arial" w:eastAsia="Arial" w:hAnsi="Arial"/>
          <w:sz w:val="16"/>
          <w:szCs w:val="16"/>
          <w:color w:val="auto"/>
        </w:rPr>
        <w:t>14.04.2024 15:31</w:t>
      </w:r>
      <w:r>
        <w:rPr>
          <w:sz w:val="20"/>
          <w:szCs w:val="20"/>
          <w:color w:val="auto"/>
        </w:rPr>
        <w:tab/>
      </w:r>
      <w:r>
        <w:rPr>
          <w:rFonts w:ascii="Arial" w:cs="Arial" w:eastAsia="Arial" w:hAnsi="Arial"/>
          <w:sz w:val="15"/>
          <w:szCs w:val="15"/>
          <w:color w:val="auto"/>
        </w:rPr>
        <w:t>Easily Train a Specialized LLM: PEFT, LoRA, QLoRA, LLaMA-Adapter, and More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1022350</wp:posOffset>
            </wp:positionH>
            <wp:positionV relativeFrom="paragraph">
              <wp:posOffset>283210</wp:posOffset>
            </wp:positionV>
            <wp:extent cx="5067300" cy="335280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1">
                      <a:extLst>
                        <a:ext uri="{28A0092B-C50C-407E-A947-70E740481C1C}"/>
                      </a:extLst>
                    </a:blip>
                    <a:srcRect/>
                    <a:stretch>
                      <a:fillRect/>
                    </a:stretch>
                  </pic:blipFill>
                  <pic:spPr bwMode="auto">
                    <a:xfrm>
                      <a:off x="0" y="0"/>
                      <a:ext cx="5067300" cy="33528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7" w:lineRule="exact"/>
        <w:rPr>
          <w:sz w:val="20"/>
          <w:szCs w:val="20"/>
          <w:color w:val="auto"/>
        </w:rPr>
      </w:pPr>
    </w:p>
    <w:p>
      <w:pPr>
        <w:jc w:val="center"/>
        <w:spacing w:after="0"/>
        <w:rPr>
          <w:rFonts w:ascii="Arial" w:cs="Arial" w:eastAsia="Arial" w:hAnsi="Arial"/>
          <w:sz w:val="23"/>
          <w:szCs w:val="23"/>
          <w:color w:val="323333"/>
        </w:rPr>
      </w:pPr>
      <w:hyperlink r:id="rId92">
        <w:r>
          <w:rPr>
            <w:rFonts w:ascii="Arial" w:cs="Arial" w:eastAsia="Arial" w:hAnsi="Arial"/>
            <w:sz w:val="23"/>
            <w:szCs w:val="23"/>
            <w:color w:val="323333"/>
          </w:rPr>
          <w:t>(from [3])</w:t>
        </w:r>
      </w:hyperlink>
    </w:p>
    <w:p>
      <w:pPr>
        <w:spacing w:after="0" w:line="200" w:lineRule="exact"/>
        <w:rPr>
          <w:sz w:val="20"/>
          <w:szCs w:val="20"/>
          <w:color w:val="auto"/>
        </w:rPr>
      </w:pPr>
    </w:p>
    <w:p>
      <w:pPr>
        <w:spacing w:after="0" w:line="343" w:lineRule="exact"/>
        <w:rPr>
          <w:sz w:val="20"/>
          <w:szCs w:val="20"/>
          <w:color w:val="auto"/>
        </w:rPr>
      </w:pPr>
    </w:p>
    <w:p>
      <w:pPr>
        <w:ind w:left="620" w:right="820"/>
        <w:spacing w:after="0" w:line="343" w:lineRule="auto"/>
        <w:rPr>
          <w:rFonts w:ascii="Arial" w:cs="Arial" w:eastAsia="Arial" w:hAnsi="Arial"/>
          <w:sz w:val="27"/>
          <w:szCs w:val="27"/>
          <w:color w:val="auto"/>
        </w:rPr>
      </w:pPr>
      <w:hyperlink r:id="rId92">
        <w:r>
          <w:rPr>
            <w:rFonts w:ascii="Arial" w:cs="Arial" w:eastAsia="Arial" w:hAnsi="Arial"/>
            <w:sz w:val="27"/>
            <w:szCs w:val="27"/>
            <w:color w:val="auto"/>
          </w:rPr>
          <w:t>Several variants of adapter layers have been proposed that are more efcient and</w:t>
        </w:r>
      </w:hyperlink>
      <w:r>
        <w:rPr>
          <w:rFonts w:ascii="Arial" w:cs="Arial" w:eastAsia="Arial" w:hAnsi="Arial"/>
          <w:sz w:val="27"/>
          <w:szCs w:val="27"/>
          <w:color w:val="auto"/>
        </w:rPr>
        <w:t xml:space="preserve"> </w:t>
      </w:r>
      <w:hyperlink r:id="rId92">
        <w:r>
          <w:rPr>
            <w:rFonts w:ascii="Arial" w:cs="Arial" w:eastAsia="Arial" w:hAnsi="Arial"/>
            <w:sz w:val="27"/>
            <w:szCs w:val="27"/>
            <w:color w:val="auto"/>
          </w:rPr>
          <w:t>even go beyond language models [4, 5]. For example, authors in [3] simplify the</w:t>
        </w:r>
      </w:hyperlink>
      <w:r>
        <w:rPr>
          <w:rFonts w:ascii="Arial" w:cs="Arial" w:eastAsia="Arial" w:hAnsi="Arial"/>
          <w:sz w:val="27"/>
          <w:szCs w:val="27"/>
          <w:color w:val="auto"/>
        </w:rPr>
        <w:t xml:space="preserve"> structure of adapter layers such that only a single task-specifc adapter is added to each transformer block, as well as an extra</w:t>
      </w:r>
      <w:r>
        <w:rPr>
          <w:rFonts w:ascii="Arial" w:cs="Arial" w:eastAsia="Arial" w:hAnsi="Arial"/>
          <w:sz w:val="27"/>
          <w:szCs w:val="27"/>
          <w:color w:val="375DA6"/>
        </w:rPr>
        <w:t xml:space="preserve"> </w:t>
      </w:r>
      <w:hyperlink r:id="rId93">
        <w:r>
          <w:rPr>
            <w:rFonts w:ascii="Arial" w:cs="Arial" w:eastAsia="Arial" w:hAnsi="Arial"/>
            <w:sz w:val="27"/>
            <w:szCs w:val="27"/>
            <w:color w:val="375DA6"/>
          </w:rPr>
          <w:t>LayerNorm</w:t>
        </w:r>
        <w:r>
          <w:rPr>
            <w:rFonts w:ascii="Arial" w:cs="Arial" w:eastAsia="Arial" w:hAnsi="Arial"/>
            <w:sz w:val="27"/>
            <w:szCs w:val="27"/>
            <w:color w:val="auto"/>
          </w:rPr>
          <w:t xml:space="preserve"> </w:t>
        </w:r>
      </w:hyperlink>
      <w:r>
        <w:rPr>
          <w:rFonts w:ascii="Arial" w:cs="Arial" w:eastAsia="Arial" w:hAnsi="Arial"/>
          <w:sz w:val="27"/>
          <w:szCs w:val="27"/>
          <w:color w:val="auto"/>
        </w:rPr>
        <w:t>module; see above.</w:t>
      </w:r>
    </w:p>
    <w:p>
      <w:pPr>
        <w:spacing w:after="0" w:line="250" w:lineRule="exact"/>
        <w:rPr>
          <w:rFonts w:ascii="Arial" w:cs="Arial" w:eastAsia="Arial" w:hAnsi="Arial"/>
          <w:sz w:val="27"/>
          <w:szCs w:val="27"/>
          <w:color w:val="auto"/>
        </w:rPr>
      </w:pPr>
    </w:p>
    <w:p>
      <w:pPr>
        <w:ind w:left="980" w:right="1420"/>
        <w:spacing w:after="0" w:line="427" w:lineRule="auto"/>
        <w:rPr>
          <w:sz w:val="20"/>
          <w:szCs w:val="20"/>
          <w:color w:val="auto"/>
        </w:rPr>
      </w:pPr>
      <w:r>
        <w:rPr>
          <w:rFonts w:ascii="Arial" w:cs="Arial" w:eastAsia="Arial" w:hAnsi="Arial"/>
          <w:sz w:val="23"/>
          <w:szCs w:val="23"/>
          <w:b w:val="1"/>
          <w:bCs w:val="1"/>
          <w:i w:val="1"/>
          <w:iCs w:val="1"/>
          <w:color w:val="auto"/>
        </w:rPr>
        <w:t>“Prefx tuning keeps language model parameters frozen, but optimizes a small continuous task vector. Prefx tuning draws inspiration from prompting, allowing subsequent tokens to attend to this prefx as if it were virtual tokens.”</w:t>
      </w:r>
      <w:r>
        <w:rPr>
          <w:rFonts w:ascii="Arial" w:cs="Arial" w:eastAsia="Arial" w:hAnsi="Arial"/>
          <w:sz w:val="23"/>
          <w:szCs w:val="23"/>
          <w:color w:val="auto"/>
        </w:rPr>
        <w:t xml:space="preserve"> - from [6]</w:t>
      </w:r>
    </w:p>
    <w:p>
      <w:pPr>
        <w:spacing w:after="0" w:line="20" w:lineRule="exact"/>
        <w:rPr>
          <w:rFonts w:ascii="Arial" w:cs="Arial" w:eastAsia="Arial" w:hAnsi="Arial"/>
          <w:sz w:val="27"/>
          <w:szCs w:val="27"/>
          <w:color w:val="auto"/>
        </w:rPr>
      </w:pPr>
      <w:r>
        <w:rPr>
          <w:rFonts w:ascii="Arial" w:cs="Arial" w:eastAsia="Arial" w:hAnsi="Arial"/>
          <w:sz w:val="27"/>
          <w:szCs w:val="27"/>
          <w:color w:val="auto"/>
        </w:rPr>
        <w:drawing>
          <wp:anchor simplePos="0" relativeHeight="251657728" behindDoc="1" locked="0" layoutInCell="0" allowOverlap="1">
            <wp:simplePos x="0" y="0"/>
            <wp:positionH relativeFrom="column">
              <wp:posOffset>393700</wp:posOffset>
            </wp:positionH>
            <wp:positionV relativeFrom="paragraph">
              <wp:posOffset>-895350</wp:posOffset>
            </wp:positionV>
            <wp:extent cx="38100" cy="81915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4">
                      <a:extLst>
                        <a:ext uri="{28A0092B-C50C-407E-A947-70E740481C1C}"/>
                      </a:extLst>
                    </a:blip>
                    <a:srcRect/>
                    <a:stretch>
                      <a:fillRect/>
                    </a:stretch>
                  </pic:blipFill>
                  <pic:spPr bwMode="auto">
                    <a:xfrm>
                      <a:off x="0" y="0"/>
                      <a:ext cx="38100" cy="819150"/>
                    </a:xfrm>
                    <a:prstGeom prst="rect">
                      <a:avLst/>
                    </a:prstGeom>
                    <a:noFill/>
                  </pic:spPr>
                </pic:pic>
              </a:graphicData>
            </a:graphic>
          </wp:anchor>
        </w:drawing>
      </w:r>
    </w:p>
    <w:p>
      <w:pPr>
        <w:spacing w:after="0" w:line="158" w:lineRule="exact"/>
        <w:rPr>
          <w:rFonts w:ascii="Arial" w:cs="Arial" w:eastAsia="Arial" w:hAnsi="Arial"/>
          <w:sz w:val="27"/>
          <w:szCs w:val="27"/>
          <w:color w:val="auto"/>
        </w:rPr>
      </w:pPr>
    </w:p>
    <w:p>
      <w:pPr>
        <w:ind w:left="620" w:right="820"/>
        <w:spacing w:after="0" w:line="359" w:lineRule="auto"/>
        <w:rPr>
          <w:sz w:val="20"/>
          <w:szCs w:val="20"/>
          <w:color w:val="auto"/>
        </w:rPr>
      </w:pPr>
      <w:r>
        <w:rPr>
          <w:rFonts w:ascii="Arial" w:cs="Arial" w:eastAsia="Arial" w:hAnsi="Arial"/>
          <w:sz w:val="26"/>
          <w:szCs w:val="26"/>
          <w:b w:val="1"/>
          <w:bCs w:val="1"/>
          <w:color w:val="auto"/>
        </w:rPr>
        <w:t>Prefx tuning.</w:t>
      </w:r>
      <w:r>
        <w:rPr>
          <w:rFonts w:ascii="Arial" w:cs="Arial" w:eastAsia="Arial" w:hAnsi="Arial"/>
          <w:sz w:val="26"/>
          <w:szCs w:val="26"/>
          <w:color w:val="auto"/>
        </w:rPr>
        <w:t xml:space="preserve"> Another parameter-efcient fnetuning alternative is prefx tuning, which keeps the language model’s parameters frozen and only fnetunes a few (trainable) token vectors that are added to the beginning of the model’s input sequence. These token vectors can be interchanged for diferent tasks; see below.</w:t>
      </w:r>
    </w:p>
    <w:p>
      <w:pPr>
        <w:sectPr>
          <w:pgSz w:w="12240" w:h="15840" w:orient="portrait"/>
          <w:cols w:equalWidth="0" w:num="1">
            <w:col w:w="11200"/>
          </w:cols>
          <w:pgMar w:left="520" w:top="270" w:right="520" w:bottom="0" w:gutter="0" w:footer="0" w:header="0"/>
        </w:sectPr>
      </w:pPr>
    </w:p>
    <w:p>
      <w:pPr>
        <w:spacing w:after="0" w:line="200" w:lineRule="exact"/>
        <w:rPr>
          <w:rFonts w:ascii="Arial" w:cs="Arial" w:eastAsia="Arial" w:hAnsi="Arial"/>
          <w:sz w:val="27"/>
          <w:szCs w:val="27"/>
          <w:color w:val="auto"/>
        </w:rPr>
      </w:pPr>
    </w:p>
    <w:p>
      <w:pPr>
        <w:spacing w:after="0" w:line="200" w:lineRule="exact"/>
        <w:rPr>
          <w:rFonts w:ascii="Arial" w:cs="Arial" w:eastAsia="Arial" w:hAnsi="Arial"/>
          <w:sz w:val="27"/>
          <w:szCs w:val="27"/>
          <w:color w:val="auto"/>
        </w:rPr>
      </w:pPr>
    </w:p>
    <w:p>
      <w:pPr>
        <w:spacing w:after="0" w:line="200" w:lineRule="exact"/>
        <w:rPr>
          <w:rFonts w:ascii="Arial" w:cs="Arial" w:eastAsia="Arial" w:hAnsi="Arial"/>
          <w:sz w:val="27"/>
          <w:szCs w:val="27"/>
          <w:color w:val="auto"/>
        </w:rPr>
      </w:pPr>
    </w:p>
    <w:p>
      <w:pPr>
        <w:spacing w:after="0" w:line="200" w:lineRule="exact"/>
        <w:rPr>
          <w:rFonts w:ascii="Arial" w:cs="Arial" w:eastAsia="Arial" w:hAnsi="Arial"/>
          <w:sz w:val="27"/>
          <w:szCs w:val="27"/>
          <w:color w:val="auto"/>
        </w:rPr>
      </w:pPr>
    </w:p>
    <w:p>
      <w:pPr>
        <w:spacing w:after="0" w:line="200" w:lineRule="exact"/>
        <w:rPr>
          <w:rFonts w:ascii="Arial" w:cs="Arial" w:eastAsia="Arial" w:hAnsi="Arial"/>
          <w:sz w:val="27"/>
          <w:szCs w:val="27"/>
          <w:color w:val="auto"/>
        </w:rPr>
      </w:pPr>
    </w:p>
    <w:p>
      <w:pPr>
        <w:spacing w:after="0" w:line="200" w:lineRule="exact"/>
        <w:rPr>
          <w:rFonts w:ascii="Arial" w:cs="Arial" w:eastAsia="Arial" w:hAnsi="Arial"/>
          <w:sz w:val="27"/>
          <w:szCs w:val="27"/>
          <w:color w:val="auto"/>
        </w:rPr>
      </w:pPr>
    </w:p>
    <w:p>
      <w:pPr>
        <w:spacing w:after="0" w:line="200" w:lineRule="exact"/>
        <w:rPr>
          <w:rFonts w:ascii="Arial" w:cs="Arial" w:eastAsia="Arial" w:hAnsi="Arial"/>
          <w:sz w:val="27"/>
          <w:szCs w:val="27"/>
          <w:color w:val="auto"/>
        </w:rPr>
      </w:pPr>
    </w:p>
    <w:p>
      <w:pPr>
        <w:spacing w:after="0" w:line="200" w:lineRule="exact"/>
        <w:rPr>
          <w:rFonts w:ascii="Arial" w:cs="Arial" w:eastAsia="Arial" w:hAnsi="Arial"/>
          <w:sz w:val="27"/>
          <w:szCs w:val="27"/>
          <w:color w:val="auto"/>
        </w:rPr>
      </w:pPr>
    </w:p>
    <w:p>
      <w:pPr>
        <w:spacing w:after="0" w:line="200" w:lineRule="exact"/>
        <w:rPr>
          <w:rFonts w:ascii="Arial" w:cs="Arial" w:eastAsia="Arial" w:hAnsi="Arial"/>
          <w:sz w:val="27"/>
          <w:szCs w:val="27"/>
          <w:color w:val="auto"/>
        </w:rPr>
      </w:pPr>
    </w:p>
    <w:p>
      <w:pPr>
        <w:spacing w:after="0" w:line="200" w:lineRule="exact"/>
        <w:rPr>
          <w:rFonts w:ascii="Arial" w:cs="Arial" w:eastAsia="Arial" w:hAnsi="Arial"/>
          <w:sz w:val="27"/>
          <w:szCs w:val="27"/>
          <w:color w:val="auto"/>
        </w:rPr>
      </w:pPr>
    </w:p>
    <w:p>
      <w:pPr>
        <w:spacing w:after="0" w:line="200" w:lineRule="exact"/>
        <w:rPr>
          <w:rFonts w:ascii="Arial" w:cs="Arial" w:eastAsia="Arial" w:hAnsi="Arial"/>
          <w:sz w:val="27"/>
          <w:szCs w:val="27"/>
          <w:color w:val="auto"/>
        </w:rPr>
      </w:pPr>
    </w:p>
    <w:p>
      <w:pPr>
        <w:spacing w:after="0" w:line="200" w:lineRule="exact"/>
        <w:rPr>
          <w:rFonts w:ascii="Arial" w:cs="Arial" w:eastAsia="Arial" w:hAnsi="Arial"/>
          <w:sz w:val="27"/>
          <w:szCs w:val="27"/>
          <w:color w:val="auto"/>
        </w:rPr>
      </w:pPr>
    </w:p>
    <w:p>
      <w:pPr>
        <w:spacing w:after="0" w:line="200" w:lineRule="exact"/>
        <w:rPr>
          <w:rFonts w:ascii="Arial" w:cs="Arial" w:eastAsia="Arial" w:hAnsi="Arial"/>
          <w:sz w:val="27"/>
          <w:szCs w:val="27"/>
          <w:color w:val="auto"/>
        </w:rPr>
      </w:pPr>
    </w:p>
    <w:p>
      <w:pPr>
        <w:spacing w:after="0" w:line="277" w:lineRule="exact"/>
        <w:rPr>
          <w:rFonts w:ascii="Arial" w:cs="Arial" w:eastAsia="Arial" w:hAnsi="Arial"/>
          <w:sz w:val="27"/>
          <w:szCs w:val="27"/>
          <w:color w:val="auto"/>
        </w:rPr>
      </w:pPr>
    </w:p>
    <w:p>
      <w:pPr>
        <w:spacing w:after="0"/>
        <w:tabs>
          <w:tab w:leader="none" w:pos="10780" w:val="left"/>
        </w:tabs>
        <w:rPr>
          <w:sz w:val="20"/>
          <w:szCs w:val="20"/>
          <w:color w:val="auto"/>
        </w:rPr>
      </w:pPr>
      <w:r>
        <w:rPr>
          <w:rFonts w:ascii="Arial" w:cs="Arial" w:eastAsia="Arial" w:hAnsi="Arial"/>
          <w:sz w:val="16"/>
          <w:szCs w:val="16"/>
          <w:color w:val="auto"/>
        </w:rPr>
        <w:t>https://cameronrwolfe.substack.com/p/easily-train-a-specialized-llm-peft</w:t>
      </w:r>
      <w:r>
        <w:rPr>
          <w:sz w:val="20"/>
          <w:szCs w:val="20"/>
          <w:color w:val="auto"/>
        </w:rPr>
        <w:tab/>
      </w:r>
      <w:r>
        <w:rPr>
          <w:rFonts w:ascii="Arial" w:cs="Arial" w:eastAsia="Arial" w:hAnsi="Arial"/>
          <w:sz w:val="15"/>
          <w:szCs w:val="15"/>
          <w:color w:val="auto"/>
        </w:rPr>
        <w:t>16/46</w:t>
      </w:r>
    </w:p>
    <w:p>
      <w:pPr>
        <w:sectPr>
          <w:pgSz w:w="12240" w:h="15840" w:orient="portrait"/>
          <w:cols w:equalWidth="0" w:num="1">
            <w:col w:w="11200"/>
          </w:cols>
          <w:pgMar w:left="520" w:top="270" w:right="520" w:bottom="0" w:gutter="0" w:footer="0" w:header="0"/>
          <w:type w:val="continuous"/>
        </w:sectPr>
      </w:pPr>
    </w:p>
    <w:bookmarkStart w:id="16" w:name="page17"/>
    <w:bookmarkEnd w:id="16"/>
    <w:p>
      <w:pPr>
        <w:spacing w:after="0"/>
        <w:tabs>
          <w:tab w:leader="none" w:pos="3660" w:val="left"/>
        </w:tabs>
        <w:rPr>
          <w:sz w:val="20"/>
          <w:szCs w:val="20"/>
          <w:color w:val="auto"/>
        </w:rPr>
      </w:pPr>
      <w:r>
        <w:rPr>
          <w:rFonts w:ascii="Arial" w:cs="Arial" w:eastAsia="Arial" w:hAnsi="Arial"/>
          <w:sz w:val="16"/>
          <w:szCs w:val="16"/>
          <w:color w:val="auto"/>
        </w:rPr>
        <w:t>14.04.2024 15:31</w:t>
      </w:r>
      <w:r>
        <w:rPr>
          <w:sz w:val="20"/>
          <w:szCs w:val="20"/>
          <w:color w:val="auto"/>
        </w:rPr>
        <w:tab/>
      </w:r>
      <w:r>
        <w:rPr>
          <w:rFonts w:ascii="Arial" w:cs="Arial" w:eastAsia="Arial" w:hAnsi="Arial"/>
          <w:sz w:val="15"/>
          <w:szCs w:val="15"/>
          <w:color w:val="auto"/>
        </w:rPr>
        <w:t>Easily Train a Specialized LLM: PEFT, LoRA, QLoRA, LLaMA-Adapter, and More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2117725</wp:posOffset>
            </wp:positionH>
            <wp:positionV relativeFrom="paragraph">
              <wp:posOffset>283210</wp:posOffset>
            </wp:positionV>
            <wp:extent cx="2876550" cy="3533775"/>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5">
                      <a:extLst>
                        <a:ext uri="{28A0092B-C50C-407E-A947-70E740481C1C}"/>
                      </a:extLst>
                    </a:blip>
                    <a:srcRect/>
                    <a:stretch>
                      <a:fillRect/>
                    </a:stretch>
                  </pic:blipFill>
                  <pic:spPr bwMode="auto">
                    <a:xfrm>
                      <a:off x="0" y="0"/>
                      <a:ext cx="2876550" cy="35337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2" w:lineRule="exact"/>
        <w:rPr>
          <w:sz w:val="20"/>
          <w:szCs w:val="20"/>
          <w:color w:val="auto"/>
        </w:rPr>
      </w:pPr>
    </w:p>
    <w:p>
      <w:pPr>
        <w:jc w:val="center"/>
        <w:spacing w:after="0"/>
        <w:rPr>
          <w:rFonts w:ascii="Arial" w:cs="Arial" w:eastAsia="Arial" w:hAnsi="Arial"/>
          <w:sz w:val="23"/>
          <w:szCs w:val="23"/>
          <w:color w:val="323333"/>
        </w:rPr>
      </w:pPr>
      <w:hyperlink r:id="rId96">
        <w:r>
          <w:rPr>
            <w:rFonts w:ascii="Arial" w:cs="Arial" w:eastAsia="Arial" w:hAnsi="Arial"/>
            <w:sz w:val="23"/>
            <w:szCs w:val="23"/>
            <w:color w:val="323333"/>
          </w:rPr>
          <w:t>(from [6])</w:t>
        </w:r>
      </w:hyperlink>
    </w:p>
    <w:p>
      <w:pPr>
        <w:spacing w:after="0" w:line="200" w:lineRule="exact"/>
        <w:rPr>
          <w:sz w:val="20"/>
          <w:szCs w:val="20"/>
          <w:color w:val="auto"/>
        </w:rPr>
      </w:pPr>
    </w:p>
    <w:p>
      <w:pPr>
        <w:spacing w:after="0" w:line="343" w:lineRule="exact"/>
        <w:rPr>
          <w:sz w:val="20"/>
          <w:szCs w:val="20"/>
          <w:color w:val="auto"/>
        </w:rPr>
      </w:pPr>
    </w:p>
    <w:p>
      <w:pPr>
        <w:ind w:left="620" w:right="640"/>
        <w:spacing w:after="0" w:line="337" w:lineRule="auto"/>
        <w:rPr>
          <w:rFonts w:ascii="Arial" w:cs="Arial" w:eastAsia="Arial" w:hAnsi="Arial"/>
          <w:sz w:val="27"/>
          <w:szCs w:val="27"/>
          <w:b w:val="1"/>
          <w:bCs w:val="1"/>
          <w:i w:val="1"/>
          <w:iCs w:val="1"/>
          <w:color w:val="auto"/>
        </w:rPr>
      </w:pPr>
      <w:hyperlink r:id="rId96">
        <w:r>
          <w:rPr>
            <w:rFonts w:ascii="Arial" w:cs="Arial" w:eastAsia="Arial" w:hAnsi="Arial"/>
            <w:sz w:val="27"/>
            <w:szCs w:val="27"/>
            <w:color w:val="auto"/>
          </w:rPr>
          <w:t>In other words, prefx tuning adds a few extra token vectors to the model’s input.</w:t>
        </w:r>
      </w:hyperlink>
      <w:r>
        <w:rPr>
          <w:rFonts w:ascii="Arial" w:cs="Arial" w:eastAsia="Arial" w:hAnsi="Arial"/>
          <w:sz w:val="27"/>
          <w:szCs w:val="27"/>
          <w:color w:val="auto"/>
        </w:rPr>
        <w:t xml:space="preserve"> </w:t>
      </w:r>
      <w:hyperlink r:id="rId96">
        <w:r>
          <w:rPr>
            <w:rFonts w:ascii="Arial" w:cs="Arial" w:eastAsia="Arial" w:hAnsi="Arial"/>
            <w:sz w:val="27"/>
            <w:szCs w:val="27"/>
            <w:color w:val="auto"/>
          </w:rPr>
          <w:t>However, these added vectors do not correspond to a specifc word or token—</w:t>
        </w:r>
        <w:r>
          <w:rPr>
            <w:rFonts w:ascii="Arial" w:cs="Arial" w:eastAsia="Arial" w:hAnsi="Arial"/>
            <w:sz w:val="27"/>
            <w:szCs w:val="27"/>
            <w:b w:val="1"/>
            <w:bCs w:val="1"/>
            <w:i w:val="1"/>
            <w:iCs w:val="1"/>
            <w:color w:val="auto"/>
          </w:rPr>
          <w:t>we</w:t>
        </w:r>
      </w:hyperlink>
      <w:r>
        <w:rPr>
          <w:rFonts w:ascii="Arial" w:cs="Arial" w:eastAsia="Arial" w:hAnsi="Arial"/>
          <w:sz w:val="27"/>
          <w:szCs w:val="27"/>
          <w:b w:val="1"/>
          <w:bCs w:val="1"/>
          <w:i w:val="1"/>
          <w:iCs w:val="1"/>
          <w:color w:val="auto"/>
        </w:rPr>
        <w:t xml:space="preserve"> </w:t>
      </w:r>
      <w:hyperlink r:id="rId96">
        <w:r>
          <w:rPr>
            <w:rFonts w:ascii="Arial" w:cs="Arial" w:eastAsia="Arial" w:hAnsi="Arial"/>
            <w:sz w:val="27"/>
            <w:szCs w:val="27"/>
            <w:b w:val="1"/>
            <w:bCs w:val="1"/>
            <w:i w:val="1"/>
            <w:iCs w:val="1"/>
            <w:color w:val="auto"/>
          </w:rPr>
          <w:t>train the entries of these vectors just like normal model parameters</w:t>
        </w:r>
        <w:r>
          <w:rPr>
            <w:rFonts w:ascii="Arial" w:cs="Arial" w:eastAsia="Arial" w:hAnsi="Arial"/>
            <w:sz w:val="27"/>
            <w:szCs w:val="27"/>
            <w:color w:val="auto"/>
          </w:rPr>
          <w:t>. This idea was frst</w:t>
        </w:r>
      </w:hyperlink>
      <w:r>
        <w:rPr>
          <w:rFonts w:ascii="Arial" w:cs="Arial" w:eastAsia="Arial" w:hAnsi="Arial"/>
          <w:sz w:val="27"/>
          <w:szCs w:val="27"/>
          <w:b w:val="1"/>
          <w:bCs w:val="1"/>
          <w:i w:val="1"/>
          <w:iCs w:val="1"/>
          <w:color w:val="auto"/>
        </w:rPr>
        <w:t xml:space="preserve"> </w:t>
      </w:r>
      <w:r>
        <w:rPr>
          <w:rFonts w:ascii="Arial" w:cs="Arial" w:eastAsia="Arial" w:hAnsi="Arial"/>
          <w:sz w:val="27"/>
          <w:szCs w:val="27"/>
          <w:color w:val="auto"/>
        </w:rPr>
        <w:t>proposed in [6], where we see that authors freeze all model parameters and train only a small set of prefx token vectors added to the model’s input layer for each task. These trainable prefx tokens can be shared across a task. Beyond prefx tuning as it was originally proposed, several works have extended this idea. For example, authors in [7] explore the creation of trainable “sof prompts” that condition an LLM’s output on certain tasks, while [8] proposes the concatenation of trainable (continuous) prompts with discrete (normal) prompts; see below.</w:t>
      </w:r>
    </w:p>
    <w:p>
      <w:pPr>
        <w:sectPr>
          <w:pgSz w:w="12240" w:h="15840" w:orient="portrait"/>
          <w:cols w:equalWidth="0" w:num="1">
            <w:col w:w="11200"/>
          </w:cols>
          <w:pgMar w:left="520" w:top="270" w:right="520" w:bottom="0" w:gutter="0" w:footer="0" w:header="0"/>
        </w:sectPr>
      </w:pPr>
    </w:p>
    <w:p>
      <w:pPr>
        <w:spacing w:after="0" w:line="200" w:lineRule="exact"/>
        <w:rPr>
          <w:rFonts w:ascii="Arial" w:cs="Arial" w:eastAsia="Arial" w:hAnsi="Arial"/>
          <w:sz w:val="27"/>
          <w:szCs w:val="27"/>
          <w:color w:val="auto"/>
        </w:rPr>
      </w:pPr>
    </w:p>
    <w:p>
      <w:pPr>
        <w:spacing w:after="0" w:line="200" w:lineRule="exact"/>
        <w:rPr>
          <w:rFonts w:ascii="Arial" w:cs="Arial" w:eastAsia="Arial" w:hAnsi="Arial"/>
          <w:sz w:val="27"/>
          <w:szCs w:val="27"/>
          <w:color w:val="auto"/>
        </w:rPr>
      </w:pPr>
    </w:p>
    <w:p>
      <w:pPr>
        <w:spacing w:after="0" w:line="200" w:lineRule="exact"/>
        <w:rPr>
          <w:rFonts w:ascii="Arial" w:cs="Arial" w:eastAsia="Arial" w:hAnsi="Arial"/>
          <w:sz w:val="27"/>
          <w:szCs w:val="27"/>
          <w:color w:val="auto"/>
        </w:rPr>
      </w:pPr>
    </w:p>
    <w:p>
      <w:pPr>
        <w:spacing w:after="0" w:line="200" w:lineRule="exact"/>
        <w:rPr>
          <w:rFonts w:ascii="Arial" w:cs="Arial" w:eastAsia="Arial" w:hAnsi="Arial"/>
          <w:sz w:val="27"/>
          <w:szCs w:val="27"/>
          <w:color w:val="auto"/>
        </w:rPr>
      </w:pPr>
    </w:p>
    <w:p>
      <w:pPr>
        <w:spacing w:after="0" w:line="200" w:lineRule="exact"/>
        <w:rPr>
          <w:rFonts w:ascii="Arial" w:cs="Arial" w:eastAsia="Arial" w:hAnsi="Arial"/>
          <w:sz w:val="27"/>
          <w:szCs w:val="27"/>
          <w:color w:val="auto"/>
        </w:rPr>
      </w:pPr>
    </w:p>
    <w:p>
      <w:pPr>
        <w:spacing w:after="0" w:line="200" w:lineRule="exact"/>
        <w:rPr>
          <w:rFonts w:ascii="Arial" w:cs="Arial" w:eastAsia="Arial" w:hAnsi="Arial"/>
          <w:sz w:val="27"/>
          <w:szCs w:val="27"/>
          <w:color w:val="auto"/>
        </w:rPr>
      </w:pPr>
    </w:p>
    <w:p>
      <w:pPr>
        <w:spacing w:after="0" w:line="200" w:lineRule="exact"/>
        <w:rPr>
          <w:rFonts w:ascii="Arial" w:cs="Arial" w:eastAsia="Arial" w:hAnsi="Arial"/>
          <w:sz w:val="27"/>
          <w:szCs w:val="27"/>
          <w:color w:val="auto"/>
        </w:rPr>
      </w:pPr>
    </w:p>
    <w:p>
      <w:pPr>
        <w:spacing w:after="0" w:line="200" w:lineRule="exact"/>
        <w:rPr>
          <w:rFonts w:ascii="Arial" w:cs="Arial" w:eastAsia="Arial" w:hAnsi="Arial"/>
          <w:sz w:val="27"/>
          <w:szCs w:val="27"/>
          <w:color w:val="auto"/>
        </w:rPr>
      </w:pPr>
    </w:p>
    <w:p>
      <w:pPr>
        <w:spacing w:after="0" w:line="200" w:lineRule="exact"/>
        <w:rPr>
          <w:rFonts w:ascii="Arial" w:cs="Arial" w:eastAsia="Arial" w:hAnsi="Arial"/>
          <w:sz w:val="27"/>
          <w:szCs w:val="27"/>
          <w:color w:val="auto"/>
        </w:rPr>
      </w:pPr>
    </w:p>
    <w:p>
      <w:pPr>
        <w:spacing w:after="0" w:line="200" w:lineRule="exact"/>
        <w:rPr>
          <w:rFonts w:ascii="Arial" w:cs="Arial" w:eastAsia="Arial" w:hAnsi="Arial"/>
          <w:sz w:val="27"/>
          <w:szCs w:val="27"/>
          <w:color w:val="auto"/>
        </w:rPr>
      </w:pPr>
    </w:p>
    <w:p>
      <w:pPr>
        <w:spacing w:after="0" w:line="200" w:lineRule="exact"/>
        <w:rPr>
          <w:rFonts w:ascii="Arial" w:cs="Arial" w:eastAsia="Arial" w:hAnsi="Arial"/>
          <w:sz w:val="27"/>
          <w:szCs w:val="27"/>
          <w:color w:val="auto"/>
        </w:rPr>
      </w:pPr>
    </w:p>
    <w:p>
      <w:pPr>
        <w:spacing w:after="0" w:line="200" w:lineRule="exact"/>
        <w:rPr>
          <w:rFonts w:ascii="Arial" w:cs="Arial" w:eastAsia="Arial" w:hAnsi="Arial"/>
          <w:sz w:val="27"/>
          <w:szCs w:val="27"/>
          <w:color w:val="auto"/>
        </w:rPr>
      </w:pPr>
    </w:p>
    <w:p>
      <w:pPr>
        <w:spacing w:after="0" w:line="200" w:lineRule="exact"/>
        <w:rPr>
          <w:rFonts w:ascii="Arial" w:cs="Arial" w:eastAsia="Arial" w:hAnsi="Arial"/>
          <w:sz w:val="27"/>
          <w:szCs w:val="27"/>
          <w:color w:val="auto"/>
        </w:rPr>
      </w:pPr>
    </w:p>
    <w:p>
      <w:pPr>
        <w:spacing w:after="0" w:line="200" w:lineRule="exact"/>
        <w:rPr>
          <w:rFonts w:ascii="Arial" w:cs="Arial" w:eastAsia="Arial" w:hAnsi="Arial"/>
          <w:sz w:val="27"/>
          <w:szCs w:val="27"/>
          <w:color w:val="auto"/>
        </w:rPr>
      </w:pPr>
    </w:p>
    <w:p>
      <w:pPr>
        <w:spacing w:after="0" w:line="200" w:lineRule="exact"/>
        <w:rPr>
          <w:rFonts w:ascii="Arial" w:cs="Arial" w:eastAsia="Arial" w:hAnsi="Arial"/>
          <w:sz w:val="27"/>
          <w:szCs w:val="27"/>
          <w:color w:val="auto"/>
        </w:rPr>
      </w:pPr>
    </w:p>
    <w:p>
      <w:pPr>
        <w:spacing w:after="0" w:line="200" w:lineRule="exact"/>
        <w:rPr>
          <w:rFonts w:ascii="Arial" w:cs="Arial" w:eastAsia="Arial" w:hAnsi="Arial"/>
          <w:sz w:val="27"/>
          <w:szCs w:val="27"/>
          <w:color w:val="auto"/>
        </w:rPr>
      </w:pPr>
    </w:p>
    <w:p>
      <w:pPr>
        <w:spacing w:after="0" w:line="200" w:lineRule="exact"/>
        <w:rPr>
          <w:rFonts w:ascii="Arial" w:cs="Arial" w:eastAsia="Arial" w:hAnsi="Arial"/>
          <w:sz w:val="27"/>
          <w:szCs w:val="27"/>
          <w:color w:val="auto"/>
        </w:rPr>
      </w:pPr>
    </w:p>
    <w:p>
      <w:pPr>
        <w:spacing w:after="0" w:line="237" w:lineRule="exact"/>
        <w:rPr>
          <w:rFonts w:ascii="Arial" w:cs="Arial" w:eastAsia="Arial" w:hAnsi="Arial"/>
          <w:sz w:val="27"/>
          <w:szCs w:val="27"/>
          <w:color w:val="auto"/>
        </w:rPr>
      </w:pPr>
    </w:p>
    <w:p>
      <w:pPr>
        <w:spacing w:after="0"/>
        <w:tabs>
          <w:tab w:leader="none" w:pos="10780" w:val="left"/>
        </w:tabs>
        <w:rPr>
          <w:sz w:val="20"/>
          <w:szCs w:val="20"/>
          <w:color w:val="auto"/>
        </w:rPr>
      </w:pPr>
      <w:r>
        <w:rPr>
          <w:rFonts w:ascii="Arial" w:cs="Arial" w:eastAsia="Arial" w:hAnsi="Arial"/>
          <w:sz w:val="16"/>
          <w:szCs w:val="16"/>
          <w:color w:val="auto"/>
        </w:rPr>
        <w:t>https://cameronrwolfe.substack.com/p/easily-train-a-specialized-llm-peft</w:t>
      </w:r>
      <w:r>
        <w:rPr>
          <w:sz w:val="20"/>
          <w:szCs w:val="20"/>
          <w:color w:val="auto"/>
        </w:rPr>
        <w:tab/>
      </w:r>
      <w:r>
        <w:rPr>
          <w:rFonts w:ascii="Arial" w:cs="Arial" w:eastAsia="Arial" w:hAnsi="Arial"/>
          <w:sz w:val="15"/>
          <w:szCs w:val="15"/>
          <w:color w:val="auto"/>
        </w:rPr>
        <w:t>17/46</w:t>
      </w:r>
    </w:p>
    <w:p>
      <w:pPr>
        <w:sectPr>
          <w:pgSz w:w="12240" w:h="15840" w:orient="portrait"/>
          <w:cols w:equalWidth="0" w:num="1">
            <w:col w:w="11200"/>
          </w:cols>
          <w:pgMar w:left="520" w:top="270" w:right="520" w:bottom="0" w:gutter="0" w:footer="0" w:header="0"/>
          <w:type w:val="continuous"/>
        </w:sectPr>
      </w:pPr>
    </w:p>
    <w:bookmarkStart w:id="17" w:name="page18"/>
    <w:bookmarkEnd w:id="17"/>
    <w:p>
      <w:pPr>
        <w:spacing w:after="0"/>
        <w:tabs>
          <w:tab w:leader="none" w:pos="3660" w:val="left"/>
        </w:tabs>
        <w:rPr>
          <w:sz w:val="20"/>
          <w:szCs w:val="20"/>
          <w:color w:val="auto"/>
        </w:rPr>
      </w:pPr>
      <w:r>
        <w:rPr>
          <w:rFonts w:ascii="Arial" w:cs="Arial" w:eastAsia="Arial" w:hAnsi="Arial"/>
          <w:sz w:val="16"/>
          <w:szCs w:val="16"/>
          <w:color w:val="auto"/>
        </w:rPr>
        <w:t>14.04.2024 15:31</w:t>
      </w:r>
      <w:r>
        <w:rPr>
          <w:sz w:val="20"/>
          <w:szCs w:val="20"/>
          <w:color w:val="auto"/>
        </w:rPr>
        <w:tab/>
      </w:r>
      <w:r>
        <w:rPr>
          <w:rFonts w:ascii="Arial" w:cs="Arial" w:eastAsia="Arial" w:hAnsi="Arial"/>
          <w:sz w:val="15"/>
          <w:szCs w:val="15"/>
          <w:color w:val="auto"/>
        </w:rPr>
        <w:t>Easily Train a Specialized LLM: PEFT, LoRA, QLoRA, LLaMA-Adapter, and More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393700</wp:posOffset>
            </wp:positionH>
            <wp:positionV relativeFrom="paragraph">
              <wp:posOffset>283210</wp:posOffset>
            </wp:positionV>
            <wp:extent cx="6324600" cy="182880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7">
                      <a:extLst>
                        <a:ext uri="{28A0092B-C50C-407E-A947-70E740481C1C}"/>
                      </a:extLst>
                    </a:blip>
                    <a:srcRect/>
                    <a:stretch>
                      <a:fillRect/>
                    </a:stretch>
                  </pic:blipFill>
                  <pic:spPr bwMode="auto">
                    <a:xfrm>
                      <a:off x="0" y="0"/>
                      <a:ext cx="6324600" cy="18288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7" w:lineRule="exact"/>
        <w:rPr>
          <w:sz w:val="20"/>
          <w:szCs w:val="20"/>
          <w:color w:val="auto"/>
        </w:rPr>
      </w:pPr>
    </w:p>
    <w:p>
      <w:pPr>
        <w:jc w:val="center"/>
        <w:spacing w:after="0"/>
        <w:rPr>
          <w:rFonts w:ascii="Arial" w:cs="Arial" w:eastAsia="Arial" w:hAnsi="Arial"/>
          <w:sz w:val="23"/>
          <w:szCs w:val="23"/>
          <w:color w:val="323333"/>
        </w:rPr>
      </w:pPr>
      <w:hyperlink r:id="rId98">
        <w:r>
          <w:rPr>
            <w:rFonts w:ascii="Arial" w:cs="Arial" w:eastAsia="Arial" w:hAnsi="Arial"/>
            <w:sz w:val="23"/>
            <w:szCs w:val="23"/>
            <w:color w:val="323333"/>
          </w:rPr>
          <w:t>(from [7, 8])</w:t>
        </w:r>
      </w:hyperlink>
    </w:p>
    <w:p>
      <w:pPr>
        <w:spacing w:after="0" w:line="200" w:lineRule="exact"/>
        <w:rPr>
          <w:sz w:val="20"/>
          <w:szCs w:val="20"/>
          <w:color w:val="auto"/>
        </w:rPr>
      </w:pPr>
    </w:p>
    <w:p>
      <w:pPr>
        <w:spacing w:after="0" w:line="343" w:lineRule="exact"/>
        <w:rPr>
          <w:sz w:val="20"/>
          <w:szCs w:val="20"/>
          <w:color w:val="auto"/>
        </w:rPr>
      </w:pPr>
    </w:p>
    <w:p>
      <w:pPr>
        <w:ind w:left="620" w:right="660"/>
        <w:spacing w:after="0" w:line="337" w:lineRule="auto"/>
        <w:rPr>
          <w:rFonts w:ascii="Arial" w:cs="Arial" w:eastAsia="Arial" w:hAnsi="Arial"/>
          <w:sz w:val="26"/>
          <w:szCs w:val="26"/>
          <w:color w:val="auto"/>
        </w:rPr>
      </w:pPr>
      <w:hyperlink r:id="rId98">
        <w:r>
          <w:rPr>
            <w:rFonts w:ascii="Arial" w:cs="Arial" w:eastAsia="Arial" w:hAnsi="Arial"/>
            <w:sz w:val="26"/>
            <w:szCs w:val="26"/>
            <w:b w:val="1"/>
            <w:bCs w:val="1"/>
            <w:color w:val="auto"/>
          </w:rPr>
          <w:t>What’s the problem?</w:t>
        </w:r>
        <w:r>
          <w:rPr>
            <w:rFonts w:ascii="Arial" w:cs="Arial" w:eastAsia="Arial" w:hAnsi="Arial"/>
            <w:sz w:val="26"/>
            <w:szCs w:val="26"/>
            <w:color w:val="auto"/>
          </w:rPr>
          <w:t xml:space="preserve"> Both prefx tuning and adapter layers reduce the compute</w:t>
        </w:r>
      </w:hyperlink>
      <w:r>
        <w:rPr>
          <w:rFonts w:ascii="Arial" w:cs="Arial" w:eastAsia="Arial" w:hAnsi="Arial"/>
          <w:sz w:val="26"/>
          <w:szCs w:val="26"/>
          <w:color w:val="auto"/>
        </w:rPr>
        <w:t xml:space="preserve"> </w:t>
      </w:r>
      <w:hyperlink r:id="rId98">
        <w:r>
          <w:rPr>
            <w:rFonts w:ascii="Arial" w:cs="Arial" w:eastAsia="Arial" w:hAnsi="Arial"/>
            <w:sz w:val="26"/>
            <w:szCs w:val="26"/>
            <w:color w:val="auto"/>
          </w:rPr>
          <w:t>requirements, memory overhead, and number of trainable parameters associated</w:t>
        </w:r>
      </w:hyperlink>
      <w:r>
        <w:rPr>
          <w:rFonts w:ascii="Arial" w:cs="Arial" w:eastAsia="Arial" w:hAnsi="Arial"/>
          <w:sz w:val="26"/>
          <w:szCs w:val="26"/>
          <w:color w:val="auto"/>
        </w:rPr>
        <w:t xml:space="preserve"> </w:t>
      </w:r>
      <w:hyperlink r:id="rId98">
        <w:r>
          <w:rPr>
            <w:rFonts w:ascii="Arial" w:cs="Arial" w:eastAsia="Arial" w:hAnsi="Arial"/>
            <w:sz w:val="26"/>
            <w:szCs w:val="26"/>
            <w:color w:val="auto"/>
          </w:rPr>
          <w:t>with fnetuning an LLM. Despite giving us a parameter-efcient and performant</w:t>
        </w:r>
      </w:hyperlink>
      <w:r>
        <w:rPr>
          <w:rFonts w:ascii="Arial" w:cs="Arial" w:eastAsia="Arial" w:hAnsi="Arial"/>
          <w:sz w:val="26"/>
          <w:szCs w:val="26"/>
          <w:color w:val="auto"/>
        </w:rPr>
        <w:t xml:space="preserve"> </w:t>
      </w:r>
      <w:hyperlink r:id="rId98">
        <w:r>
          <w:rPr>
            <w:rFonts w:ascii="Arial" w:cs="Arial" w:eastAsia="Arial" w:hAnsi="Arial"/>
            <w:sz w:val="26"/>
            <w:szCs w:val="26"/>
            <w:color w:val="auto"/>
          </w:rPr>
          <w:t>alternative to full fnetuning, however, these approaches do not come without</w:t>
        </w:r>
      </w:hyperlink>
      <w:r>
        <w:rPr>
          <w:rFonts w:ascii="Arial" w:cs="Arial" w:eastAsia="Arial" w:hAnsi="Arial"/>
          <w:sz w:val="26"/>
          <w:szCs w:val="26"/>
          <w:color w:val="auto"/>
        </w:rPr>
        <w:t xml:space="preserve"> limitations. Adapter layers add layers to the underlying model that—</w:t>
      </w:r>
      <w:r>
        <w:rPr>
          <w:rFonts w:ascii="Arial" w:cs="Arial" w:eastAsia="Arial" w:hAnsi="Arial"/>
          <w:sz w:val="26"/>
          <w:szCs w:val="26"/>
          <w:b w:val="1"/>
          <w:bCs w:val="1"/>
          <w:i w:val="1"/>
          <w:iCs w:val="1"/>
          <w:color w:val="auto"/>
        </w:rPr>
        <w:t>despite having very few parameters</w:t>
      </w:r>
      <w:r>
        <w:rPr>
          <w:rFonts w:ascii="Arial" w:cs="Arial" w:eastAsia="Arial" w:hAnsi="Arial"/>
          <w:sz w:val="26"/>
          <w:szCs w:val="26"/>
          <w:color w:val="auto"/>
        </w:rPr>
        <w:t>—must be processed sequentially, resulting in extra inference latency and slower training. Furthermore, prefx tuning is ofentimes difcult to optimize (i.e., the fnetuning process is less stable), reduces the available context window, and does not monotonically improve performance with respect to the number of trainable parameters</w:t>
      </w:r>
      <w:r>
        <w:rPr>
          <w:rFonts w:ascii="Arial" w:cs="Arial" w:eastAsia="Arial" w:hAnsi="Arial"/>
          <w:sz w:val="41"/>
          <w:szCs w:val="41"/>
          <w:color w:val="375DA6"/>
        </w:rPr>
        <w:t xml:space="preserve"> </w:t>
      </w:r>
      <w:r>
        <w:rPr>
          <w:rFonts w:ascii="Arial" w:cs="Arial" w:eastAsia="Arial" w:hAnsi="Arial"/>
          <w:sz w:val="41"/>
          <w:szCs w:val="41"/>
          <w:color w:val="375DA6"/>
          <w:vertAlign w:val="superscript"/>
        </w:rPr>
        <w:t>8</w:t>
      </w:r>
      <w:r>
        <w:rPr>
          <w:rFonts w:ascii="Arial" w:cs="Arial" w:eastAsia="Arial" w:hAnsi="Arial"/>
          <w:sz w:val="26"/>
          <w:szCs w:val="26"/>
          <w:color w:val="auto"/>
        </w:rPr>
        <w:t xml:space="preserve">. </w:t>
      </w:r>
      <w:r>
        <w:rPr>
          <w:rFonts w:ascii="Arial" w:cs="Arial" w:eastAsia="Arial" w:hAnsi="Arial"/>
          <w:sz w:val="26"/>
          <w:szCs w:val="26"/>
          <w:b w:val="1"/>
          <w:bCs w:val="1"/>
          <w:i w:val="1"/>
          <w:iCs w:val="1"/>
          <w:color w:val="auto"/>
        </w:rPr>
        <w:t>Low-Rank Adaptation (LoRA) aims to eliminate such issues while maintaining performance that is comparable to full fnetuning</w:t>
      </w:r>
      <w:r>
        <w:rPr>
          <w:rFonts w:ascii="Arial" w:cs="Arial" w:eastAsia="Arial" w:hAnsi="Arial"/>
          <w:sz w:val="26"/>
          <w:szCs w:val="26"/>
          <w:color w:val="auto"/>
        </w:rPr>
        <w:t>.</w:t>
      </w:r>
    </w:p>
    <w:p>
      <w:pPr>
        <w:spacing w:after="0" w:line="195" w:lineRule="exact"/>
        <w:rPr>
          <w:rFonts w:ascii="Arial" w:cs="Arial" w:eastAsia="Arial" w:hAnsi="Arial"/>
          <w:sz w:val="26"/>
          <w:szCs w:val="26"/>
          <w:color w:val="auto"/>
        </w:rPr>
      </w:pPr>
    </w:p>
    <w:p>
      <w:pPr>
        <w:ind w:left="980" w:right="900"/>
        <w:spacing w:after="0" w:line="434" w:lineRule="auto"/>
        <w:rPr>
          <w:sz w:val="20"/>
          <w:szCs w:val="20"/>
          <w:color w:val="auto"/>
        </w:rPr>
      </w:pPr>
      <w:r>
        <w:rPr>
          <w:rFonts w:ascii="Arial" w:cs="Arial" w:eastAsia="Arial" w:hAnsi="Arial"/>
          <w:sz w:val="23"/>
          <w:szCs w:val="23"/>
          <w:b w:val="1"/>
          <w:bCs w:val="1"/>
          <w:i w:val="1"/>
          <w:iCs w:val="1"/>
          <w:color w:val="auto"/>
        </w:rPr>
        <w:t>“LoRA performs on-par or better than fnetuning in model quality on RoBERTa, DeBERTa, GPT-2, and GPT-3, despite having fewer trainable parameters, a higher training throughput, and, unlike adapters, no additional inference latency.”</w:t>
      </w:r>
      <w:r>
        <w:rPr>
          <w:rFonts w:ascii="Arial" w:cs="Arial" w:eastAsia="Arial" w:hAnsi="Arial"/>
          <w:sz w:val="23"/>
          <w:szCs w:val="23"/>
          <w:color w:val="auto"/>
        </w:rPr>
        <w:t xml:space="preserve"> - from [1]</w:t>
      </w:r>
    </w:p>
    <w:p>
      <w:pPr>
        <w:spacing w:after="0" w:line="20" w:lineRule="exact"/>
        <w:rPr>
          <w:rFonts w:ascii="Arial" w:cs="Arial" w:eastAsia="Arial" w:hAnsi="Arial"/>
          <w:sz w:val="26"/>
          <w:szCs w:val="26"/>
          <w:color w:val="auto"/>
        </w:rPr>
      </w:pPr>
      <w:r>
        <w:rPr>
          <w:rFonts w:ascii="Arial" w:cs="Arial" w:eastAsia="Arial" w:hAnsi="Arial"/>
          <w:sz w:val="26"/>
          <w:szCs w:val="26"/>
          <w:color w:val="auto"/>
        </w:rPr>
        <w:drawing>
          <wp:anchor simplePos="0" relativeHeight="251657728" behindDoc="1" locked="0" layoutInCell="0" allowOverlap="1">
            <wp:simplePos x="0" y="0"/>
            <wp:positionH relativeFrom="column">
              <wp:posOffset>393700</wp:posOffset>
            </wp:positionH>
            <wp:positionV relativeFrom="paragraph">
              <wp:posOffset>-909955</wp:posOffset>
            </wp:positionV>
            <wp:extent cx="38100" cy="82867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9">
                      <a:extLst>
                        <a:ext uri="{28A0092B-C50C-407E-A947-70E740481C1C}"/>
                      </a:extLst>
                    </a:blip>
                    <a:srcRect/>
                    <a:stretch>
                      <a:fillRect/>
                    </a:stretch>
                  </pic:blipFill>
                  <pic:spPr bwMode="auto">
                    <a:xfrm>
                      <a:off x="0" y="0"/>
                      <a:ext cx="38100" cy="828675"/>
                    </a:xfrm>
                    <a:prstGeom prst="rect">
                      <a:avLst/>
                    </a:prstGeom>
                    <a:noFill/>
                  </pic:spPr>
                </pic:pic>
              </a:graphicData>
            </a:graphic>
          </wp:anchor>
        </w:drawing>
      </w:r>
    </w:p>
    <w:p>
      <w:pPr>
        <w:spacing w:after="0" w:line="200" w:lineRule="exact"/>
        <w:rPr>
          <w:rFonts w:ascii="Arial" w:cs="Arial" w:eastAsia="Arial" w:hAnsi="Arial"/>
          <w:sz w:val="26"/>
          <w:szCs w:val="26"/>
          <w:color w:val="auto"/>
        </w:rPr>
      </w:pPr>
    </w:p>
    <w:p>
      <w:pPr>
        <w:spacing w:after="0" w:line="359" w:lineRule="exact"/>
        <w:rPr>
          <w:rFonts w:ascii="Arial" w:cs="Arial" w:eastAsia="Arial" w:hAnsi="Arial"/>
          <w:sz w:val="26"/>
          <w:szCs w:val="26"/>
          <w:color w:val="auto"/>
        </w:rPr>
      </w:pPr>
    </w:p>
    <w:p>
      <w:pPr>
        <w:ind w:left="620"/>
        <w:spacing w:after="0"/>
        <w:rPr>
          <w:sz w:val="20"/>
          <w:szCs w:val="20"/>
          <w:color w:val="auto"/>
        </w:rPr>
      </w:pPr>
      <w:r>
        <w:rPr>
          <w:rFonts w:ascii="Arial" w:cs="Arial" w:eastAsia="Arial" w:hAnsi="Arial"/>
          <w:sz w:val="44"/>
          <w:szCs w:val="44"/>
          <w:color w:val="auto"/>
        </w:rPr>
        <w:t>Finetuning LLMs More Ef ciently</w:t>
      </w:r>
    </w:p>
    <w:p>
      <w:pPr>
        <w:ind w:left="620" w:right="1240"/>
        <w:spacing w:after="0" w:line="368" w:lineRule="auto"/>
        <w:rPr>
          <w:sz w:val="20"/>
          <w:szCs w:val="20"/>
          <w:color w:val="auto"/>
        </w:rPr>
      </w:pPr>
      <w:r>
        <w:rPr>
          <w:rFonts w:ascii="Arial" w:cs="Arial" w:eastAsia="Arial" w:hAnsi="Arial"/>
          <w:sz w:val="27"/>
          <w:szCs w:val="27"/>
          <w:color w:val="auto"/>
        </w:rPr>
        <w:t>Given our discussion of fnetuning techniques so far, it should be clear that we need a fnetuning approach that is not just parameter efcient, but also:</w:t>
      </w:r>
    </w:p>
    <w:p>
      <w:pPr>
        <w:spacing w:after="0" w:line="218" w:lineRule="exact"/>
        <w:rPr>
          <w:rFonts w:ascii="Arial" w:cs="Arial" w:eastAsia="Arial" w:hAnsi="Arial"/>
          <w:sz w:val="26"/>
          <w:szCs w:val="26"/>
          <w:color w:val="auto"/>
        </w:rPr>
      </w:pPr>
    </w:p>
    <w:p>
      <w:pPr>
        <w:ind w:left="1160" w:hanging="330"/>
        <w:spacing w:after="0"/>
        <w:tabs>
          <w:tab w:leader="none" w:pos="1160" w:val="left"/>
        </w:tabs>
        <w:numPr>
          <w:ilvl w:val="0"/>
          <w:numId w:val="1"/>
        </w:numPr>
        <w:rPr>
          <w:rFonts w:ascii="Arial" w:cs="Arial" w:eastAsia="Arial" w:hAnsi="Arial"/>
          <w:sz w:val="27"/>
          <w:szCs w:val="27"/>
          <w:color w:val="363737"/>
        </w:rPr>
      </w:pPr>
      <w:r>
        <w:rPr>
          <w:rFonts w:ascii="Arial" w:cs="Arial" w:eastAsia="Arial" w:hAnsi="Arial"/>
          <w:sz w:val="27"/>
          <w:szCs w:val="27"/>
          <w:b w:val="1"/>
          <w:bCs w:val="1"/>
          <w:i w:val="1"/>
          <w:iCs w:val="1"/>
          <w:color w:val="auto"/>
        </w:rPr>
        <w:t>Compute efcient</w:t>
      </w:r>
      <w:r>
        <w:rPr>
          <w:rFonts w:ascii="Arial" w:cs="Arial" w:eastAsia="Arial" w:hAnsi="Arial"/>
          <w:sz w:val="27"/>
          <w:szCs w:val="27"/>
          <w:color w:val="auto"/>
        </w:rPr>
        <w:t>: the training process should be fast and cheap.</w:t>
      </w:r>
    </w:p>
    <w:p>
      <w:pPr>
        <w:spacing w:after="0" w:line="229" w:lineRule="exact"/>
        <w:rPr>
          <w:rFonts w:ascii="Arial" w:cs="Arial" w:eastAsia="Arial" w:hAnsi="Arial"/>
          <w:sz w:val="27"/>
          <w:szCs w:val="27"/>
          <w:color w:val="363737"/>
        </w:rPr>
      </w:pPr>
    </w:p>
    <w:p>
      <w:pPr>
        <w:ind w:left="1160" w:hanging="330"/>
        <w:spacing w:after="0"/>
        <w:tabs>
          <w:tab w:leader="none" w:pos="1160" w:val="left"/>
        </w:tabs>
        <w:numPr>
          <w:ilvl w:val="0"/>
          <w:numId w:val="1"/>
        </w:numPr>
        <w:rPr>
          <w:rFonts w:ascii="Arial" w:cs="Arial" w:eastAsia="Arial" w:hAnsi="Arial"/>
          <w:sz w:val="27"/>
          <w:szCs w:val="27"/>
          <w:color w:val="363737"/>
        </w:rPr>
      </w:pPr>
      <w:r>
        <w:rPr>
          <w:rFonts w:ascii="Arial" w:cs="Arial" w:eastAsia="Arial" w:hAnsi="Arial"/>
          <w:sz w:val="27"/>
          <w:szCs w:val="27"/>
          <w:b w:val="1"/>
          <w:bCs w:val="1"/>
          <w:i w:val="1"/>
          <w:iCs w:val="1"/>
          <w:color w:val="auto"/>
        </w:rPr>
        <w:t>Memory efcient</w:t>
      </w:r>
      <w:r>
        <w:rPr>
          <w:rFonts w:ascii="Arial" w:cs="Arial" w:eastAsia="Arial" w:hAnsi="Arial"/>
          <w:sz w:val="27"/>
          <w:szCs w:val="27"/>
          <w:color w:val="auto"/>
        </w:rPr>
        <w:t>: we should not need massive GPUs to fnetune an LLM.</w:t>
      </w:r>
    </w:p>
    <w:p>
      <w:pPr>
        <w:sectPr>
          <w:pgSz w:w="12240" w:h="15840" w:orient="portrait"/>
          <w:cols w:equalWidth="0" w:num="1">
            <w:col w:w="11200"/>
          </w:cols>
          <w:pgMar w:left="520" w:top="270" w:right="520" w:bottom="0" w:gutter="0" w:footer="0" w:header="0"/>
        </w:sectPr>
      </w:pPr>
    </w:p>
    <w:p>
      <w:pPr>
        <w:spacing w:after="0" w:line="200" w:lineRule="exact"/>
        <w:rPr>
          <w:rFonts w:ascii="Arial" w:cs="Arial" w:eastAsia="Arial" w:hAnsi="Arial"/>
          <w:sz w:val="26"/>
          <w:szCs w:val="26"/>
          <w:color w:val="auto"/>
        </w:rPr>
      </w:pPr>
    </w:p>
    <w:p>
      <w:pPr>
        <w:spacing w:after="0" w:line="200" w:lineRule="exact"/>
        <w:rPr>
          <w:rFonts w:ascii="Arial" w:cs="Arial" w:eastAsia="Arial" w:hAnsi="Arial"/>
          <w:sz w:val="26"/>
          <w:szCs w:val="26"/>
          <w:color w:val="auto"/>
        </w:rPr>
      </w:pPr>
    </w:p>
    <w:p>
      <w:pPr>
        <w:spacing w:after="0" w:line="200" w:lineRule="exact"/>
        <w:rPr>
          <w:rFonts w:ascii="Arial" w:cs="Arial" w:eastAsia="Arial" w:hAnsi="Arial"/>
          <w:sz w:val="26"/>
          <w:szCs w:val="26"/>
          <w:color w:val="auto"/>
        </w:rPr>
      </w:pPr>
    </w:p>
    <w:p>
      <w:pPr>
        <w:spacing w:after="0" w:line="200" w:lineRule="exact"/>
        <w:rPr>
          <w:rFonts w:ascii="Arial" w:cs="Arial" w:eastAsia="Arial" w:hAnsi="Arial"/>
          <w:sz w:val="26"/>
          <w:szCs w:val="26"/>
          <w:color w:val="auto"/>
        </w:rPr>
      </w:pPr>
    </w:p>
    <w:p>
      <w:pPr>
        <w:spacing w:after="0" w:line="286" w:lineRule="exact"/>
        <w:rPr>
          <w:rFonts w:ascii="Arial" w:cs="Arial" w:eastAsia="Arial" w:hAnsi="Arial"/>
          <w:sz w:val="26"/>
          <w:szCs w:val="26"/>
          <w:color w:val="auto"/>
        </w:rPr>
      </w:pPr>
    </w:p>
    <w:p>
      <w:pPr>
        <w:spacing w:after="0"/>
        <w:tabs>
          <w:tab w:leader="none" w:pos="10780" w:val="left"/>
        </w:tabs>
        <w:rPr>
          <w:sz w:val="20"/>
          <w:szCs w:val="20"/>
          <w:color w:val="auto"/>
        </w:rPr>
      </w:pPr>
      <w:r>
        <w:rPr>
          <w:rFonts w:ascii="Arial" w:cs="Arial" w:eastAsia="Arial" w:hAnsi="Arial"/>
          <w:sz w:val="16"/>
          <w:szCs w:val="16"/>
          <w:color w:val="auto"/>
        </w:rPr>
        <w:t>https://cameronrwolfe.substack.com/p/easily-train-a-specialized-llm-peft</w:t>
      </w:r>
      <w:r>
        <w:rPr>
          <w:sz w:val="20"/>
          <w:szCs w:val="20"/>
          <w:color w:val="auto"/>
        </w:rPr>
        <w:tab/>
      </w:r>
      <w:r>
        <w:rPr>
          <w:rFonts w:ascii="Arial" w:cs="Arial" w:eastAsia="Arial" w:hAnsi="Arial"/>
          <w:sz w:val="15"/>
          <w:szCs w:val="15"/>
          <w:color w:val="auto"/>
        </w:rPr>
        <w:t>18/46</w:t>
      </w:r>
    </w:p>
    <w:p>
      <w:pPr>
        <w:sectPr>
          <w:pgSz w:w="12240" w:h="15840" w:orient="portrait"/>
          <w:cols w:equalWidth="0" w:num="1">
            <w:col w:w="11200"/>
          </w:cols>
          <w:pgMar w:left="520" w:top="270" w:right="520" w:bottom="0" w:gutter="0" w:footer="0" w:header="0"/>
          <w:type w:val="continuous"/>
        </w:sectPr>
      </w:pPr>
    </w:p>
    <w:bookmarkStart w:id="18" w:name="page19"/>
    <w:bookmarkEnd w:id="18"/>
    <w:p>
      <w:pPr>
        <w:spacing w:after="0"/>
        <w:tabs>
          <w:tab w:leader="none" w:pos="3660" w:val="left"/>
        </w:tabs>
        <w:rPr>
          <w:sz w:val="20"/>
          <w:szCs w:val="20"/>
          <w:color w:val="auto"/>
        </w:rPr>
      </w:pPr>
      <w:r>
        <w:rPr>
          <w:rFonts w:ascii="Arial" w:cs="Arial" w:eastAsia="Arial" w:hAnsi="Arial"/>
          <w:sz w:val="16"/>
          <w:szCs w:val="16"/>
          <w:color w:val="auto"/>
        </w:rPr>
        <w:t>14.04.2024 15:31</w:t>
      </w:r>
      <w:r>
        <w:rPr>
          <w:sz w:val="20"/>
          <w:szCs w:val="20"/>
          <w:color w:val="auto"/>
        </w:rPr>
        <w:tab/>
      </w:r>
      <w:r>
        <w:rPr>
          <w:rFonts w:ascii="Arial" w:cs="Arial" w:eastAsia="Arial" w:hAnsi="Arial"/>
          <w:sz w:val="15"/>
          <w:szCs w:val="15"/>
          <w:color w:val="auto"/>
        </w:rPr>
        <w:t>Easily Train a Specialized LLM: PEFT, LoRA, QLoRA, LLaMA-Adapter, and More</w:t>
      </w:r>
    </w:p>
    <w:p>
      <w:pPr>
        <w:spacing w:after="0" w:line="200" w:lineRule="exact"/>
        <w:rPr>
          <w:sz w:val="20"/>
          <w:szCs w:val="20"/>
          <w:color w:val="auto"/>
        </w:rPr>
      </w:pPr>
    </w:p>
    <w:p>
      <w:pPr>
        <w:spacing w:after="0" w:line="246" w:lineRule="exact"/>
        <w:rPr>
          <w:sz w:val="20"/>
          <w:szCs w:val="20"/>
          <w:color w:val="auto"/>
        </w:rPr>
      </w:pPr>
    </w:p>
    <w:p>
      <w:pPr>
        <w:ind w:left="1160" w:right="780" w:hanging="330"/>
        <w:spacing w:after="0" w:line="367" w:lineRule="auto"/>
        <w:tabs>
          <w:tab w:leader="none" w:pos="1160" w:val="left"/>
        </w:tabs>
        <w:numPr>
          <w:ilvl w:val="0"/>
          <w:numId w:val="2"/>
        </w:numPr>
        <w:rPr>
          <w:rFonts w:ascii="Arial" w:cs="Arial" w:eastAsia="Arial" w:hAnsi="Arial"/>
          <w:sz w:val="27"/>
          <w:szCs w:val="27"/>
          <w:color w:val="363737"/>
        </w:rPr>
      </w:pPr>
      <w:r>
        <w:rPr>
          <w:rFonts w:ascii="Arial" w:cs="Arial" w:eastAsia="Arial" w:hAnsi="Arial"/>
          <w:sz w:val="27"/>
          <w:szCs w:val="27"/>
          <w:b w:val="1"/>
          <w:bCs w:val="1"/>
          <w:i w:val="1"/>
          <w:iCs w:val="1"/>
          <w:color w:val="auto"/>
        </w:rPr>
        <w:t>Easy to deploy</w:t>
      </w:r>
      <w:r>
        <w:rPr>
          <w:rFonts w:ascii="Arial" w:cs="Arial" w:eastAsia="Arial" w:hAnsi="Arial"/>
          <w:sz w:val="27"/>
          <w:szCs w:val="27"/>
          <w:color w:val="auto"/>
        </w:rPr>
        <w:t>: we should not have to deploy several copies of an LLM for each task that we want to solve.</w:t>
      </w:r>
    </w:p>
    <w:p>
      <w:pPr>
        <w:spacing w:after="0" w:line="190" w:lineRule="exact"/>
        <w:rPr>
          <w:sz w:val="20"/>
          <w:szCs w:val="20"/>
          <w:color w:val="auto"/>
        </w:rPr>
      </w:pPr>
    </w:p>
    <w:p>
      <w:pPr>
        <w:ind w:left="620" w:right="660"/>
        <w:spacing w:after="0" w:line="340" w:lineRule="auto"/>
        <w:rPr>
          <w:sz w:val="20"/>
          <w:szCs w:val="20"/>
          <w:color w:val="auto"/>
        </w:rPr>
      </w:pPr>
      <w:r>
        <w:rPr>
          <w:rFonts w:ascii="Arial" w:cs="Arial" w:eastAsia="Arial" w:hAnsi="Arial"/>
          <w:sz w:val="27"/>
          <w:szCs w:val="27"/>
          <w:color w:val="auto"/>
        </w:rPr>
        <w:t>As we will see, Low-Rank Adaptation (LoRA) [1] checks all of these boxes! With LoRA, we lower the barrier to entry for fnetuning specialized LLMs, achieve performance that is comparable to end-to-end fnetuning, can easily switch between specifc versions of a model, and have no increase in inference latency. Due to its practical utility, LoRA has also been explored heavily within the research community, leading to a plethora of variants and extensions.</w:t>
      </w:r>
    </w:p>
    <w:p>
      <w:pPr>
        <w:spacing w:after="0" w:line="200" w:lineRule="exact"/>
        <w:rPr>
          <w:sz w:val="20"/>
          <w:szCs w:val="20"/>
          <w:color w:val="auto"/>
        </w:rPr>
      </w:pPr>
    </w:p>
    <w:p>
      <w:pPr>
        <w:spacing w:after="0" w:line="251" w:lineRule="exact"/>
        <w:rPr>
          <w:sz w:val="20"/>
          <w:szCs w:val="20"/>
          <w:color w:val="auto"/>
        </w:rPr>
      </w:pPr>
    </w:p>
    <w:p>
      <w:pPr>
        <w:ind w:left="620"/>
        <w:spacing w:after="0"/>
        <w:rPr>
          <w:sz w:val="20"/>
          <w:szCs w:val="20"/>
          <w:color w:val="auto"/>
        </w:rPr>
      </w:pPr>
      <w:r>
        <w:rPr>
          <w:rFonts w:ascii="Arial" w:cs="Arial" w:eastAsia="Arial" w:hAnsi="Arial"/>
          <w:sz w:val="30"/>
          <w:szCs w:val="30"/>
          <w:color w:val="0000FF"/>
        </w:rPr>
        <w:t>LoRA: Low-Rank Adaptation of Large Language Models</w:t>
      </w:r>
      <w:r>
        <w:rPr>
          <w:rFonts w:ascii="Arial" w:cs="Arial" w:eastAsia="Arial" w:hAnsi="Arial"/>
          <w:sz w:val="30"/>
          <w:szCs w:val="30"/>
          <w:color w:val="000000"/>
        </w:rPr>
        <w:t xml:space="preserve"> [1]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393700</wp:posOffset>
            </wp:positionH>
            <wp:positionV relativeFrom="paragraph">
              <wp:posOffset>-151130</wp:posOffset>
            </wp:positionV>
            <wp:extent cx="4985385" cy="1905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0">
                      <a:extLst>
                        <a:ext uri="{28A0092B-C50C-407E-A947-70E740481C1C}"/>
                      </a:extLst>
                    </a:blip>
                    <a:srcRect/>
                    <a:stretch>
                      <a:fillRect/>
                    </a:stretch>
                  </pic:blipFill>
                  <pic:spPr bwMode="auto">
                    <a:xfrm>
                      <a:off x="0" y="0"/>
                      <a:ext cx="4985385" cy="19050"/>
                    </a:xfrm>
                    <a:prstGeom prst="rect">
                      <a:avLst/>
                    </a:prstGeom>
                    <a:noFill/>
                  </pic:spPr>
                </pic:pic>
              </a:graphicData>
            </a:graphic>
          </wp:anchor>
        </w:drawing>
      </w:r>
    </w:p>
    <w:p>
      <w:pPr>
        <w:jc w:val="both"/>
        <w:ind w:left="620" w:right="900"/>
        <w:spacing w:after="0" w:line="346" w:lineRule="auto"/>
        <w:rPr>
          <w:sz w:val="20"/>
          <w:szCs w:val="20"/>
          <w:color w:val="auto"/>
        </w:rPr>
      </w:pPr>
      <w:r>
        <w:rPr>
          <w:rFonts w:ascii="Arial" w:cs="Arial" w:eastAsia="Arial" w:hAnsi="Arial"/>
          <w:sz w:val="27"/>
          <w:szCs w:val="27"/>
          <w:color w:val="auto"/>
        </w:rPr>
        <w:t>When we fnetune a language model, we modify the underlying parameters of the model. To make this idea more concrete, we can formulate the parameter update derived from fnetuning as shown in the equation below.</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1898650</wp:posOffset>
            </wp:positionH>
            <wp:positionV relativeFrom="paragraph">
              <wp:posOffset>271780</wp:posOffset>
            </wp:positionV>
            <wp:extent cx="3314700" cy="1285875"/>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1">
                      <a:extLst>
                        <a:ext uri="{28A0092B-C50C-407E-A947-70E740481C1C}"/>
                      </a:extLst>
                    </a:blip>
                    <a:srcRect/>
                    <a:stretch>
                      <a:fillRect/>
                    </a:stretch>
                  </pic:blipFill>
                  <pic:spPr bwMode="auto">
                    <a:xfrm>
                      <a:off x="0" y="0"/>
                      <a:ext cx="3314700" cy="12858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5" w:lineRule="exact"/>
        <w:rPr>
          <w:sz w:val="20"/>
          <w:szCs w:val="20"/>
          <w:color w:val="auto"/>
        </w:rPr>
      </w:pPr>
    </w:p>
    <w:p>
      <w:pPr>
        <w:jc w:val="center"/>
        <w:spacing w:after="0"/>
        <w:rPr>
          <w:sz w:val="20"/>
          <w:szCs w:val="20"/>
          <w:color w:val="auto"/>
        </w:rPr>
      </w:pPr>
      <w:r>
        <w:rPr>
          <w:rFonts w:ascii="Arial" w:cs="Arial" w:eastAsia="Arial" w:hAnsi="Arial"/>
          <w:sz w:val="23"/>
          <w:szCs w:val="23"/>
          <w:color w:val="323333"/>
        </w:rPr>
        <w:t>Finetuning updates the pretrained model’s weights</w:t>
      </w:r>
    </w:p>
    <w:p>
      <w:pPr>
        <w:spacing w:after="0" w:line="200" w:lineRule="exact"/>
        <w:rPr>
          <w:sz w:val="20"/>
          <w:szCs w:val="20"/>
          <w:color w:val="auto"/>
        </w:rPr>
      </w:pPr>
    </w:p>
    <w:p>
      <w:pPr>
        <w:spacing w:after="0" w:line="343" w:lineRule="exact"/>
        <w:rPr>
          <w:sz w:val="20"/>
          <w:szCs w:val="20"/>
          <w:color w:val="auto"/>
        </w:rPr>
      </w:pPr>
    </w:p>
    <w:p>
      <w:pPr>
        <w:ind w:left="620" w:right="640"/>
        <w:spacing w:after="0" w:line="289" w:lineRule="auto"/>
        <w:rPr>
          <w:rFonts w:ascii="Arial" w:cs="Arial" w:eastAsia="Arial" w:hAnsi="Arial"/>
          <w:sz w:val="27"/>
          <w:szCs w:val="27"/>
          <w:color w:val="auto"/>
        </w:rPr>
      </w:pPr>
      <w:r>
        <w:rPr>
          <w:rFonts w:ascii="Arial" w:cs="Arial" w:eastAsia="Arial" w:hAnsi="Arial"/>
          <w:sz w:val="27"/>
          <w:szCs w:val="27"/>
          <w:color w:val="auto"/>
        </w:rPr>
        <w:t>The core idea behind LoRA is to model this update to the model’s parameters with a low-rank decomposition</w:t>
      </w:r>
      <w:r>
        <w:rPr>
          <w:rFonts w:ascii="Arial" w:cs="Arial" w:eastAsia="Arial" w:hAnsi="Arial"/>
          <w:sz w:val="42"/>
          <w:szCs w:val="42"/>
          <w:color w:val="375DA6"/>
        </w:rPr>
        <w:t xml:space="preserve"> </w:t>
      </w:r>
      <w:r>
        <w:rPr>
          <w:rFonts w:ascii="Arial" w:cs="Arial" w:eastAsia="Arial" w:hAnsi="Arial"/>
          <w:sz w:val="42"/>
          <w:szCs w:val="42"/>
          <w:color w:val="375DA6"/>
          <w:vertAlign w:val="superscript"/>
        </w:rPr>
        <w:t>9</w:t>
      </w:r>
      <w:r>
        <w:rPr>
          <w:rFonts w:ascii="Arial" w:cs="Arial" w:eastAsia="Arial" w:hAnsi="Arial"/>
          <w:sz w:val="27"/>
          <w:szCs w:val="27"/>
          <w:color w:val="auto"/>
        </w:rPr>
        <w:t>, implemented in practice as a pair of</w:t>
      </w:r>
      <w:r>
        <w:rPr>
          <w:rFonts w:ascii="Arial" w:cs="Arial" w:eastAsia="Arial" w:hAnsi="Arial"/>
          <w:sz w:val="27"/>
          <w:szCs w:val="27"/>
          <w:color w:val="375DA6"/>
        </w:rPr>
        <w:t xml:space="preserve"> </w:t>
      </w:r>
      <w:hyperlink r:id="rId102">
        <w:r>
          <w:rPr>
            <w:rFonts w:ascii="Arial" w:cs="Arial" w:eastAsia="Arial" w:hAnsi="Arial"/>
            <w:sz w:val="27"/>
            <w:szCs w:val="27"/>
            <w:color w:val="375DA6"/>
          </w:rPr>
          <w:t>linear projections</w:t>
        </w:r>
      </w:hyperlink>
      <w:r>
        <w:rPr>
          <w:rFonts w:ascii="Arial" w:cs="Arial" w:eastAsia="Arial" w:hAnsi="Arial"/>
          <w:sz w:val="27"/>
          <w:szCs w:val="27"/>
          <w:color w:val="auto"/>
        </w:rPr>
        <w:t>. LoRA leaves the pretrained layers of the LLM fxed and injects a trainable rank decomposition matrix into each layer of the model; see below.</w:t>
      </w:r>
    </w:p>
    <w:p>
      <w:pPr>
        <w:sectPr>
          <w:pgSz w:w="12240" w:h="15840" w:orient="portrait"/>
          <w:cols w:equalWidth="0" w:num="1">
            <w:col w:w="11200"/>
          </w:cols>
          <w:pgMar w:left="520" w:top="270" w:right="5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8" w:lineRule="exact"/>
        <w:rPr>
          <w:sz w:val="20"/>
          <w:szCs w:val="20"/>
          <w:color w:val="auto"/>
        </w:rPr>
      </w:pPr>
    </w:p>
    <w:p>
      <w:pPr>
        <w:spacing w:after="0"/>
        <w:tabs>
          <w:tab w:leader="none" w:pos="10780" w:val="left"/>
        </w:tabs>
        <w:rPr>
          <w:sz w:val="20"/>
          <w:szCs w:val="20"/>
          <w:color w:val="auto"/>
        </w:rPr>
      </w:pPr>
      <w:r>
        <w:rPr>
          <w:rFonts w:ascii="Arial" w:cs="Arial" w:eastAsia="Arial" w:hAnsi="Arial"/>
          <w:sz w:val="16"/>
          <w:szCs w:val="16"/>
          <w:color w:val="auto"/>
        </w:rPr>
        <w:t>https://cameronrwolfe.substack.com/p/easily-train-a-specialized-llm-peft</w:t>
      </w:r>
      <w:r>
        <w:rPr>
          <w:sz w:val="20"/>
          <w:szCs w:val="20"/>
          <w:color w:val="auto"/>
        </w:rPr>
        <w:tab/>
      </w:r>
      <w:r>
        <w:rPr>
          <w:rFonts w:ascii="Arial" w:cs="Arial" w:eastAsia="Arial" w:hAnsi="Arial"/>
          <w:sz w:val="15"/>
          <w:szCs w:val="15"/>
          <w:color w:val="auto"/>
        </w:rPr>
        <w:t>19/46</w:t>
      </w:r>
    </w:p>
    <w:p>
      <w:pPr>
        <w:sectPr>
          <w:pgSz w:w="12240" w:h="15840" w:orient="portrait"/>
          <w:cols w:equalWidth="0" w:num="1">
            <w:col w:w="11200"/>
          </w:cols>
          <w:pgMar w:left="520" w:top="270" w:right="520" w:bottom="0" w:gutter="0" w:footer="0" w:header="0"/>
          <w:type w:val="continuous"/>
        </w:sectPr>
      </w:pPr>
    </w:p>
    <w:bookmarkStart w:id="19" w:name="page20"/>
    <w:bookmarkEnd w:id="19"/>
    <w:p>
      <w:pPr>
        <w:spacing w:after="0"/>
        <w:tabs>
          <w:tab w:leader="none" w:pos="3660" w:val="left"/>
        </w:tabs>
        <w:rPr>
          <w:sz w:val="20"/>
          <w:szCs w:val="20"/>
          <w:color w:val="auto"/>
        </w:rPr>
      </w:pPr>
      <w:r>
        <w:rPr>
          <w:rFonts w:ascii="Arial" w:cs="Arial" w:eastAsia="Arial" w:hAnsi="Arial"/>
          <w:sz w:val="16"/>
          <w:szCs w:val="16"/>
          <w:color w:val="auto"/>
        </w:rPr>
        <w:t>14.04.2024 15:31</w:t>
      </w:r>
      <w:r>
        <w:rPr>
          <w:sz w:val="20"/>
          <w:szCs w:val="20"/>
          <w:color w:val="auto"/>
        </w:rPr>
        <w:tab/>
      </w:r>
      <w:r>
        <w:rPr>
          <w:rFonts w:ascii="Arial" w:cs="Arial" w:eastAsia="Arial" w:hAnsi="Arial"/>
          <w:sz w:val="15"/>
          <w:szCs w:val="15"/>
          <w:color w:val="auto"/>
        </w:rPr>
        <w:t>Easily Train a Specialized LLM: PEFT, LoRA, QLoRA, LLaMA-Adapter, and More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2346325</wp:posOffset>
            </wp:positionH>
            <wp:positionV relativeFrom="paragraph">
              <wp:posOffset>283210</wp:posOffset>
            </wp:positionV>
            <wp:extent cx="2419350" cy="2695575"/>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03">
                      <a:extLst>
                        <a:ext uri="{28A0092B-C50C-407E-A947-70E740481C1C}"/>
                      </a:extLst>
                    </a:blip>
                    <a:srcRect/>
                    <a:stretch>
                      <a:fillRect/>
                    </a:stretch>
                  </pic:blipFill>
                  <pic:spPr bwMode="auto">
                    <a:xfrm>
                      <a:off x="0" y="0"/>
                      <a:ext cx="2419350" cy="26955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2" w:lineRule="exact"/>
        <w:rPr>
          <w:sz w:val="20"/>
          <w:szCs w:val="20"/>
          <w:color w:val="auto"/>
        </w:rPr>
      </w:pPr>
    </w:p>
    <w:p>
      <w:pPr>
        <w:jc w:val="center"/>
        <w:spacing w:after="0"/>
        <w:rPr>
          <w:rFonts w:ascii="Arial" w:cs="Arial" w:eastAsia="Arial" w:hAnsi="Arial"/>
          <w:sz w:val="23"/>
          <w:szCs w:val="23"/>
          <w:color w:val="323333"/>
        </w:rPr>
      </w:pPr>
      <w:hyperlink r:id="rId104">
        <w:r>
          <w:rPr>
            <w:rFonts w:ascii="Arial" w:cs="Arial" w:eastAsia="Arial" w:hAnsi="Arial"/>
            <w:sz w:val="23"/>
            <w:szCs w:val="23"/>
            <w:color w:val="323333"/>
          </w:rPr>
          <w:t>(from [1])</w:t>
        </w:r>
      </w:hyperlink>
    </w:p>
    <w:p>
      <w:pPr>
        <w:spacing w:after="0" w:line="200" w:lineRule="exact"/>
        <w:rPr>
          <w:sz w:val="20"/>
          <w:szCs w:val="20"/>
          <w:color w:val="auto"/>
        </w:rPr>
      </w:pPr>
    </w:p>
    <w:p>
      <w:pPr>
        <w:spacing w:after="0" w:line="343" w:lineRule="exact"/>
        <w:rPr>
          <w:sz w:val="20"/>
          <w:szCs w:val="20"/>
          <w:color w:val="auto"/>
        </w:rPr>
      </w:pPr>
    </w:p>
    <w:p>
      <w:pPr>
        <w:ind w:left="620" w:right="640"/>
        <w:spacing w:after="0" w:line="340" w:lineRule="auto"/>
        <w:rPr>
          <w:rFonts w:ascii="Arial" w:cs="Arial" w:eastAsia="Arial" w:hAnsi="Arial"/>
          <w:sz w:val="27"/>
          <w:szCs w:val="27"/>
          <w:color w:val="auto"/>
        </w:rPr>
      </w:pPr>
      <w:hyperlink r:id="rId104">
        <w:r>
          <w:rPr>
            <w:rFonts w:ascii="Arial" w:cs="Arial" w:eastAsia="Arial" w:hAnsi="Arial"/>
            <w:sz w:val="27"/>
            <w:szCs w:val="27"/>
            <w:b w:val="1"/>
            <w:bCs w:val="1"/>
            <w:color w:val="auto"/>
          </w:rPr>
          <w:t>Rank decomposition matrix.</w:t>
        </w:r>
        <w:r>
          <w:rPr>
            <w:rFonts w:ascii="Arial" w:cs="Arial" w:eastAsia="Arial" w:hAnsi="Arial"/>
            <w:sz w:val="27"/>
            <w:szCs w:val="27"/>
            <w:color w:val="auto"/>
          </w:rPr>
          <w:t xml:space="preserve"> Put simply, the rank decomposition matrix is just two</w:t>
        </w:r>
      </w:hyperlink>
      <w:r>
        <w:rPr>
          <w:rFonts w:ascii="Arial" w:cs="Arial" w:eastAsia="Arial" w:hAnsi="Arial"/>
          <w:sz w:val="27"/>
          <w:szCs w:val="27"/>
          <w:color w:val="auto"/>
        </w:rPr>
        <w:t xml:space="preserve"> </w:t>
      </w:r>
      <w:hyperlink r:id="rId104">
        <w:r>
          <w:rPr>
            <w:rFonts w:ascii="Arial" w:cs="Arial" w:eastAsia="Arial" w:hAnsi="Arial"/>
            <w:sz w:val="27"/>
            <w:szCs w:val="27"/>
            <w:color w:val="auto"/>
          </w:rPr>
          <w:t>linear projections that reduce and restore the dimensionality of the input. The</w:t>
        </w:r>
      </w:hyperlink>
      <w:r>
        <w:rPr>
          <w:rFonts w:ascii="Arial" w:cs="Arial" w:eastAsia="Arial" w:hAnsi="Arial"/>
          <w:sz w:val="27"/>
          <w:szCs w:val="27"/>
          <w:color w:val="auto"/>
        </w:rPr>
        <w:t xml:space="preserve"> </w:t>
      </w:r>
      <w:hyperlink r:id="rId104">
        <w:r>
          <w:rPr>
            <w:rFonts w:ascii="Arial" w:cs="Arial" w:eastAsia="Arial" w:hAnsi="Arial"/>
            <w:sz w:val="27"/>
            <w:szCs w:val="27"/>
            <w:color w:val="auto"/>
          </w:rPr>
          <w:t>output of these two linear projections is added to the output derived from the</w:t>
        </w:r>
      </w:hyperlink>
      <w:r>
        <w:rPr>
          <w:rFonts w:ascii="Arial" w:cs="Arial" w:eastAsia="Arial" w:hAnsi="Arial"/>
          <w:sz w:val="27"/>
          <w:szCs w:val="27"/>
          <w:color w:val="auto"/>
        </w:rPr>
        <w:t xml:space="preserve"> </w:t>
      </w:r>
      <w:hyperlink r:id="rId104">
        <w:r>
          <w:rPr>
            <w:rFonts w:ascii="Arial" w:cs="Arial" w:eastAsia="Arial" w:hAnsi="Arial"/>
            <w:sz w:val="27"/>
            <w:szCs w:val="27"/>
            <w:color w:val="auto"/>
          </w:rPr>
          <w:t>model’s pretrained weights. The updated layer formed by the addition of these two</w:t>
        </w:r>
      </w:hyperlink>
      <w:r>
        <w:rPr>
          <w:rFonts w:ascii="Arial" w:cs="Arial" w:eastAsia="Arial" w:hAnsi="Arial"/>
          <w:sz w:val="27"/>
          <w:szCs w:val="27"/>
          <w:color w:val="auto"/>
        </w:rPr>
        <w:t xml:space="preserve"> parallel transformations is formulated as shown below. As we can see, adding LoRA to a layer directly learns the update to the underlying layer’s weights.</w:t>
      </w:r>
    </w:p>
    <w:p>
      <w:pPr>
        <w:spacing w:after="0" w:line="20" w:lineRule="exact"/>
        <w:rPr>
          <w:rFonts w:ascii="Arial" w:cs="Arial" w:eastAsia="Arial" w:hAnsi="Arial"/>
          <w:sz w:val="27"/>
          <w:szCs w:val="27"/>
          <w:color w:val="auto"/>
        </w:rPr>
      </w:pPr>
      <w:r>
        <w:rPr>
          <w:rFonts w:ascii="Arial" w:cs="Arial" w:eastAsia="Arial" w:hAnsi="Arial"/>
          <w:sz w:val="27"/>
          <w:szCs w:val="27"/>
          <w:color w:val="auto"/>
        </w:rPr>
        <w:drawing>
          <wp:anchor simplePos="0" relativeHeight="251657728" behindDoc="1" locked="0" layoutInCell="0" allowOverlap="1">
            <wp:simplePos x="0" y="0"/>
            <wp:positionH relativeFrom="column">
              <wp:posOffset>1050925</wp:posOffset>
            </wp:positionH>
            <wp:positionV relativeFrom="paragraph">
              <wp:posOffset>277495</wp:posOffset>
            </wp:positionV>
            <wp:extent cx="5010150" cy="289560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5">
                      <a:extLst>
                        <a:ext uri="{28A0092B-C50C-407E-A947-70E740481C1C}"/>
                      </a:extLst>
                    </a:blip>
                    <a:srcRect/>
                    <a:stretch>
                      <a:fillRect/>
                    </a:stretch>
                  </pic:blipFill>
                  <pic:spPr bwMode="auto">
                    <a:xfrm>
                      <a:off x="0" y="0"/>
                      <a:ext cx="5010150" cy="2895600"/>
                    </a:xfrm>
                    <a:prstGeom prst="rect">
                      <a:avLst/>
                    </a:prstGeom>
                    <a:noFill/>
                  </pic:spPr>
                </pic:pic>
              </a:graphicData>
            </a:graphic>
          </wp:anchor>
        </w:drawing>
      </w:r>
    </w:p>
    <w:p>
      <w:pPr>
        <w:spacing w:after="0" w:line="200" w:lineRule="exact"/>
        <w:rPr>
          <w:rFonts w:ascii="Arial" w:cs="Arial" w:eastAsia="Arial" w:hAnsi="Arial"/>
          <w:sz w:val="27"/>
          <w:szCs w:val="27"/>
          <w:color w:val="auto"/>
        </w:rPr>
      </w:pPr>
    </w:p>
    <w:p>
      <w:pPr>
        <w:spacing w:after="0" w:line="200" w:lineRule="exact"/>
        <w:rPr>
          <w:rFonts w:ascii="Arial" w:cs="Arial" w:eastAsia="Arial" w:hAnsi="Arial"/>
          <w:sz w:val="27"/>
          <w:szCs w:val="27"/>
          <w:color w:val="auto"/>
        </w:rPr>
      </w:pPr>
    </w:p>
    <w:p>
      <w:pPr>
        <w:spacing w:after="0" w:line="200" w:lineRule="exact"/>
        <w:rPr>
          <w:rFonts w:ascii="Arial" w:cs="Arial" w:eastAsia="Arial" w:hAnsi="Arial"/>
          <w:sz w:val="27"/>
          <w:szCs w:val="27"/>
          <w:color w:val="auto"/>
        </w:rPr>
      </w:pPr>
    </w:p>
    <w:p>
      <w:pPr>
        <w:spacing w:after="0" w:line="200" w:lineRule="exact"/>
        <w:rPr>
          <w:rFonts w:ascii="Arial" w:cs="Arial" w:eastAsia="Arial" w:hAnsi="Arial"/>
          <w:sz w:val="27"/>
          <w:szCs w:val="27"/>
          <w:color w:val="auto"/>
        </w:rPr>
      </w:pPr>
    </w:p>
    <w:p>
      <w:pPr>
        <w:spacing w:after="0" w:line="200" w:lineRule="exact"/>
        <w:rPr>
          <w:rFonts w:ascii="Arial" w:cs="Arial" w:eastAsia="Arial" w:hAnsi="Arial"/>
          <w:sz w:val="27"/>
          <w:szCs w:val="27"/>
          <w:color w:val="auto"/>
        </w:rPr>
      </w:pPr>
    </w:p>
    <w:p>
      <w:pPr>
        <w:spacing w:after="0" w:line="200" w:lineRule="exact"/>
        <w:rPr>
          <w:rFonts w:ascii="Arial" w:cs="Arial" w:eastAsia="Arial" w:hAnsi="Arial"/>
          <w:sz w:val="27"/>
          <w:szCs w:val="27"/>
          <w:color w:val="auto"/>
        </w:rPr>
      </w:pPr>
    </w:p>
    <w:p>
      <w:pPr>
        <w:spacing w:after="0" w:line="200" w:lineRule="exact"/>
        <w:rPr>
          <w:rFonts w:ascii="Arial" w:cs="Arial" w:eastAsia="Arial" w:hAnsi="Arial"/>
          <w:sz w:val="27"/>
          <w:szCs w:val="27"/>
          <w:color w:val="auto"/>
        </w:rPr>
      </w:pPr>
    </w:p>
    <w:p>
      <w:pPr>
        <w:spacing w:after="0" w:line="200" w:lineRule="exact"/>
        <w:rPr>
          <w:rFonts w:ascii="Arial" w:cs="Arial" w:eastAsia="Arial" w:hAnsi="Arial"/>
          <w:sz w:val="27"/>
          <w:szCs w:val="27"/>
          <w:color w:val="auto"/>
        </w:rPr>
      </w:pPr>
    </w:p>
    <w:p>
      <w:pPr>
        <w:spacing w:after="0" w:line="200" w:lineRule="exact"/>
        <w:rPr>
          <w:rFonts w:ascii="Arial" w:cs="Arial" w:eastAsia="Arial" w:hAnsi="Arial"/>
          <w:sz w:val="27"/>
          <w:szCs w:val="27"/>
          <w:color w:val="auto"/>
        </w:rPr>
      </w:pPr>
    </w:p>
    <w:p>
      <w:pPr>
        <w:spacing w:after="0" w:line="200" w:lineRule="exact"/>
        <w:rPr>
          <w:rFonts w:ascii="Arial" w:cs="Arial" w:eastAsia="Arial" w:hAnsi="Arial"/>
          <w:sz w:val="27"/>
          <w:szCs w:val="27"/>
          <w:color w:val="auto"/>
        </w:rPr>
      </w:pPr>
    </w:p>
    <w:p>
      <w:pPr>
        <w:spacing w:after="0" w:line="200" w:lineRule="exact"/>
        <w:rPr>
          <w:rFonts w:ascii="Arial" w:cs="Arial" w:eastAsia="Arial" w:hAnsi="Arial"/>
          <w:sz w:val="27"/>
          <w:szCs w:val="27"/>
          <w:color w:val="auto"/>
        </w:rPr>
      </w:pPr>
    </w:p>
    <w:p>
      <w:pPr>
        <w:spacing w:after="0" w:line="200" w:lineRule="exact"/>
        <w:rPr>
          <w:rFonts w:ascii="Arial" w:cs="Arial" w:eastAsia="Arial" w:hAnsi="Arial"/>
          <w:sz w:val="27"/>
          <w:szCs w:val="27"/>
          <w:color w:val="auto"/>
        </w:rPr>
      </w:pPr>
    </w:p>
    <w:p>
      <w:pPr>
        <w:spacing w:after="0" w:line="200" w:lineRule="exact"/>
        <w:rPr>
          <w:rFonts w:ascii="Arial" w:cs="Arial" w:eastAsia="Arial" w:hAnsi="Arial"/>
          <w:sz w:val="27"/>
          <w:szCs w:val="27"/>
          <w:color w:val="auto"/>
        </w:rPr>
      </w:pPr>
    </w:p>
    <w:p>
      <w:pPr>
        <w:spacing w:after="0" w:line="200" w:lineRule="exact"/>
        <w:rPr>
          <w:rFonts w:ascii="Arial" w:cs="Arial" w:eastAsia="Arial" w:hAnsi="Arial"/>
          <w:sz w:val="27"/>
          <w:szCs w:val="27"/>
          <w:color w:val="auto"/>
        </w:rPr>
      </w:pPr>
    </w:p>
    <w:p>
      <w:pPr>
        <w:spacing w:after="0" w:line="200" w:lineRule="exact"/>
        <w:rPr>
          <w:rFonts w:ascii="Arial" w:cs="Arial" w:eastAsia="Arial" w:hAnsi="Arial"/>
          <w:sz w:val="27"/>
          <w:szCs w:val="27"/>
          <w:color w:val="auto"/>
        </w:rPr>
      </w:pPr>
    </w:p>
    <w:p>
      <w:pPr>
        <w:spacing w:after="0" w:line="200" w:lineRule="exact"/>
        <w:rPr>
          <w:rFonts w:ascii="Arial" w:cs="Arial" w:eastAsia="Arial" w:hAnsi="Arial"/>
          <w:sz w:val="27"/>
          <w:szCs w:val="27"/>
          <w:color w:val="auto"/>
        </w:rPr>
      </w:pPr>
    </w:p>
    <w:p>
      <w:pPr>
        <w:spacing w:after="0" w:line="200" w:lineRule="exact"/>
        <w:rPr>
          <w:rFonts w:ascii="Arial" w:cs="Arial" w:eastAsia="Arial" w:hAnsi="Arial"/>
          <w:sz w:val="27"/>
          <w:szCs w:val="27"/>
          <w:color w:val="auto"/>
        </w:rPr>
      </w:pPr>
    </w:p>
    <w:p>
      <w:pPr>
        <w:spacing w:after="0" w:line="200" w:lineRule="exact"/>
        <w:rPr>
          <w:rFonts w:ascii="Arial" w:cs="Arial" w:eastAsia="Arial" w:hAnsi="Arial"/>
          <w:sz w:val="27"/>
          <w:szCs w:val="27"/>
          <w:color w:val="auto"/>
        </w:rPr>
      </w:pPr>
    </w:p>
    <w:p>
      <w:pPr>
        <w:spacing w:after="0" w:line="200" w:lineRule="exact"/>
        <w:rPr>
          <w:rFonts w:ascii="Arial" w:cs="Arial" w:eastAsia="Arial" w:hAnsi="Arial"/>
          <w:sz w:val="27"/>
          <w:szCs w:val="27"/>
          <w:color w:val="auto"/>
        </w:rPr>
      </w:pPr>
    </w:p>
    <w:p>
      <w:pPr>
        <w:spacing w:after="0" w:line="200" w:lineRule="exact"/>
        <w:rPr>
          <w:rFonts w:ascii="Arial" w:cs="Arial" w:eastAsia="Arial" w:hAnsi="Arial"/>
          <w:sz w:val="27"/>
          <w:szCs w:val="27"/>
          <w:color w:val="auto"/>
        </w:rPr>
      </w:pPr>
    </w:p>
    <w:p>
      <w:pPr>
        <w:spacing w:after="0" w:line="200" w:lineRule="exact"/>
        <w:rPr>
          <w:rFonts w:ascii="Arial" w:cs="Arial" w:eastAsia="Arial" w:hAnsi="Arial"/>
          <w:sz w:val="27"/>
          <w:szCs w:val="27"/>
          <w:color w:val="auto"/>
        </w:rPr>
      </w:pPr>
    </w:p>
    <w:p>
      <w:pPr>
        <w:spacing w:after="0" w:line="200" w:lineRule="exact"/>
        <w:rPr>
          <w:rFonts w:ascii="Arial" w:cs="Arial" w:eastAsia="Arial" w:hAnsi="Arial"/>
          <w:sz w:val="27"/>
          <w:szCs w:val="27"/>
          <w:color w:val="auto"/>
        </w:rPr>
      </w:pPr>
    </w:p>
    <w:p>
      <w:pPr>
        <w:spacing w:after="0" w:line="200" w:lineRule="exact"/>
        <w:rPr>
          <w:rFonts w:ascii="Arial" w:cs="Arial" w:eastAsia="Arial" w:hAnsi="Arial"/>
          <w:sz w:val="27"/>
          <w:szCs w:val="27"/>
          <w:color w:val="auto"/>
        </w:rPr>
      </w:pPr>
    </w:p>
    <w:p>
      <w:pPr>
        <w:spacing w:after="0" w:line="200" w:lineRule="exact"/>
        <w:rPr>
          <w:rFonts w:ascii="Arial" w:cs="Arial" w:eastAsia="Arial" w:hAnsi="Arial"/>
          <w:sz w:val="27"/>
          <w:szCs w:val="27"/>
          <w:color w:val="auto"/>
        </w:rPr>
      </w:pPr>
    </w:p>
    <w:p>
      <w:pPr>
        <w:spacing w:after="0" w:line="269" w:lineRule="exact"/>
        <w:rPr>
          <w:rFonts w:ascii="Arial" w:cs="Arial" w:eastAsia="Arial" w:hAnsi="Arial"/>
          <w:sz w:val="27"/>
          <w:szCs w:val="27"/>
          <w:color w:val="auto"/>
        </w:rPr>
      </w:pPr>
    </w:p>
    <w:p>
      <w:pPr>
        <w:jc w:val="center"/>
        <w:spacing w:after="0"/>
        <w:rPr>
          <w:sz w:val="20"/>
          <w:szCs w:val="20"/>
          <w:color w:val="auto"/>
        </w:rPr>
      </w:pPr>
      <w:r>
        <w:rPr>
          <w:rFonts w:ascii="Arial" w:cs="Arial" w:eastAsia="Arial" w:hAnsi="Arial"/>
          <w:sz w:val="23"/>
          <w:szCs w:val="23"/>
          <w:color w:val="323333"/>
        </w:rPr>
        <w:t>LoRA trains a low-rank approximation to the weight matrix update</w:t>
      </w:r>
    </w:p>
    <w:p>
      <w:pPr>
        <w:spacing w:after="0" w:line="36" w:lineRule="exact"/>
        <w:rPr>
          <w:rFonts w:ascii="Arial" w:cs="Arial" w:eastAsia="Arial" w:hAnsi="Arial"/>
          <w:sz w:val="27"/>
          <w:szCs w:val="27"/>
          <w:color w:val="auto"/>
        </w:rPr>
      </w:pPr>
    </w:p>
    <w:p>
      <w:pPr>
        <w:jc w:val="center"/>
        <w:spacing w:after="0"/>
        <w:rPr>
          <w:sz w:val="20"/>
          <w:szCs w:val="20"/>
          <w:color w:val="auto"/>
        </w:rPr>
      </w:pPr>
      <w:r>
        <w:rPr>
          <w:rFonts w:ascii="Arial" w:cs="Arial" w:eastAsia="Arial" w:hAnsi="Arial"/>
          <w:sz w:val="23"/>
          <w:szCs w:val="23"/>
          <w:color w:val="323333"/>
        </w:rPr>
        <w:t>derived during finetuning</w:t>
      </w:r>
    </w:p>
    <w:p>
      <w:pPr>
        <w:sectPr>
          <w:pgSz w:w="12240" w:h="15840" w:orient="portrait"/>
          <w:cols w:equalWidth="0" w:num="1">
            <w:col w:w="11200"/>
          </w:cols>
          <w:pgMar w:left="520" w:top="270" w:right="520" w:bottom="0" w:gutter="0" w:footer="0" w:header="0"/>
        </w:sectPr>
      </w:pPr>
    </w:p>
    <w:p>
      <w:pPr>
        <w:spacing w:after="0" w:line="200" w:lineRule="exact"/>
        <w:rPr>
          <w:rFonts w:ascii="Arial" w:cs="Arial" w:eastAsia="Arial" w:hAnsi="Arial"/>
          <w:sz w:val="27"/>
          <w:szCs w:val="27"/>
          <w:color w:val="auto"/>
        </w:rPr>
      </w:pPr>
    </w:p>
    <w:p>
      <w:pPr>
        <w:spacing w:after="0" w:line="200" w:lineRule="exact"/>
        <w:rPr>
          <w:rFonts w:ascii="Arial" w:cs="Arial" w:eastAsia="Arial" w:hAnsi="Arial"/>
          <w:sz w:val="27"/>
          <w:szCs w:val="27"/>
          <w:color w:val="auto"/>
        </w:rPr>
      </w:pPr>
    </w:p>
    <w:p>
      <w:pPr>
        <w:spacing w:after="0" w:line="200" w:lineRule="exact"/>
        <w:rPr>
          <w:rFonts w:ascii="Arial" w:cs="Arial" w:eastAsia="Arial" w:hAnsi="Arial"/>
          <w:sz w:val="27"/>
          <w:szCs w:val="27"/>
          <w:color w:val="auto"/>
        </w:rPr>
      </w:pPr>
    </w:p>
    <w:p>
      <w:pPr>
        <w:spacing w:after="0" w:line="200" w:lineRule="exact"/>
        <w:rPr>
          <w:rFonts w:ascii="Arial" w:cs="Arial" w:eastAsia="Arial" w:hAnsi="Arial"/>
          <w:sz w:val="27"/>
          <w:szCs w:val="27"/>
          <w:color w:val="auto"/>
        </w:rPr>
      </w:pPr>
    </w:p>
    <w:p>
      <w:pPr>
        <w:spacing w:after="0" w:line="224" w:lineRule="exact"/>
        <w:rPr>
          <w:rFonts w:ascii="Arial" w:cs="Arial" w:eastAsia="Arial" w:hAnsi="Arial"/>
          <w:sz w:val="27"/>
          <w:szCs w:val="27"/>
          <w:color w:val="auto"/>
        </w:rPr>
      </w:pPr>
    </w:p>
    <w:p>
      <w:pPr>
        <w:spacing w:after="0"/>
        <w:tabs>
          <w:tab w:leader="none" w:pos="10780" w:val="left"/>
        </w:tabs>
        <w:rPr>
          <w:sz w:val="20"/>
          <w:szCs w:val="20"/>
          <w:color w:val="auto"/>
        </w:rPr>
      </w:pPr>
      <w:r>
        <w:rPr>
          <w:rFonts w:ascii="Arial" w:cs="Arial" w:eastAsia="Arial" w:hAnsi="Arial"/>
          <w:sz w:val="16"/>
          <w:szCs w:val="16"/>
          <w:color w:val="auto"/>
        </w:rPr>
        <w:t>https://cameronrwolfe.substack.com/p/easily-train-a-specialized-llm-peft</w:t>
      </w:r>
      <w:r>
        <w:rPr>
          <w:sz w:val="20"/>
          <w:szCs w:val="20"/>
          <w:color w:val="auto"/>
        </w:rPr>
        <w:tab/>
      </w:r>
      <w:r>
        <w:rPr>
          <w:rFonts w:ascii="Arial" w:cs="Arial" w:eastAsia="Arial" w:hAnsi="Arial"/>
          <w:sz w:val="15"/>
          <w:szCs w:val="15"/>
          <w:color w:val="auto"/>
        </w:rPr>
        <w:t>20/46</w:t>
      </w:r>
    </w:p>
    <w:p>
      <w:pPr>
        <w:sectPr>
          <w:pgSz w:w="12240" w:h="15840" w:orient="portrait"/>
          <w:cols w:equalWidth="0" w:num="1">
            <w:col w:w="11200"/>
          </w:cols>
          <w:pgMar w:left="520" w:top="270" w:right="520" w:bottom="0" w:gutter="0" w:footer="0" w:header="0"/>
          <w:type w:val="continuous"/>
        </w:sectPr>
      </w:pPr>
    </w:p>
    <w:bookmarkStart w:id="20" w:name="page21"/>
    <w:bookmarkEnd w:id="20"/>
    <w:p>
      <w:pPr>
        <w:spacing w:after="0"/>
        <w:tabs>
          <w:tab w:leader="none" w:pos="3660" w:val="left"/>
        </w:tabs>
        <w:rPr>
          <w:sz w:val="20"/>
          <w:szCs w:val="20"/>
          <w:color w:val="auto"/>
        </w:rPr>
      </w:pPr>
      <w:r>
        <w:rPr>
          <w:rFonts w:ascii="Arial" w:cs="Arial" w:eastAsia="Arial" w:hAnsi="Arial"/>
          <w:sz w:val="16"/>
          <w:szCs w:val="16"/>
          <w:color w:val="auto"/>
        </w:rPr>
        <w:t>14.04.2024 15:31</w:t>
      </w:r>
      <w:r>
        <w:rPr>
          <w:sz w:val="20"/>
          <w:szCs w:val="20"/>
          <w:color w:val="auto"/>
        </w:rPr>
        <w:tab/>
      </w:r>
      <w:r>
        <w:rPr>
          <w:rFonts w:ascii="Arial" w:cs="Arial" w:eastAsia="Arial" w:hAnsi="Arial"/>
          <w:sz w:val="15"/>
          <w:szCs w:val="15"/>
          <w:color w:val="auto"/>
        </w:rPr>
        <w:t>Easily Train a Specialized LLM: PEFT, LoRA, QLoRA, LLaMA-Adapter, and More</w:t>
      </w:r>
    </w:p>
    <w:p>
      <w:pPr>
        <w:spacing w:after="0" w:line="200" w:lineRule="exact"/>
        <w:rPr>
          <w:sz w:val="20"/>
          <w:szCs w:val="20"/>
          <w:color w:val="auto"/>
        </w:rPr>
      </w:pPr>
    </w:p>
    <w:p>
      <w:pPr>
        <w:spacing w:after="0" w:line="260" w:lineRule="exact"/>
        <w:rPr>
          <w:sz w:val="20"/>
          <w:szCs w:val="20"/>
          <w:color w:val="auto"/>
        </w:rPr>
      </w:pPr>
    </w:p>
    <w:p>
      <w:pPr>
        <w:ind w:left="620" w:right="660"/>
        <w:spacing w:after="0" w:line="338" w:lineRule="auto"/>
        <w:rPr>
          <w:rFonts w:ascii="Arial" w:cs="Arial" w:eastAsia="Arial" w:hAnsi="Arial"/>
          <w:sz w:val="27"/>
          <w:szCs w:val="27"/>
          <w:color w:val="auto"/>
        </w:rPr>
      </w:pPr>
      <w:r>
        <w:rPr>
          <w:rFonts w:ascii="Arial" w:cs="Arial" w:eastAsia="Arial" w:hAnsi="Arial"/>
          <w:sz w:val="27"/>
          <w:szCs w:val="27"/>
          <w:color w:val="auto"/>
        </w:rPr>
        <w:t>The matrix product</w:t>
      </w:r>
      <w:r>
        <w:rPr>
          <w:rFonts w:ascii="Consolas" w:cs="Consolas" w:eastAsia="Consolas" w:hAnsi="Consolas"/>
          <w:sz w:val="27"/>
          <w:szCs w:val="27"/>
          <w:color w:val="auto"/>
        </w:rPr>
        <w:t xml:space="preserve"> AB</w:t>
      </w:r>
      <w:r>
        <w:rPr>
          <w:rFonts w:ascii="Arial" w:cs="Arial" w:eastAsia="Arial" w:hAnsi="Arial"/>
          <w:sz w:val="27"/>
          <w:szCs w:val="27"/>
          <w:color w:val="auto"/>
        </w:rPr>
        <w:t xml:space="preserve"> has the same dimension as a full fnetuning update. Decomposing the update as a product of two smaller matrices ensures that the update is</w:t>
      </w:r>
      <w:r>
        <w:rPr>
          <w:rFonts w:ascii="Arial" w:cs="Arial" w:eastAsia="Arial" w:hAnsi="Arial"/>
          <w:sz w:val="27"/>
          <w:szCs w:val="27"/>
          <w:color w:val="375DA6"/>
        </w:rPr>
        <w:t xml:space="preserve"> </w:t>
      </w:r>
      <w:hyperlink r:id="rId106">
        <w:r>
          <w:rPr>
            <w:rFonts w:ascii="Arial" w:cs="Arial" w:eastAsia="Arial" w:hAnsi="Arial"/>
            <w:sz w:val="27"/>
            <w:szCs w:val="27"/>
            <w:color w:val="375DA6"/>
          </w:rPr>
          <w:t>low rank</w:t>
        </w:r>
        <w:r>
          <w:rPr>
            <w:rFonts w:ascii="Arial" w:cs="Arial" w:eastAsia="Arial" w:hAnsi="Arial"/>
            <w:sz w:val="27"/>
            <w:szCs w:val="27"/>
            <w:color w:val="auto"/>
          </w:rPr>
          <w:t xml:space="preserve"> </w:t>
        </w:r>
      </w:hyperlink>
      <w:r>
        <w:rPr>
          <w:rFonts w:ascii="Arial" w:cs="Arial" w:eastAsia="Arial" w:hAnsi="Arial"/>
          <w:sz w:val="27"/>
          <w:szCs w:val="27"/>
          <w:color w:val="auto"/>
        </w:rPr>
        <w:t>and signifcantly reduces the number of parameters that we have to train. Instead of directly fnetuning the parameters in the pretrained LLM’s layers, LoRA only optimizes the rank decomposition matrix, yielding a result that approximates the update derived from full fnetuning. We initialize</w:t>
      </w:r>
      <w:r>
        <w:rPr>
          <w:rFonts w:ascii="Consolas" w:cs="Consolas" w:eastAsia="Consolas" w:hAnsi="Consolas"/>
          <w:sz w:val="27"/>
          <w:szCs w:val="27"/>
          <w:color w:val="auto"/>
        </w:rPr>
        <w:t xml:space="preserve"> A</w:t>
      </w:r>
      <w:r>
        <w:rPr>
          <w:rFonts w:ascii="Arial" w:cs="Arial" w:eastAsia="Arial" w:hAnsi="Arial"/>
          <w:sz w:val="27"/>
          <w:szCs w:val="27"/>
          <w:color w:val="auto"/>
        </w:rPr>
        <w:t xml:space="preserve"> with random, small values, while</w:t>
      </w:r>
      <w:r>
        <w:rPr>
          <w:rFonts w:ascii="Consolas" w:cs="Consolas" w:eastAsia="Consolas" w:hAnsi="Consolas"/>
          <w:sz w:val="27"/>
          <w:szCs w:val="27"/>
          <w:color w:val="auto"/>
        </w:rPr>
        <w:t xml:space="preserve"> B</w:t>
      </w:r>
      <w:r>
        <w:rPr>
          <w:rFonts w:ascii="Arial" w:cs="Arial" w:eastAsia="Arial" w:hAnsi="Arial"/>
          <w:sz w:val="27"/>
          <w:szCs w:val="27"/>
          <w:color w:val="auto"/>
        </w:rPr>
        <w:t xml:space="preserve"> is initialized as zero, ensuring that we begin the fnetuning process with the model’s original, pretrained weights.</w:t>
      </w:r>
    </w:p>
    <w:p>
      <w:pPr>
        <w:spacing w:after="0" w:line="237" w:lineRule="exact"/>
        <w:rPr>
          <w:sz w:val="20"/>
          <w:szCs w:val="20"/>
          <w:color w:val="auto"/>
        </w:rPr>
      </w:pPr>
    </w:p>
    <w:p>
      <w:pPr>
        <w:ind w:left="980" w:right="780"/>
        <w:spacing w:after="0" w:line="368" w:lineRule="auto"/>
        <w:rPr>
          <w:sz w:val="20"/>
          <w:szCs w:val="20"/>
          <w:color w:val="auto"/>
        </w:rPr>
      </w:pPr>
      <w:r>
        <w:rPr>
          <w:rFonts w:ascii="Arial" w:cs="Arial" w:eastAsia="Arial" w:hAnsi="Arial"/>
          <w:sz w:val="27"/>
          <w:szCs w:val="27"/>
          <w:b w:val="1"/>
          <w:bCs w:val="1"/>
          <w:i w:val="1"/>
          <w:iCs w:val="1"/>
          <w:color w:val="auto"/>
        </w:rPr>
        <w:t>“We roughly recover the expressiveness of full fne-tuning by setting the LoRA rank r to the rank of the pre-trained weight matrices.”</w:t>
      </w:r>
      <w:r>
        <w:rPr>
          <w:rFonts w:ascii="Arial" w:cs="Arial" w:eastAsia="Arial" w:hAnsi="Arial"/>
          <w:sz w:val="27"/>
          <w:szCs w:val="27"/>
          <w:color w:val="auto"/>
        </w:rPr>
        <w:t xml:space="preserve"> - from [1]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393700</wp:posOffset>
            </wp:positionH>
            <wp:positionV relativeFrom="paragraph">
              <wp:posOffset>-603250</wp:posOffset>
            </wp:positionV>
            <wp:extent cx="38100" cy="55245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07">
                      <a:extLst>
                        <a:ext uri="{28A0092B-C50C-407E-A947-70E740481C1C}"/>
                      </a:extLst>
                    </a:blip>
                    <a:srcRect/>
                    <a:stretch>
                      <a:fillRect/>
                    </a:stretch>
                  </pic:blipFill>
                  <pic:spPr bwMode="auto">
                    <a:xfrm>
                      <a:off x="0" y="0"/>
                      <a:ext cx="38100" cy="552450"/>
                    </a:xfrm>
                    <a:prstGeom prst="rect">
                      <a:avLst/>
                    </a:prstGeom>
                    <a:noFill/>
                  </pic:spPr>
                </pic:pic>
              </a:graphicData>
            </a:graphic>
          </wp:anchor>
        </w:drawing>
      </w:r>
    </w:p>
    <w:p>
      <w:pPr>
        <w:spacing w:after="0" w:line="213" w:lineRule="exact"/>
        <w:rPr>
          <w:sz w:val="20"/>
          <w:szCs w:val="20"/>
          <w:color w:val="auto"/>
        </w:rPr>
      </w:pPr>
    </w:p>
    <w:p>
      <w:pPr>
        <w:ind w:left="620" w:right="720"/>
        <w:spacing w:after="0" w:line="338" w:lineRule="auto"/>
        <w:rPr>
          <w:sz w:val="20"/>
          <w:szCs w:val="20"/>
          <w:color w:val="auto"/>
        </w:rPr>
      </w:pPr>
      <w:r>
        <w:rPr>
          <w:rFonts w:ascii="Arial" w:cs="Arial" w:eastAsia="Arial" w:hAnsi="Arial"/>
          <w:sz w:val="27"/>
          <w:szCs w:val="27"/>
          <w:color w:val="auto"/>
        </w:rPr>
        <w:t>Increasing</w:t>
      </w:r>
      <w:r>
        <w:rPr>
          <w:rFonts w:ascii="Consolas" w:cs="Consolas" w:eastAsia="Consolas" w:hAnsi="Consolas"/>
          <w:sz w:val="27"/>
          <w:szCs w:val="27"/>
          <w:color w:val="auto"/>
        </w:rPr>
        <w:t xml:space="preserve"> r</w:t>
      </w:r>
      <w:r>
        <w:rPr>
          <w:rFonts w:ascii="Arial" w:cs="Arial" w:eastAsia="Arial" w:hAnsi="Arial"/>
          <w:sz w:val="27"/>
          <w:szCs w:val="27"/>
          <w:color w:val="auto"/>
        </w:rPr>
        <w:t xml:space="preserve"> improves LoRA’s approximation of the full fnetuning update, but incredibly small values of</w:t>
      </w:r>
      <w:r>
        <w:rPr>
          <w:rFonts w:ascii="Consolas" w:cs="Consolas" w:eastAsia="Consolas" w:hAnsi="Consolas"/>
          <w:sz w:val="27"/>
          <w:szCs w:val="27"/>
          <w:color w:val="auto"/>
        </w:rPr>
        <w:t xml:space="preserve"> r</w:t>
      </w:r>
      <w:r>
        <w:rPr>
          <w:rFonts w:ascii="Arial" w:cs="Arial" w:eastAsia="Arial" w:hAnsi="Arial"/>
          <w:sz w:val="27"/>
          <w:szCs w:val="27"/>
          <w:color w:val="auto"/>
        </w:rPr>
        <w:t xml:space="preserve"> sufce in practice, allowing us to signifcantly reduce compute and memory costs with minimal impact on performance. For example, we can use LoRA to fnetune GPT-3 using only 0.01% of total parameters and still achieve performance comparable to that of full fnetuning.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1793875</wp:posOffset>
            </wp:positionH>
            <wp:positionV relativeFrom="paragraph">
              <wp:posOffset>279400</wp:posOffset>
            </wp:positionV>
            <wp:extent cx="3524250" cy="1666875"/>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08">
                      <a:extLst>
                        <a:ext uri="{28A0092B-C50C-407E-A947-70E740481C1C}"/>
                      </a:extLst>
                    </a:blip>
                    <a:srcRect/>
                    <a:stretch>
                      <a:fillRect/>
                    </a:stretch>
                  </pic:blipFill>
                  <pic:spPr bwMode="auto">
                    <a:xfrm>
                      <a:off x="0" y="0"/>
                      <a:ext cx="3524250" cy="16668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7" w:lineRule="exact"/>
        <w:rPr>
          <w:sz w:val="20"/>
          <w:szCs w:val="20"/>
          <w:color w:val="auto"/>
        </w:rPr>
      </w:pPr>
    </w:p>
    <w:p>
      <w:pPr>
        <w:jc w:val="center"/>
        <w:spacing w:after="0"/>
        <w:rPr>
          <w:sz w:val="20"/>
          <w:szCs w:val="20"/>
          <w:color w:val="auto"/>
        </w:rPr>
      </w:pPr>
      <w:r>
        <w:rPr>
          <w:rFonts w:ascii="Arial" w:cs="Arial" w:eastAsia="Arial" w:hAnsi="Arial"/>
          <w:sz w:val="23"/>
          <w:szCs w:val="23"/>
          <w:color w:val="323333"/>
        </w:rPr>
        <w:t>Scaling factor in LoRA</w:t>
      </w:r>
    </w:p>
    <w:p>
      <w:pPr>
        <w:spacing w:after="0" w:line="200" w:lineRule="exact"/>
        <w:rPr>
          <w:sz w:val="20"/>
          <w:szCs w:val="20"/>
          <w:color w:val="auto"/>
        </w:rPr>
      </w:pPr>
    </w:p>
    <w:p>
      <w:pPr>
        <w:spacing w:after="0" w:line="343" w:lineRule="exact"/>
        <w:rPr>
          <w:sz w:val="20"/>
          <w:szCs w:val="20"/>
          <w:color w:val="auto"/>
        </w:rPr>
      </w:pPr>
    </w:p>
    <w:p>
      <w:pPr>
        <w:ind w:left="620" w:right="640"/>
        <w:spacing w:after="0" w:line="358" w:lineRule="auto"/>
        <w:rPr>
          <w:sz w:val="20"/>
          <w:szCs w:val="20"/>
          <w:color w:val="auto"/>
        </w:rPr>
      </w:pPr>
      <w:r>
        <w:rPr>
          <w:rFonts w:ascii="Arial" w:cs="Arial" w:eastAsia="Arial" w:hAnsi="Arial"/>
          <w:sz w:val="26"/>
          <w:szCs w:val="26"/>
          <w:b w:val="1"/>
          <w:bCs w:val="1"/>
          <w:color w:val="auto"/>
        </w:rPr>
        <w:t>Scaling factor.</w:t>
      </w:r>
      <w:r>
        <w:rPr>
          <w:rFonts w:ascii="Arial" w:cs="Arial" w:eastAsia="Arial" w:hAnsi="Arial"/>
          <w:sz w:val="26"/>
          <w:szCs w:val="26"/>
          <w:color w:val="auto"/>
        </w:rPr>
        <w:t xml:space="preserve"> Once the low-rank update to the weight matrix is derived, we scale it by a factor</w:t>
      </w:r>
      <w:r>
        <w:rPr>
          <w:rFonts w:ascii="Arial" w:cs="Arial" w:eastAsia="Arial" w:hAnsi="Arial"/>
          <w:sz w:val="26"/>
          <w:szCs w:val="26"/>
          <w:color w:val="auto"/>
        </w:rPr>
        <w:t xml:space="preserve"> α</w:t>
      </w:r>
      <w:r>
        <w:rPr>
          <w:rFonts w:ascii="Arial" w:cs="Arial" w:eastAsia="Arial" w:hAnsi="Arial"/>
          <w:sz w:val="26"/>
          <w:szCs w:val="26"/>
          <w:color w:val="auto"/>
        </w:rPr>
        <w:t xml:space="preserve"> prior to adding it to the model’s pretrained weights. Such an approach yields the adaptation rule shown above. The default value of the scaling factor is one, meaning that the pretrained weights and the low-rank weight update are weighted equally when computing the model’s forward pass. However, the value of</w:t>
      </w:r>
      <w:r>
        <w:rPr>
          <w:rFonts w:ascii="Arial" w:cs="Arial" w:eastAsia="Arial" w:hAnsi="Arial"/>
          <w:sz w:val="26"/>
          <w:szCs w:val="26"/>
          <w:color w:val="auto"/>
        </w:rPr>
        <w:t xml:space="preserve"> α</w:t>
      </w:r>
      <w:r>
        <w:rPr>
          <w:rFonts w:ascii="Arial" w:cs="Arial" w:eastAsia="Arial" w:hAnsi="Arial"/>
          <w:sz w:val="26"/>
          <w:szCs w:val="26"/>
          <w:color w:val="auto"/>
        </w:rPr>
        <w:t xml:space="preserve"> can be changed to balance the importance of the pretrained model and new</w:t>
      </w:r>
    </w:p>
    <w:p>
      <w:pPr>
        <w:sectPr>
          <w:pgSz w:w="12240" w:h="15840" w:orient="portrait"/>
          <w:cols w:equalWidth="0" w:num="1">
            <w:col w:w="11200"/>
          </w:cols>
          <w:pgMar w:left="520" w:top="270" w:right="5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25" w:lineRule="exact"/>
        <w:rPr>
          <w:sz w:val="20"/>
          <w:szCs w:val="20"/>
          <w:color w:val="auto"/>
        </w:rPr>
      </w:pPr>
    </w:p>
    <w:p>
      <w:pPr>
        <w:spacing w:after="0"/>
        <w:tabs>
          <w:tab w:leader="none" w:pos="10780" w:val="left"/>
        </w:tabs>
        <w:rPr>
          <w:sz w:val="20"/>
          <w:szCs w:val="20"/>
          <w:color w:val="auto"/>
        </w:rPr>
      </w:pPr>
      <w:r>
        <w:rPr>
          <w:rFonts w:ascii="Arial" w:cs="Arial" w:eastAsia="Arial" w:hAnsi="Arial"/>
          <w:sz w:val="16"/>
          <w:szCs w:val="16"/>
          <w:color w:val="auto"/>
        </w:rPr>
        <w:t>https://cameronrwolfe.substack.com/p/easily-train-a-specialized-llm-peft</w:t>
      </w:r>
      <w:r>
        <w:rPr>
          <w:sz w:val="20"/>
          <w:szCs w:val="20"/>
          <w:color w:val="auto"/>
        </w:rPr>
        <w:tab/>
      </w:r>
      <w:r>
        <w:rPr>
          <w:rFonts w:ascii="Arial" w:cs="Arial" w:eastAsia="Arial" w:hAnsi="Arial"/>
          <w:sz w:val="15"/>
          <w:szCs w:val="15"/>
          <w:color w:val="auto"/>
        </w:rPr>
        <w:t>21/46</w:t>
      </w:r>
    </w:p>
    <w:p>
      <w:pPr>
        <w:sectPr>
          <w:pgSz w:w="12240" w:h="15840" w:orient="portrait"/>
          <w:cols w:equalWidth="0" w:num="1">
            <w:col w:w="11200"/>
          </w:cols>
          <w:pgMar w:left="520" w:top="270" w:right="520" w:bottom="0" w:gutter="0" w:footer="0" w:header="0"/>
          <w:type w:val="continuous"/>
        </w:sectPr>
      </w:pPr>
    </w:p>
    <w:bookmarkStart w:id="21" w:name="page22"/>
    <w:bookmarkEnd w:id="21"/>
    <w:p>
      <w:pPr>
        <w:spacing w:after="0"/>
        <w:tabs>
          <w:tab w:leader="none" w:pos="3660" w:val="left"/>
        </w:tabs>
        <w:rPr>
          <w:sz w:val="20"/>
          <w:szCs w:val="20"/>
          <w:color w:val="auto"/>
        </w:rPr>
      </w:pPr>
      <w:r>
        <w:rPr>
          <w:rFonts w:ascii="Arial" w:cs="Arial" w:eastAsia="Arial" w:hAnsi="Arial"/>
          <w:sz w:val="16"/>
          <w:szCs w:val="16"/>
          <w:color w:val="auto"/>
        </w:rPr>
        <w:t>14.04.2024 15:31</w:t>
      </w:r>
      <w:r>
        <w:rPr>
          <w:sz w:val="20"/>
          <w:szCs w:val="20"/>
          <w:color w:val="auto"/>
        </w:rPr>
        <w:tab/>
      </w:r>
      <w:r>
        <w:rPr>
          <w:rFonts w:ascii="Arial" w:cs="Arial" w:eastAsia="Arial" w:hAnsi="Arial"/>
          <w:sz w:val="15"/>
          <w:szCs w:val="15"/>
          <w:color w:val="auto"/>
        </w:rPr>
        <w:t>Easily Train a Specialized LLM: PEFT, LoRA, QLoRA, LLaMA-Adapter, and More</w:t>
      </w:r>
    </w:p>
    <w:p>
      <w:pPr>
        <w:spacing w:after="0" w:line="200" w:lineRule="exact"/>
        <w:rPr>
          <w:sz w:val="20"/>
          <w:szCs w:val="20"/>
          <w:color w:val="auto"/>
        </w:rPr>
      </w:pPr>
    </w:p>
    <w:p>
      <w:pPr>
        <w:spacing w:after="0" w:line="246" w:lineRule="exact"/>
        <w:rPr>
          <w:sz w:val="20"/>
          <w:szCs w:val="20"/>
          <w:color w:val="auto"/>
        </w:rPr>
      </w:pPr>
    </w:p>
    <w:p>
      <w:pPr>
        <w:ind w:left="620" w:right="760"/>
        <w:spacing w:after="0" w:line="381" w:lineRule="auto"/>
        <w:rPr>
          <w:rFonts w:ascii="Arial" w:cs="Arial" w:eastAsia="Arial" w:hAnsi="Arial"/>
          <w:sz w:val="27"/>
          <w:szCs w:val="27"/>
          <w:color w:val="auto"/>
        </w:rPr>
      </w:pPr>
      <w:r>
        <w:rPr>
          <w:rFonts w:ascii="Arial" w:cs="Arial" w:eastAsia="Arial" w:hAnsi="Arial"/>
          <w:sz w:val="27"/>
          <w:szCs w:val="27"/>
          <w:color w:val="auto"/>
        </w:rPr>
        <w:t>task-specifc adaptation.</w:t>
      </w:r>
      <w:r>
        <w:rPr>
          <w:rFonts w:ascii="Arial" w:cs="Arial" w:eastAsia="Arial" w:hAnsi="Arial"/>
          <w:sz w:val="27"/>
          <w:szCs w:val="27"/>
          <w:color w:val="375DA6"/>
        </w:rPr>
        <w:t xml:space="preserve"> </w:t>
      </w:r>
      <w:hyperlink r:id="rId109">
        <w:r>
          <w:rPr>
            <w:rFonts w:ascii="Arial" w:cs="Arial" w:eastAsia="Arial" w:hAnsi="Arial"/>
            <w:sz w:val="27"/>
            <w:szCs w:val="27"/>
            <w:color w:val="375DA6"/>
          </w:rPr>
          <w:t>Recent empirical analysis</w:t>
        </w:r>
        <w:r>
          <w:rPr>
            <w:rFonts w:ascii="Arial" w:cs="Arial" w:eastAsia="Arial" w:hAnsi="Arial"/>
            <w:sz w:val="27"/>
            <w:szCs w:val="27"/>
            <w:color w:val="auto"/>
          </w:rPr>
          <w:t xml:space="preserve"> </w:t>
        </w:r>
      </w:hyperlink>
      <w:r>
        <w:rPr>
          <w:rFonts w:ascii="Arial" w:cs="Arial" w:eastAsia="Arial" w:hAnsi="Arial"/>
          <w:sz w:val="27"/>
          <w:szCs w:val="27"/>
          <w:color w:val="auto"/>
        </w:rPr>
        <w:t>indicates that larger values of</w:t>
      </w:r>
      <w:r>
        <w:rPr>
          <w:rFonts w:ascii="Arial" w:cs="Arial" w:eastAsia="Arial" w:hAnsi="Arial"/>
          <w:sz w:val="27"/>
          <w:szCs w:val="27"/>
          <w:color w:val="auto"/>
        </w:rPr>
        <w:t xml:space="preserve"> α</w:t>
      </w:r>
      <w:r>
        <w:rPr>
          <w:rFonts w:ascii="Arial" w:cs="Arial" w:eastAsia="Arial" w:hAnsi="Arial"/>
          <w:sz w:val="27"/>
          <w:szCs w:val="27"/>
          <w:color w:val="auto"/>
        </w:rPr>
        <w:t xml:space="preserve"> are necessary for LoRA with a higher rank (i.e., larger</w:t>
      </w:r>
      <w:r>
        <w:rPr>
          <w:rFonts w:ascii="Consolas" w:cs="Consolas" w:eastAsia="Consolas" w:hAnsi="Consolas"/>
          <w:sz w:val="27"/>
          <w:szCs w:val="27"/>
          <w:color w:val="auto"/>
        </w:rPr>
        <w:t xml:space="preserve"> r</w:t>
      </w:r>
      <w:r>
        <w:rPr>
          <w:rFonts w:ascii="Arial" w:cs="Arial" w:eastAsia="Arial" w:hAnsi="Arial"/>
          <w:sz w:val="27"/>
          <w:szCs w:val="27"/>
          <w:color w:val="auto"/>
        </w:rPr>
        <w:t xml:space="preserve"> —&gt; la</w:t>
      </w:r>
      <w:r>
        <w:rPr>
          <w:rFonts w:ascii="Arial" w:cs="Arial" w:eastAsia="Arial" w:hAnsi="Arial"/>
          <w:sz w:val="27"/>
          <w:szCs w:val="27"/>
          <w:color w:val="auto"/>
        </w:rPr>
        <w:t xml:space="preserve"> α</w:t>
      </w:r>
      <w:r>
        <w:rPr>
          <w:rFonts w:ascii="Arial" w:cs="Arial" w:eastAsia="Arial" w:hAnsi="Arial"/>
          <w:sz w:val="27"/>
          <w:szCs w:val="27"/>
          <w:color w:val="auto"/>
        </w:rPr>
        <w:t>).</w:t>
      </w:r>
    </w:p>
    <w:p>
      <w:pPr>
        <w:spacing w:after="0" w:line="182" w:lineRule="exact"/>
        <w:rPr>
          <w:sz w:val="20"/>
          <w:szCs w:val="20"/>
          <w:color w:val="auto"/>
        </w:rPr>
      </w:pPr>
    </w:p>
    <w:p>
      <w:pPr>
        <w:ind w:left="620" w:right="960"/>
        <w:spacing w:after="0" w:line="379" w:lineRule="auto"/>
        <w:rPr>
          <w:sz w:val="20"/>
          <w:szCs w:val="20"/>
          <w:color w:val="auto"/>
        </w:rPr>
      </w:pPr>
      <w:r>
        <w:rPr>
          <w:rFonts w:ascii="Arial" w:cs="Arial" w:eastAsia="Arial" w:hAnsi="Arial"/>
          <w:sz w:val="26"/>
          <w:szCs w:val="26"/>
          <w:b w:val="1"/>
          <w:bCs w:val="1"/>
          <w:color w:val="auto"/>
        </w:rPr>
        <w:t>Comparison to adapter layers.</w:t>
      </w:r>
      <w:r>
        <w:rPr>
          <w:rFonts w:ascii="Arial" w:cs="Arial" w:eastAsia="Arial" w:hAnsi="Arial"/>
          <w:sz w:val="26"/>
          <w:szCs w:val="26"/>
          <w:color w:val="auto"/>
        </w:rPr>
        <w:t xml:space="preserve"> At frst glance, the approach used by LoRA might seem similar to adapter layers. However, there are two notable diferences:</w:t>
      </w:r>
    </w:p>
    <w:p>
      <w:pPr>
        <w:spacing w:after="0" w:line="211" w:lineRule="exact"/>
        <w:rPr>
          <w:sz w:val="20"/>
          <w:szCs w:val="20"/>
          <w:color w:val="auto"/>
        </w:rPr>
      </w:pPr>
    </w:p>
    <w:p>
      <w:pPr>
        <w:ind w:left="1160" w:hanging="330"/>
        <w:spacing w:after="0"/>
        <w:tabs>
          <w:tab w:leader="none" w:pos="1160" w:val="left"/>
        </w:tabs>
        <w:numPr>
          <w:ilvl w:val="0"/>
          <w:numId w:val="3"/>
        </w:numPr>
        <w:rPr>
          <w:rFonts w:ascii="Arial" w:cs="Arial" w:eastAsia="Arial" w:hAnsi="Arial"/>
          <w:sz w:val="27"/>
          <w:szCs w:val="27"/>
          <w:color w:val="363737"/>
        </w:rPr>
      </w:pPr>
      <w:r>
        <w:rPr>
          <w:rFonts w:ascii="Arial" w:cs="Arial" w:eastAsia="Arial" w:hAnsi="Arial"/>
          <w:sz w:val="27"/>
          <w:szCs w:val="27"/>
          <w:color w:val="auto"/>
        </w:rPr>
        <w:t>There is no non-linearity between the two linear projections.</w:t>
      </w:r>
    </w:p>
    <w:p>
      <w:pPr>
        <w:spacing w:after="0" w:line="244" w:lineRule="exact"/>
        <w:rPr>
          <w:rFonts w:ascii="Arial" w:cs="Arial" w:eastAsia="Arial" w:hAnsi="Arial"/>
          <w:sz w:val="27"/>
          <w:szCs w:val="27"/>
          <w:color w:val="363737"/>
        </w:rPr>
      </w:pPr>
    </w:p>
    <w:p>
      <w:pPr>
        <w:ind w:left="1160" w:right="760" w:hanging="330"/>
        <w:spacing w:after="0" w:line="368" w:lineRule="auto"/>
        <w:tabs>
          <w:tab w:leader="none" w:pos="1160" w:val="left"/>
        </w:tabs>
        <w:numPr>
          <w:ilvl w:val="0"/>
          <w:numId w:val="3"/>
        </w:numPr>
        <w:rPr>
          <w:rFonts w:ascii="Arial" w:cs="Arial" w:eastAsia="Arial" w:hAnsi="Arial"/>
          <w:sz w:val="27"/>
          <w:szCs w:val="27"/>
          <w:color w:val="363737"/>
        </w:rPr>
      </w:pPr>
      <w:r>
        <w:rPr>
          <w:rFonts w:ascii="Arial" w:cs="Arial" w:eastAsia="Arial" w:hAnsi="Arial"/>
          <w:sz w:val="27"/>
          <w:szCs w:val="27"/>
          <w:color w:val="auto"/>
        </w:rPr>
        <w:t>The rank decomposition matrix is injected into an existing layer of the model, instead of being sequentially added as an extra layer.</w:t>
      </w:r>
    </w:p>
    <w:p>
      <w:pPr>
        <w:spacing w:after="0" w:line="188" w:lineRule="exact"/>
        <w:rPr>
          <w:sz w:val="20"/>
          <w:szCs w:val="20"/>
          <w:color w:val="auto"/>
        </w:rPr>
      </w:pPr>
    </w:p>
    <w:p>
      <w:pPr>
        <w:ind w:left="620" w:right="880"/>
        <w:spacing w:after="0" w:line="341" w:lineRule="auto"/>
        <w:rPr>
          <w:sz w:val="20"/>
          <w:szCs w:val="20"/>
          <w:color w:val="auto"/>
        </w:rPr>
      </w:pPr>
      <w:r>
        <w:rPr>
          <w:rFonts w:ascii="Arial" w:cs="Arial" w:eastAsia="Arial" w:hAnsi="Arial"/>
          <w:sz w:val="27"/>
          <w:szCs w:val="27"/>
          <w:color w:val="auto"/>
        </w:rPr>
        <w:t>The biggest impact of these changes is the fact that LoRA has no added inference latency compared to the original pretrained model; see below. When deploying a fnetuned LoRA model into production, we can directly compute and store the updated weight matrix derived from LoRA. As such, the structure of the model is identical to the pretrained model—</w:t>
      </w:r>
      <w:r>
        <w:rPr>
          <w:rFonts w:ascii="Arial" w:cs="Arial" w:eastAsia="Arial" w:hAnsi="Arial"/>
          <w:sz w:val="27"/>
          <w:szCs w:val="27"/>
          <w:b w:val="1"/>
          <w:bCs w:val="1"/>
          <w:i w:val="1"/>
          <w:iCs w:val="1"/>
          <w:color w:val="auto"/>
        </w:rPr>
        <w:t>the weights are just diferent</w:t>
      </w:r>
      <w:r>
        <w:rPr>
          <w:rFonts w:ascii="Arial" w:cs="Arial" w:eastAsia="Arial" w:hAnsi="Arial"/>
          <w:sz w:val="27"/>
          <w:szCs w:val="27"/>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736600</wp:posOffset>
            </wp:positionH>
            <wp:positionV relativeFrom="paragraph">
              <wp:posOffset>276225</wp:posOffset>
            </wp:positionV>
            <wp:extent cx="5638800" cy="2219325"/>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10">
                      <a:extLst>
                        <a:ext uri="{28A0092B-C50C-407E-A947-70E740481C1C}"/>
                      </a:extLst>
                    </a:blip>
                    <a:srcRect/>
                    <a:stretch>
                      <a:fillRect/>
                    </a:stretch>
                  </pic:blipFill>
                  <pic:spPr bwMode="auto">
                    <a:xfrm>
                      <a:off x="0" y="0"/>
                      <a:ext cx="5638800" cy="22193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9" w:lineRule="exact"/>
        <w:rPr>
          <w:sz w:val="20"/>
          <w:szCs w:val="20"/>
          <w:color w:val="auto"/>
        </w:rPr>
      </w:pPr>
    </w:p>
    <w:p>
      <w:pPr>
        <w:ind w:left="620" w:right="1040"/>
        <w:spacing w:after="0" w:line="368" w:lineRule="auto"/>
        <w:rPr>
          <w:sz w:val="20"/>
          <w:szCs w:val="20"/>
          <w:color w:val="auto"/>
        </w:rPr>
      </w:pPr>
      <w:r>
        <w:rPr>
          <w:rFonts w:ascii="Arial" w:cs="Arial" w:eastAsia="Arial" w:hAnsi="Arial"/>
          <w:sz w:val="27"/>
          <w:szCs w:val="27"/>
          <w:color w:val="auto"/>
        </w:rPr>
        <w:t>By storing both the model’s pretrained weights and LoRA modules derived from fnetuning on several diferent tasks, we can “switch out” LoRA modules by:</w:t>
      </w:r>
    </w:p>
    <w:p>
      <w:pPr>
        <w:spacing w:after="0" w:line="218" w:lineRule="exact"/>
        <w:rPr>
          <w:sz w:val="20"/>
          <w:szCs w:val="20"/>
          <w:color w:val="auto"/>
        </w:rPr>
      </w:pPr>
    </w:p>
    <w:p>
      <w:pPr>
        <w:ind w:left="1160" w:hanging="330"/>
        <w:spacing w:after="0"/>
        <w:tabs>
          <w:tab w:leader="none" w:pos="1160" w:val="left"/>
        </w:tabs>
        <w:numPr>
          <w:ilvl w:val="0"/>
          <w:numId w:val="4"/>
        </w:numPr>
        <w:rPr>
          <w:rFonts w:ascii="Arial" w:cs="Arial" w:eastAsia="Arial" w:hAnsi="Arial"/>
          <w:sz w:val="27"/>
          <w:szCs w:val="27"/>
          <w:color w:val="363737"/>
        </w:rPr>
      </w:pPr>
      <w:r>
        <w:rPr>
          <w:rFonts w:ascii="Arial" w:cs="Arial" w:eastAsia="Arial" w:hAnsi="Arial"/>
          <w:sz w:val="27"/>
          <w:szCs w:val="27"/>
          <w:color w:val="auto"/>
        </w:rPr>
        <w:t>Subtracting the LoRA update for one task from the model’s weights.</w:t>
      </w:r>
    </w:p>
    <w:p>
      <w:pPr>
        <w:spacing w:after="0" w:line="229" w:lineRule="exact"/>
        <w:rPr>
          <w:rFonts w:ascii="Arial" w:cs="Arial" w:eastAsia="Arial" w:hAnsi="Arial"/>
          <w:sz w:val="27"/>
          <w:szCs w:val="27"/>
          <w:color w:val="363737"/>
        </w:rPr>
      </w:pPr>
    </w:p>
    <w:p>
      <w:pPr>
        <w:ind w:left="1160" w:hanging="330"/>
        <w:spacing w:after="0"/>
        <w:tabs>
          <w:tab w:leader="none" w:pos="1160" w:val="left"/>
        </w:tabs>
        <w:numPr>
          <w:ilvl w:val="0"/>
          <w:numId w:val="4"/>
        </w:numPr>
        <w:rPr>
          <w:rFonts w:ascii="Arial" w:cs="Arial" w:eastAsia="Arial" w:hAnsi="Arial"/>
          <w:sz w:val="27"/>
          <w:szCs w:val="27"/>
          <w:color w:val="363737"/>
        </w:rPr>
      </w:pPr>
      <w:r>
        <w:rPr>
          <w:rFonts w:ascii="Arial" w:cs="Arial" w:eastAsia="Arial" w:hAnsi="Arial"/>
          <w:sz w:val="27"/>
          <w:szCs w:val="27"/>
          <w:color w:val="auto"/>
        </w:rPr>
        <w:t>Adding the LoRA update for another task to the model’s weights.</w:t>
      </w:r>
    </w:p>
    <w:p>
      <w:pPr>
        <w:spacing w:after="0" w:line="395" w:lineRule="exact"/>
        <w:rPr>
          <w:sz w:val="20"/>
          <w:szCs w:val="20"/>
          <w:color w:val="auto"/>
        </w:rPr>
      </w:pPr>
    </w:p>
    <w:p>
      <w:pPr>
        <w:jc w:val="both"/>
        <w:ind w:left="620" w:right="1580"/>
        <w:spacing w:after="0" w:line="368" w:lineRule="auto"/>
        <w:rPr>
          <w:sz w:val="20"/>
          <w:szCs w:val="20"/>
          <w:color w:val="auto"/>
        </w:rPr>
      </w:pPr>
      <w:r>
        <w:rPr>
          <w:rFonts w:ascii="Arial" w:cs="Arial" w:eastAsia="Arial" w:hAnsi="Arial"/>
          <w:sz w:val="27"/>
          <w:szCs w:val="27"/>
          <w:color w:val="auto"/>
        </w:rPr>
        <w:t>In comparison, switching between models that are fnetuned end-to-end on diferent tasks requires loading all model parameters in and out of memory,</w:t>
      </w:r>
    </w:p>
    <w:p>
      <w:pPr>
        <w:sectPr>
          <w:pgSz w:w="12240" w:h="15840" w:orient="portrait"/>
          <w:cols w:equalWidth="0" w:num="1">
            <w:col w:w="11200"/>
          </w:cols>
          <w:pgMar w:left="520" w:top="270" w:right="520" w:bottom="0" w:gutter="0" w:footer="0" w:header="0"/>
        </w:sectPr>
      </w:pPr>
    </w:p>
    <w:p>
      <w:pPr>
        <w:spacing w:after="0" w:line="200" w:lineRule="exact"/>
        <w:rPr>
          <w:sz w:val="20"/>
          <w:szCs w:val="20"/>
          <w:color w:val="auto"/>
        </w:rPr>
      </w:pPr>
    </w:p>
    <w:p>
      <w:pPr>
        <w:spacing w:after="0" w:line="244" w:lineRule="exact"/>
        <w:rPr>
          <w:sz w:val="20"/>
          <w:szCs w:val="20"/>
          <w:color w:val="auto"/>
        </w:rPr>
      </w:pPr>
    </w:p>
    <w:p>
      <w:pPr>
        <w:spacing w:after="0"/>
        <w:tabs>
          <w:tab w:leader="none" w:pos="10780" w:val="left"/>
        </w:tabs>
        <w:rPr>
          <w:sz w:val="20"/>
          <w:szCs w:val="20"/>
          <w:color w:val="auto"/>
        </w:rPr>
      </w:pPr>
      <w:r>
        <w:rPr>
          <w:rFonts w:ascii="Arial" w:cs="Arial" w:eastAsia="Arial" w:hAnsi="Arial"/>
          <w:sz w:val="16"/>
          <w:szCs w:val="16"/>
          <w:color w:val="auto"/>
        </w:rPr>
        <w:t>https://cameronrwolfe.substack.com/p/easily-train-a-specialized-llm-peft</w:t>
      </w:r>
      <w:r>
        <w:rPr>
          <w:sz w:val="20"/>
          <w:szCs w:val="20"/>
          <w:color w:val="auto"/>
        </w:rPr>
        <w:tab/>
      </w:r>
      <w:r>
        <w:rPr>
          <w:rFonts w:ascii="Arial" w:cs="Arial" w:eastAsia="Arial" w:hAnsi="Arial"/>
          <w:sz w:val="15"/>
          <w:szCs w:val="15"/>
          <w:color w:val="auto"/>
        </w:rPr>
        <w:t>22/46</w:t>
      </w:r>
    </w:p>
    <w:p>
      <w:pPr>
        <w:sectPr>
          <w:pgSz w:w="12240" w:h="15840" w:orient="portrait"/>
          <w:cols w:equalWidth="0" w:num="1">
            <w:col w:w="11200"/>
          </w:cols>
          <w:pgMar w:left="520" w:top="270" w:right="520" w:bottom="0" w:gutter="0" w:footer="0" w:header="0"/>
          <w:type w:val="continuous"/>
        </w:sectPr>
      </w:pPr>
    </w:p>
    <w:bookmarkStart w:id="22" w:name="page23"/>
    <w:bookmarkEnd w:id="22"/>
    <w:p>
      <w:pPr>
        <w:spacing w:after="0"/>
        <w:tabs>
          <w:tab w:leader="none" w:pos="3660" w:val="left"/>
        </w:tabs>
        <w:rPr>
          <w:sz w:val="20"/>
          <w:szCs w:val="20"/>
          <w:color w:val="auto"/>
        </w:rPr>
      </w:pPr>
      <w:r>
        <w:rPr>
          <w:rFonts w:ascii="Arial" w:cs="Arial" w:eastAsia="Arial" w:hAnsi="Arial"/>
          <w:sz w:val="16"/>
          <w:szCs w:val="16"/>
          <w:color w:val="auto"/>
        </w:rPr>
        <w:t>14.04.2024 15:31</w:t>
      </w:r>
      <w:r>
        <w:rPr>
          <w:sz w:val="20"/>
          <w:szCs w:val="20"/>
          <w:color w:val="auto"/>
        </w:rPr>
        <w:tab/>
      </w:r>
      <w:r>
        <w:rPr>
          <w:rFonts w:ascii="Arial" w:cs="Arial" w:eastAsia="Arial" w:hAnsi="Arial"/>
          <w:sz w:val="15"/>
          <w:szCs w:val="15"/>
          <w:color w:val="auto"/>
        </w:rPr>
        <w:t>Easily Train a Specialized LLM: PEFT, LoRA, QLoRA, LLaMA-Adapter, and More</w:t>
      </w:r>
    </w:p>
    <w:p>
      <w:pPr>
        <w:spacing w:after="0" w:line="200" w:lineRule="exact"/>
        <w:rPr>
          <w:sz w:val="20"/>
          <w:szCs w:val="20"/>
          <w:color w:val="auto"/>
        </w:rPr>
      </w:pPr>
    </w:p>
    <w:p>
      <w:pPr>
        <w:spacing w:after="0" w:line="246" w:lineRule="exact"/>
        <w:rPr>
          <w:sz w:val="20"/>
          <w:szCs w:val="20"/>
          <w:color w:val="auto"/>
        </w:rPr>
      </w:pPr>
    </w:p>
    <w:p>
      <w:pPr>
        <w:ind w:left="620" w:right="940"/>
        <w:spacing w:after="0" w:line="416" w:lineRule="auto"/>
        <w:rPr>
          <w:sz w:val="20"/>
          <w:szCs w:val="20"/>
          <w:color w:val="auto"/>
        </w:rPr>
      </w:pPr>
      <w:r>
        <w:rPr>
          <w:rFonts w:ascii="Arial" w:cs="Arial" w:eastAsia="Arial" w:hAnsi="Arial"/>
          <w:sz w:val="25"/>
          <w:szCs w:val="25"/>
          <w:color w:val="auto"/>
        </w:rPr>
        <w:t xml:space="preserve">creating a signifcant I/O bottleneck. </w:t>
      </w:r>
      <w:r>
        <w:rPr>
          <w:rFonts w:ascii="Arial" w:cs="Arial" w:eastAsia="Arial" w:hAnsi="Arial"/>
          <w:sz w:val="25"/>
          <w:szCs w:val="25"/>
          <w:b w:val="1"/>
          <w:bCs w:val="1"/>
          <w:i w:val="1"/>
          <w:iCs w:val="1"/>
          <w:color w:val="auto"/>
        </w:rPr>
        <w:t>LoRA’s efcient parameterization of the weight update derived from fnetuning makes switching between tasks efcient and easy</w:t>
      </w:r>
      <w:r>
        <w:rPr>
          <w:rFonts w:ascii="Arial" w:cs="Arial" w:eastAsia="Arial" w:hAnsi="Arial"/>
          <w:sz w:val="25"/>
          <w:szCs w:val="25"/>
          <w:color w:val="auto"/>
        </w:rPr>
        <w:t>.</w:t>
      </w:r>
    </w:p>
    <w:p>
      <w:pPr>
        <w:spacing w:after="0" w:line="173" w:lineRule="exact"/>
        <w:rPr>
          <w:sz w:val="20"/>
          <w:szCs w:val="20"/>
          <w:color w:val="auto"/>
        </w:rPr>
      </w:pPr>
    </w:p>
    <w:p>
      <w:pPr>
        <w:ind w:left="620"/>
        <w:spacing w:after="0"/>
        <w:rPr>
          <w:sz w:val="20"/>
          <w:szCs w:val="20"/>
          <w:color w:val="auto"/>
        </w:rPr>
      </w:pPr>
      <w:r>
        <w:rPr>
          <w:rFonts w:ascii="Arial" w:cs="Arial" w:eastAsia="Arial" w:hAnsi="Arial"/>
          <w:sz w:val="27"/>
          <w:szCs w:val="27"/>
          <w:b w:val="1"/>
          <w:bCs w:val="1"/>
          <w:color w:val="auto"/>
        </w:rPr>
        <w:t>Why does this work?</w:t>
      </w:r>
      <w:r>
        <w:rPr>
          <w:rFonts w:ascii="Arial" w:cs="Arial" w:eastAsia="Arial" w:hAnsi="Arial"/>
          <w:sz w:val="27"/>
          <w:szCs w:val="27"/>
          <w:color w:val="auto"/>
        </w:rPr>
        <w:t xml:space="preserve"> LoRA structures the weight update derived from fnetuning</w:t>
      </w:r>
    </w:p>
    <w:p>
      <w:pPr>
        <w:spacing w:after="0" w:line="110" w:lineRule="exact"/>
        <w:rPr>
          <w:sz w:val="20"/>
          <w:szCs w:val="20"/>
          <w:color w:val="auto"/>
        </w:rPr>
      </w:pPr>
    </w:p>
    <w:p>
      <w:pPr>
        <w:ind w:left="620"/>
        <w:spacing w:after="0"/>
        <w:rPr>
          <w:sz w:val="20"/>
          <w:szCs w:val="20"/>
          <w:color w:val="auto"/>
        </w:rPr>
      </w:pPr>
      <w:r>
        <w:rPr>
          <w:rFonts w:ascii="Arial" w:cs="Arial" w:eastAsia="Arial" w:hAnsi="Arial"/>
          <w:sz w:val="27"/>
          <w:szCs w:val="27"/>
          <w:color w:val="auto"/>
        </w:rPr>
        <w:t>with a low rank decomposition that contains very few trainable parameters. With</w:t>
      </w:r>
    </w:p>
    <w:p>
      <w:pPr>
        <w:spacing w:after="0" w:line="125" w:lineRule="exact"/>
        <w:rPr>
          <w:sz w:val="20"/>
          <w:szCs w:val="20"/>
          <w:color w:val="auto"/>
        </w:rPr>
      </w:pPr>
    </w:p>
    <w:p>
      <w:pPr>
        <w:ind w:left="620"/>
        <w:spacing w:after="0"/>
        <w:rPr>
          <w:sz w:val="20"/>
          <w:szCs w:val="20"/>
          <w:color w:val="auto"/>
        </w:rPr>
      </w:pPr>
      <w:r>
        <w:rPr>
          <w:rFonts w:ascii="Arial" w:cs="Arial" w:eastAsia="Arial" w:hAnsi="Arial"/>
          <w:sz w:val="24"/>
          <w:szCs w:val="24"/>
          <w:color w:val="auto"/>
        </w:rPr>
        <w:t xml:space="preserve">this in mind, we might wonder: </w:t>
      </w:r>
      <w:r>
        <w:rPr>
          <w:rFonts w:ascii="Arial" w:cs="Arial" w:eastAsia="Arial" w:hAnsi="Arial"/>
          <w:sz w:val="24"/>
          <w:szCs w:val="24"/>
          <w:b w:val="1"/>
          <w:bCs w:val="1"/>
          <w:i w:val="1"/>
          <w:iCs w:val="1"/>
          <w:color w:val="auto"/>
        </w:rPr>
        <w:t>Why does the model perform well despite dedicating so</w:t>
      </w:r>
    </w:p>
    <w:p>
      <w:pPr>
        <w:spacing w:after="0" w:line="159" w:lineRule="exact"/>
        <w:rPr>
          <w:sz w:val="20"/>
          <w:szCs w:val="20"/>
          <w:color w:val="auto"/>
        </w:rPr>
      </w:pPr>
    </w:p>
    <w:p>
      <w:pPr>
        <w:ind w:left="620"/>
        <w:spacing w:after="0"/>
        <w:rPr>
          <w:sz w:val="20"/>
          <w:szCs w:val="20"/>
          <w:color w:val="auto"/>
        </w:rPr>
      </w:pPr>
      <w:r>
        <w:rPr>
          <w:rFonts w:ascii="Arial" w:cs="Arial" w:eastAsia="Arial" w:hAnsi="Arial"/>
          <w:sz w:val="24"/>
          <w:szCs w:val="24"/>
          <w:b w:val="1"/>
          <w:bCs w:val="1"/>
          <w:i w:val="1"/>
          <w:iCs w:val="1"/>
          <w:color w:val="auto"/>
        </w:rPr>
        <w:t>few parameters to fnetuning? Wouldn’t we beneft from more trainable parameters?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393700</wp:posOffset>
            </wp:positionH>
            <wp:positionV relativeFrom="paragraph">
              <wp:posOffset>406400</wp:posOffset>
            </wp:positionV>
            <wp:extent cx="6324600" cy="255270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11">
                      <a:extLst>
                        <a:ext uri="{28A0092B-C50C-407E-A947-70E740481C1C}"/>
                      </a:extLst>
                    </a:blip>
                    <a:srcRect/>
                    <a:stretch>
                      <a:fillRect/>
                    </a:stretch>
                  </pic:blipFill>
                  <pic:spPr bwMode="auto">
                    <a:xfrm>
                      <a:off x="0" y="0"/>
                      <a:ext cx="6324600" cy="25527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2" w:lineRule="exact"/>
        <w:rPr>
          <w:sz w:val="20"/>
          <w:szCs w:val="20"/>
          <w:color w:val="auto"/>
        </w:rPr>
      </w:pPr>
    </w:p>
    <w:p>
      <w:pPr>
        <w:jc w:val="center"/>
        <w:spacing w:after="0"/>
        <w:rPr>
          <w:sz w:val="20"/>
          <w:szCs w:val="20"/>
          <w:color w:val="auto"/>
        </w:rPr>
      </w:pPr>
      <w:r>
        <w:rPr>
          <w:rFonts w:ascii="Arial" w:cs="Arial" w:eastAsia="Arial" w:hAnsi="Arial"/>
          <w:sz w:val="23"/>
          <w:szCs w:val="23"/>
          <w:color w:val="323333"/>
        </w:rPr>
        <w:t>(from [15])</w:t>
      </w:r>
    </w:p>
    <w:p>
      <w:pPr>
        <w:spacing w:after="0" w:line="200" w:lineRule="exact"/>
        <w:rPr>
          <w:sz w:val="20"/>
          <w:szCs w:val="20"/>
          <w:color w:val="auto"/>
        </w:rPr>
      </w:pPr>
    </w:p>
    <w:p>
      <w:pPr>
        <w:spacing w:after="0" w:line="343" w:lineRule="exact"/>
        <w:rPr>
          <w:sz w:val="20"/>
          <w:szCs w:val="20"/>
          <w:color w:val="auto"/>
        </w:rPr>
      </w:pPr>
    </w:p>
    <w:p>
      <w:pPr>
        <w:ind w:left="620" w:right="800"/>
        <w:spacing w:after="0" w:line="355" w:lineRule="auto"/>
        <w:rPr>
          <w:sz w:val="20"/>
          <w:szCs w:val="20"/>
          <w:color w:val="auto"/>
        </w:rPr>
      </w:pPr>
      <w:r>
        <w:rPr>
          <w:rFonts w:ascii="Arial" w:cs="Arial" w:eastAsia="Arial" w:hAnsi="Arial"/>
          <w:sz w:val="26"/>
          <w:szCs w:val="26"/>
          <w:color w:val="auto"/>
        </w:rPr>
        <w:t xml:space="preserve">To answer this question, we can look at prior research [15], which shows that large models (e.g., LLMs) tend to have a low intrinsic dimension. Although this idea sounds complicated, it just means that the weight matrices of very large models tend to be low rank. In other words, </w:t>
      </w:r>
      <w:r>
        <w:rPr>
          <w:rFonts w:ascii="Arial" w:cs="Arial" w:eastAsia="Arial" w:hAnsi="Arial"/>
          <w:sz w:val="26"/>
          <w:szCs w:val="26"/>
          <w:b w:val="1"/>
          <w:bCs w:val="1"/>
          <w:i w:val="1"/>
          <w:iCs w:val="1"/>
          <w:color w:val="auto"/>
        </w:rPr>
        <w:t>not all of these parameters are necessary</w:t>
      </w:r>
      <w:r>
        <w:rPr>
          <w:rFonts w:ascii="Arial" w:cs="Arial" w:eastAsia="Arial" w:hAnsi="Arial"/>
          <w:sz w:val="26"/>
          <w:szCs w:val="26"/>
          <w:color w:val="auto"/>
        </w:rPr>
        <w:t>! We can achieve comparable performance by decomposing these weight matrices into a representation that has way fewer trainable parameters; see above.</w:t>
      </w:r>
    </w:p>
    <w:p>
      <w:pPr>
        <w:spacing w:after="0" w:line="241" w:lineRule="exact"/>
        <w:rPr>
          <w:sz w:val="20"/>
          <w:szCs w:val="20"/>
          <w:color w:val="auto"/>
        </w:rPr>
      </w:pPr>
    </w:p>
    <w:p>
      <w:pPr>
        <w:ind w:left="980" w:right="880"/>
        <w:spacing w:after="0" w:line="370" w:lineRule="auto"/>
        <w:rPr>
          <w:sz w:val="20"/>
          <w:szCs w:val="20"/>
          <w:color w:val="auto"/>
        </w:rPr>
      </w:pPr>
      <w:r>
        <w:rPr>
          <w:rFonts w:ascii="Arial" w:cs="Arial" w:eastAsia="Arial" w:hAnsi="Arial"/>
          <w:sz w:val="26"/>
          <w:szCs w:val="26"/>
          <w:b w:val="1"/>
          <w:bCs w:val="1"/>
          <w:i w:val="1"/>
          <w:iCs w:val="1"/>
          <w:color w:val="auto"/>
        </w:rPr>
        <w:t>“Aghajanyan et al. show that the learned over-parametrized models in fact reside on a low intrinsic dimension. We hypothesize that the change in weights during model adaptation also has a low intrinsic rank.”</w:t>
      </w:r>
      <w:r>
        <w:rPr>
          <w:rFonts w:ascii="Arial" w:cs="Arial" w:eastAsia="Arial" w:hAnsi="Arial"/>
          <w:sz w:val="26"/>
          <w:szCs w:val="26"/>
          <w:color w:val="auto"/>
        </w:rPr>
        <w:t xml:space="preserve"> - from [1]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393700</wp:posOffset>
            </wp:positionH>
            <wp:positionV relativeFrom="paragraph">
              <wp:posOffset>-876935</wp:posOffset>
            </wp:positionV>
            <wp:extent cx="38100" cy="828675"/>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12">
                      <a:extLst>
                        <a:ext uri="{28A0092B-C50C-407E-A947-70E740481C1C}"/>
                      </a:extLst>
                    </a:blip>
                    <a:srcRect/>
                    <a:stretch>
                      <a:fillRect/>
                    </a:stretch>
                  </pic:blipFill>
                  <pic:spPr bwMode="auto">
                    <a:xfrm>
                      <a:off x="0" y="0"/>
                      <a:ext cx="38100" cy="828675"/>
                    </a:xfrm>
                    <a:prstGeom prst="rect">
                      <a:avLst/>
                    </a:prstGeom>
                    <a:noFill/>
                  </pic:spPr>
                </pic:pic>
              </a:graphicData>
            </a:graphic>
          </wp:anchor>
        </w:drawing>
      </w:r>
    </w:p>
    <w:p>
      <w:pPr>
        <w:spacing w:after="0" w:line="202" w:lineRule="exact"/>
        <w:rPr>
          <w:sz w:val="20"/>
          <w:szCs w:val="20"/>
          <w:color w:val="auto"/>
        </w:rPr>
      </w:pPr>
    </w:p>
    <w:p>
      <w:pPr>
        <w:ind w:left="620" w:right="1100"/>
        <w:spacing w:after="0" w:line="379" w:lineRule="auto"/>
        <w:rPr>
          <w:sz w:val="20"/>
          <w:szCs w:val="20"/>
          <w:color w:val="auto"/>
        </w:rPr>
      </w:pPr>
      <w:r>
        <w:rPr>
          <w:rFonts w:ascii="Arial" w:cs="Arial" w:eastAsia="Arial" w:hAnsi="Arial"/>
          <w:sz w:val="26"/>
          <w:szCs w:val="26"/>
          <w:color w:val="auto"/>
        </w:rPr>
        <w:t>Given that the parameters of large models have low intrinsic dimension, we can reasonably infer that the same is true of models that are fnetuned—</w:t>
      </w:r>
      <w:r>
        <w:rPr>
          <w:rFonts w:ascii="Arial" w:cs="Arial" w:eastAsia="Arial" w:hAnsi="Arial"/>
          <w:sz w:val="26"/>
          <w:szCs w:val="26"/>
          <w:b w:val="1"/>
          <w:bCs w:val="1"/>
          <w:i w:val="1"/>
          <w:iCs w:val="1"/>
          <w:color w:val="auto"/>
        </w:rPr>
        <w:t>the weight</w:t>
      </w:r>
    </w:p>
    <w:p>
      <w:pPr>
        <w:sectPr>
          <w:pgSz w:w="12240" w:h="15840" w:orient="portrait"/>
          <w:cols w:equalWidth="0" w:num="1">
            <w:col w:w="11200"/>
          </w:cols>
          <w:pgMar w:left="520" w:top="270" w:right="5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22" w:lineRule="exact"/>
        <w:rPr>
          <w:sz w:val="20"/>
          <w:szCs w:val="20"/>
          <w:color w:val="auto"/>
        </w:rPr>
      </w:pPr>
    </w:p>
    <w:p>
      <w:pPr>
        <w:spacing w:after="0"/>
        <w:tabs>
          <w:tab w:leader="none" w:pos="10780" w:val="left"/>
        </w:tabs>
        <w:rPr>
          <w:sz w:val="20"/>
          <w:szCs w:val="20"/>
          <w:color w:val="auto"/>
        </w:rPr>
      </w:pPr>
      <w:r>
        <w:rPr>
          <w:rFonts w:ascii="Arial" w:cs="Arial" w:eastAsia="Arial" w:hAnsi="Arial"/>
          <w:sz w:val="16"/>
          <w:szCs w:val="16"/>
          <w:color w:val="auto"/>
        </w:rPr>
        <w:t>https://cameronrwolfe.substack.com/p/easily-train-a-specialized-llm-peft</w:t>
      </w:r>
      <w:r>
        <w:rPr>
          <w:sz w:val="20"/>
          <w:szCs w:val="20"/>
          <w:color w:val="auto"/>
        </w:rPr>
        <w:tab/>
      </w:r>
      <w:r>
        <w:rPr>
          <w:rFonts w:ascii="Arial" w:cs="Arial" w:eastAsia="Arial" w:hAnsi="Arial"/>
          <w:sz w:val="15"/>
          <w:szCs w:val="15"/>
          <w:color w:val="auto"/>
        </w:rPr>
        <w:t>23/46</w:t>
      </w:r>
    </w:p>
    <w:p>
      <w:pPr>
        <w:sectPr>
          <w:pgSz w:w="12240" w:h="15840" w:orient="portrait"/>
          <w:cols w:equalWidth="0" w:num="1">
            <w:col w:w="11200"/>
          </w:cols>
          <w:pgMar w:left="520" w:top="270" w:right="520" w:bottom="0" w:gutter="0" w:footer="0" w:header="0"/>
          <w:type w:val="continuous"/>
        </w:sectPr>
      </w:pPr>
    </w:p>
    <w:bookmarkStart w:id="23" w:name="page24"/>
    <w:bookmarkEnd w:id="23"/>
    <w:p>
      <w:pPr>
        <w:spacing w:after="0"/>
        <w:tabs>
          <w:tab w:leader="none" w:pos="3660" w:val="left"/>
        </w:tabs>
        <w:rPr>
          <w:sz w:val="20"/>
          <w:szCs w:val="20"/>
          <w:color w:val="auto"/>
        </w:rPr>
      </w:pPr>
      <w:r>
        <w:rPr>
          <w:rFonts w:ascii="Arial" w:cs="Arial" w:eastAsia="Arial" w:hAnsi="Arial"/>
          <w:sz w:val="16"/>
          <w:szCs w:val="16"/>
          <w:color w:val="auto"/>
        </w:rPr>
        <w:t>14.04.2024 15:31</w:t>
      </w:r>
      <w:r>
        <w:rPr>
          <w:sz w:val="20"/>
          <w:szCs w:val="20"/>
          <w:color w:val="auto"/>
        </w:rPr>
        <w:tab/>
      </w:r>
      <w:r>
        <w:rPr>
          <w:rFonts w:ascii="Arial" w:cs="Arial" w:eastAsia="Arial" w:hAnsi="Arial"/>
          <w:sz w:val="15"/>
          <w:szCs w:val="15"/>
          <w:color w:val="auto"/>
        </w:rPr>
        <w:t>Easily Train a Specialized LLM: PEFT, LoRA, QLoRA, LLaMA-Adapter, and More</w:t>
      </w:r>
    </w:p>
    <w:p>
      <w:pPr>
        <w:spacing w:after="0" w:line="200" w:lineRule="exact"/>
        <w:rPr>
          <w:sz w:val="20"/>
          <w:szCs w:val="20"/>
          <w:color w:val="auto"/>
        </w:rPr>
      </w:pPr>
    </w:p>
    <w:p>
      <w:pPr>
        <w:spacing w:after="0" w:line="246" w:lineRule="exact"/>
        <w:rPr>
          <w:sz w:val="20"/>
          <w:szCs w:val="20"/>
          <w:color w:val="auto"/>
        </w:rPr>
      </w:pPr>
    </w:p>
    <w:p>
      <w:pPr>
        <w:ind w:left="620" w:right="1040"/>
        <w:spacing w:after="0" w:line="359" w:lineRule="auto"/>
        <w:rPr>
          <w:sz w:val="20"/>
          <w:szCs w:val="20"/>
          <w:color w:val="auto"/>
        </w:rPr>
      </w:pPr>
      <w:r>
        <w:rPr>
          <w:rFonts w:ascii="Arial" w:cs="Arial" w:eastAsia="Arial" w:hAnsi="Arial"/>
          <w:sz w:val="26"/>
          <w:szCs w:val="26"/>
          <w:b w:val="1"/>
          <w:bCs w:val="1"/>
          <w:i w:val="1"/>
          <w:iCs w:val="1"/>
          <w:color w:val="auto"/>
        </w:rPr>
        <w:t>update derived from fnetuning should also have a low intrinsic dimension</w:t>
      </w:r>
      <w:r>
        <w:rPr>
          <w:rFonts w:ascii="Arial" w:cs="Arial" w:eastAsia="Arial" w:hAnsi="Arial"/>
          <w:sz w:val="26"/>
          <w:szCs w:val="26"/>
          <w:color w:val="auto"/>
        </w:rPr>
        <w:t>. As a result, techniques like LoRA that approximate the fnetuning update with a low rank decomposition should be able to learn efciently and efectively, producing a model with impressive performance despite having few trainable parameters.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393700</wp:posOffset>
            </wp:positionH>
            <wp:positionV relativeFrom="paragraph">
              <wp:posOffset>264160</wp:posOffset>
            </wp:positionV>
            <wp:extent cx="6324600" cy="205740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13">
                      <a:extLst>
                        <a:ext uri="{28A0092B-C50C-407E-A947-70E740481C1C}"/>
                      </a:extLst>
                    </a:blip>
                    <a:srcRect/>
                    <a:stretch>
                      <a:fillRect/>
                    </a:stretch>
                  </pic:blipFill>
                  <pic:spPr bwMode="auto">
                    <a:xfrm>
                      <a:off x="0" y="0"/>
                      <a:ext cx="6324600" cy="20574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8" w:lineRule="exact"/>
        <w:rPr>
          <w:sz w:val="20"/>
          <w:szCs w:val="20"/>
          <w:color w:val="auto"/>
        </w:rPr>
      </w:pPr>
    </w:p>
    <w:p>
      <w:pPr>
        <w:jc w:val="center"/>
        <w:spacing w:after="0"/>
        <w:rPr>
          <w:sz w:val="20"/>
          <w:szCs w:val="20"/>
          <w:color w:val="auto"/>
        </w:rPr>
      </w:pPr>
      <w:r>
        <w:rPr>
          <w:rFonts w:ascii="Arial" w:cs="Arial" w:eastAsia="Arial" w:hAnsi="Arial"/>
          <w:sz w:val="23"/>
          <w:szCs w:val="23"/>
          <w:color w:val="323333"/>
        </w:rPr>
        <w:t>(from [1])</w:t>
      </w:r>
    </w:p>
    <w:p>
      <w:pPr>
        <w:spacing w:after="0" w:line="200" w:lineRule="exact"/>
        <w:rPr>
          <w:sz w:val="20"/>
          <w:szCs w:val="20"/>
          <w:color w:val="auto"/>
        </w:rPr>
      </w:pPr>
    </w:p>
    <w:p>
      <w:pPr>
        <w:spacing w:after="0" w:line="343" w:lineRule="exact"/>
        <w:rPr>
          <w:sz w:val="20"/>
          <w:szCs w:val="20"/>
          <w:color w:val="auto"/>
        </w:rPr>
      </w:pPr>
    </w:p>
    <w:p>
      <w:pPr>
        <w:ind w:left="620" w:right="720"/>
        <w:spacing w:after="0" w:line="339" w:lineRule="auto"/>
        <w:rPr>
          <w:sz w:val="20"/>
          <w:szCs w:val="20"/>
          <w:color w:val="auto"/>
        </w:rPr>
      </w:pPr>
      <w:r>
        <w:rPr>
          <w:rFonts w:ascii="Arial" w:cs="Arial" w:eastAsia="Arial" w:hAnsi="Arial"/>
          <w:sz w:val="27"/>
          <w:szCs w:val="27"/>
          <w:b w:val="1"/>
          <w:bCs w:val="1"/>
          <w:color w:val="auto"/>
        </w:rPr>
        <w:t>LoRA for LLMs.</w:t>
      </w:r>
      <w:r>
        <w:rPr>
          <w:rFonts w:ascii="Arial" w:cs="Arial" w:eastAsia="Arial" w:hAnsi="Arial"/>
          <w:sz w:val="27"/>
          <w:szCs w:val="27"/>
          <w:color w:val="auto"/>
        </w:rPr>
        <w:t xml:space="preserve"> The general idea proposed by LoRA can be applied to any type of dense layer for a neural network (i.e., more than just transformers!). When applying LoRA to LLMs, however, authors in [1] only use LoRA to adapt attention layer weights. Feed-forward modules and pretrained weights are kept fxed. We only update the rank decomposition matrix inserted into each attention layer. In particular, LoRA is used in [1] to update the query and value matrices of the attention layer, which is found in experiments to yield the best results; see above.</w:t>
      </w:r>
    </w:p>
    <w:p>
      <w:pPr>
        <w:spacing w:after="0" w:line="245" w:lineRule="exact"/>
        <w:rPr>
          <w:sz w:val="20"/>
          <w:szCs w:val="20"/>
          <w:color w:val="auto"/>
        </w:rPr>
      </w:pPr>
    </w:p>
    <w:p>
      <w:pPr>
        <w:ind w:left="980" w:right="900"/>
        <w:spacing w:after="0" w:line="414" w:lineRule="auto"/>
        <w:rPr>
          <w:sz w:val="20"/>
          <w:szCs w:val="20"/>
          <w:color w:val="auto"/>
        </w:rPr>
      </w:pPr>
      <w:r>
        <w:rPr>
          <w:rFonts w:ascii="Arial" w:cs="Arial" w:eastAsia="Arial" w:hAnsi="Arial"/>
          <w:sz w:val="23"/>
          <w:szCs w:val="23"/>
          <w:b w:val="1"/>
          <w:bCs w:val="1"/>
          <w:i w:val="1"/>
          <w:iCs w:val="1"/>
          <w:color w:val="auto"/>
        </w:rPr>
        <w:t>“Compared to GPT-3 175B fne-tuned with Adam, LoRA can reduce the number of trainable parameters by 10,000 times and the GPU memory requirement by 3 times. LoRA performs on-par or better than fnetuning in model quality on RoBERTa, DeBERTa, GPT-2, and GPT-3, despite having fewer trainable parameters, a higher training throughput, and, unlike adapters, no additional inference latency.”</w:t>
      </w:r>
      <w:r>
        <w:rPr>
          <w:rFonts w:ascii="Arial" w:cs="Arial" w:eastAsia="Arial" w:hAnsi="Arial"/>
          <w:sz w:val="23"/>
          <w:szCs w:val="23"/>
          <w:color w:val="auto"/>
        </w:rPr>
        <w:t xml:space="preserve"> - from [1]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393700</wp:posOffset>
            </wp:positionH>
            <wp:positionV relativeFrom="paragraph">
              <wp:posOffset>-1447165</wp:posOffset>
            </wp:positionV>
            <wp:extent cx="38100" cy="137160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14">
                      <a:extLst>
                        <a:ext uri="{28A0092B-C50C-407E-A947-70E740481C1C}"/>
                      </a:extLst>
                    </a:blip>
                    <a:srcRect/>
                    <a:stretch>
                      <a:fillRect/>
                    </a:stretch>
                  </pic:blipFill>
                  <pic:spPr bwMode="auto">
                    <a:xfrm>
                      <a:off x="0" y="0"/>
                      <a:ext cx="38100" cy="1371600"/>
                    </a:xfrm>
                    <a:prstGeom prst="rect">
                      <a:avLst/>
                    </a:prstGeom>
                    <a:noFill/>
                  </pic:spPr>
                </pic:pic>
              </a:graphicData>
            </a:graphic>
          </wp:anchor>
        </w:drawing>
      </w:r>
    </w:p>
    <w:p>
      <w:pPr>
        <w:spacing w:after="0" w:line="159" w:lineRule="exact"/>
        <w:rPr>
          <w:sz w:val="20"/>
          <w:szCs w:val="20"/>
          <w:color w:val="auto"/>
        </w:rPr>
      </w:pPr>
    </w:p>
    <w:p>
      <w:pPr>
        <w:ind w:left="620" w:right="640"/>
        <w:spacing w:after="0" w:line="346" w:lineRule="auto"/>
        <w:rPr>
          <w:rFonts w:ascii="Arial" w:cs="Arial" w:eastAsia="Arial" w:hAnsi="Arial"/>
          <w:sz w:val="27"/>
          <w:szCs w:val="27"/>
          <w:color w:val="auto"/>
        </w:rPr>
      </w:pPr>
      <w:r>
        <w:rPr>
          <w:rFonts w:ascii="Arial" w:cs="Arial" w:eastAsia="Arial" w:hAnsi="Arial"/>
          <w:sz w:val="27"/>
          <w:szCs w:val="27"/>
          <w:color w:val="auto"/>
        </w:rPr>
        <w:t>However,</w:t>
      </w:r>
      <w:r>
        <w:rPr>
          <w:rFonts w:ascii="Arial" w:cs="Arial" w:eastAsia="Arial" w:hAnsi="Arial"/>
          <w:sz w:val="27"/>
          <w:szCs w:val="27"/>
          <w:color w:val="375DA6"/>
        </w:rPr>
        <w:t xml:space="preserve"> </w:t>
      </w:r>
      <w:hyperlink r:id="rId115">
        <w:r>
          <w:rPr>
            <w:rFonts w:ascii="Arial" w:cs="Arial" w:eastAsia="Arial" w:hAnsi="Arial"/>
            <w:sz w:val="27"/>
            <w:szCs w:val="27"/>
            <w:color w:val="375DA6"/>
          </w:rPr>
          <w:t>subsequent empirical analysis</w:t>
        </w:r>
        <w:r>
          <w:rPr>
            <w:rFonts w:ascii="Arial" w:cs="Arial" w:eastAsia="Arial" w:hAnsi="Arial"/>
            <w:sz w:val="27"/>
            <w:szCs w:val="27"/>
            <w:color w:val="auto"/>
          </w:rPr>
          <w:t xml:space="preserve"> </w:t>
        </w:r>
      </w:hyperlink>
      <w:r>
        <w:rPr>
          <w:rFonts w:ascii="Arial" w:cs="Arial" w:eastAsia="Arial" w:hAnsi="Arial"/>
          <w:sz w:val="27"/>
          <w:szCs w:val="27"/>
          <w:color w:val="auto"/>
        </w:rPr>
        <w:t>revealed that better results can be achieved by applying LoRA to all weight matrices in the transformer. Although these results may depend upon the application, we see that adapting all weight matrices with LoRA tends to yield competitive performance.</w:t>
      </w:r>
    </w:p>
    <w:p>
      <w:pPr>
        <w:sectPr>
          <w:pgSz w:w="12240" w:h="15840" w:orient="portrait"/>
          <w:cols w:equalWidth="0" w:num="1">
            <w:col w:w="11200"/>
          </w:cols>
          <w:pgMar w:left="520" w:top="270" w:right="520" w:bottom="0" w:gutter="0" w:footer="0" w:header="0"/>
        </w:sectPr>
      </w:pPr>
    </w:p>
    <w:p>
      <w:pPr>
        <w:spacing w:after="0" w:line="200" w:lineRule="exact"/>
        <w:rPr>
          <w:sz w:val="20"/>
          <w:szCs w:val="20"/>
          <w:color w:val="auto"/>
        </w:rPr>
      </w:pPr>
    </w:p>
    <w:p>
      <w:pPr>
        <w:spacing w:after="0" w:line="351" w:lineRule="exact"/>
        <w:rPr>
          <w:sz w:val="20"/>
          <w:szCs w:val="20"/>
          <w:color w:val="auto"/>
        </w:rPr>
      </w:pPr>
    </w:p>
    <w:p>
      <w:pPr>
        <w:spacing w:after="0"/>
        <w:tabs>
          <w:tab w:leader="none" w:pos="10780" w:val="left"/>
        </w:tabs>
        <w:rPr>
          <w:sz w:val="20"/>
          <w:szCs w:val="20"/>
          <w:color w:val="auto"/>
        </w:rPr>
      </w:pPr>
      <w:r>
        <w:rPr>
          <w:rFonts w:ascii="Arial" w:cs="Arial" w:eastAsia="Arial" w:hAnsi="Arial"/>
          <w:sz w:val="16"/>
          <w:szCs w:val="16"/>
          <w:color w:val="auto"/>
        </w:rPr>
        <w:t>https://cameronrwolfe.substack.com/p/easily-train-a-specialized-llm-peft</w:t>
      </w:r>
      <w:r>
        <w:rPr>
          <w:sz w:val="20"/>
          <w:szCs w:val="20"/>
          <w:color w:val="auto"/>
        </w:rPr>
        <w:tab/>
      </w:r>
      <w:r>
        <w:rPr>
          <w:rFonts w:ascii="Arial" w:cs="Arial" w:eastAsia="Arial" w:hAnsi="Arial"/>
          <w:sz w:val="15"/>
          <w:szCs w:val="15"/>
          <w:color w:val="auto"/>
        </w:rPr>
        <w:t>24/46</w:t>
      </w:r>
    </w:p>
    <w:p>
      <w:pPr>
        <w:sectPr>
          <w:pgSz w:w="12240" w:h="15840" w:orient="portrait"/>
          <w:cols w:equalWidth="0" w:num="1">
            <w:col w:w="11200"/>
          </w:cols>
          <w:pgMar w:left="520" w:top="270" w:right="520" w:bottom="0" w:gutter="0" w:footer="0" w:header="0"/>
          <w:type w:val="continuous"/>
        </w:sectPr>
      </w:pPr>
    </w:p>
    <w:bookmarkStart w:id="24" w:name="page25"/>
    <w:bookmarkEnd w:id="24"/>
    <w:p>
      <w:pPr>
        <w:spacing w:after="0"/>
        <w:tabs>
          <w:tab w:leader="none" w:pos="3660" w:val="left"/>
        </w:tabs>
        <w:rPr>
          <w:sz w:val="20"/>
          <w:szCs w:val="20"/>
          <w:color w:val="auto"/>
        </w:rPr>
      </w:pPr>
      <w:r>
        <w:rPr>
          <w:rFonts w:ascii="Arial" w:cs="Arial" w:eastAsia="Arial" w:hAnsi="Arial"/>
          <w:sz w:val="16"/>
          <w:szCs w:val="16"/>
          <w:color w:val="auto"/>
        </w:rPr>
        <w:t>14.04.2024 15:31</w:t>
      </w:r>
      <w:r>
        <w:rPr>
          <w:sz w:val="20"/>
          <w:szCs w:val="20"/>
          <w:color w:val="auto"/>
        </w:rPr>
        <w:tab/>
      </w:r>
      <w:r>
        <w:rPr>
          <w:rFonts w:ascii="Arial" w:cs="Arial" w:eastAsia="Arial" w:hAnsi="Arial"/>
          <w:sz w:val="15"/>
          <w:szCs w:val="15"/>
          <w:color w:val="auto"/>
        </w:rPr>
        <w:t>Easily Train a Specialized LLM: PEFT, LoRA, QLoRA, LLaMA-Adapter, and More</w:t>
      </w:r>
    </w:p>
    <w:p>
      <w:pPr>
        <w:spacing w:after="0" w:line="200" w:lineRule="exact"/>
        <w:rPr>
          <w:sz w:val="20"/>
          <w:szCs w:val="20"/>
          <w:color w:val="auto"/>
        </w:rPr>
      </w:pPr>
    </w:p>
    <w:p>
      <w:pPr>
        <w:spacing w:after="0" w:line="246" w:lineRule="exact"/>
        <w:rPr>
          <w:sz w:val="20"/>
          <w:szCs w:val="20"/>
          <w:color w:val="auto"/>
        </w:rPr>
      </w:pPr>
    </w:p>
    <w:p>
      <w:pPr>
        <w:ind w:left="620" w:right="920"/>
        <w:spacing w:after="0" w:line="367" w:lineRule="auto"/>
        <w:rPr>
          <w:sz w:val="20"/>
          <w:szCs w:val="20"/>
          <w:color w:val="auto"/>
        </w:rPr>
      </w:pPr>
      <w:r>
        <w:rPr>
          <w:rFonts w:ascii="Arial" w:cs="Arial" w:eastAsia="Arial" w:hAnsi="Arial"/>
          <w:sz w:val="27"/>
          <w:szCs w:val="27"/>
          <w:b w:val="1"/>
          <w:bCs w:val="1"/>
          <w:color w:val="auto"/>
        </w:rPr>
        <w:t>The Benefts of LoRA</w:t>
      </w:r>
      <w:r>
        <w:rPr>
          <w:rFonts w:ascii="Arial" w:cs="Arial" w:eastAsia="Arial" w:hAnsi="Arial"/>
          <w:sz w:val="27"/>
          <w:szCs w:val="27"/>
          <w:color w:val="auto"/>
        </w:rPr>
        <w:t xml:space="preserve"> are plentiful as we can probably tell. However, some of the most notable benefts of this approach include the following:</w:t>
      </w:r>
    </w:p>
    <w:p>
      <w:pPr>
        <w:spacing w:after="0" w:line="220" w:lineRule="exact"/>
        <w:rPr>
          <w:sz w:val="20"/>
          <w:szCs w:val="20"/>
          <w:color w:val="auto"/>
        </w:rPr>
      </w:pPr>
    </w:p>
    <w:p>
      <w:pPr>
        <w:ind w:left="1160" w:right="720"/>
        <w:spacing w:after="0" w:line="346" w:lineRule="auto"/>
        <w:rPr>
          <w:sz w:val="20"/>
          <w:szCs w:val="20"/>
          <w:color w:val="auto"/>
        </w:rPr>
      </w:pPr>
      <w:r>
        <w:rPr>
          <w:rFonts w:ascii="Arial" w:cs="Arial" w:eastAsia="Arial" w:hAnsi="Arial"/>
          <w:sz w:val="27"/>
          <w:szCs w:val="27"/>
          <w:color w:val="auto"/>
        </w:rPr>
        <w:t>A single pretrained model can be shared by several (much smaller) LoRA modules that adapt it to solve diferent tasks, which simplifes the deployment and hosting process.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517525</wp:posOffset>
            </wp:positionH>
            <wp:positionV relativeFrom="paragraph">
              <wp:posOffset>-756285</wp:posOffset>
            </wp:positionV>
            <wp:extent cx="57150" cy="5715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16">
                      <a:extLst>
                        <a:ext uri="{28A0092B-C50C-407E-A947-70E740481C1C}"/>
                      </a:extLst>
                    </a:blip>
                    <a:srcRect/>
                    <a:stretch>
                      <a:fillRect/>
                    </a:stretch>
                  </pic:blipFill>
                  <pic:spPr bwMode="auto">
                    <a:xfrm>
                      <a:off x="0" y="0"/>
                      <a:ext cx="57150" cy="57150"/>
                    </a:xfrm>
                    <a:prstGeom prst="rect">
                      <a:avLst/>
                    </a:prstGeom>
                    <a:noFill/>
                  </pic:spPr>
                </pic:pic>
              </a:graphicData>
            </a:graphic>
          </wp:anchor>
        </w:drawing>
      </w:r>
    </w:p>
    <w:p>
      <w:pPr>
        <w:spacing w:after="0" w:line="47" w:lineRule="exact"/>
        <w:rPr>
          <w:sz w:val="20"/>
          <w:szCs w:val="20"/>
          <w:color w:val="auto"/>
        </w:rPr>
      </w:pPr>
    </w:p>
    <w:p>
      <w:pPr>
        <w:ind w:left="1160" w:right="700"/>
        <w:spacing w:after="0" w:line="352" w:lineRule="auto"/>
        <w:rPr>
          <w:sz w:val="20"/>
          <w:szCs w:val="20"/>
          <w:color w:val="auto"/>
        </w:rPr>
      </w:pPr>
      <w:r>
        <w:rPr>
          <w:rFonts w:ascii="Arial" w:cs="Arial" w:eastAsia="Arial" w:hAnsi="Arial"/>
          <w:sz w:val="27"/>
          <w:szCs w:val="27"/>
          <w:color w:val="auto"/>
        </w:rPr>
        <w:t>LoRA modules can be “baked in” to the weights of a pretrained model to avoid extra inference latency, and we can quickly switch between diferent LoRA modules to solve diferent tasks.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517525</wp:posOffset>
            </wp:positionH>
            <wp:positionV relativeFrom="paragraph">
              <wp:posOffset>-770890</wp:posOffset>
            </wp:positionV>
            <wp:extent cx="57150" cy="5715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17">
                      <a:extLst>
                        <a:ext uri="{28A0092B-C50C-407E-A947-70E740481C1C}"/>
                      </a:extLst>
                    </a:blip>
                    <a:srcRect/>
                    <a:stretch>
                      <a:fillRect/>
                    </a:stretch>
                  </pic:blipFill>
                  <pic:spPr bwMode="auto">
                    <a:xfrm>
                      <a:off x="0" y="0"/>
                      <a:ext cx="57150" cy="57150"/>
                    </a:xfrm>
                    <a:prstGeom prst="rect">
                      <a:avLst/>
                    </a:prstGeom>
                    <a:noFill/>
                  </pic:spPr>
                </pic:pic>
              </a:graphicData>
            </a:graphic>
          </wp:anchor>
        </w:drawing>
      </w:r>
    </w:p>
    <w:p>
      <w:pPr>
        <w:spacing w:after="0" w:line="24" w:lineRule="exact"/>
        <w:rPr>
          <w:sz w:val="20"/>
          <w:szCs w:val="20"/>
          <w:color w:val="auto"/>
        </w:rPr>
      </w:pPr>
    </w:p>
    <w:p>
      <w:pPr>
        <w:ind w:left="1160" w:right="820"/>
        <w:spacing w:after="0" w:line="292" w:lineRule="auto"/>
        <w:rPr>
          <w:sz w:val="20"/>
          <w:szCs w:val="20"/>
          <w:color w:val="auto"/>
        </w:rPr>
      </w:pPr>
      <w:r>
        <w:rPr>
          <w:rFonts w:ascii="Arial" w:cs="Arial" w:eastAsia="Arial" w:hAnsi="Arial"/>
          <w:sz w:val="27"/>
          <w:szCs w:val="27"/>
          <w:color w:val="auto"/>
        </w:rPr>
        <w:t>When fnetuning an LLM with LoRA, we only have to maintain the optimizer state for a very small number of parameters</w:t>
      </w:r>
      <w:r>
        <w:rPr>
          <w:rFonts w:ascii="Arial" w:cs="Arial" w:eastAsia="Arial" w:hAnsi="Arial"/>
          <w:sz w:val="42"/>
          <w:szCs w:val="42"/>
          <w:color w:val="375DA6"/>
        </w:rPr>
        <w:t xml:space="preserve"> </w:t>
      </w:r>
      <w:r>
        <w:rPr>
          <w:rFonts w:ascii="Arial" w:cs="Arial" w:eastAsia="Arial" w:hAnsi="Arial"/>
          <w:sz w:val="42"/>
          <w:szCs w:val="42"/>
          <w:color w:val="375DA6"/>
          <w:vertAlign w:val="superscript"/>
        </w:rPr>
        <w:t>10</w:t>
      </w:r>
      <w:r>
        <w:rPr>
          <w:rFonts w:ascii="Arial" w:cs="Arial" w:eastAsia="Arial" w:hAnsi="Arial"/>
          <w:sz w:val="27"/>
          <w:szCs w:val="27"/>
          <w:color w:val="auto"/>
        </w:rPr>
        <w:t>, which signifcantly reduces memory overhead and allows fnetuning to be performed with more modest hardware (i.e., smaller/fewer GPUs with less memory).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517525</wp:posOffset>
            </wp:positionH>
            <wp:positionV relativeFrom="paragraph">
              <wp:posOffset>-996315</wp:posOffset>
            </wp:positionV>
            <wp:extent cx="57150" cy="5715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18">
                      <a:extLst>
                        <a:ext uri="{28A0092B-C50C-407E-A947-70E740481C1C}"/>
                      </a:extLst>
                    </a:blip>
                    <a:srcRect/>
                    <a:stretch>
                      <a:fillRect/>
                    </a:stretch>
                  </pic:blipFill>
                  <pic:spPr bwMode="auto">
                    <a:xfrm>
                      <a:off x="0" y="0"/>
                      <a:ext cx="57150" cy="57150"/>
                    </a:xfrm>
                    <a:prstGeom prst="rect">
                      <a:avLst/>
                    </a:prstGeom>
                    <a:noFill/>
                  </pic:spPr>
                </pic:pic>
              </a:graphicData>
            </a:graphic>
          </wp:anchor>
        </w:drawing>
      </w:r>
    </w:p>
    <w:p>
      <w:pPr>
        <w:spacing w:after="0" w:line="119" w:lineRule="exact"/>
        <w:rPr>
          <w:sz w:val="20"/>
          <w:szCs w:val="20"/>
          <w:color w:val="auto"/>
        </w:rPr>
      </w:pPr>
    </w:p>
    <w:p>
      <w:pPr>
        <w:ind w:left="1160" w:right="900"/>
        <w:spacing w:after="0" w:line="356" w:lineRule="auto"/>
        <w:rPr>
          <w:sz w:val="20"/>
          <w:szCs w:val="20"/>
          <w:color w:val="auto"/>
        </w:rPr>
      </w:pPr>
      <w:r>
        <w:rPr>
          <w:rFonts w:ascii="Arial" w:cs="Arial" w:eastAsia="Arial" w:hAnsi="Arial"/>
          <w:sz w:val="27"/>
          <w:szCs w:val="27"/>
          <w:color w:val="auto"/>
        </w:rPr>
        <w:t>Finetuning with LoRA is signifcantly faster than end-to-end fnetuning (i.e., roughly 25% faster in the case of GPT-3).</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517525</wp:posOffset>
            </wp:positionH>
            <wp:positionV relativeFrom="paragraph">
              <wp:posOffset>-488315</wp:posOffset>
            </wp:positionV>
            <wp:extent cx="57150" cy="5715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19">
                      <a:extLst>
                        <a:ext uri="{28A0092B-C50C-407E-A947-70E740481C1C}"/>
                      </a:extLst>
                    </a:blip>
                    <a:srcRect/>
                    <a:stretch>
                      <a:fillRect/>
                    </a:stretch>
                  </pic:blipFill>
                  <pic:spPr bwMode="auto">
                    <a:xfrm>
                      <a:off x="0" y="0"/>
                      <a:ext cx="57150" cy="57150"/>
                    </a:xfrm>
                    <a:prstGeom prst="rect">
                      <a:avLst/>
                    </a:prstGeom>
                    <a:noFill/>
                  </pic:spPr>
                </pic:pic>
              </a:graphicData>
            </a:graphic>
          </wp:anchor>
        </w:drawing>
      </w:r>
    </w:p>
    <w:p>
      <w:pPr>
        <w:spacing w:after="0" w:line="184" w:lineRule="exact"/>
        <w:rPr>
          <w:sz w:val="20"/>
          <w:szCs w:val="20"/>
          <w:color w:val="auto"/>
        </w:rPr>
      </w:pPr>
    </w:p>
    <w:p>
      <w:pPr>
        <w:ind w:left="620" w:right="820"/>
        <w:spacing w:after="0" w:line="346" w:lineRule="auto"/>
        <w:rPr>
          <w:sz w:val="20"/>
          <w:szCs w:val="20"/>
          <w:color w:val="auto"/>
        </w:rPr>
      </w:pPr>
      <w:r>
        <w:rPr>
          <w:rFonts w:ascii="Arial" w:cs="Arial" w:eastAsia="Arial" w:hAnsi="Arial"/>
          <w:sz w:val="27"/>
          <w:szCs w:val="27"/>
          <w:color w:val="auto"/>
        </w:rPr>
        <w:t>LoRA signifcantly reduces the barrier to entry for fnetuning LLMs. Training is fast, we don’t need tons of fancy GPUs, each task has only a small number of task-specifc parameters associated with it, and—</w:t>
      </w:r>
      <w:r>
        <w:rPr>
          <w:rFonts w:ascii="Arial" w:cs="Arial" w:eastAsia="Arial" w:hAnsi="Arial"/>
          <w:sz w:val="27"/>
          <w:szCs w:val="27"/>
          <w:b w:val="1"/>
          <w:bCs w:val="1"/>
          <w:i w:val="1"/>
          <w:iCs w:val="1"/>
          <w:color w:val="auto"/>
        </w:rPr>
        <w:t>as we will see soon</w:t>
      </w:r>
      <w:r>
        <w:rPr>
          <w:rFonts w:ascii="Arial" w:cs="Arial" w:eastAsia="Arial" w:hAnsi="Arial"/>
          <w:sz w:val="27"/>
          <w:szCs w:val="27"/>
          <w:color w:val="auto"/>
        </w:rPr>
        <w:t>—there are a variety of resources and repos available online to get started with using LoRA.</w:t>
      </w:r>
    </w:p>
    <w:p>
      <w:pPr>
        <w:sectPr>
          <w:pgSz w:w="12240" w:h="15840" w:orient="portrait"/>
          <w:cols w:equalWidth="0" w:num="1">
            <w:col w:w="11200"/>
          </w:cols>
          <w:pgMar w:left="520" w:top="270" w:right="5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6" w:lineRule="exact"/>
        <w:rPr>
          <w:sz w:val="20"/>
          <w:szCs w:val="20"/>
          <w:color w:val="auto"/>
        </w:rPr>
      </w:pPr>
    </w:p>
    <w:p>
      <w:pPr>
        <w:spacing w:after="0"/>
        <w:tabs>
          <w:tab w:leader="none" w:pos="10780" w:val="left"/>
        </w:tabs>
        <w:rPr>
          <w:sz w:val="20"/>
          <w:szCs w:val="20"/>
          <w:color w:val="auto"/>
        </w:rPr>
      </w:pPr>
      <w:r>
        <w:rPr>
          <w:rFonts w:ascii="Arial" w:cs="Arial" w:eastAsia="Arial" w:hAnsi="Arial"/>
          <w:sz w:val="16"/>
          <w:szCs w:val="16"/>
          <w:color w:val="auto"/>
        </w:rPr>
        <w:t>https://cameronrwolfe.substack.com/p/easily-train-a-specialized-llm-peft</w:t>
      </w:r>
      <w:r>
        <w:rPr>
          <w:sz w:val="20"/>
          <w:szCs w:val="20"/>
          <w:color w:val="auto"/>
        </w:rPr>
        <w:tab/>
      </w:r>
      <w:r>
        <w:rPr>
          <w:rFonts w:ascii="Arial" w:cs="Arial" w:eastAsia="Arial" w:hAnsi="Arial"/>
          <w:sz w:val="15"/>
          <w:szCs w:val="15"/>
          <w:color w:val="auto"/>
        </w:rPr>
        <w:t>25/46</w:t>
      </w:r>
    </w:p>
    <w:p>
      <w:pPr>
        <w:sectPr>
          <w:pgSz w:w="12240" w:h="15840" w:orient="portrait"/>
          <w:cols w:equalWidth="0" w:num="1">
            <w:col w:w="11200"/>
          </w:cols>
          <w:pgMar w:left="520" w:top="270" w:right="520" w:bottom="0" w:gutter="0" w:footer="0" w:header="0"/>
          <w:type w:val="continuous"/>
        </w:sectPr>
      </w:pPr>
    </w:p>
    <w:bookmarkStart w:id="25" w:name="page26"/>
    <w:bookmarkEnd w:id="25"/>
    <w:p>
      <w:pPr>
        <w:spacing w:after="0"/>
        <w:tabs>
          <w:tab w:leader="none" w:pos="3660" w:val="left"/>
        </w:tabs>
        <w:rPr>
          <w:sz w:val="20"/>
          <w:szCs w:val="20"/>
          <w:color w:val="auto"/>
        </w:rPr>
      </w:pPr>
      <w:r>
        <w:rPr>
          <w:rFonts w:ascii="Arial" w:cs="Arial" w:eastAsia="Arial" w:hAnsi="Arial"/>
          <w:sz w:val="16"/>
          <w:szCs w:val="16"/>
          <w:color w:val="auto"/>
        </w:rPr>
        <w:t>14.04.2024 15:31</w:t>
      </w:r>
      <w:r>
        <w:rPr>
          <w:sz w:val="20"/>
          <w:szCs w:val="20"/>
          <w:color w:val="auto"/>
        </w:rPr>
        <w:tab/>
      </w:r>
      <w:r>
        <w:rPr>
          <w:rFonts w:ascii="Arial" w:cs="Arial" w:eastAsia="Arial" w:hAnsi="Arial"/>
          <w:sz w:val="15"/>
          <w:szCs w:val="15"/>
          <w:color w:val="auto"/>
        </w:rPr>
        <w:t>Easily Train a Specialized LLM: PEFT, LoRA, QLoRA, LLaMA-Adapter, and More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774700</wp:posOffset>
            </wp:positionH>
            <wp:positionV relativeFrom="paragraph">
              <wp:posOffset>283210</wp:posOffset>
            </wp:positionV>
            <wp:extent cx="5562600" cy="3648075"/>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20">
                      <a:extLst>
                        <a:ext uri="{28A0092B-C50C-407E-A947-70E740481C1C}"/>
                      </a:extLst>
                    </a:blip>
                    <a:srcRect/>
                    <a:stretch>
                      <a:fillRect/>
                    </a:stretch>
                  </pic:blipFill>
                  <pic:spPr bwMode="auto">
                    <a:xfrm>
                      <a:off x="0" y="0"/>
                      <a:ext cx="5562600" cy="36480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2" w:lineRule="exact"/>
        <w:rPr>
          <w:sz w:val="20"/>
          <w:szCs w:val="20"/>
          <w:color w:val="auto"/>
        </w:rPr>
      </w:pPr>
    </w:p>
    <w:p>
      <w:pPr>
        <w:jc w:val="center"/>
        <w:spacing w:after="0"/>
        <w:rPr>
          <w:rFonts w:ascii="Arial" w:cs="Arial" w:eastAsia="Arial" w:hAnsi="Arial"/>
          <w:sz w:val="23"/>
          <w:szCs w:val="23"/>
          <w:color w:val="323333"/>
        </w:rPr>
      </w:pPr>
      <w:hyperlink r:id="rId121">
        <w:r>
          <w:rPr>
            <w:rFonts w:ascii="Arial" w:cs="Arial" w:eastAsia="Arial" w:hAnsi="Arial"/>
            <w:sz w:val="23"/>
            <w:szCs w:val="23"/>
            <w:color w:val="323333"/>
          </w:rPr>
          <w:t>(from [2])</w:t>
        </w:r>
      </w:hyperlink>
    </w:p>
    <w:p>
      <w:pPr>
        <w:spacing w:after="0" w:line="200" w:lineRule="exact"/>
        <w:rPr>
          <w:sz w:val="20"/>
          <w:szCs w:val="20"/>
          <w:color w:val="auto"/>
        </w:rPr>
      </w:pPr>
    </w:p>
    <w:p>
      <w:pPr>
        <w:spacing w:after="0" w:line="343" w:lineRule="exact"/>
        <w:rPr>
          <w:sz w:val="20"/>
          <w:szCs w:val="20"/>
          <w:color w:val="auto"/>
        </w:rPr>
      </w:pPr>
    </w:p>
    <w:p>
      <w:pPr>
        <w:ind w:left="620" w:right="640"/>
        <w:spacing w:after="0" w:line="341" w:lineRule="auto"/>
        <w:rPr>
          <w:rFonts w:ascii="Arial" w:cs="Arial" w:eastAsia="Arial" w:hAnsi="Arial"/>
          <w:sz w:val="27"/>
          <w:szCs w:val="27"/>
          <w:color w:val="000000"/>
        </w:rPr>
      </w:pPr>
      <w:hyperlink r:id="rId121">
        <w:r>
          <w:rPr>
            <w:rFonts w:ascii="Arial" w:cs="Arial" w:eastAsia="Arial" w:hAnsi="Arial"/>
            <w:sz w:val="27"/>
            <w:szCs w:val="27"/>
            <w:b w:val="1"/>
            <w:bCs w:val="1"/>
            <w:color w:val="auto"/>
          </w:rPr>
          <w:t>Experimental results.</w:t>
        </w:r>
        <w:r>
          <w:rPr>
            <w:rFonts w:ascii="Arial" w:cs="Arial" w:eastAsia="Arial" w:hAnsi="Arial"/>
            <w:sz w:val="27"/>
            <w:szCs w:val="27"/>
            <w:color w:val="auto"/>
          </w:rPr>
          <w:t xml:space="preserve"> In [1], LoRA is tested with diferent types of LLMs, including</w:t>
        </w:r>
      </w:hyperlink>
      <w:r>
        <w:rPr>
          <w:rFonts w:ascii="Arial" w:cs="Arial" w:eastAsia="Arial" w:hAnsi="Arial"/>
          <w:sz w:val="27"/>
          <w:szCs w:val="27"/>
          <w:color w:val="auto"/>
        </w:rPr>
        <w:t xml:space="preserve"> </w:t>
      </w:r>
      <w:hyperlink r:id="rId121">
        <w:r>
          <w:rPr>
            <w:rFonts w:ascii="Arial" w:cs="Arial" w:eastAsia="Arial" w:hAnsi="Arial"/>
            <w:sz w:val="27"/>
            <w:szCs w:val="27"/>
            <w:color w:val="auto"/>
          </w:rPr>
          <w:t>encoder-only (</w:t>
        </w:r>
        <w:r>
          <w:rPr>
            <w:rFonts w:ascii="Arial" w:cs="Arial" w:eastAsia="Arial" w:hAnsi="Arial"/>
            <w:sz w:val="27"/>
            <w:szCs w:val="27"/>
            <w:color w:val="375DA6"/>
          </w:rPr>
          <w:t>RoBERTa</w:t>
        </w:r>
        <w:r>
          <w:rPr>
            <w:rFonts w:ascii="Arial" w:cs="Arial" w:eastAsia="Arial" w:hAnsi="Arial"/>
            <w:sz w:val="27"/>
            <w:szCs w:val="27"/>
            <w:color w:val="auto"/>
          </w:rPr>
          <w:t xml:space="preserve"> [16] and</w:t>
        </w:r>
        <w:r>
          <w:rPr>
            <w:rFonts w:ascii="Arial" w:cs="Arial" w:eastAsia="Arial" w:hAnsi="Arial"/>
            <w:sz w:val="27"/>
            <w:szCs w:val="27"/>
            <w:color w:val="375DA6"/>
          </w:rPr>
          <w:t xml:space="preserve"> DeBERTa</w:t>
        </w:r>
        <w:r>
          <w:rPr>
            <w:rFonts w:ascii="Arial" w:cs="Arial" w:eastAsia="Arial" w:hAnsi="Arial"/>
            <w:sz w:val="27"/>
            <w:szCs w:val="27"/>
            <w:color w:val="auto"/>
          </w:rPr>
          <w:t xml:space="preserve"> [17]) and decoder-only (</w:t>
        </w:r>
        <w:r>
          <w:rPr>
            <w:rFonts w:ascii="Arial" w:cs="Arial" w:eastAsia="Arial" w:hAnsi="Arial"/>
            <w:sz w:val="27"/>
            <w:szCs w:val="27"/>
            <w:color w:val="375DA6"/>
          </w:rPr>
          <w:t>GPT-2</w:t>
        </w:r>
        <w:r>
          <w:rPr>
            <w:rFonts w:ascii="Arial" w:cs="Arial" w:eastAsia="Arial" w:hAnsi="Arial"/>
            <w:sz w:val="27"/>
            <w:szCs w:val="27"/>
            <w:color w:val="auto"/>
          </w:rPr>
          <w:t xml:space="preserve"> [18] and</w:t>
        </w:r>
      </w:hyperlink>
      <w:r>
        <w:rPr>
          <w:rFonts w:ascii="Arial" w:cs="Arial" w:eastAsia="Arial" w:hAnsi="Arial"/>
          <w:sz w:val="27"/>
          <w:szCs w:val="27"/>
          <w:color w:val="375DA6"/>
        </w:rPr>
        <w:t xml:space="preserve"> </w:t>
      </w:r>
      <w:hyperlink r:id="rId121">
        <w:r>
          <w:rPr>
            <w:rFonts w:ascii="Arial" w:cs="Arial" w:eastAsia="Arial" w:hAnsi="Arial"/>
            <w:sz w:val="27"/>
            <w:szCs w:val="27"/>
            <w:color w:val="375DA6"/>
          </w:rPr>
          <w:t>GPT-3</w:t>
        </w:r>
        <w:r>
          <w:rPr>
            <w:rFonts w:ascii="Arial" w:cs="Arial" w:eastAsia="Arial" w:hAnsi="Arial"/>
            <w:sz w:val="27"/>
            <w:szCs w:val="27"/>
            <w:color w:val="000000"/>
          </w:rPr>
          <w:t xml:space="preserve"> [11]) language models. In experiments with encoder-only architectures, we</w:t>
        </w:r>
      </w:hyperlink>
      <w:r>
        <w:rPr>
          <w:rFonts w:ascii="Arial" w:cs="Arial" w:eastAsia="Arial" w:hAnsi="Arial"/>
          <w:sz w:val="27"/>
          <w:szCs w:val="27"/>
          <w:color w:val="000000"/>
        </w:rPr>
        <w:t xml:space="preserve"> </w:t>
      </w:r>
      <w:hyperlink r:id="rId121">
        <w:r>
          <w:rPr>
            <w:rFonts w:ascii="Arial" w:cs="Arial" w:eastAsia="Arial" w:hAnsi="Arial"/>
            <w:sz w:val="27"/>
            <w:szCs w:val="27"/>
            <w:color w:val="000000"/>
          </w:rPr>
          <w:t>see that LoRA—</w:t>
        </w:r>
        <w:r>
          <w:rPr>
            <w:rFonts w:ascii="Arial" w:cs="Arial" w:eastAsia="Arial" w:hAnsi="Arial"/>
            <w:sz w:val="27"/>
            <w:szCs w:val="27"/>
            <w:b w:val="1"/>
            <w:bCs w:val="1"/>
            <w:i w:val="1"/>
            <w:iCs w:val="1"/>
            <w:color w:val="000000"/>
          </w:rPr>
          <w:t>for both RoBERTa and DeBERTa</w:t>
        </w:r>
        <w:r>
          <w:rPr>
            <w:rFonts w:ascii="Arial" w:cs="Arial" w:eastAsia="Arial" w:hAnsi="Arial"/>
            <w:sz w:val="27"/>
            <w:szCs w:val="27"/>
            <w:color w:val="000000"/>
          </w:rPr>
          <w:t>—is capable of producing results on</w:t>
        </w:r>
      </w:hyperlink>
      <w:r>
        <w:rPr>
          <w:rFonts w:ascii="Arial" w:cs="Arial" w:eastAsia="Arial" w:hAnsi="Arial"/>
          <w:sz w:val="27"/>
          <w:szCs w:val="27"/>
          <w:color w:val="000000"/>
        </w:rPr>
        <w:t xml:space="preserve"> </w:t>
      </w:r>
      <w:hyperlink r:id="rId121">
        <w:r>
          <w:rPr>
            <w:rFonts w:ascii="Arial" w:cs="Arial" w:eastAsia="Arial" w:hAnsi="Arial"/>
            <w:sz w:val="27"/>
            <w:szCs w:val="27"/>
            <w:color w:val="000000"/>
          </w:rPr>
          <w:t>par with or better than end-to-end fnetuning; see above.</w:t>
        </w:r>
      </w:hyperlink>
    </w:p>
    <w:p>
      <w:pPr>
        <w:sectPr>
          <w:pgSz w:w="12240" w:h="15840" w:orient="portrait"/>
          <w:cols w:equalWidth="0" w:num="1">
            <w:col w:w="11200"/>
          </w:cols>
          <w:pgMar w:left="520" w:top="270" w:right="520" w:bottom="0" w:gutter="0" w:footer="0" w:header="0"/>
        </w:sectPr>
      </w:pPr>
    </w:p>
    <w:p>
      <w:pPr>
        <w:spacing w:after="0" w:line="200" w:lineRule="exact"/>
        <w:rPr>
          <w:rFonts w:ascii="Arial" w:cs="Arial" w:eastAsia="Arial" w:hAnsi="Arial"/>
          <w:sz w:val="27"/>
          <w:szCs w:val="27"/>
          <w:color w:val="375DA6"/>
        </w:rPr>
      </w:pPr>
    </w:p>
    <w:p>
      <w:pPr>
        <w:spacing w:after="0" w:line="200" w:lineRule="exact"/>
        <w:rPr>
          <w:rFonts w:ascii="Arial" w:cs="Arial" w:eastAsia="Arial" w:hAnsi="Arial"/>
          <w:sz w:val="27"/>
          <w:szCs w:val="27"/>
          <w:color w:val="375DA6"/>
        </w:rPr>
      </w:pPr>
    </w:p>
    <w:p>
      <w:pPr>
        <w:spacing w:after="0" w:line="200" w:lineRule="exact"/>
        <w:rPr>
          <w:rFonts w:ascii="Arial" w:cs="Arial" w:eastAsia="Arial" w:hAnsi="Arial"/>
          <w:sz w:val="27"/>
          <w:szCs w:val="27"/>
          <w:color w:val="375DA6"/>
        </w:rPr>
      </w:pPr>
    </w:p>
    <w:p>
      <w:pPr>
        <w:spacing w:after="0" w:line="200" w:lineRule="exact"/>
        <w:rPr>
          <w:rFonts w:ascii="Arial" w:cs="Arial" w:eastAsia="Arial" w:hAnsi="Arial"/>
          <w:sz w:val="27"/>
          <w:szCs w:val="27"/>
          <w:color w:val="375DA6"/>
        </w:rPr>
      </w:pPr>
    </w:p>
    <w:p>
      <w:pPr>
        <w:spacing w:after="0" w:line="200" w:lineRule="exact"/>
        <w:rPr>
          <w:rFonts w:ascii="Arial" w:cs="Arial" w:eastAsia="Arial" w:hAnsi="Arial"/>
          <w:sz w:val="27"/>
          <w:szCs w:val="27"/>
          <w:color w:val="375DA6"/>
        </w:rPr>
      </w:pPr>
    </w:p>
    <w:p>
      <w:pPr>
        <w:spacing w:after="0" w:line="200" w:lineRule="exact"/>
        <w:rPr>
          <w:rFonts w:ascii="Arial" w:cs="Arial" w:eastAsia="Arial" w:hAnsi="Arial"/>
          <w:sz w:val="27"/>
          <w:szCs w:val="27"/>
          <w:color w:val="375DA6"/>
        </w:rPr>
      </w:pPr>
    </w:p>
    <w:p>
      <w:pPr>
        <w:spacing w:after="0" w:line="200" w:lineRule="exact"/>
        <w:rPr>
          <w:rFonts w:ascii="Arial" w:cs="Arial" w:eastAsia="Arial" w:hAnsi="Arial"/>
          <w:sz w:val="27"/>
          <w:szCs w:val="27"/>
          <w:color w:val="375DA6"/>
        </w:rPr>
      </w:pPr>
    </w:p>
    <w:p>
      <w:pPr>
        <w:spacing w:after="0" w:line="200" w:lineRule="exact"/>
        <w:rPr>
          <w:rFonts w:ascii="Arial" w:cs="Arial" w:eastAsia="Arial" w:hAnsi="Arial"/>
          <w:sz w:val="27"/>
          <w:szCs w:val="27"/>
          <w:color w:val="375DA6"/>
        </w:rPr>
      </w:pPr>
    </w:p>
    <w:p>
      <w:pPr>
        <w:spacing w:after="0" w:line="200" w:lineRule="exact"/>
        <w:rPr>
          <w:rFonts w:ascii="Arial" w:cs="Arial" w:eastAsia="Arial" w:hAnsi="Arial"/>
          <w:sz w:val="27"/>
          <w:szCs w:val="27"/>
          <w:color w:val="375DA6"/>
        </w:rPr>
      </w:pPr>
    </w:p>
    <w:p>
      <w:pPr>
        <w:spacing w:after="0" w:line="200" w:lineRule="exact"/>
        <w:rPr>
          <w:rFonts w:ascii="Arial" w:cs="Arial" w:eastAsia="Arial" w:hAnsi="Arial"/>
          <w:sz w:val="27"/>
          <w:szCs w:val="27"/>
          <w:color w:val="375DA6"/>
        </w:rPr>
      </w:pPr>
    </w:p>
    <w:p>
      <w:pPr>
        <w:spacing w:after="0" w:line="200" w:lineRule="exact"/>
        <w:rPr>
          <w:rFonts w:ascii="Arial" w:cs="Arial" w:eastAsia="Arial" w:hAnsi="Arial"/>
          <w:sz w:val="27"/>
          <w:szCs w:val="27"/>
          <w:color w:val="375DA6"/>
        </w:rPr>
      </w:pPr>
    </w:p>
    <w:p>
      <w:pPr>
        <w:spacing w:after="0" w:line="200" w:lineRule="exact"/>
        <w:rPr>
          <w:rFonts w:ascii="Arial" w:cs="Arial" w:eastAsia="Arial" w:hAnsi="Arial"/>
          <w:sz w:val="27"/>
          <w:szCs w:val="27"/>
          <w:color w:val="375DA6"/>
        </w:rPr>
      </w:pPr>
    </w:p>
    <w:p>
      <w:pPr>
        <w:spacing w:after="0" w:line="200" w:lineRule="exact"/>
        <w:rPr>
          <w:rFonts w:ascii="Arial" w:cs="Arial" w:eastAsia="Arial" w:hAnsi="Arial"/>
          <w:sz w:val="27"/>
          <w:szCs w:val="27"/>
          <w:color w:val="375DA6"/>
        </w:rPr>
      </w:pPr>
    </w:p>
    <w:p>
      <w:pPr>
        <w:spacing w:after="0" w:line="200" w:lineRule="exact"/>
        <w:rPr>
          <w:rFonts w:ascii="Arial" w:cs="Arial" w:eastAsia="Arial" w:hAnsi="Arial"/>
          <w:sz w:val="27"/>
          <w:szCs w:val="27"/>
          <w:color w:val="375DA6"/>
        </w:rPr>
      </w:pPr>
    </w:p>
    <w:p>
      <w:pPr>
        <w:spacing w:after="0" w:line="200" w:lineRule="exact"/>
        <w:rPr>
          <w:rFonts w:ascii="Arial" w:cs="Arial" w:eastAsia="Arial" w:hAnsi="Arial"/>
          <w:sz w:val="27"/>
          <w:szCs w:val="27"/>
          <w:color w:val="375DA6"/>
        </w:rPr>
      </w:pPr>
    </w:p>
    <w:p>
      <w:pPr>
        <w:spacing w:after="0" w:line="200" w:lineRule="exact"/>
        <w:rPr>
          <w:rFonts w:ascii="Arial" w:cs="Arial" w:eastAsia="Arial" w:hAnsi="Arial"/>
          <w:sz w:val="27"/>
          <w:szCs w:val="27"/>
          <w:color w:val="375DA6"/>
        </w:rPr>
      </w:pPr>
    </w:p>
    <w:p>
      <w:pPr>
        <w:spacing w:after="0" w:line="200" w:lineRule="exact"/>
        <w:rPr>
          <w:rFonts w:ascii="Arial" w:cs="Arial" w:eastAsia="Arial" w:hAnsi="Arial"/>
          <w:sz w:val="27"/>
          <w:szCs w:val="27"/>
          <w:color w:val="375DA6"/>
        </w:rPr>
      </w:pPr>
    </w:p>
    <w:p>
      <w:pPr>
        <w:spacing w:after="0" w:line="200" w:lineRule="exact"/>
        <w:rPr>
          <w:rFonts w:ascii="Arial" w:cs="Arial" w:eastAsia="Arial" w:hAnsi="Arial"/>
          <w:sz w:val="27"/>
          <w:szCs w:val="27"/>
          <w:color w:val="375DA6"/>
        </w:rPr>
      </w:pPr>
    </w:p>
    <w:p>
      <w:pPr>
        <w:spacing w:after="0" w:line="200" w:lineRule="exact"/>
        <w:rPr>
          <w:rFonts w:ascii="Arial" w:cs="Arial" w:eastAsia="Arial" w:hAnsi="Arial"/>
          <w:sz w:val="27"/>
          <w:szCs w:val="27"/>
          <w:color w:val="375DA6"/>
        </w:rPr>
      </w:pPr>
    </w:p>
    <w:p>
      <w:pPr>
        <w:spacing w:after="0" w:line="200" w:lineRule="exact"/>
        <w:rPr>
          <w:rFonts w:ascii="Arial" w:cs="Arial" w:eastAsia="Arial" w:hAnsi="Arial"/>
          <w:sz w:val="27"/>
          <w:szCs w:val="27"/>
          <w:color w:val="375DA6"/>
        </w:rPr>
      </w:pPr>
    </w:p>
    <w:p>
      <w:pPr>
        <w:spacing w:after="0" w:line="200" w:lineRule="exact"/>
        <w:rPr>
          <w:rFonts w:ascii="Arial" w:cs="Arial" w:eastAsia="Arial" w:hAnsi="Arial"/>
          <w:sz w:val="27"/>
          <w:szCs w:val="27"/>
          <w:color w:val="375DA6"/>
        </w:rPr>
      </w:pPr>
    </w:p>
    <w:p>
      <w:pPr>
        <w:spacing w:after="0" w:line="200" w:lineRule="exact"/>
        <w:rPr>
          <w:rFonts w:ascii="Arial" w:cs="Arial" w:eastAsia="Arial" w:hAnsi="Arial"/>
          <w:sz w:val="27"/>
          <w:szCs w:val="27"/>
          <w:color w:val="375DA6"/>
        </w:rPr>
      </w:pPr>
    </w:p>
    <w:p>
      <w:pPr>
        <w:spacing w:after="0" w:line="200" w:lineRule="exact"/>
        <w:rPr>
          <w:rFonts w:ascii="Arial" w:cs="Arial" w:eastAsia="Arial" w:hAnsi="Arial"/>
          <w:sz w:val="27"/>
          <w:szCs w:val="27"/>
          <w:color w:val="375DA6"/>
        </w:rPr>
      </w:pPr>
    </w:p>
    <w:p>
      <w:pPr>
        <w:spacing w:after="0" w:line="200" w:lineRule="exact"/>
        <w:rPr>
          <w:rFonts w:ascii="Arial" w:cs="Arial" w:eastAsia="Arial" w:hAnsi="Arial"/>
          <w:sz w:val="27"/>
          <w:szCs w:val="27"/>
          <w:color w:val="375DA6"/>
        </w:rPr>
      </w:pPr>
    </w:p>
    <w:p>
      <w:pPr>
        <w:spacing w:after="0" w:line="200" w:lineRule="exact"/>
        <w:rPr>
          <w:rFonts w:ascii="Arial" w:cs="Arial" w:eastAsia="Arial" w:hAnsi="Arial"/>
          <w:sz w:val="27"/>
          <w:szCs w:val="27"/>
          <w:color w:val="375DA6"/>
        </w:rPr>
      </w:pPr>
    </w:p>
    <w:p>
      <w:pPr>
        <w:spacing w:after="0" w:line="200" w:lineRule="exact"/>
        <w:rPr>
          <w:rFonts w:ascii="Arial" w:cs="Arial" w:eastAsia="Arial" w:hAnsi="Arial"/>
          <w:sz w:val="27"/>
          <w:szCs w:val="27"/>
          <w:color w:val="375DA6"/>
        </w:rPr>
      </w:pPr>
    </w:p>
    <w:p>
      <w:pPr>
        <w:spacing w:after="0" w:line="200" w:lineRule="exact"/>
        <w:rPr>
          <w:rFonts w:ascii="Arial" w:cs="Arial" w:eastAsia="Arial" w:hAnsi="Arial"/>
          <w:sz w:val="27"/>
          <w:szCs w:val="27"/>
          <w:color w:val="375DA6"/>
        </w:rPr>
      </w:pPr>
    </w:p>
    <w:p>
      <w:pPr>
        <w:spacing w:after="0" w:line="211" w:lineRule="exact"/>
        <w:rPr>
          <w:rFonts w:ascii="Arial" w:cs="Arial" w:eastAsia="Arial" w:hAnsi="Arial"/>
          <w:sz w:val="27"/>
          <w:szCs w:val="27"/>
          <w:color w:val="375DA6"/>
        </w:rPr>
      </w:pPr>
    </w:p>
    <w:p>
      <w:pPr>
        <w:spacing w:after="0"/>
        <w:tabs>
          <w:tab w:leader="none" w:pos="10780" w:val="left"/>
        </w:tabs>
        <w:rPr>
          <w:sz w:val="20"/>
          <w:szCs w:val="20"/>
          <w:color w:val="auto"/>
        </w:rPr>
      </w:pPr>
      <w:r>
        <w:rPr>
          <w:rFonts w:ascii="Arial" w:cs="Arial" w:eastAsia="Arial" w:hAnsi="Arial"/>
          <w:sz w:val="16"/>
          <w:szCs w:val="16"/>
          <w:color w:val="auto"/>
        </w:rPr>
        <w:t>https://cameronrwolfe.substack.com/p/easily-train-a-specialized-llm-peft</w:t>
      </w:r>
      <w:r>
        <w:rPr>
          <w:sz w:val="20"/>
          <w:szCs w:val="20"/>
          <w:color w:val="auto"/>
        </w:rPr>
        <w:tab/>
      </w:r>
      <w:r>
        <w:rPr>
          <w:rFonts w:ascii="Arial" w:cs="Arial" w:eastAsia="Arial" w:hAnsi="Arial"/>
          <w:sz w:val="15"/>
          <w:szCs w:val="15"/>
          <w:color w:val="auto"/>
        </w:rPr>
        <w:t>26/46</w:t>
      </w:r>
    </w:p>
    <w:p>
      <w:pPr>
        <w:sectPr>
          <w:pgSz w:w="12240" w:h="15840" w:orient="portrait"/>
          <w:cols w:equalWidth="0" w:num="1">
            <w:col w:w="11200"/>
          </w:cols>
          <w:pgMar w:left="520" w:top="270" w:right="520" w:bottom="0" w:gutter="0" w:footer="0" w:header="0"/>
          <w:type w:val="continuous"/>
        </w:sectPr>
      </w:pPr>
    </w:p>
    <w:bookmarkStart w:id="26" w:name="page27"/>
    <w:bookmarkEnd w:id="26"/>
    <w:p>
      <w:pPr>
        <w:spacing w:after="0"/>
        <w:tabs>
          <w:tab w:leader="none" w:pos="3660" w:val="left"/>
        </w:tabs>
        <w:rPr>
          <w:sz w:val="20"/>
          <w:szCs w:val="20"/>
          <w:color w:val="auto"/>
        </w:rPr>
      </w:pPr>
      <w:r>
        <w:rPr>
          <w:rFonts w:ascii="Arial" w:cs="Arial" w:eastAsia="Arial" w:hAnsi="Arial"/>
          <w:sz w:val="16"/>
          <w:szCs w:val="16"/>
          <w:color w:val="auto"/>
        </w:rPr>
        <w:t>14.04.2024 15:31</w:t>
      </w:r>
      <w:r>
        <w:rPr>
          <w:sz w:val="20"/>
          <w:szCs w:val="20"/>
          <w:color w:val="auto"/>
        </w:rPr>
        <w:tab/>
      </w:r>
      <w:r>
        <w:rPr>
          <w:rFonts w:ascii="Arial" w:cs="Arial" w:eastAsia="Arial" w:hAnsi="Arial"/>
          <w:sz w:val="15"/>
          <w:szCs w:val="15"/>
          <w:color w:val="auto"/>
        </w:rPr>
        <w:t>Easily Train a Specialized LLM: PEFT, LoRA, QLoRA, LLaMA-Adapter, and More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1079500</wp:posOffset>
            </wp:positionH>
            <wp:positionV relativeFrom="paragraph">
              <wp:posOffset>283210</wp:posOffset>
            </wp:positionV>
            <wp:extent cx="4953000" cy="520065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22">
                      <a:extLst>
                        <a:ext uri="{28A0092B-C50C-407E-A947-70E740481C1C}"/>
                      </a:extLst>
                    </a:blip>
                    <a:srcRect/>
                    <a:stretch>
                      <a:fillRect/>
                    </a:stretch>
                  </pic:blipFill>
                  <pic:spPr bwMode="auto">
                    <a:xfrm>
                      <a:off x="0" y="0"/>
                      <a:ext cx="4953000" cy="52006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7" w:lineRule="exact"/>
        <w:rPr>
          <w:sz w:val="20"/>
          <w:szCs w:val="20"/>
          <w:color w:val="auto"/>
        </w:rPr>
      </w:pPr>
    </w:p>
    <w:p>
      <w:pPr>
        <w:jc w:val="center"/>
        <w:spacing w:after="0"/>
        <w:rPr>
          <w:rFonts w:ascii="Arial" w:cs="Arial" w:eastAsia="Arial" w:hAnsi="Arial"/>
          <w:sz w:val="23"/>
          <w:szCs w:val="23"/>
          <w:color w:val="323333"/>
        </w:rPr>
      </w:pPr>
      <w:hyperlink r:id="rId123">
        <w:r>
          <w:rPr>
            <w:rFonts w:ascii="Arial" w:cs="Arial" w:eastAsia="Arial" w:hAnsi="Arial"/>
            <w:sz w:val="23"/>
            <w:szCs w:val="23"/>
            <w:color w:val="323333"/>
          </w:rPr>
          <w:t>(from [2])</w:t>
        </w:r>
      </w:hyperlink>
    </w:p>
    <w:p>
      <w:pPr>
        <w:spacing w:after="0" w:line="200" w:lineRule="exact"/>
        <w:rPr>
          <w:sz w:val="20"/>
          <w:szCs w:val="20"/>
          <w:color w:val="auto"/>
        </w:rPr>
      </w:pPr>
    </w:p>
    <w:p>
      <w:pPr>
        <w:spacing w:after="0" w:line="343" w:lineRule="exact"/>
        <w:rPr>
          <w:sz w:val="20"/>
          <w:szCs w:val="20"/>
          <w:color w:val="auto"/>
        </w:rPr>
      </w:pPr>
    </w:p>
    <w:p>
      <w:pPr>
        <w:ind w:left="620" w:right="660"/>
        <w:spacing w:after="0" w:line="340" w:lineRule="auto"/>
        <w:rPr>
          <w:rFonts w:ascii="Arial" w:cs="Arial" w:eastAsia="Arial" w:hAnsi="Arial"/>
          <w:sz w:val="27"/>
          <w:szCs w:val="27"/>
          <w:color w:val="auto"/>
        </w:rPr>
      </w:pPr>
      <w:hyperlink r:id="rId123">
        <w:r>
          <w:rPr>
            <w:rFonts w:ascii="Arial" w:cs="Arial" w:eastAsia="Arial" w:hAnsi="Arial"/>
            <w:sz w:val="27"/>
            <w:szCs w:val="27"/>
            <w:color w:val="auto"/>
          </w:rPr>
          <w:t>When experiments are performed with generative LLMs, we see that LoRA handles</w:t>
        </w:r>
      </w:hyperlink>
      <w:r>
        <w:rPr>
          <w:rFonts w:ascii="Arial" w:cs="Arial" w:eastAsia="Arial" w:hAnsi="Arial"/>
          <w:sz w:val="27"/>
          <w:szCs w:val="27"/>
          <w:color w:val="auto"/>
        </w:rPr>
        <w:t xml:space="preserve"> </w:t>
      </w:r>
      <w:hyperlink r:id="rId123">
        <w:r>
          <w:rPr>
            <w:rFonts w:ascii="Arial" w:cs="Arial" w:eastAsia="Arial" w:hAnsi="Arial"/>
            <w:sz w:val="27"/>
            <w:szCs w:val="27"/>
            <w:color w:val="auto"/>
          </w:rPr>
          <w:t>these workloads well and is efective even with much larger models; see above.</w:t>
        </w:r>
      </w:hyperlink>
      <w:r>
        <w:rPr>
          <w:rFonts w:ascii="Arial" w:cs="Arial" w:eastAsia="Arial" w:hAnsi="Arial"/>
          <w:sz w:val="27"/>
          <w:szCs w:val="27"/>
          <w:color w:val="auto"/>
        </w:rPr>
        <w:t xml:space="preserve"> </w:t>
      </w:r>
      <w:hyperlink r:id="rId123">
        <w:r>
          <w:rPr>
            <w:rFonts w:ascii="Arial" w:cs="Arial" w:eastAsia="Arial" w:hAnsi="Arial"/>
            <w:sz w:val="27"/>
            <w:szCs w:val="27"/>
            <w:color w:val="auto"/>
          </w:rPr>
          <w:t>Notably, we see that LoRA matches or exceeds the performance of end-to-end</w:t>
        </w:r>
      </w:hyperlink>
      <w:r>
        <w:rPr>
          <w:rFonts w:ascii="Arial" w:cs="Arial" w:eastAsia="Arial" w:hAnsi="Arial"/>
          <w:sz w:val="27"/>
          <w:szCs w:val="27"/>
          <w:color w:val="auto"/>
        </w:rPr>
        <w:t xml:space="preserve"> </w:t>
      </w:r>
      <w:hyperlink r:id="rId123">
        <w:r>
          <w:rPr>
            <w:rFonts w:ascii="Arial" w:cs="Arial" w:eastAsia="Arial" w:hAnsi="Arial"/>
            <w:sz w:val="27"/>
            <w:szCs w:val="27"/>
            <w:color w:val="auto"/>
          </w:rPr>
          <w:t>fnetuning on every dataset that is tested. Furthermore, LoRA’s performance is</w:t>
        </w:r>
      </w:hyperlink>
      <w:r>
        <w:rPr>
          <w:rFonts w:ascii="Arial" w:cs="Arial" w:eastAsia="Arial" w:hAnsi="Arial"/>
          <w:sz w:val="27"/>
          <w:szCs w:val="27"/>
          <w:color w:val="auto"/>
        </w:rPr>
        <w:t xml:space="preserve"> </w:t>
      </w:r>
      <w:hyperlink r:id="rId123">
        <w:r>
          <w:rPr>
            <w:rFonts w:ascii="Arial" w:cs="Arial" w:eastAsia="Arial" w:hAnsi="Arial"/>
            <w:sz w:val="27"/>
            <w:szCs w:val="27"/>
            <w:color w:val="auto"/>
          </w:rPr>
          <w:t>incredibly stable with respect to the number of trainable parameters that are used,</w:t>
        </w:r>
      </w:hyperlink>
      <w:r>
        <w:rPr>
          <w:rFonts w:ascii="Arial" w:cs="Arial" w:eastAsia="Arial" w:hAnsi="Arial"/>
          <w:sz w:val="27"/>
          <w:szCs w:val="27"/>
          <w:color w:val="auto"/>
        </w:rPr>
        <w:t xml:space="preserve"> </w:t>
      </w:r>
      <w:hyperlink r:id="rId123">
        <w:r>
          <w:rPr>
            <w:rFonts w:ascii="Arial" w:cs="Arial" w:eastAsia="Arial" w:hAnsi="Arial"/>
            <w:sz w:val="27"/>
            <w:szCs w:val="27"/>
            <w:color w:val="auto"/>
          </w:rPr>
          <w:t>especially when compared to techniques like prefx tuning; see below.</w:t>
        </w:r>
      </w:hyperlink>
    </w:p>
    <w:p>
      <w:pPr>
        <w:sectPr>
          <w:pgSz w:w="12240" w:h="15840" w:orient="portrait"/>
          <w:cols w:equalWidth="0" w:num="1">
            <w:col w:w="11200"/>
          </w:cols>
          <w:pgMar w:left="520" w:top="270" w:right="520" w:bottom="0" w:gutter="0" w:footer="0" w:header="0"/>
        </w:sectPr>
      </w:pPr>
    </w:p>
    <w:p>
      <w:pPr>
        <w:spacing w:after="0" w:line="200" w:lineRule="exact"/>
        <w:rPr>
          <w:rFonts w:ascii="Arial" w:cs="Arial" w:eastAsia="Arial" w:hAnsi="Arial"/>
          <w:sz w:val="27"/>
          <w:szCs w:val="27"/>
          <w:color w:val="auto"/>
        </w:rPr>
      </w:pPr>
    </w:p>
    <w:p>
      <w:pPr>
        <w:spacing w:after="0" w:line="200" w:lineRule="exact"/>
        <w:rPr>
          <w:rFonts w:ascii="Arial" w:cs="Arial" w:eastAsia="Arial" w:hAnsi="Arial"/>
          <w:sz w:val="27"/>
          <w:szCs w:val="27"/>
          <w:color w:val="auto"/>
        </w:rPr>
      </w:pPr>
    </w:p>
    <w:p>
      <w:pPr>
        <w:spacing w:after="0" w:line="200" w:lineRule="exact"/>
        <w:rPr>
          <w:rFonts w:ascii="Arial" w:cs="Arial" w:eastAsia="Arial" w:hAnsi="Arial"/>
          <w:sz w:val="27"/>
          <w:szCs w:val="27"/>
          <w:color w:val="auto"/>
        </w:rPr>
      </w:pPr>
    </w:p>
    <w:p>
      <w:pPr>
        <w:spacing w:after="0" w:line="200" w:lineRule="exact"/>
        <w:rPr>
          <w:rFonts w:ascii="Arial" w:cs="Arial" w:eastAsia="Arial" w:hAnsi="Arial"/>
          <w:sz w:val="27"/>
          <w:szCs w:val="27"/>
          <w:color w:val="auto"/>
        </w:rPr>
      </w:pPr>
    </w:p>
    <w:p>
      <w:pPr>
        <w:spacing w:after="0" w:line="200" w:lineRule="exact"/>
        <w:rPr>
          <w:rFonts w:ascii="Arial" w:cs="Arial" w:eastAsia="Arial" w:hAnsi="Arial"/>
          <w:sz w:val="27"/>
          <w:szCs w:val="27"/>
          <w:color w:val="auto"/>
        </w:rPr>
      </w:pPr>
    </w:p>
    <w:p>
      <w:pPr>
        <w:spacing w:after="0" w:line="200" w:lineRule="exact"/>
        <w:rPr>
          <w:rFonts w:ascii="Arial" w:cs="Arial" w:eastAsia="Arial" w:hAnsi="Arial"/>
          <w:sz w:val="27"/>
          <w:szCs w:val="27"/>
          <w:color w:val="auto"/>
        </w:rPr>
      </w:pPr>
    </w:p>
    <w:p>
      <w:pPr>
        <w:spacing w:after="0" w:line="200" w:lineRule="exact"/>
        <w:rPr>
          <w:rFonts w:ascii="Arial" w:cs="Arial" w:eastAsia="Arial" w:hAnsi="Arial"/>
          <w:sz w:val="27"/>
          <w:szCs w:val="27"/>
          <w:color w:val="auto"/>
        </w:rPr>
      </w:pPr>
    </w:p>
    <w:p>
      <w:pPr>
        <w:spacing w:after="0" w:line="200" w:lineRule="exact"/>
        <w:rPr>
          <w:rFonts w:ascii="Arial" w:cs="Arial" w:eastAsia="Arial" w:hAnsi="Arial"/>
          <w:sz w:val="27"/>
          <w:szCs w:val="27"/>
          <w:color w:val="auto"/>
        </w:rPr>
      </w:pPr>
    </w:p>
    <w:p>
      <w:pPr>
        <w:spacing w:after="0" w:line="200" w:lineRule="exact"/>
        <w:rPr>
          <w:rFonts w:ascii="Arial" w:cs="Arial" w:eastAsia="Arial" w:hAnsi="Arial"/>
          <w:sz w:val="27"/>
          <w:szCs w:val="27"/>
          <w:color w:val="auto"/>
        </w:rPr>
      </w:pPr>
    </w:p>
    <w:p>
      <w:pPr>
        <w:spacing w:after="0" w:line="200" w:lineRule="exact"/>
        <w:rPr>
          <w:rFonts w:ascii="Arial" w:cs="Arial" w:eastAsia="Arial" w:hAnsi="Arial"/>
          <w:sz w:val="27"/>
          <w:szCs w:val="27"/>
          <w:color w:val="auto"/>
        </w:rPr>
      </w:pPr>
    </w:p>
    <w:p>
      <w:pPr>
        <w:spacing w:after="0" w:line="200" w:lineRule="exact"/>
        <w:rPr>
          <w:rFonts w:ascii="Arial" w:cs="Arial" w:eastAsia="Arial" w:hAnsi="Arial"/>
          <w:sz w:val="27"/>
          <w:szCs w:val="27"/>
          <w:color w:val="auto"/>
        </w:rPr>
      </w:pPr>
    </w:p>
    <w:p>
      <w:pPr>
        <w:spacing w:after="0" w:line="200" w:lineRule="exact"/>
        <w:rPr>
          <w:rFonts w:ascii="Arial" w:cs="Arial" w:eastAsia="Arial" w:hAnsi="Arial"/>
          <w:sz w:val="27"/>
          <w:szCs w:val="27"/>
          <w:color w:val="auto"/>
        </w:rPr>
      </w:pPr>
    </w:p>
    <w:p>
      <w:pPr>
        <w:spacing w:after="0" w:line="332" w:lineRule="exact"/>
        <w:rPr>
          <w:rFonts w:ascii="Arial" w:cs="Arial" w:eastAsia="Arial" w:hAnsi="Arial"/>
          <w:sz w:val="27"/>
          <w:szCs w:val="27"/>
          <w:color w:val="auto"/>
        </w:rPr>
      </w:pPr>
    </w:p>
    <w:p>
      <w:pPr>
        <w:spacing w:after="0"/>
        <w:tabs>
          <w:tab w:leader="none" w:pos="10780" w:val="left"/>
        </w:tabs>
        <w:rPr>
          <w:sz w:val="20"/>
          <w:szCs w:val="20"/>
          <w:color w:val="auto"/>
        </w:rPr>
      </w:pPr>
      <w:r>
        <w:rPr>
          <w:rFonts w:ascii="Arial" w:cs="Arial" w:eastAsia="Arial" w:hAnsi="Arial"/>
          <w:sz w:val="16"/>
          <w:szCs w:val="16"/>
          <w:color w:val="auto"/>
        </w:rPr>
        <w:t>https://cameronrwolfe.substack.com/p/easily-train-a-specialized-llm-peft</w:t>
      </w:r>
      <w:r>
        <w:rPr>
          <w:sz w:val="20"/>
          <w:szCs w:val="20"/>
          <w:color w:val="auto"/>
        </w:rPr>
        <w:tab/>
      </w:r>
      <w:r>
        <w:rPr>
          <w:rFonts w:ascii="Arial" w:cs="Arial" w:eastAsia="Arial" w:hAnsi="Arial"/>
          <w:sz w:val="15"/>
          <w:szCs w:val="15"/>
          <w:color w:val="auto"/>
        </w:rPr>
        <w:t>27/46</w:t>
      </w:r>
    </w:p>
    <w:p>
      <w:pPr>
        <w:sectPr>
          <w:pgSz w:w="12240" w:h="15840" w:orient="portrait"/>
          <w:cols w:equalWidth="0" w:num="1">
            <w:col w:w="11200"/>
          </w:cols>
          <w:pgMar w:left="520" w:top="270" w:right="520" w:bottom="0" w:gutter="0" w:footer="0" w:header="0"/>
          <w:type w:val="continuous"/>
        </w:sectPr>
      </w:pPr>
    </w:p>
    <w:bookmarkStart w:id="27" w:name="page28"/>
    <w:bookmarkEnd w:id="27"/>
    <w:p>
      <w:pPr>
        <w:spacing w:after="0"/>
        <w:tabs>
          <w:tab w:leader="none" w:pos="3660" w:val="left"/>
        </w:tabs>
        <w:rPr>
          <w:sz w:val="20"/>
          <w:szCs w:val="20"/>
          <w:color w:val="auto"/>
        </w:rPr>
      </w:pPr>
      <w:r>
        <w:rPr>
          <w:rFonts w:ascii="Arial" w:cs="Arial" w:eastAsia="Arial" w:hAnsi="Arial"/>
          <w:sz w:val="16"/>
          <w:szCs w:val="16"/>
          <w:color w:val="auto"/>
        </w:rPr>
        <w:t>14.04.2024 15:31</w:t>
      </w:r>
      <w:r>
        <w:rPr>
          <w:sz w:val="20"/>
          <w:szCs w:val="20"/>
          <w:color w:val="auto"/>
        </w:rPr>
        <w:tab/>
      </w:r>
      <w:r>
        <w:rPr>
          <w:rFonts w:ascii="Arial" w:cs="Arial" w:eastAsia="Arial" w:hAnsi="Arial"/>
          <w:sz w:val="15"/>
          <w:szCs w:val="15"/>
          <w:color w:val="auto"/>
        </w:rPr>
        <w:t>Easily Train a Specialized LLM: PEFT, LoRA, QLoRA, LLaMA-Adapter, and More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393700</wp:posOffset>
            </wp:positionH>
            <wp:positionV relativeFrom="paragraph">
              <wp:posOffset>283210</wp:posOffset>
            </wp:positionV>
            <wp:extent cx="6324600" cy="2638425"/>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24">
                      <a:extLst>
                        <a:ext uri="{28A0092B-C50C-407E-A947-70E740481C1C}"/>
                      </a:extLst>
                    </a:blip>
                    <a:srcRect/>
                    <a:stretch>
                      <a:fillRect/>
                    </a:stretch>
                  </pic:blipFill>
                  <pic:spPr bwMode="auto">
                    <a:xfrm>
                      <a:off x="0" y="0"/>
                      <a:ext cx="6324600" cy="26384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2" w:lineRule="exact"/>
        <w:rPr>
          <w:sz w:val="20"/>
          <w:szCs w:val="20"/>
          <w:color w:val="auto"/>
        </w:rPr>
      </w:pPr>
    </w:p>
    <w:p>
      <w:pPr>
        <w:jc w:val="center"/>
        <w:ind w:right="-19"/>
        <w:spacing w:after="0"/>
        <w:rPr>
          <w:rFonts w:ascii="Arial" w:cs="Arial" w:eastAsia="Arial" w:hAnsi="Arial"/>
          <w:sz w:val="23"/>
          <w:szCs w:val="23"/>
          <w:color w:val="323333"/>
        </w:rPr>
      </w:pPr>
      <w:hyperlink r:id="rId125">
        <w:r>
          <w:rPr>
            <w:rFonts w:ascii="Arial" w:cs="Arial" w:eastAsia="Arial" w:hAnsi="Arial"/>
            <w:sz w:val="23"/>
            <w:szCs w:val="23"/>
            <w:color w:val="323333"/>
          </w:rPr>
          <w:t>(from [1])</w:t>
        </w:r>
      </w:hyperlink>
    </w:p>
    <w:p>
      <w:pPr>
        <w:spacing w:after="0" w:line="200" w:lineRule="exact"/>
        <w:rPr>
          <w:sz w:val="20"/>
          <w:szCs w:val="20"/>
          <w:color w:val="auto"/>
        </w:rPr>
      </w:pPr>
    </w:p>
    <w:p>
      <w:pPr>
        <w:spacing w:after="0" w:line="343" w:lineRule="exact"/>
        <w:rPr>
          <w:sz w:val="20"/>
          <w:szCs w:val="20"/>
          <w:color w:val="auto"/>
        </w:rPr>
      </w:pPr>
    </w:p>
    <w:p>
      <w:pPr>
        <w:jc w:val="both"/>
        <w:ind w:left="620" w:right="1100"/>
        <w:spacing w:after="0" w:line="383" w:lineRule="auto"/>
        <w:rPr>
          <w:rFonts w:ascii="Arial" w:cs="Arial" w:eastAsia="Arial" w:hAnsi="Arial"/>
          <w:sz w:val="25"/>
          <w:szCs w:val="25"/>
          <w:b w:val="1"/>
          <w:bCs w:val="1"/>
          <w:i w:val="1"/>
          <w:iCs w:val="1"/>
          <w:color w:val="auto"/>
        </w:rPr>
      </w:pPr>
      <w:hyperlink r:id="rId125">
        <w:r>
          <w:rPr>
            <w:rFonts w:ascii="Arial" w:cs="Arial" w:eastAsia="Arial" w:hAnsi="Arial"/>
            <w:sz w:val="25"/>
            <w:szCs w:val="25"/>
            <w:color w:val="auto"/>
          </w:rPr>
          <w:t>Put simply, LoRA can achieve impressive performance—</w:t>
        </w:r>
        <w:r>
          <w:rPr>
            <w:rFonts w:ascii="Arial" w:cs="Arial" w:eastAsia="Arial" w:hAnsi="Arial"/>
            <w:sz w:val="25"/>
            <w:szCs w:val="25"/>
            <w:b w:val="1"/>
            <w:bCs w:val="1"/>
            <w:i w:val="1"/>
            <w:iCs w:val="1"/>
            <w:color w:val="auto"/>
          </w:rPr>
          <w:t>comparable to or beyond</w:t>
        </w:r>
      </w:hyperlink>
      <w:r>
        <w:rPr>
          <w:rFonts w:ascii="Arial" w:cs="Arial" w:eastAsia="Arial" w:hAnsi="Arial"/>
          <w:sz w:val="25"/>
          <w:szCs w:val="25"/>
          <w:b w:val="1"/>
          <w:bCs w:val="1"/>
          <w:i w:val="1"/>
          <w:iCs w:val="1"/>
          <w:color w:val="auto"/>
        </w:rPr>
        <w:t xml:space="preserve"> </w:t>
      </w:r>
      <w:hyperlink r:id="rId125">
        <w:r>
          <w:rPr>
            <w:rFonts w:ascii="Arial" w:cs="Arial" w:eastAsia="Arial" w:hAnsi="Arial"/>
            <w:sz w:val="25"/>
            <w:szCs w:val="25"/>
            <w:b w:val="1"/>
            <w:bCs w:val="1"/>
            <w:i w:val="1"/>
            <w:iCs w:val="1"/>
            <w:color w:val="auto"/>
          </w:rPr>
          <w:t>that of full fnetuning</w:t>
        </w:r>
        <w:r>
          <w:rPr>
            <w:rFonts w:ascii="Arial" w:cs="Arial" w:eastAsia="Arial" w:hAnsi="Arial"/>
            <w:sz w:val="25"/>
            <w:szCs w:val="25"/>
            <w:color w:val="auto"/>
          </w:rPr>
          <w:t>—with very few trainable parameters, which minimizes I/O</w:t>
        </w:r>
      </w:hyperlink>
      <w:r>
        <w:rPr>
          <w:rFonts w:ascii="Arial" w:cs="Arial" w:eastAsia="Arial" w:hAnsi="Arial"/>
          <w:sz w:val="25"/>
          <w:szCs w:val="25"/>
          <w:b w:val="1"/>
          <w:bCs w:val="1"/>
          <w:i w:val="1"/>
          <w:iCs w:val="1"/>
          <w:color w:val="auto"/>
        </w:rPr>
        <w:t xml:space="preserve"> </w:t>
      </w:r>
      <w:r>
        <w:rPr>
          <w:rFonts w:ascii="Arial" w:cs="Arial" w:eastAsia="Arial" w:hAnsi="Arial"/>
          <w:sz w:val="25"/>
          <w:szCs w:val="25"/>
          <w:color w:val="auto"/>
        </w:rPr>
        <w:t>bottlenecks, reduces memory usage, and speeds up the fnetuning process.</w:t>
      </w:r>
    </w:p>
    <w:p>
      <w:pPr>
        <w:spacing w:after="0" w:line="200" w:lineRule="exact"/>
        <w:rPr>
          <w:sz w:val="20"/>
          <w:szCs w:val="20"/>
          <w:color w:val="auto"/>
        </w:rPr>
      </w:pPr>
    </w:p>
    <w:p>
      <w:pPr>
        <w:spacing w:after="0" w:line="243" w:lineRule="exact"/>
        <w:rPr>
          <w:sz w:val="20"/>
          <w:szCs w:val="20"/>
          <w:color w:val="auto"/>
        </w:rPr>
      </w:pPr>
    </w:p>
    <w:p>
      <w:pPr>
        <w:ind w:left="620"/>
        <w:spacing w:after="0"/>
        <w:rPr>
          <w:sz w:val="20"/>
          <w:szCs w:val="20"/>
          <w:color w:val="auto"/>
        </w:rPr>
      </w:pPr>
      <w:r>
        <w:rPr>
          <w:rFonts w:ascii="Arial" w:cs="Arial" w:eastAsia="Arial" w:hAnsi="Arial"/>
          <w:sz w:val="30"/>
          <w:szCs w:val="30"/>
          <w:color w:val="auto"/>
        </w:rPr>
        <w:t>Using LoRA in Practice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955675</wp:posOffset>
            </wp:positionH>
            <wp:positionV relativeFrom="paragraph">
              <wp:posOffset>168910</wp:posOffset>
            </wp:positionV>
            <wp:extent cx="5200650" cy="2638425"/>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26">
                      <a:extLst>
                        <a:ext uri="{28A0092B-C50C-407E-A947-70E740481C1C}"/>
                      </a:extLst>
                    </a:blip>
                    <a:srcRect/>
                    <a:stretch>
                      <a:fillRect/>
                    </a:stretch>
                  </pic:blipFill>
                  <pic:spPr bwMode="auto">
                    <a:xfrm>
                      <a:off x="0" y="0"/>
                      <a:ext cx="5200650" cy="26384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3" w:lineRule="exact"/>
        <w:rPr>
          <w:sz w:val="20"/>
          <w:szCs w:val="20"/>
          <w:color w:val="auto"/>
        </w:rPr>
      </w:pPr>
    </w:p>
    <w:p>
      <w:pPr>
        <w:jc w:val="center"/>
        <w:ind w:right="-19"/>
        <w:spacing w:after="0"/>
        <w:rPr>
          <w:sz w:val="20"/>
          <w:szCs w:val="20"/>
          <w:color w:val="auto"/>
        </w:rPr>
      </w:pPr>
      <w:r>
        <w:rPr>
          <w:rFonts w:ascii="Arial" w:cs="Arial" w:eastAsia="Arial" w:hAnsi="Arial"/>
          <w:sz w:val="23"/>
          <w:szCs w:val="23"/>
          <w:color w:val="323333"/>
        </w:rPr>
        <w:t>Best libraries for finetuning with LoRA</w:t>
      </w:r>
    </w:p>
    <w:p>
      <w:pPr>
        <w:spacing w:after="0" w:line="200" w:lineRule="exact"/>
        <w:rPr>
          <w:sz w:val="20"/>
          <w:szCs w:val="20"/>
          <w:color w:val="auto"/>
        </w:rPr>
      </w:pPr>
    </w:p>
    <w:p>
      <w:pPr>
        <w:spacing w:after="0" w:line="343" w:lineRule="exact"/>
        <w:rPr>
          <w:sz w:val="20"/>
          <w:szCs w:val="20"/>
          <w:color w:val="auto"/>
        </w:rPr>
      </w:pPr>
    </w:p>
    <w:p>
      <w:pPr>
        <w:jc w:val="both"/>
        <w:ind w:left="620" w:right="680"/>
        <w:spacing w:after="0" w:line="370" w:lineRule="auto"/>
        <w:rPr>
          <w:sz w:val="20"/>
          <w:szCs w:val="20"/>
          <w:color w:val="auto"/>
        </w:rPr>
      </w:pPr>
      <w:r>
        <w:rPr>
          <w:rFonts w:ascii="Arial" w:cs="Arial" w:eastAsia="Arial" w:hAnsi="Arial"/>
          <w:sz w:val="26"/>
          <w:szCs w:val="26"/>
          <w:color w:val="auto"/>
        </w:rPr>
        <w:t>The reason that LoRA has become so popular is because it is such a useful tool for AI practitioners. With LoRA, fnetuning LLMs for our desired application is much easier than before! We don’t need tons of massive GPUs and the fnetuning process</w:t>
      </w:r>
    </w:p>
    <w:p>
      <w:pPr>
        <w:sectPr>
          <w:pgSz w:w="12240" w:h="15840" w:orient="portrait"/>
          <w:cols w:equalWidth="0" w:num="1">
            <w:col w:w="11200"/>
          </w:cols>
          <w:pgMar w:left="520" w:top="270" w:right="520" w:bottom="0" w:gutter="0" w:footer="0" w:header="0"/>
        </w:sectPr>
      </w:pPr>
    </w:p>
    <w:p>
      <w:pPr>
        <w:spacing w:after="0" w:line="200" w:lineRule="exact"/>
        <w:rPr>
          <w:sz w:val="20"/>
          <w:szCs w:val="20"/>
          <w:color w:val="auto"/>
        </w:rPr>
      </w:pPr>
    </w:p>
    <w:p>
      <w:pPr>
        <w:spacing w:after="0" w:line="338" w:lineRule="exact"/>
        <w:rPr>
          <w:sz w:val="20"/>
          <w:szCs w:val="20"/>
          <w:color w:val="auto"/>
        </w:rPr>
      </w:pPr>
    </w:p>
    <w:p>
      <w:pPr>
        <w:spacing w:after="0"/>
        <w:tabs>
          <w:tab w:leader="none" w:pos="10780" w:val="left"/>
        </w:tabs>
        <w:rPr>
          <w:sz w:val="20"/>
          <w:szCs w:val="20"/>
          <w:color w:val="auto"/>
        </w:rPr>
      </w:pPr>
      <w:r>
        <w:rPr>
          <w:rFonts w:ascii="Arial" w:cs="Arial" w:eastAsia="Arial" w:hAnsi="Arial"/>
          <w:sz w:val="16"/>
          <w:szCs w:val="16"/>
          <w:color w:val="auto"/>
        </w:rPr>
        <w:t>https://cameronrwolfe.substack.com/p/easily-train-a-specialized-llm-peft</w:t>
      </w:r>
      <w:r>
        <w:rPr>
          <w:sz w:val="20"/>
          <w:szCs w:val="20"/>
          <w:color w:val="auto"/>
        </w:rPr>
        <w:tab/>
      </w:r>
      <w:r>
        <w:rPr>
          <w:rFonts w:ascii="Arial" w:cs="Arial" w:eastAsia="Arial" w:hAnsi="Arial"/>
          <w:sz w:val="15"/>
          <w:szCs w:val="15"/>
          <w:color w:val="auto"/>
        </w:rPr>
        <w:t>28/46</w:t>
      </w:r>
    </w:p>
    <w:p>
      <w:pPr>
        <w:sectPr>
          <w:pgSz w:w="12240" w:h="15840" w:orient="portrait"/>
          <w:cols w:equalWidth="0" w:num="1">
            <w:col w:w="11200"/>
          </w:cols>
          <w:pgMar w:left="520" w:top="270" w:right="520" w:bottom="0" w:gutter="0" w:footer="0" w:header="0"/>
          <w:type w:val="continuous"/>
        </w:sectPr>
      </w:pPr>
    </w:p>
    <w:bookmarkStart w:id="28" w:name="page29"/>
    <w:bookmarkEnd w:id="28"/>
    <w:p>
      <w:pPr>
        <w:spacing w:after="0"/>
        <w:tabs>
          <w:tab w:leader="none" w:pos="3660" w:val="left"/>
        </w:tabs>
        <w:rPr>
          <w:sz w:val="20"/>
          <w:szCs w:val="20"/>
          <w:color w:val="auto"/>
        </w:rPr>
      </w:pPr>
      <w:r>
        <w:rPr>
          <w:rFonts w:ascii="Arial" w:cs="Arial" w:eastAsia="Arial" w:hAnsi="Arial"/>
          <w:sz w:val="16"/>
          <w:szCs w:val="16"/>
          <w:color w:val="auto"/>
        </w:rPr>
        <w:t>14.04.2024 15:31</w:t>
      </w:r>
      <w:r>
        <w:rPr>
          <w:sz w:val="20"/>
          <w:szCs w:val="20"/>
          <w:color w:val="auto"/>
        </w:rPr>
        <w:tab/>
      </w:r>
      <w:r>
        <w:rPr>
          <w:rFonts w:ascii="Arial" w:cs="Arial" w:eastAsia="Arial" w:hAnsi="Arial"/>
          <w:sz w:val="15"/>
          <w:szCs w:val="15"/>
          <w:color w:val="auto"/>
        </w:rPr>
        <w:t>Easily Train a Specialized LLM: PEFT, LoRA, QLoRA, LLaMA-Adapter, and More</w:t>
      </w:r>
    </w:p>
    <w:p>
      <w:pPr>
        <w:spacing w:after="0" w:line="200" w:lineRule="exact"/>
        <w:rPr>
          <w:sz w:val="20"/>
          <w:szCs w:val="20"/>
          <w:color w:val="auto"/>
        </w:rPr>
      </w:pPr>
    </w:p>
    <w:p>
      <w:pPr>
        <w:spacing w:after="0" w:line="246" w:lineRule="exact"/>
        <w:rPr>
          <w:sz w:val="20"/>
          <w:szCs w:val="20"/>
          <w:color w:val="auto"/>
        </w:rPr>
      </w:pPr>
    </w:p>
    <w:p>
      <w:pPr>
        <w:ind w:left="620" w:right="800"/>
        <w:spacing w:after="0" w:line="340" w:lineRule="auto"/>
        <w:rPr>
          <w:rFonts w:ascii="Arial" w:cs="Arial" w:eastAsia="Arial" w:hAnsi="Arial"/>
          <w:sz w:val="27"/>
          <w:szCs w:val="27"/>
          <w:color w:val="auto"/>
        </w:rPr>
      </w:pPr>
      <w:r>
        <w:rPr>
          <w:rFonts w:ascii="Arial" w:cs="Arial" w:eastAsia="Arial" w:hAnsi="Arial"/>
          <w:sz w:val="27"/>
          <w:szCs w:val="27"/>
          <w:color w:val="auto"/>
        </w:rPr>
        <w:t>is efcient, which makes it possible for (almost) anyone to train a specialized LLM on their own data. Plus, numerous efcient implementations of LoRA are already available online with tons of useful features; e.g.,</w:t>
      </w:r>
      <w:r>
        <w:rPr>
          <w:rFonts w:ascii="Arial" w:cs="Arial" w:eastAsia="Arial" w:hAnsi="Arial"/>
          <w:sz w:val="27"/>
          <w:szCs w:val="27"/>
          <w:color w:val="375DA6"/>
        </w:rPr>
        <w:t xml:space="preserve"> </w:t>
      </w:r>
      <w:hyperlink r:id="rId127">
        <w:r>
          <w:rPr>
            <w:rFonts w:ascii="Arial" w:cs="Arial" w:eastAsia="Arial" w:hAnsi="Arial"/>
            <w:sz w:val="27"/>
            <w:szCs w:val="27"/>
            <w:color w:val="375DA6"/>
          </w:rPr>
          <w:t>gradient accumulation</w:t>
        </w:r>
        <w:r>
          <w:rPr>
            <w:rFonts w:ascii="Arial" w:cs="Arial" w:eastAsia="Arial" w:hAnsi="Arial"/>
            <w:sz w:val="27"/>
            <w:szCs w:val="27"/>
            <w:color w:val="auto"/>
          </w:rPr>
          <w:t xml:space="preserve"> </w:t>
        </w:r>
      </w:hyperlink>
      <w:r>
        <w:rPr>
          <w:rFonts w:ascii="Arial" w:cs="Arial" w:eastAsia="Arial" w:hAnsi="Arial"/>
          <w:sz w:val="27"/>
          <w:szCs w:val="27"/>
          <w:color w:val="auto"/>
        </w:rPr>
        <w:t>to reduce memory usage,</w:t>
      </w:r>
      <w:r>
        <w:rPr>
          <w:rFonts w:ascii="Arial" w:cs="Arial" w:eastAsia="Arial" w:hAnsi="Arial"/>
          <w:sz w:val="27"/>
          <w:szCs w:val="27"/>
          <w:color w:val="375DA6"/>
        </w:rPr>
        <w:t xml:space="preserve"> </w:t>
      </w:r>
      <w:hyperlink r:id="rId128">
        <w:r>
          <w:rPr>
            <w:rFonts w:ascii="Arial" w:cs="Arial" w:eastAsia="Arial" w:hAnsi="Arial"/>
            <w:sz w:val="27"/>
            <w:szCs w:val="27"/>
            <w:color w:val="375DA6"/>
          </w:rPr>
          <w:t>mixed-precision training</w:t>
        </w:r>
        <w:r>
          <w:rPr>
            <w:rFonts w:ascii="Arial" w:cs="Arial" w:eastAsia="Arial" w:hAnsi="Arial"/>
            <w:sz w:val="27"/>
            <w:szCs w:val="27"/>
            <w:color w:val="auto"/>
          </w:rPr>
          <w:t xml:space="preserve"> </w:t>
        </w:r>
      </w:hyperlink>
      <w:r>
        <w:rPr>
          <w:rFonts w:ascii="Arial" w:cs="Arial" w:eastAsia="Arial" w:hAnsi="Arial"/>
          <w:sz w:val="27"/>
          <w:szCs w:val="27"/>
          <w:color w:val="auto"/>
        </w:rPr>
        <w:t>to speedup fnetuning, and easy integration with accelerators (GPUs/TPUs). Notable libraries that can be used to fnetune LLMs with LoRA (shown above) include:</w:t>
      </w:r>
    </w:p>
    <w:p>
      <w:pPr>
        <w:spacing w:after="0" w:line="255" w:lineRule="exact"/>
        <w:rPr>
          <w:sz w:val="20"/>
          <w:szCs w:val="20"/>
          <w:color w:val="auto"/>
        </w:rPr>
      </w:pPr>
    </w:p>
    <w:p>
      <w:pPr>
        <w:ind w:left="1160"/>
        <w:spacing w:after="0"/>
        <w:rPr>
          <w:rFonts w:ascii="Arial" w:cs="Arial" w:eastAsia="Arial" w:hAnsi="Arial"/>
          <w:sz w:val="27"/>
          <w:szCs w:val="27"/>
          <w:color w:val="auto"/>
        </w:rPr>
      </w:pPr>
      <w:r>
        <w:rPr>
          <w:rFonts w:ascii="Arial" w:cs="Arial" w:eastAsia="Arial" w:hAnsi="Arial"/>
          <w:sz w:val="27"/>
          <w:szCs w:val="27"/>
          <w:color w:val="auto"/>
        </w:rPr>
        <w:t>PEFT by HuggingFace [</w:t>
      </w:r>
      <w:hyperlink r:id="rId129">
        <w:r>
          <w:rPr>
            <w:rFonts w:ascii="Arial" w:cs="Arial" w:eastAsia="Arial" w:hAnsi="Arial"/>
            <w:sz w:val="27"/>
            <w:szCs w:val="27"/>
            <w:color w:val="375DA6"/>
          </w:rPr>
          <w:t>link</w:t>
        </w:r>
      </w:hyperlink>
      <w:r>
        <w:rPr>
          <w:rFonts w:ascii="Arial" w:cs="Arial" w:eastAsia="Arial" w:hAnsi="Arial"/>
          <w:sz w:val="27"/>
          <w:szCs w:val="27"/>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517525</wp:posOffset>
            </wp:positionH>
            <wp:positionV relativeFrom="paragraph">
              <wp:posOffset>-100965</wp:posOffset>
            </wp:positionV>
            <wp:extent cx="57150" cy="5715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30">
                      <a:extLst>
                        <a:ext uri="{28A0092B-C50C-407E-A947-70E740481C1C}"/>
                      </a:extLst>
                    </a:blip>
                    <a:srcRect/>
                    <a:stretch>
                      <a:fillRect/>
                    </a:stretch>
                  </pic:blipFill>
                  <pic:spPr bwMode="auto">
                    <a:xfrm>
                      <a:off x="0" y="0"/>
                      <a:ext cx="57150" cy="57150"/>
                    </a:xfrm>
                    <a:prstGeom prst="rect">
                      <a:avLst/>
                    </a:prstGeom>
                    <a:noFill/>
                  </pic:spPr>
                </pic:pic>
              </a:graphicData>
            </a:graphic>
          </wp:anchor>
        </w:drawing>
      </w:r>
    </w:p>
    <w:p>
      <w:pPr>
        <w:spacing w:after="0" w:line="225" w:lineRule="exact"/>
        <w:rPr>
          <w:sz w:val="20"/>
          <w:szCs w:val="20"/>
          <w:color w:val="auto"/>
        </w:rPr>
      </w:pPr>
    </w:p>
    <w:p>
      <w:pPr>
        <w:ind w:left="1160"/>
        <w:spacing w:after="0"/>
        <w:rPr>
          <w:rFonts w:ascii="Arial" w:cs="Arial" w:eastAsia="Arial" w:hAnsi="Arial"/>
          <w:sz w:val="27"/>
          <w:szCs w:val="27"/>
          <w:color w:val="auto"/>
        </w:rPr>
      </w:pPr>
      <w:r>
        <w:rPr>
          <w:rFonts w:ascii="Arial" w:cs="Arial" w:eastAsia="Arial" w:hAnsi="Arial"/>
          <w:sz w:val="27"/>
          <w:szCs w:val="27"/>
          <w:color w:val="auto"/>
        </w:rPr>
        <w:t>Lit-GPT by</w:t>
      </w:r>
      <w:r>
        <w:rPr>
          <w:rFonts w:ascii="Arial" w:cs="Arial" w:eastAsia="Arial" w:hAnsi="Arial"/>
          <w:sz w:val="27"/>
          <w:szCs w:val="27"/>
          <w:color w:val="375DA6"/>
        </w:rPr>
        <w:t xml:space="preserve"> </w:t>
      </w:r>
      <w:hyperlink r:id="rId131">
        <w:r>
          <w:rPr>
            <w:rFonts w:ascii="Arial" w:cs="Arial" w:eastAsia="Arial" w:hAnsi="Arial"/>
            <w:sz w:val="27"/>
            <w:szCs w:val="27"/>
            <w:color w:val="375DA6"/>
          </w:rPr>
          <w:t>Lightning AI</w:t>
        </w:r>
        <w:r>
          <w:rPr>
            <w:rFonts w:ascii="Arial" w:cs="Arial" w:eastAsia="Arial" w:hAnsi="Arial"/>
            <w:sz w:val="27"/>
            <w:szCs w:val="27"/>
            <w:color w:val="auto"/>
          </w:rPr>
          <w:t xml:space="preserve"> </w:t>
        </w:r>
      </w:hyperlink>
      <w:r>
        <w:rPr>
          <w:rFonts w:ascii="Arial" w:cs="Arial" w:eastAsia="Arial" w:hAnsi="Arial"/>
          <w:sz w:val="27"/>
          <w:szCs w:val="27"/>
          <w:color w:val="auto"/>
        </w:rPr>
        <w:t>[</w:t>
      </w:r>
      <w:hyperlink r:id="rId132">
        <w:r>
          <w:rPr>
            <w:rFonts w:ascii="Arial" w:cs="Arial" w:eastAsia="Arial" w:hAnsi="Arial"/>
            <w:sz w:val="27"/>
            <w:szCs w:val="27"/>
            <w:color w:val="375DA6"/>
          </w:rPr>
          <w:t>link</w:t>
        </w:r>
      </w:hyperlink>
      <w:r>
        <w:rPr>
          <w:rFonts w:ascii="Arial" w:cs="Arial" w:eastAsia="Arial" w:hAnsi="Arial"/>
          <w:sz w:val="27"/>
          <w:szCs w:val="27"/>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517525</wp:posOffset>
            </wp:positionH>
            <wp:positionV relativeFrom="paragraph">
              <wp:posOffset>-100965</wp:posOffset>
            </wp:positionV>
            <wp:extent cx="57150" cy="5715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33">
                      <a:extLst>
                        <a:ext uri="{28A0092B-C50C-407E-A947-70E740481C1C}"/>
                      </a:extLst>
                    </a:blip>
                    <a:srcRect/>
                    <a:stretch>
                      <a:fillRect/>
                    </a:stretch>
                  </pic:blipFill>
                  <pic:spPr bwMode="auto">
                    <a:xfrm>
                      <a:off x="0" y="0"/>
                      <a:ext cx="57150" cy="57150"/>
                    </a:xfrm>
                    <a:prstGeom prst="rect">
                      <a:avLst/>
                    </a:prstGeom>
                    <a:noFill/>
                  </pic:spPr>
                </pic:pic>
              </a:graphicData>
            </a:graphic>
          </wp:anchor>
        </w:drawing>
      </w:r>
    </w:p>
    <w:p>
      <w:pPr>
        <w:spacing w:after="0" w:line="360" w:lineRule="exact"/>
        <w:rPr>
          <w:sz w:val="20"/>
          <w:szCs w:val="20"/>
          <w:color w:val="auto"/>
        </w:rPr>
      </w:pPr>
    </w:p>
    <w:p>
      <w:pPr>
        <w:ind w:left="620" w:right="1180"/>
        <w:spacing w:after="0" w:line="368" w:lineRule="auto"/>
        <w:rPr>
          <w:sz w:val="20"/>
          <w:szCs w:val="20"/>
          <w:color w:val="auto"/>
        </w:rPr>
      </w:pPr>
      <w:r>
        <w:rPr>
          <w:rFonts w:ascii="Arial" w:cs="Arial" w:eastAsia="Arial" w:hAnsi="Arial"/>
          <w:sz w:val="27"/>
          <w:szCs w:val="27"/>
          <w:color w:val="auto"/>
        </w:rPr>
        <w:t>In this section, we will briefy overview how we can use Lit-GPT to fnetune an LLM with LoRA and provide some helpful tips for using LoRA in practice.</w:t>
      </w:r>
    </w:p>
    <w:p>
      <w:pPr>
        <w:spacing w:after="0" w:line="218" w:lineRule="exact"/>
        <w:rPr>
          <w:sz w:val="20"/>
          <w:szCs w:val="20"/>
          <w:color w:val="auto"/>
        </w:rPr>
      </w:pPr>
    </w:p>
    <w:p>
      <w:pPr>
        <w:ind w:left="620" w:right="920"/>
        <w:spacing w:after="0" w:line="339" w:lineRule="auto"/>
        <w:rPr>
          <w:rFonts w:ascii="Arial" w:cs="Arial" w:eastAsia="Arial" w:hAnsi="Arial"/>
          <w:sz w:val="27"/>
          <w:szCs w:val="27"/>
          <w:color w:val="375DA6"/>
        </w:rPr>
      </w:pPr>
      <w:r>
        <w:rPr>
          <w:rFonts w:ascii="Arial" w:cs="Arial" w:eastAsia="Arial" w:hAnsi="Arial"/>
          <w:sz w:val="27"/>
          <w:szCs w:val="27"/>
          <w:b w:val="1"/>
          <w:bCs w:val="1"/>
          <w:color w:val="auto"/>
        </w:rPr>
        <w:t>Finetuning with LoRA.</w:t>
      </w:r>
      <w:r>
        <w:rPr>
          <w:rFonts w:ascii="Arial" w:cs="Arial" w:eastAsia="Arial" w:hAnsi="Arial"/>
          <w:sz w:val="27"/>
          <w:szCs w:val="27"/>
          <w:color w:val="auto"/>
        </w:rPr>
        <w:t xml:space="preserve"> The Lit-GPT library contains a variety of useful scripts that can be used to fnetune</w:t>
      </w:r>
      <w:r>
        <w:rPr>
          <w:rFonts w:ascii="Arial" w:cs="Arial" w:eastAsia="Arial" w:hAnsi="Arial"/>
          <w:sz w:val="27"/>
          <w:szCs w:val="27"/>
          <w:color w:val="375DA6"/>
        </w:rPr>
        <w:t xml:space="preserve"> </w:t>
      </w:r>
      <w:hyperlink r:id="rId134">
        <w:r>
          <w:rPr>
            <w:rFonts w:ascii="Arial" w:cs="Arial" w:eastAsia="Arial" w:hAnsi="Arial"/>
            <w:sz w:val="27"/>
            <w:szCs w:val="27"/>
            <w:color w:val="375DA6"/>
          </w:rPr>
          <w:t>open-source LLMs</w:t>
        </w:r>
        <w:r>
          <w:rPr>
            <w:rFonts w:ascii="Arial" w:cs="Arial" w:eastAsia="Arial" w:hAnsi="Arial"/>
            <w:sz w:val="27"/>
            <w:szCs w:val="27"/>
            <w:color w:val="auto"/>
          </w:rPr>
          <w:t xml:space="preserve"> </w:t>
        </w:r>
      </w:hyperlink>
      <w:r>
        <w:rPr>
          <w:rFonts w:ascii="Arial" w:cs="Arial" w:eastAsia="Arial" w:hAnsi="Arial"/>
          <w:sz w:val="27"/>
          <w:szCs w:val="27"/>
          <w:color w:val="auto"/>
        </w:rPr>
        <w:t>using LoRA; see</w:t>
      </w:r>
      <w:r>
        <w:rPr>
          <w:rFonts w:ascii="Arial" w:cs="Arial" w:eastAsia="Arial" w:hAnsi="Arial"/>
          <w:sz w:val="27"/>
          <w:szCs w:val="27"/>
          <w:color w:val="375DA6"/>
        </w:rPr>
        <w:t xml:space="preserve"> </w:t>
      </w:r>
      <w:hyperlink r:id="rId135">
        <w:r>
          <w:rPr>
            <w:rFonts w:ascii="Arial" w:cs="Arial" w:eastAsia="Arial" w:hAnsi="Arial"/>
            <w:sz w:val="27"/>
            <w:szCs w:val="27"/>
            <w:color w:val="375DA6"/>
          </w:rPr>
          <w:t>here</w:t>
        </w:r>
        <w:r>
          <w:rPr>
            <w:rFonts w:ascii="Arial" w:cs="Arial" w:eastAsia="Arial" w:hAnsi="Arial"/>
            <w:sz w:val="27"/>
            <w:szCs w:val="27"/>
            <w:color w:val="auto"/>
          </w:rPr>
          <w:t xml:space="preserve"> </w:t>
        </w:r>
      </w:hyperlink>
      <w:r>
        <w:rPr>
          <w:rFonts w:ascii="Arial" w:cs="Arial" w:eastAsia="Arial" w:hAnsi="Arial"/>
          <w:sz w:val="27"/>
          <w:szCs w:val="27"/>
          <w:color w:val="auto"/>
        </w:rPr>
        <w:t>for a full guide. Afer cloning the Lit-GPT repository and installing dependencies, the frst step is to download a pretrained model to fnetune with LoRA. To download</w:t>
      </w:r>
      <w:r>
        <w:rPr>
          <w:rFonts w:ascii="Arial" w:cs="Arial" w:eastAsia="Arial" w:hAnsi="Arial"/>
          <w:sz w:val="27"/>
          <w:szCs w:val="27"/>
          <w:color w:val="375DA6"/>
        </w:rPr>
        <w:t xml:space="preserve"> </w:t>
      </w:r>
      <w:hyperlink r:id="rId74">
        <w:r>
          <w:rPr>
            <w:rFonts w:ascii="Arial" w:cs="Arial" w:eastAsia="Arial" w:hAnsi="Arial"/>
            <w:sz w:val="27"/>
            <w:szCs w:val="27"/>
            <w:color w:val="375DA6"/>
          </w:rPr>
          <w:t>LLaMA-2</w:t>
        </w:r>
        <w:r>
          <w:rPr>
            <w:rFonts w:ascii="Arial" w:cs="Arial" w:eastAsia="Arial" w:hAnsi="Arial"/>
            <w:sz w:val="27"/>
            <w:szCs w:val="27"/>
            <w:color w:val="000000"/>
          </w:rPr>
          <w:t xml:space="preserve"> </w:t>
        </w:r>
      </w:hyperlink>
      <w:r>
        <w:rPr>
          <w:rFonts w:ascii="Arial" w:cs="Arial" w:eastAsia="Arial" w:hAnsi="Arial"/>
          <w:sz w:val="27"/>
          <w:szCs w:val="27"/>
          <w:color w:val="000000"/>
        </w:rPr>
        <w:t>(this requires being</w:t>
      </w:r>
      <w:r>
        <w:rPr>
          <w:rFonts w:ascii="Arial" w:cs="Arial" w:eastAsia="Arial" w:hAnsi="Arial"/>
          <w:sz w:val="27"/>
          <w:szCs w:val="27"/>
          <w:color w:val="375DA6"/>
        </w:rPr>
        <w:t xml:space="preserve"> </w:t>
      </w:r>
      <w:hyperlink r:id="rId136">
        <w:r>
          <w:rPr>
            <w:rFonts w:ascii="Arial" w:cs="Arial" w:eastAsia="Arial" w:hAnsi="Arial"/>
            <w:sz w:val="27"/>
            <w:szCs w:val="27"/>
            <w:color w:val="375DA6"/>
          </w:rPr>
          <w:t>granted access to LLaMA-2</w:t>
        </w:r>
        <w:r>
          <w:rPr>
            <w:rFonts w:ascii="Arial" w:cs="Arial" w:eastAsia="Arial" w:hAnsi="Arial"/>
            <w:sz w:val="27"/>
            <w:szCs w:val="27"/>
            <w:color w:val="000000"/>
          </w:rPr>
          <w:t xml:space="preserve"> </w:t>
        </w:r>
      </w:hyperlink>
      <w:r>
        <w:rPr>
          <w:rFonts w:ascii="Arial" w:cs="Arial" w:eastAsia="Arial" w:hAnsi="Arial"/>
          <w:sz w:val="27"/>
          <w:szCs w:val="27"/>
          <w:color w:val="000000"/>
        </w:rPr>
        <w:t xml:space="preserve">via HuggingFace frst), we just </w:t>
      </w:r>
      <w:r>
        <w:rPr>
          <w:rFonts w:ascii="Arial" w:cs="Arial" w:eastAsia="Arial" w:hAnsi="Arial"/>
          <w:sz w:val="27"/>
          <w:szCs w:val="27"/>
          <w:b w:val="1"/>
          <w:bCs w:val="1"/>
          <w:i w:val="1"/>
          <w:iCs w:val="1"/>
          <w:color w:val="000000"/>
        </w:rPr>
        <w:t>i)</w:t>
      </w:r>
      <w:r>
        <w:rPr>
          <w:rFonts w:ascii="Arial" w:cs="Arial" w:eastAsia="Arial" w:hAnsi="Arial"/>
          <w:sz w:val="27"/>
          <w:szCs w:val="27"/>
          <w:color w:val="000000"/>
        </w:rPr>
        <w:t xml:space="preserve"> download the model from HuggingFace and </w:t>
      </w:r>
      <w:r>
        <w:rPr>
          <w:rFonts w:ascii="Arial" w:cs="Arial" w:eastAsia="Arial" w:hAnsi="Arial"/>
          <w:sz w:val="27"/>
          <w:szCs w:val="27"/>
          <w:b w:val="1"/>
          <w:bCs w:val="1"/>
          <w:i w:val="1"/>
          <w:iCs w:val="1"/>
          <w:color w:val="000000"/>
        </w:rPr>
        <w:t>ii)</w:t>
      </w:r>
      <w:r>
        <w:rPr>
          <w:rFonts w:ascii="Arial" w:cs="Arial" w:eastAsia="Arial" w:hAnsi="Arial"/>
          <w:sz w:val="27"/>
          <w:szCs w:val="27"/>
          <w:color w:val="000000"/>
        </w:rPr>
        <w:t xml:space="preserve"> convert this into the format needed for Lit-GPT. We can do this via the scripts shown below.</w:t>
      </w:r>
    </w:p>
    <w:p>
      <w:pPr>
        <w:spacing w:after="0" w:line="20" w:lineRule="exact"/>
        <w:rPr>
          <w:rFonts w:ascii="Arial" w:cs="Arial" w:eastAsia="Arial" w:hAnsi="Arial"/>
          <w:sz w:val="27"/>
          <w:szCs w:val="27"/>
          <w:color w:val="auto"/>
        </w:rPr>
      </w:pPr>
      <w:r>
        <w:rPr>
          <w:rFonts w:ascii="Arial" w:cs="Arial" w:eastAsia="Arial" w:hAnsi="Arial"/>
          <w:sz w:val="27"/>
          <w:szCs w:val="27"/>
          <w:color w:val="auto"/>
        </w:rPr>
        <w:drawing>
          <wp:anchor simplePos="0" relativeHeight="251657728" behindDoc="1" locked="0" layoutInCell="0" allowOverlap="1">
            <wp:simplePos x="0" y="0"/>
            <wp:positionH relativeFrom="column">
              <wp:posOffset>393700</wp:posOffset>
            </wp:positionH>
            <wp:positionV relativeFrom="paragraph">
              <wp:posOffset>280035</wp:posOffset>
            </wp:positionV>
            <wp:extent cx="6324600" cy="177165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37">
                      <a:extLst>
                        <a:ext uri="{28A0092B-C50C-407E-A947-70E740481C1C}"/>
                      </a:extLst>
                    </a:blip>
                    <a:srcRect/>
                    <a:stretch>
                      <a:fillRect/>
                    </a:stretch>
                  </pic:blipFill>
                  <pic:spPr bwMode="auto">
                    <a:xfrm>
                      <a:off x="0" y="0"/>
                      <a:ext cx="6324600" cy="1771650"/>
                    </a:xfrm>
                    <a:prstGeom prst="rect">
                      <a:avLst/>
                    </a:prstGeom>
                    <a:noFill/>
                  </pic:spPr>
                </pic:pic>
              </a:graphicData>
            </a:graphic>
          </wp:anchor>
        </w:drawing>
      </w:r>
    </w:p>
    <w:p>
      <w:pPr>
        <w:spacing w:after="0" w:line="200" w:lineRule="exact"/>
        <w:rPr>
          <w:rFonts w:ascii="Arial" w:cs="Arial" w:eastAsia="Arial" w:hAnsi="Arial"/>
          <w:sz w:val="27"/>
          <w:szCs w:val="27"/>
          <w:color w:val="auto"/>
        </w:rPr>
      </w:pPr>
    </w:p>
    <w:p>
      <w:pPr>
        <w:spacing w:after="0" w:line="200" w:lineRule="exact"/>
        <w:rPr>
          <w:rFonts w:ascii="Arial" w:cs="Arial" w:eastAsia="Arial" w:hAnsi="Arial"/>
          <w:sz w:val="27"/>
          <w:szCs w:val="27"/>
          <w:color w:val="auto"/>
        </w:rPr>
      </w:pPr>
    </w:p>
    <w:p>
      <w:pPr>
        <w:spacing w:after="0" w:line="200" w:lineRule="exact"/>
        <w:rPr>
          <w:rFonts w:ascii="Arial" w:cs="Arial" w:eastAsia="Arial" w:hAnsi="Arial"/>
          <w:sz w:val="27"/>
          <w:szCs w:val="27"/>
          <w:color w:val="auto"/>
        </w:rPr>
      </w:pPr>
    </w:p>
    <w:p>
      <w:pPr>
        <w:spacing w:after="0" w:line="200" w:lineRule="exact"/>
        <w:rPr>
          <w:rFonts w:ascii="Arial" w:cs="Arial" w:eastAsia="Arial" w:hAnsi="Arial"/>
          <w:sz w:val="27"/>
          <w:szCs w:val="27"/>
          <w:color w:val="auto"/>
        </w:rPr>
      </w:pPr>
    </w:p>
    <w:p>
      <w:pPr>
        <w:spacing w:after="0" w:line="200" w:lineRule="exact"/>
        <w:rPr>
          <w:rFonts w:ascii="Arial" w:cs="Arial" w:eastAsia="Arial" w:hAnsi="Arial"/>
          <w:sz w:val="27"/>
          <w:szCs w:val="27"/>
          <w:color w:val="auto"/>
        </w:rPr>
      </w:pPr>
    </w:p>
    <w:p>
      <w:pPr>
        <w:spacing w:after="0" w:line="200" w:lineRule="exact"/>
        <w:rPr>
          <w:rFonts w:ascii="Arial" w:cs="Arial" w:eastAsia="Arial" w:hAnsi="Arial"/>
          <w:sz w:val="27"/>
          <w:szCs w:val="27"/>
          <w:color w:val="auto"/>
        </w:rPr>
      </w:pPr>
    </w:p>
    <w:p>
      <w:pPr>
        <w:spacing w:after="0" w:line="200" w:lineRule="exact"/>
        <w:rPr>
          <w:rFonts w:ascii="Arial" w:cs="Arial" w:eastAsia="Arial" w:hAnsi="Arial"/>
          <w:sz w:val="27"/>
          <w:szCs w:val="27"/>
          <w:color w:val="auto"/>
        </w:rPr>
      </w:pPr>
    </w:p>
    <w:p>
      <w:pPr>
        <w:spacing w:after="0" w:line="200" w:lineRule="exact"/>
        <w:rPr>
          <w:rFonts w:ascii="Arial" w:cs="Arial" w:eastAsia="Arial" w:hAnsi="Arial"/>
          <w:sz w:val="27"/>
          <w:szCs w:val="27"/>
          <w:color w:val="auto"/>
        </w:rPr>
      </w:pPr>
    </w:p>
    <w:p>
      <w:pPr>
        <w:spacing w:after="0" w:line="200" w:lineRule="exact"/>
        <w:rPr>
          <w:rFonts w:ascii="Arial" w:cs="Arial" w:eastAsia="Arial" w:hAnsi="Arial"/>
          <w:sz w:val="27"/>
          <w:szCs w:val="27"/>
          <w:color w:val="auto"/>
        </w:rPr>
      </w:pPr>
    </w:p>
    <w:p>
      <w:pPr>
        <w:spacing w:after="0" w:line="200" w:lineRule="exact"/>
        <w:rPr>
          <w:rFonts w:ascii="Arial" w:cs="Arial" w:eastAsia="Arial" w:hAnsi="Arial"/>
          <w:sz w:val="27"/>
          <w:szCs w:val="27"/>
          <w:color w:val="auto"/>
        </w:rPr>
      </w:pPr>
    </w:p>
    <w:p>
      <w:pPr>
        <w:spacing w:after="0" w:line="200" w:lineRule="exact"/>
        <w:rPr>
          <w:rFonts w:ascii="Arial" w:cs="Arial" w:eastAsia="Arial" w:hAnsi="Arial"/>
          <w:sz w:val="27"/>
          <w:szCs w:val="27"/>
          <w:color w:val="auto"/>
        </w:rPr>
      </w:pPr>
    </w:p>
    <w:p>
      <w:pPr>
        <w:spacing w:after="0" w:line="200" w:lineRule="exact"/>
        <w:rPr>
          <w:rFonts w:ascii="Arial" w:cs="Arial" w:eastAsia="Arial" w:hAnsi="Arial"/>
          <w:sz w:val="27"/>
          <w:szCs w:val="27"/>
          <w:color w:val="auto"/>
        </w:rPr>
      </w:pPr>
    </w:p>
    <w:p>
      <w:pPr>
        <w:spacing w:after="0" w:line="200" w:lineRule="exact"/>
        <w:rPr>
          <w:rFonts w:ascii="Arial" w:cs="Arial" w:eastAsia="Arial" w:hAnsi="Arial"/>
          <w:sz w:val="27"/>
          <w:szCs w:val="27"/>
          <w:color w:val="auto"/>
        </w:rPr>
      </w:pPr>
    </w:p>
    <w:p>
      <w:pPr>
        <w:spacing w:after="0" w:line="200" w:lineRule="exact"/>
        <w:rPr>
          <w:rFonts w:ascii="Arial" w:cs="Arial" w:eastAsia="Arial" w:hAnsi="Arial"/>
          <w:sz w:val="27"/>
          <w:szCs w:val="27"/>
          <w:color w:val="auto"/>
        </w:rPr>
      </w:pPr>
    </w:p>
    <w:p>
      <w:pPr>
        <w:spacing w:after="0" w:line="200" w:lineRule="exact"/>
        <w:rPr>
          <w:rFonts w:ascii="Arial" w:cs="Arial" w:eastAsia="Arial" w:hAnsi="Arial"/>
          <w:sz w:val="27"/>
          <w:szCs w:val="27"/>
          <w:color w:val="auto"/>
        </w:rPr>
      </w:pPr>
    </w:p>
    <w:p>
      <w:pPr>
        <w:spacing w:after="0" w:line="303" w:lineRule="exact"/>
        <w:rPr>
          <w:rFonts w:ascii="Arial" w:cs="Arial" w:eastAsia="Arial" w:hAnsi="Arial"/>
          <w:sz w:val="27"/>
          <w:szCs w:val="27"/>
          <w:color w:val="auto"/>
        </w:rPr>
      </w:pPr>
    </w:p>
    <w:p>
      <w:pPr>
        <w:jc w:val="center"/>
        <w:spacing w:after="0"/>
        <w:rPr>
          <w:sz w:val="20"/>
          <w:szCs w:val="20"/>
          <w:color w:val="auto"/>
        </w:rPr>
      </w:pPr>
      <w:r>
        <w:rPr>
          <w:rFonts w:ascii="Arial" w:cs="Arial" w:eastAsia="Arial" w:hAnsi="Arial"/>
          <w:sz w:val="23"/>
          <w:szCs w:val="23"/>
          <w:color w:val="323333"/>
        </w:rPr>
        <w:t>Download the pretrained LLaMA-2 model (HuggingFace version)</w:t>
      </w:r>
    </w:p>
    <w:p>
      <w:pPr>
        <w:spacing w:after="0" w:line="200" w:lineRule="exact"/>
        <w:rPr>
          <w:rFonts w:ascii="Arial" w:cs="Arial" w:eastAsia="Arial" w:hAnsi="Arial"/>
          <w:sz w:val="27"/>
          <w:szCs w:val="27"/>
          <w:color w:val="auto"/>
        </w:rPr>
      </w:pPr>
    </w:p>
    <w:p>
      <w:pPr>
        <w:spacing w:after="0" w:line="343" w:lineRule="exact"/>
        <w:rPr>
          <w:rFonts w:ascii="Arial" w:cs="Arial" w:eastAsia="Arial" w:hAnsi="Arial"/>
          <w:sz w:val="27"/>
          <w:szCs w:val="27"/>
          <w:color w:val="auto"/>
        </w:rPr>
      </w:pPr>
    </w:p>
    <w:p>
      <w:pPr>
        <w:ind w:left="620" w:right="1160"/>
        <w:spacing w:after="0" w:line="352" w:lineRule="auto"/>
        <w:rPr>
          <w:rFonts w:ascii="Arial" w:cs="Arial" w:eastAsia="Arial" w:hAnsi="Arial"/>
          <w:sz w:val="27"/>
          <w:szCs w:val="27"/>
          <w:color w:val="auto"/>
        </w:rPr>
      </w:pPr>
      <w:r>
        <w:rPr>
          <w:rFonts w:ascii="Arial" w:cs="Arial" w:eastAsia="Arial" w:hAnsi="Arial"/>
          <w:sz w:val="27"/>
          <w:szCs w:val="27"/>
          <w:color w:val="auto"/>
        </w:rPr>
        <w:t>Afer we’ve downloaded the pretrained model, we need a dataset to use for fnetuning. Examples of popular</w:t>
      </w:r>
      <w:r>
        <w:rPr>
          <w:rFonts w:ascii="Arial" w:cs="Arial" w:eastAsia="Arial" w:hAnsi="Arial"/>
          <w:sz w:val="27"/>
          <w:szCs w:val="27"/>
          <w:color w:val="375DA6"/>
        </w:rPr>
        <w:t xml:space="preserve"> </w:t>
      </w:r>
      <w:hyperlink r:id="rId138">
        <w:r>
          <w:rPr>
            <w:rFonts w:ascii="Arial" w:cs="Arial" w:eastAsia="Arial" w:hAnsi="Arial"/>
            <w:sz w:val="27"/>
            <w:szCs w:val="27"/>
            <w:color w:val="375DA6"/>
          </w:rPr>
          <w:t>instruction tuning</w:t>
        </w:r>
        <w:r>
          <w:rPr>
            <w:rFonts w:ascii="Arial" w:cs="Arial" w:eastAsia="Arial" w:hAnsi="Arial"/>
            <w:sz w:val="27"/>
            <w:szCs w:val="27"/>
            <w:color w:val="auto"/>
          </w:rPr>
          <w:t xml:space="preserve"> </w:t>
        </w:r>
      </w:hyperlink>
      <w:r>
        <w:rPr>
          <w:rFonts w:ascii="Arial" w:cs="Arial" w:eastAsia="Arial" w:hAnsi="Arial"/>
          <w:sz w:val="27"/>
          <w:szCs w:val="27"/>
          <w:color w:val="auto"/>
        </w:rPr>
        <w:t>datasets that are commonly used for LLM fnetuning include:</w:t>
      </w:r>
    </w:p>
    <w:p>
      <w:pPr>
        <w:sectPr>
          <w:pgSz w:w="12240" w:h="15840" w:orient="portrait"/>
          <w:cols w:equalWidth="0" w:num="1">
            <w:col w:w="11200"/>
          </w:cols>
          <w:pgMar w:left="520" w:top="270" w:right="520" w:bottom="0" w:gutter="0" w:footer="0" w:header="0"/>
        </w:sectPr>
      </w:pPr>
    </w:p>
    <w:p>
      <w:pPr>
        <w:spacing w:after="0" w:line="200" w:lineRule="exact"/>
        <w:rPr>
          <w:rFonts w:ascii="Arial" w:cs="Arial" w:eastAsia="Arial" w:hAnsi="Arial"/>
          <w:sz w:val="27"/>
          <w:szCs w:val="27"/>
          <w:color w:val="auto"/>
        </w:rPr>
      </w:pPr>
    </w:p>
    <w:p>
      <w:pPr>
        <w:spacing w:after="0" w:line="385" w:lineRule="exact"/>
        <w:rPr>
          <w:rFonts w:ascii="Arial" w:cs="Arial" w:eastAsia="Arial" w:hAnsi="Arial"/>
          <w:sz w:val="27"/>
          <w:szCs w:val="27"/>
          <w:color w:val="auto"/>
        </w:rPr>
      </w:pPr>
    </w:p>
    <w:p>
      <w:pPr>
        <w:spacing w:after="0"/>
        <w:tabs>
          <w:tab w:leader="none" w:pos="10780" w:val="left"/>
        </w:tabs>
        <w:rPr>
          <w:sz w:val="20"/>
          <w:szCs w:val="20"/>
          <w:color w:val="auto"/>
        </w:rPr>
      </w:pPr>
      <w:r>
        <w:rPr>
          <w:rFonts w:ascii="Arial" w:cs="Arial" w:eastAsia="Arial" w:hAnsi="Arial"/>
          <w:sz w:val="16"/>
          <w:szCs w:val="16"/>
          <w:color w:val="auto"/>
        </w:rPr>
        <w:t>https://cameronrwolfe.substack.com/p/easily-train-a-specialized-llm-peft</w:t>
      </w:r>
      <w:r>
        <w:rPr>
          <w:sz w:val="20"/>
          <w:szCs w:val="20"/>
          <w:color w:val="auto"/>
        </w:rPr>
        <w:tab/>
      </w:r>
      <w:r>
        <w:rPr>
          <w:rFonts w:ascii="Arial" w:cs="Arial" w:eastAsia="Arial" w:hAnsi="Arial"/>
          <w:sz w:val="15"/>
          <w:szCs w:val="15"/>
          <w:color w:val="auto"/>
        </w:rPr>
        <w:t>29/46</w:t>
      </w:r>
    </w:p>
    <w:p>
      <w:pPr>
        <w:sectPr>
          <w:pgSz w:w="12240" w:h="15840" w:orient="portrait"/>
          <w:cols w:equalWidth="0" w:num="1">
            <w:col w:w="11200"/>
          </w:cols>
          <w:pgMar w:left="520" w:top="270" w:right="520" w:bottom="0" w:gutter="0" w:footer="0" w:header="0"/>
          <w:type w:val="continuous"/>
        </w:sectPr>
      </w:pPr>
    </w:p>
    <w:bookmarkStart w:id="29" w:name="page30"/>
    <w:bookmarkEnd w:id="29"/>
    <w:p>
      <w:pPr>
        <w:spacing w:after="0"/>
        <w:tabs>
          <w:tab w:leader="none" w:pos="3660" w:val="left"/>
        </w:tabs>
        <w:rPr>
          <w:sz w:val="20"/>
          <w:szCs w:val="20"/>
          <w:color w:val="auto"/>
        </w:rPr>
      </w:pPr>
      <w:r>
        <w:rPr>
          <w:rFonts w:ascii="Arial" w:cs="Arial" w:eastAsia="Arial" w:hAnsi="Arial"/>
          <w:sz w:val="16"/>
          <w:szCs w:val="16"/>
          <w:color w:val="auto"/>
        </w:rPr>
        <w:t>14.04.2024 15:31</w:t>
      </w:r>
      <w:r>
        <w:rPr>
          <w:sz w:val="20"/>
          <w:szCs w:val="20"/>
          <w:color w:val="auto"/>
        </w:rPr>
        <w:tab/>
      </w:r>
      <w:r>
        <w:rPr>
          <w:rFonts w:ascii="Arial" w:cs="Arial" w:eastAsia="Arial" w:hAnsi="Arial"/>
          <w:sz w:val="15"/>
          <w:szCs w:val="15"/>
          <w:color w:val="auto"/>
        </w:rPr>
        <w:t>Easily Train a Specialized LLM: PEFT, LoRA, QLoRA, LLaMA-Adapter, and More</w:t>
      </w:r>
    </w:p>
    <w:p>
      <w:pPr>
        <w:spacing w:after="0" w:line="200" w:lineRule="exact"/>
        <w:rPr>
          <w:sz w:val="20"/>
          <w:szCs w:val="20"/>
          <w:color w:val="auto"/>
        </w:rPr>
      </w:pPr>
    </w:p>
    <w:p>
      <w:pPr>
        <w:spacing w:after="0" w:line="246" w:lineRule="exact"/>
        <w:rPr>
          <w:sz w:val="20"/>
          <w:szCs w:val="20"/>
          <w:color w:val="auto"/>
        </w:rPr>
      </w:pPr>
    </w:p>
    <w:p>
      <w:pPr>
        <w:ind w:left="1160"/>
        <w:spacing w:after="0"/>
        <w:rPr>
          <w:rFonts w:ascii="Arial" w:cs="Arial" w:eastAsia="Arial" w:hAnsi="Arial"/>
          <w:sz w:val="27"/>
          <w:szCs w:val="27"/>
          <w:color w:val="auto"/>
        </w:rPr>
      </w:pPr>
      <w:r>
        <w:rPr>
          <w:rFonts w:ascii="Arial" w:cs="Arial" w:eastAsia="Arial" w:hAnsi="Arial"/>
          <w:sz w:val="27"/>
          <w:szCs w:val="27"/>
          <w:color w:val="auto"/>
        </w:rPr>
        <w:t>Alpaca [</w:t>
      </w:r>
      <w:hyperlink r:id="rId139">
        <w:r>
          <w:rPr>
            <w:rFonts w:ascii="Arial" w:cs="Arial" w:eastAsia="Arial" w:hAnsi="Arial"/>
            <w:sz w:val="27"/>
            <w:szCs w:val="27"/>
            <w:color w:val="375DA6"/>
          </w:rPr>
          <w:t>link</w:t>
        </w:r>
      </w:hyperlink>
      <w:r>
        <w:rPr>
          <w:rFonts w:ascii="Arial" w:cs="Arial" w:eastAsia="Arial" w:hAnsi="Arial"/>
          <w:sz w:val="27"/>
          <w:szCs w:val="27"/>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517525</wp:posOffset>
            </wp:positionH>
            <wp:positionV relativeFrom="paragraph">
              <wp:posOffset>-100965</wp:posOffset>
            </wp:positionV>
            <wp:extent cx="57150" cy="5715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40">
                      <a:extLst>
                        <a:ext uri="{28A0092B-C50C-407E-A947-70E740481C1C}"/>
                      </a:extLst>
                    </a:blip>
                    <a:srcRect/>
                    <a:stretch>
                      <a:fillRect/>
                    </a:stretch>
                  </pic:blipFill>
                  <pic:spPr bwMode="auto">
                    <a:xfrm>
                      <a:off x="0" y="0"/>
                      <a:ext cx="57150" cy="57150"/>
                    </a:xfrm>
                    <a:prstGeom prst="rect">
                      <a:avLst/>
                    </a:prstGeom>
                    <a:noFill/>
                  </pic:spPr>
                </pic:pic>
              </a:graphicData>
            </a:graphic>
          </wp:anchor>
        </w:drawing>
      </w:r>
    </w:p>
    <w:p>
      <w:pPr>
        <w:spacing w:after="0" w:line="224" w:lineRule="exact"/>
        <w:rPr>
          <w:sz w:val="20"/>
          <w:szCs w:val="20"/>
          <w:color w:val="auto"/>
        </w:rPr>
      </w:pPr>
    </w:p>
    <w:p>
      <w:pPr>
        <w:ind w:left="1160"/>
        <w:spacing w:after="0"/>
        <w:rPr>
          <w:rFonts w:ascii="Arial" w:cs="Arial" w:eastAsia="Arial" w:hAnsi="Arial"/>
          <w:sz w:val="27"/>
          <w:szCs w:val="27"/>
          <w:color w:val="auto"/>
        </w:rPr>
      </w:pPr>
      <w:r>
        <w:rPr>
          <w:rFonts w:ascii="Arial" w:cs="Arial" w:eastAsia="Arial" w:hAnsi="Arial"/>
          <w:sz w:val="27"/>
          <w:szCs w:val="27"/>
          <w:color w:val="auto"/>
        </w:rPr>
        <w:t>Dolly [</w:t>
      </w:r>
      <w:hyperlink r:id="rId141">
        <w:r>
          <w:rPr>
            <w:rFonts w:ascii="Arial" w:cs="Arial" w:eastAsia="Arial" w:hAnsi="Arial"/>
            <w:sz w:val="27"/>
            <w:szCs w:val="27"/>
            <w:color w:val="375DA6"/>
          </w:rPr>
          <w:t>link</w:t>
        </w:r>
      </w:hyperlink>
      <w:r>
        <w:rPr>
          <w:rFonts w:ascii="Arial" w:cs="Arial" w:eastAsia="Arial" w:hAnsi="Arial"/>
          <w:sz w:val="27"/>
          <w:szCs w:val="27"/>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517525</wp:posOffset>
            </wp:positionH>
            <wp:positionV relativeFrom="paragraph">
              <wp:posOffset>-100965</wp:posOffset>
            </wp:positionV>
            <wp:extent cx="57150" cy="5715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42">
                      <a:extLst>
                        <a:ext uri="{28A0092B-C50C-407E-A947-70E740481C1C}"/>
                      </a:extLst>
                    </a:blip>
                    <a:srcRect/>
                    <a:stretch>
                      <a:fillRect/>
                    </a:stretch>
                  </pic:blipFill>
                  <pic:spPr bwMode="auto">
                    <a:xfrm>
                      <a:off x="0" y="0"/>
                      <a:ext cx="57150" cy="57150"/>
                    </a:xfrm>
                    <a:prstGeom prst="rect">
                      <a:avLst/>
                    </a:prstGeom>
                    <a:noFill/>
                  </pic:spPr>
                </pic:pic>
              </a:graphicData>
            </a:graphic>
          </wp:anchor>
        </w:drawing>
      </w:r>
    </w:p>
    <w:p>
      <w:pPr>
        <w:spacing w:after="0" w:line="225" w:lineRule="exact"/>
        <w:rPr>
          <w:sz w:val="20"/>
          <w:szCs w:val="20"/>
          <w:color w:val="auto"/>
        </w:rPr>
      </w:pPr>
    </w:p>
    <w:p>
      <w:pPr>
        <w:ind w:left="1160"/>
        <w:spacing w:after="0"/>
        <w:rPr>
          <w:rFonts w:ascii="Arial" w:cs="Arial" w:eastAsia="Arial" w:hAnsi="Arial"/>
          <w:sz w:val="27"/>
          <w:szCs w:val="27"/>
          <w:color w:val="auto"/>
        </w:rPr>
      </w:pPr>
      <w:r>
        <w:rPr>
          <w:rFonts w:ascii="Arial" w:cs="Arial" w:eastAsia="Arial" w:hAnsi="Arial"/>
          <w:sz w:val="27"/>
          <w:szCs w:val="27"/>
          <w:color w:val="auto"/>
        </w:rPr>
        <w:t>LongForm [</w:t>
      </w:r>
      <w:hyperlink r:id="rId143">
        <w:r>
          <w:rPr>
            <w:rFonts w:ascii="Arial" w:cs="Arial" w:eastAsia="Arial" w:hAnsi="Arial"/>
            <w:sz w:val="27"/>
            <w:szCs w:val="27"/>
            <w:color w:val="375DA6"/>
          </w:rPr>
          <w:t>link</w:t>
        </w:r>
      </w:hyperlink>
      <w:r>
        <w:rPr>
          <w:rFonts w:ascii="Arial" w:cs="Arial" w:eastAsia="Arial" w:hAnsi="Arial"/>
          <w:sz w:val="27"/>
          <w:szCs w:val="27"/>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517525</wp:posOffset>
            </wp:positionH>
            <wp:positionV relativeFrom="paragraph">
              <wp:posOffset>-100965</wp:posOffset>
            </wp:positionV>
            <wp:extent cx="57150" cy="5715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44">
                      <a:extLst>
                        <a:ext uri="{28A0092B-C50C-407E-A947-70E740481C1C}"/>
                      </a:extLst>
                    </a:blip>
                    <a:srcRect/>
                    <a:stretch>
                      <a:fillRect/>
                    </a:stretch>
                  </pic:blipFill>
                  <pic:spPr bwMode="auto">
                    <a:xfrm>
                      <a:off x="0" y="0"/>
                      <a:ext cx="57150" cy="57150"/>
                    </a:xfrm>
                    <a:prstGeom prst="rect">
                      <a:avLst/>
                    </a:prstGeom>
                    <a:noFill/>
                  </pic:spPr>
                </pic:pic>
              </a:graphicData>
            </a:graphic>
          </wp:anchor>
        </w:drawing>
      </w:r>
    </w:p>
    <w:p>
      <w:pPr>
        <w:spacing w:after="0" w:line="210" w:lineRule="exact"/>
        <w:rPr>
          <w:sz w:val="20"/>
          <w:szCs w:val="20"/>
          <w:color w:val="auto"/>
        </w:rPr>
      </w:pPr>
    </w:p>
    <w:p>
      <w:pPr>
        <w:ind w:left="1160"/>
        <w:spacing w:after="0"/>
        <w:rPr>
          <w:rFonts w:ascii="Arial" w:cs="Arial" w:eastAsia="Arial" w:hAnsi="Arial"/>
          <w:sz w:val="27"/>
          <w:szCs w:val="27"/>
          <w:color w:val="auto"/>
        </w:rPr>
      </w:pPr>
      <w:r>
        <w:rPr>
          <w:rFonts w:ascii="Arial" w:cs="Arial" w:eastAsia="Arial" w:hAnsi="Arial"/>
          <w:sz w:val="27"/>
          <w:szCs w:val="27"/>
          <w:color w:val="auto"/>
        </w:rPr>
        <w:t>LIMA [</w:t>
      </w:r>
      <w:hyperlink r:id="rId145">
        <w:r>
          <w:rPr>
            <w:rFonts w:ascii="Arial" w:cs="Arial" w:eastAsia="Arial" w:hAnsi="Arial"/>
            <w:sz w:val="27"/>
            <w:szCs w:val="27"/>
            <w:color w:val="375DA6"/>
          </w:rPr>
          <w:t>link</w:t>
        </w:r>
      </w:hyperlink>
      <w:r>
        <w:rPr>
          <w:rFonts w:ascii="Arial" w:cs="Arial" w:eastAsia="Arial" w:hAnsi="Arial"/>
          <w:sz w:val="27"/>
          <w:szCs w:val="27"/>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517525</wp:posOffset>
            </wp:positionH>
            <wp:positionV relativeFrom="paragraph">
              <wp:posOffset>-100965</wp:posOffset>
            </wp:positionV>
            <wp:extent cx="57150" cy="5715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46">
                      <a:extLst>
                        <a:ext uri="{28A0092B-C50C-407E-A947-70E740481C1C}"/>
                      </a:extLst>
                    </a:blip>
                    <a:srcRect/>
                    <a:stretch>
                      <a:fillRect/>
                    </a:stretch>
                  </pic:blipFill>
                  <pic:spPr bwMode="auto">
                    <a:xfrm>
                      <a:off x="0" y="0"/>
                      <a:ext cx="57150" cy="57150"/>
                    </a:xfrm>
                    <a:prstGeom prst="rect">
                      <a:avLst/>
                    </a:prstGeom>
                    <a:noFill/>
                  </pic:spPr>
                </pic:pic>
              </a:graphicData>
            </a:graphic>
          </wp:anchor>
        </w:drawing>
      </w:r>
    </w:p>
    <w:p>
      <w:pPr>
        <w:spacing w:after="0" w:line="225" w:lineRule="exact"/>
        <w:rPr>
          <w:sz w:val="20"/>
          <w:szCs w:val="20"/>
          <w:color w:val="auto"/>
        </w:rPr>
      </w:pPr>
    </w:p>
    <w:p>
      <w:pPr>
        <w:ind w:left="1160"/>
        <w:spacing w:after="0"/>
        <w:rPr>
          <w:rFonts w:ascii="Arial" w:cs="Arial" w:eastAsia="Arial" w:hAnsi="Arial"/>
          <w:sz w:val="27"/>
          <w:szCs w:val="27"/>
          <w:color w:val="auto"/>
        </w:rPr>
      </w:pPr>
      <w:r>
        <w:rPr>
          <w:rFonts w:ascii="Arial" w:cs="Arial" w:eastAsia="Arial" w:hAnsi="Arial"/>
          <w:sz w:val="27"/>
          <w:szCs w:val="27"/>
          <w:color w:val="auto"/>
        </w:rPr>
        <w:t>RedPajama [</w:t>
      </w:r>
      <w:hyperlink r:id="rId147">
        <w:r>
          <w:rPr>
            <w:rFonts w:ascii="Arial" w:cs="Arial" w:eastAsia="Arial" w:hAnsi="Arial"/>
            <w:sz w:val="27"/>
            <w:szCs w:val="27"/>
            <w:color w:val="375DA6"/>
          </w:rPr>
          <w:t>link</w:t>
        </w:r>
      </w:hyperlink>
      <w:r>
        <w:rPr>
          <w:rFonts w:ascii="Arial" w:cs="Arial" w:eastAsia="Arial" w:hAnsi="Arial"/>
          <w:sz w:val="27"/>
          <w:szCs w:val="27"/>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517525</wp:posOffset>
            </wp:positionH>
            <wp:positionV relativeFrom="paragraph">
              <wp:posOffset>-100965</wp:posOffset>
            </wp:positionV>
            <wp:extent cx="57150" cy="5715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48">
                      <a:extLst>
                        <a:ext uri="{28A0092B-C50C-407E-A947-70E740481C1C}"/>
                      </a:extLst>
                    </a:blip>
                    <a:srcRect/>
                    <a:stretch>
                      <a:fillRect/>
                    </a:stretch>
                  </pic:blipFill>
                  <pic:spPr bwMode="auto">
                    <a:xfrm>
                      <a:off x="0" y="0"/>
                      <a:ext cx="57150" cy="57150"/>
                    </a:xfrm>
                    <a:prstGeom prst="rect">
                      <a:avLst/>
                    </a:prstGeom>
                    <a:noFill/>
                  </pic:spPr>
                </pic:pic>
              </a:graphicData>
            </a:graphic>
          </wp:anchor>
        </w:drawing>
      </w:r>
    </w:p>
    <w:p>
      <w:pPr>
        <w:spacing w:after="0" w:line="375" w:lineRule="exact"/>
        <w:rPr>
          <w:sz w:val="20"/>
          <w:szCs w:val="20"/>
          <w:color w:val="auto"/>
        </w:rPr>
      </w:pPr>
    </w:p>
    <w:p>
      <w:pPr>
        <w:ind w:left="620" w:right="660"/>
        <w:spacing w:after="0" w:line="308" w:lineRule="auto"/>
        <w:rPr>
          <w:rFonts w:ascii="Arial" w:cs="Arial" w:eastAsia="Arial" w:hAnsi="Arial"/>
          <w:sz w:val="27"/>
          <w:szCs w:val="27"/>
          <w:color w:val="375DA6"/>
        </w:rPr>
      </w:pPr>
      <w:r>
        <w:rPr>
          <w:rFonts w:ascii="Arial" w:cs="Arial" w:eastAsia="Arial" w:hAnsi="Arial"/>
          <w:sz w:val="27"/>
          <w:szCs w:val="27"/>
          <w:color w:val="auto"/>
        </w:rPr>
        <w:t xml:space="preserve">To download (and properly format) any of these datasets, we can simply use the </w:t>
      </w:r>
      <w:hyperlink r:id="rId149">
        <w:r>
          <w:rPr>
            <w:rFonts w:ascii="Arial" w:cs="Arial" w:eastAsia="Arial" w:hAnsi="Arial"/>
            <w:sz w:val="27"/>
            <w:szCs w:val="27"/>
            <w:color w:val="375DA6"/>
          </w:rPr>
          <w:t>helper scripts</w:t>
        </w:r>
        <w:r>
          <w:rPr>
            <w:rFonts w:ascii="Arial" w:cs="Arial" w:eastAsia="Arial" w:hAnsi="Arial"/>
            <w:sz w:val="27"/>
            <w:szCs w:val="27"/>
            <w:color w:val="000000"/>
          </w:rPr>
          <w:t xml:space="preserve"> </w:t>
        </w:r>
      </w:hyperlink>
      <w:r>
        <w:rPr>
          <w:rFonts w:ascii="Arial" w:cs="Arial" w:eastAsia="Arial" w:hAnsi="Arial"/>
          <w:sz w:val="27"/>
          <w:szCs w:val="27"/>
          <w:color w:val="000000"/>
        </w:rPr>
        <w:t>within Lit-GPT, which also support</w:t>
      </w:r>
      <w:r>
        <w:rPr>
          <w:rFonts w:ascii="Arial" w:cs="Arial" w:eastAsia="Arial" w:hAnsi="Arial"/>
          <w:sz w:val="27"/>
          <w:szCs w:val="27"/>
          <w:color w:val="375DA6"/>
        </w:rPr>
        <w:t xml:space="preserve"> </w:t>
      </w:r>
      <w:hyperlink r:id="rId150">
        <w:r>
          <w:rPr>
            <w:rFonts w:ascii="Arial" w:cs="Arial" w:eastAsia="Arial" w:hAnsi="Arial"/>
            <w:sz w:val="27"/>
            <w:szCs w:val="27"/>
            <w:color w:val="375DA6"/>
          </w:rPr>
          <w:t>creating our own</w:t>
        </w:r>
        <w:r>
          <w:rPr>
            <w:rFonts w:ascii="Arial" w:cs="Arial" w:eastAsia="Arial" w:hAnsi="Arial"/>
            <w:sz w:val="27"/>
            <w:szCs w:val="27"/>
            <w:color w:val="000000"/>
          </w:rPr>
          <w:t xml:space="preserve"> </w:t>
        </w:r>
      </w:hyperlink>
      <w:r>
        <w:rPr>
          <w:rFonts w:ascii="Arial" w:cs="Arial" w:eastAsia="Arial" w:hAnsi="Arial"/>
          <w:sz w:val="27"/>
          <w:szCs w:val="27"/>
          <w:color w:val="000000"/>
        </w:rPr>
        <w:t>(custom)</w:t>
      </w:r>
      <w:r>
        <w:rPr>
          <w:rFonts w:ascii="Arial" w:cs="Arial" w:eastAsia="Arial" w:hAnsi="Arial"/>
          <w:sz w:val="27"/>
          <w:szCs w:val="27"/>
          <w:color w:val="375DA6"/>
        </w:rPr>
        <w:t xml:space="preserve"> </w:t>
      </w:r>
      <w:r>
        <w:rPr>
          <w:rFonts w:ascii="Arial" w:cs="Arial" w:eastAsia="Arial" w:hAnsi="Arial"/>
          <w:sz w:val="27"/>
          <w:szCs w:val="27"/>
          <w:color w:val="000000"/>
        </w:rPr>
        <w:t>fnetuning dataset. From here, all that’s lef is to run the fnetuning script, merge the model’s weights</w:t>
      </w:r>
      <w:r>
        <w:rPr>
          <w:rFonts w:ascii="Arial" w:cs="Arial" w:eastAsia="Arial" w:hAnsi="Arial"/>
          <w:sz w:val="42"/>
          <w:szCs w:val="42"/>
          <w:color w:val="375DA6"/>
        </w:rPr>
        <w:t xml:space="preserve"> </w:t>
      </w:r>
      <w:r>
        <w:rPr>
          <w:rFonts w:ascii="Arial" w:cs="Arial" w:eastAsia="Arial" w:hAnsi="Arial"/>
          <w:sz w:val="42"/>
          <w:szCs w:val="42"/>
          <w:color w:val="375DA6"/>
          <w:vertAlign w:val="superscript"/>
        </w:rPr>
        <w:t>11</w:t>
      </w:r>
      <w:r>
        <w:rPr>
          <w:rFonts w:ascii="Arial" w:cs="Arial" w:eastAsia="Arial" w:hAnsi="Arial"/>
          <w:sz w:val="27"/>
          <w:szCs w:val="27"/>
          <w:color w:val="000000"/>
        </w:rPr>
        <w:t>, and evaluate the resulting model, either on a set of specifed tasks or by just chatting with the model to assess quality; see below.</w:t>
      </w:r>
    </w:p>
    <w:p>
      <w:pPr>
        <w:sectPr>
          <w:pgSz w:w="12240" w:h="15840" w:orient="portrait"/>
          <w:cols w:equalWidth="0" w:num="1">
            <w:col w:w="11200"/>
          </w:cols>
          <w:pgMar w:left="520" w:top="270" w:right="5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8" w:lineRule="exact"/>
        <w:rPr>
          <w:sz w:val="20"/>
          <w:szCs w:val="20"/>
          <w:color w:val="auto"/>
        </w:rPr>
      </w:pPr>
    </w:p>
    <w:p>
      <w:pPr>
        <w:spacing w:after="0"/>
        <w:tabs>
          <w:tab w:leader="none" w:pos="10780" w:val="left"/>
        </w:tabs>
        <w:rPr>
          <w:sz w:val="20"/>
          <w:szCs w:val="20"/>
          <w:color w:val="auto"/>
        </w:rPr>
      </w:pPr>
      <w:r>
        <w:rPr>
          <w:rFonts w:ascii="Arial" w:cs="Arial" w:eastAsia="Arial" w:hAnsi="Arial"/>
          <w:sz w:val="16"/>
          <w:szCs w:val="16"/>
          <w:color w:val="auto"/>
        </w:rPr>
        <w:t>https://cameronrwolfe.substack.com/p/easily-train-a-specialized-llm-peft</w:t>
      </w:r>
      <w:r>
        <w:rPr>
          <w:sz w:val="20"/>
          <w:szCs w:val="20"/>
          <w:color w:val="auto"/>
        </w:rPr>
        <w:tab/>
      </w:r>
      <w:r>
        <w:rPr>
          <w:rFonts w:ascii="Arial" w:cs="Arial" w:eastAsia="Arial" w:hAnsi="Arial"/>
          <w:sz w:val="15"/>
          <w:szCs w:val="15"/>
          <w:color w:val="auto"/>
        </w:rPr>
        <w:t>30/46</w:t>
      </w:r>
    </w:p>
    <w:p>
      <w:pPr>
        <w:sectPr>
          <w:pgSz w:w="12240" w:h="15840" w:orient="portrait"/>
          <w:cols w:equalWidth="0" w:num="1">
            <w:col w:w="11200"/>
          </w:cols>
          <w:pgMar w:left="520" w:top="270" w:right="520" w:bottom="0" w:gutter="0" w:footer="0" w:header="0"/>
          <w:type w:val="continuous"/>
        </w:sectPr>
      </w:pPr>
    </w:p>
    <w:bookmarkStart w:id="30" w:name="page31"/>
    <w:bookmarkEnd w:id="30"/>
    <w:p>
      <w:pPr>
        <w:spacing w:after="0"/>
        <w:tabs>
          <w:tab w:leader="none" w:pos="3660" w:val="left"/>
        </w:tabs>
        <w:rPr>
          <w:sz w:val="20"/>
          <w:szCs w:val="20"/>
          <w:color w:val="auto"/>
        </w:rPr>
      </w:pPr>
      <w:r>
        <w:rPr>
          <w:rFonts w:ascii="Arial" w:cs="Arial" w:eastAsia="Arial" w:hAnsi="Arial"/>
          <w:sz w:val="16"/>
          <w:szCs w:val="16"/>
          <w:color w:val="auto"/>
        </w:rPr>
        <w:t>14.04.2024 15:31</w:t>
      </w:r>
      <w:r>
        <w:rPr>
          <w:sz w:val="20"/>
          <w:szCs w:val="20"/>
          <w:color w:val="auto"/>
        </w:rPr>
        <w:tab/>
      </w:r>
      <w:r>
        <w:rPr>
          <w:rFonts w:ascii="Arial" w:cs="Arial" w:eastAsia="Arial" w:hAnsi="Arial"/>
          <w:sz w:val="15"/>
          <w:szCs w:val="15"/>
          <w:color w:val="auto"/>
        </w:rPr>
        <w:t>Easily Train a Specialized LLM: PEFT, LoRA, QLoRA, LLaMA-Adapter, and More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1298575</wp:posOffset>
            </wp:positionH>
            <wp:positionV relativeFrom="paragraph">
              <wp:posOffset>283210</wp:posOffset>
            </wp:positionV>
            <wp:extent cx="4514850" cy="5743575"/>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51">
                      <a:extLst>
                        <a:ext uri="{28A0092B-C50C-407E-A947-70E740481C1C}"/>
                      </a:extLst>
                    </a:blip>
                    <a:srcRect/>
                    <a:stretch>
                      <a:fillRect/>
                    </a:stretch>
                  </pic:blipFill>
                  <pic:spPr bwMode="auto">
                    <a:xfrm>
                      <a:off x="0" y="0"/>
                      <a:ext cx="4514850" cy="57435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2" w:lineRule="exact"/>
        <w:rPr>
          <w:sz w:val="20"/>
          <w:szCs w:val="20"/>
          <w:color w:val="auto"/>
        </w:rPr>
      </w:pPr>
    </w:p>
    <w:p>
      <w:pPr>
        <w:jc w:val="center"/>
        <w:spacing w:after="0"/>
        <w:rPr>
          <w:rFonts w:ascii="Arial" w:cs="Arial" w:eastAsia="Arial" w:hAnsi="Arial"/>
          <w:sz w:val="23"/>
          <w:szCs w:val="23"/>
          <w:color w:val="323333"/>
        </w:rPr>
      </w:pPr>
      <w:hyperlink r:id="rId152">
        <w:r>
          <w:rPr>
            <w:rFonts w:ascii="Arial" w:cs="Arial" w:eastAsia="Arial" w:hAnsi="Arial"/>
            <w:sz w:val="23"/>
            <w:szCs w:val="23"/>
            <w:color w:val="323333"/>
          </w:rPr>
          <w:t>Finetuning and evaluating a model with LoRA using Lit-GPT</w:t>
        </w:r>
      </w:hyperlink>
    </w:p>
    <w:p>
      <w:pPr>
        <w:spacing w:after="0" w:line="200" w:lineRule="exact"/>
        <w:rPr>
          <w:sz w:val="20"/>
          <w:szCs w:val="20"/>
          <w:color w:val="auto"/>
        </w:rPr>
      </w:pPr>
    </w:p>
    <w:p>
      <w:pPr>
        <w:spacing w:after="0" w:line="343" w:lineRule="exact"/>
        <w:rPr>
          <w:sz w:val="20"/>
          <w:szCs w:val="20"/>
          <w:color w:val="auto"/>
        </w:rPr>
      </w:pPr>
    </w:p>
    <w:p>
      <w:pPr>
        <w:ind w:left="620" w:right="700"/>
        <w:spacing w:after="0" w:line="350" w:lineRule="auto"/>
        <w:rPr>
          <w:rFonts w:ascii="Arial" w:cs="Arial" w:eastAsia="Arial" w:hAnsi="Arial"/>
          <w:sz w:val="27"/>
          <w:szCs w:val="27"/>
          <w:color w:val="auto"/>
        </w:rPr>
      </w:pPr>
      <w:hyperlink r:id="rId152">
        <w:r>
          <w:rPr>
            <w:rFonts w:ascii="Arial" w:cs="Arial" w:eastAsia="Arial" w:hAnsi="Arial"/>
            <w:sz w:val="27"/>
            <w:szCs w:val="27"/>
            <w:color w:val="auto"/>
          </w:rPr>
          <w:t>The fnetuning script within Lit-GPT has several default confgurations that are</w:t>
        </w:r>
      </w:hyperlink>
      <w:r>
        <w:rPr>
          <w:rFonts w:ascii="Arial" w:cs="Arial" w:eastAsia="Arial" w:hAnsi="Arial"/>
          <w:sz w:val="27"/>
          <w:szCs w:val="27"/>
          <w:color w:val="auto"/>
        </w:rPr>
        <w:t xml:space="preserve"> </w:t>
      </w:r>
      <w:hyperlink r:id="rId152">
        <w:r>
          <w:rPr>
            <w:rFonts w:ascii="Arial" w:cs="Arial" w:eastAsia="Arial" w:hAnsi="Arial"/>
            <w:sz w:val="27"/>
            <w:szCs w:val="27"/>
            <w:color w:val="auto"/>
          </w:rPr>
          <w:t>used for LoRA; see below. We can edit these options in the</w:t>
        </w:r>
        <w:r>
          <w:rPr>
            <w:rFonts w:ascii="Consolas" w:cs="Consolas" w:eastAsia="Consolas" w:hAnsi="Consolas"/>
            <w:sz w:val="27"/>
            <w:szCs w:val="27"/>
            <w:color w:val="auto"/>
          </w:rPr>
          <w:t xml:space="preserve"> finetune/lora.py</w:t>
        </w:r>
        <w:r>
          <w:rPr>
            <w:rFonts w:ascii="Arial" w:cs="Arial" w:eastAsia="Arial" w:hAnsi="Arial"/>
            <w:sz w:val="27"/>
            <w:szCs w:val="27"/>
            <w:color w:val="auto"/>
          </w:rPr>
          <w:t xml:space="preserve"> fle</w:t>
        </w:r>
      </w:hyperlink>
      <w:r>
        <w:rPr>
          <w:rFonts w:ascii="Arial" w:cs="Arial" w:eastAsia="Arial" w:hAnsi="Arial"/>
          <w:sz w:val="27"/>
          <w:szCs w:val="27"/>
          <w:color w:val="auto"/>
        </w:rPr>
        <w:t xml:space="preserve"> </w:t>
      </w:r>
      <w:hyperlink r:id="rId152">
        <w:r>
          <w:rPr>
            <w:rFonts w:ascii="Arial" w:cs="Arial" w:eastAsia="Arial" w:hAnsi="Arial"/>
            <w:sz w:val="27"/>
            <w:szCs w:val="27"/>
            <w:color w:val="auto"/>
          </w:rPr>
          <w:t>prior to performing a fnetuning run. For example, we might want to change the</w:t>
        </w:r>
      </w:hyperlink>
      <w:r>
        <w:rPr>
          <w:rFonts w:ascii="Arial" w:cs="Arial" w:eastAsia="Arial" w:hAnsi="Arial"/>
          <w:sz w:val="27"/>
          <w:szCs w:val="27"/>
          <w:color w:val="auto"/>
        </w:rPr>
        <w:t xml:space="preserve"> </w:t>
      </w:r>
      <w:hyperlink r:id="rId152">
        <w:r>
          <w:rPr>
            <w:rFonts w:ascii="Arial" w:cs="Arial" w:eastAsia="Arial" w:hAnsi="Arial"/>
            <w:sz w:val="27"/>
            <w:szCs w:val="27"/>
            <w:color w:val="auto"/>
          </w:rPr>
          <w:t>value of</w:t>
        </w:r>
        <w:r>
          <w:rPr>
            <w:rFonts w:ascii="Consolas" w:cs="Consolas" w:eastAsia="Consolas" w:hAnsi="Consolas"/>
            <w:sz w:val="27"/>
            <w:szCs w:val="27"/>
            <w:color w:val="auto"/>
          </w:rPr>
          <w:t xml:space="preserve"> r</w:t>
        </w:r>
        <w:r>
          <w:rPr>
            <w:rFonts w:ascii="Arial" w:cs="Arial" w:eastAsia="Arial" w:hAnsi="Arial"/>
            <w:sz w:val="27"/>
            <w:szCs w:val="27"/>
            <w:color w:val="auto"/>
          </w:rPr>
          <w:t xml:space="preserve"> that is used, or apply LoRA to all layers within the transformer.</w:t>
        </w:r>
      </w:hyperlink>
    </w:p>
    <w:p>
      <w:pPr>
        <w:sectPr>
          <w:pgSz w:w="12240" w:h="15840" w:orient="portrait"/>
          <w:cols w:equalWidth="0" w:num="1">
            <w:col w:w="11200"/>
          </w:cols>
          <w:pgMar w:left="520" w:top="270" w:right="520" w:bottom="0" w:gutter="0" w:footer="0" w:header="0"/>
        </w:sectPr>
      </w:pPr>
    </w:p>
    <w:p>
      <w:pPr>
        <w:spacing w:after="0" w:line="200" w:lineRule="exact"/>
        <w:rPr>
          <w:rFonts w:ascii="Arial" w:cs="Arial" w:eastAsia="Arial" w:hAnsi="Arial"/>
          <w:sz w:val="27"/>
          <w:szCs w:val="27"/>
          <w:color w:val="auto"/>
        </w:rPr>
      </w:pPr>
    </w:p>
    <w:p>
      <w:pPr>
        <w:spacing w:after="0" w:line="200" w:lineRule="exact"/>
        <w:rPr>
          <w:rFonts w:ascii="Arial" w:cs="Arial" w:eastAsia="Arial" w:hAnsi="Arial"/>
          <w:sz w:val="27"/>
          <w:szCs w:val="27"/>
          <w:color w:val="auto"/>
        </w:rPr>
      </w:pPr>
    </w:p>
    <w:p>
      <w:pPr>
        <w:spacing w:after="0" w:line="200" w:lineRule="exact"/>
        <w:rPr>
          <w:rFonts w:ascii="Arial" w:cs="Arial" w:eastAsia="Arial" w:hAnsi="Arial"/>
          <w:sz w:val="27"/>
          <w:szCs w:val="27"/>
          <w:color w:val="auto"/>
        </w:rPr>
      </w:pPr>
    </w:p>
    <w:p>
      <w:pPr>
        <w:spacing w:after="0" w:line="200" w:lineRule="exact"/>
        <w:rPr>
          <w:rFonts w:ascii="Arial" w:cs="Arial" w:eastAsia="Arial" w:hAnsi="Arial"/>
          <w:sz w:val="27"/>
          <w:szCs w:val="27"/>
          <w:color w:val="auto"/>
        </w:rPr>
      </w:pPr>
    </w:p>
    <w:p>
      <w:pPr>
        <w:spacing w:after="0" w:line="200" w:lineRule="exact"/>
        <w:rPr>
          <w:rFonts w:ascii="Arial" w:cs="Arial" w:eastAsia="Arial" w:hAnsi="Arial"/>
          <w:sz w:val="27"/>
          <w:szCs w:val="27"/>
          <w:color w:val="auto"/>
        </w:rPr>
      </w:pPr>
    </w:p>
    <w:p>
      <w:pPr>
        <w:spacing w:after="0" w:line="200" w:lineRule="exact"/>
        <w:rPr>
          <w:rFonts w:ascii="Arial" w:cs="Arial" w:eastAsia="Arial" w:hAnsi="Arial"/>
          <w:sz w:val="27"/>
          <w:szCs w:val="27"/>
          <w:color w:val="auto"/>
        </w:rPr>
      </w:pPr>
    </w:p>
    <w:p>
      <w:pPr>
        <w:spacing w:after="0" w:line="200" w:lineRule="exact"/>
        <w:rPr>
          <w:rFonts w:ascii="Arial" w:cs="Arial" w:eastAsia="Arial" w:hAnsi="Arial"/>
          <w:sz w:val="27"/>
          <w:szCs w:val="27"/>
          <w:color w:val="auto"/>
        </w:rPr>
      </w:pPr>
    </w:p>
    <w:p>
      <w:pPr>
        <w:spacing w:after="0" w:line="200" w:lineRule="exact"/>
        <w:rPr>
          <w:rFonts w:ascii="Arial" w:cs="Arial" w:eastAsia="Arial" w:hAnsi="Arial"/>
          <w:sz w:val="27"/>
          <w:szCs w:val="27"/>
          <w:color w:val="auto"/>
        </w:rPr>
      </w:pPr>
    </w:p>
    <w:p>
      <w:pPr>
        <w:spacing w:after="0" w:line="200" w:lineRule="exact"/>
        <w:rPr>
          <w:rFonts w:ascii="Arial" w:cs="Arial" w:eastAsia="Arial" w:hAnsi="Arial"/>
          <w:sz w:val="27"/>
          <w:szCs w:val="27"/>
          <w:color w:val="auto"/>
        </w:rPr>
      </w:pPr>
    </w:p>
    <w:p>
      <w:pPr>
        <w:spacing w:after="0" w:line="200" w:lineRule="exact"/>
        <w:rPr>
          <w:rFonts w:ascii="Arial" w:cs="Arial" w:eastAsia="Arial" w:hAnsi="Arial"/>
          <w:sz w:val="27"/>
          <w:szCs w:val="27"/>
          <w:color w:val="auto"/>
        </w:rPr>
      </w:pPr>
    </w:p>
    <w:p>
      <w:pPr>
        <w:spacing w:after="0" w:line="200" w:lineRule="exact"/>
        <w:rPr>
          <w:rFonts w:ascii="Arial" w:cs="Arial" w:eastAsia="Arial" w:hAnsi="Arial"/>
          <w:sz w:val="27"/>
          <w:szCs w:val="27"/>
          <w:color w:val="auto"/>
        </w:rPr>
      </w:pPr>
    </w:p>
    <w:p>
      <w:pPr>
        <w:spacing w:after="0" w:line="200" w:lineRule="exact"/>
        <w:rPr>
          <w:rFonts w:ascii="Arial" w:cs="Arial" w:eastAsia="Arial" w:hAnsi="Arial"/>
          <w:sz w:val="27"/>
          <w:szCs w:val="27"/>
          <w:color w:val="auto"/>
        </w:rPr>
      </w:pPr>
    </w:p>
    <w:p>
      <w:pPr>
        <w:spacing w:after="0" w:line="274" w:lineRule="exact"/>
        <w:rPr>
          <w:rFonts w:ascii="Arial" w:cs="Arial" w:eastAsia="Arial" w:hAnsi="Arial"/>
          <w:sz w:val="27"/>
          <w:szCs w:val="27"/>
          <w:color w:val="auto"/>
        </w:rPr>
      </w:pPr>
    </w:p>
    <w:p>
      <w:pPr>
        <w:spacing w:after="0"/>
        <w:tabs>
          <w:tab w:leader="none" w:pos="10780" w:val="left"/>
        </w:tabs>
        <w:rPr>
          <w:sz w:val="20"/>
          <w:szCs w:val="20"/>
          <w:color w:val="auto"/>
        </w:rPr>
      </w:pPr>
      <w:r>
        <w:rPr>
          <w:rFonts w:ascii="Arial" w:cs="Arial" w:eastAsia="Arial" w:hAnsi="Arial"/>
          <w:sz w:val="16"/>
          <w:szCs w:val="16"/>
          <w:color w:val="auto"/>
        </w:rPr>
        <w:t>https://cameronrwolfe.substack.com/p/easily-train-a-specialized-llm-peft</w:t>
      </w:r>
      <w:r>
        <w:rPr>
          <w:sz w:val="20"/>
          <w:szCs w:val="20"/>
          <w:color w:val="auto"/>
        </w:rPr>
        <w:tab/>
      </w:r>
      <w:r>
        <w:rPr>
          <w:rFonts w:ascii="Arial" w:cs="Arial" w:eastAsia="Arial" w:hAnsi="Arial"/>
          <w:sz w:val="15"/>
          <w:szCs w:val="15"/>
          <w:color w:val="auto"/>
        </w:rPr>
        <w:t>31/46</w:t>
      </w:r>
    </w:p>
    <w:p>
      <w:pPr>
        <w:sectPr>
          <w:pgSz w:w="12240" w:h="15840" w:orient="portrait"/>
          <w:cols w:equalWidth="0" w:num="1">
            <w:col w:w="11200"/>
          </w:cols>
          <w:pgMar w:left="520" w:top="270" w:right="520" w:bottom="0" w:gutter="0" w:footer="0" w:header="0"/>
          <w:type w:val="continuous"/>
        </w:sectPr>
      </w:pPr>
    </w:p>
    <w:bookmarkStart w:id="31" w:name="page32"/>
    <w:bookmarkEnd w:id="31"/>
    <w:p>
      <w:pPr>
        <w:spacing w:after="0"/>
        <w:tabs>
          <w:tab w:leader="none" w:pos="3660" w:val="left"/>
        </w:tabs>
        <w:rPr>
          <w:sz w:val="20"/>
          <w:szCs w:val="20"/>
          <w:color w:val="auto"/>
        </w:rPr>
      </w:pPr>
      <w:r>
        <w:rPr>
          <w:rFonts w:ascii="Arial" w:cs="Arial" w:eastAsia="Arial" w:hAnsi="Arial"/>
          <w:sz w:val="16"/>
          <w:szCs w:val="16"/>
          <w:color w:val="auto"/>
        </w:rPr>
        <w:t>14.04.2024 15:31</w:t>
      </w:r>
      <w:r>
        <w:rPr>
          <w:sz w:val="20"/>
          <w:szCs w:val="20"/>
          <w:color w:val="auto"/>
        </w:rPr>
        <w:tab/>
      </w:r>
      <w:r>
        <w:rPr>
          <w:rFonts w:ascii="Arial" w:cs="Arial" w:eastAsia="Arial" w:hAnsi="Arial"/>
          <w:sz w:val="15"/>
          <w:szCs w:val="15"/>
          <w:color w:val="auto"/>
        </w:rPr>
        <w:t>Easily Train a Specialized LLM: PEFT, LoRA, QLoRA, LLaMA-Adapter, and More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1812925</wp:posOffset>
            </wp:positionH>
            <wp:positionV relativeFrom="paragraph">
              <wp:posOffset>283210</wp:posOffset>
            </wp:positionV>
            <wp:extent cx="3486150" cy="453390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53">
                      <a:extLst>
                        <a:ext uri="{28A0092B-C50C-407E-A947-70E740481C1C}"/>
                      </a:extLst>
                    </a:blip>
                    <a:srcRect/>
                    <a:stretch>
                      <a:fillRect/>
                    </a:stretch>
                  </pic:blipFill>
                  <pic:spPr bwMode="auto">
                    <a:xfrm>
                      <a:off x="0" y="0"/>
                      <a:ext cx="3486150" cy="45339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7" w:lineRule="exact"/>
        <w:rPr>
          <w:sz w:val="20"/>
          <w:szCs w:val="20"/>
          <w:color w:val="auto"/>
        </w:rPr>
      </w:pPr>
    </w:p>
    <w:p>
      <w:pPr>
        <w:jc w:val="center"/>
        <w:spacing w:after="0"/>
        <w:rPr>
          <w:rFonts w:ascii="Arial" w:cs="Arial" w:eastAsia="Arial" w:hAnsi="Arial"/>
          <w:sz w:val="23"/>
          <w:szCs w:val="23"/>
          <w:color w:val="323333"/>
        </w:rPr>
      </w:pPr>
      <w:hyperlink r:id="rId154">
        <w:r>
          <w:rPr>
            <w:rFonts w:ascii="Arial" w:cs="Arial" w:eastAsia="Arial" w:hAnsi="Arial"/>
            <w:sz w:val="23"/>
            <w:szCs w:val="23"/>
            <w:color w:val="323333"/>
          </w:rPr>
          <w:t>Settings for LoRA finetuning</w:t>
        </w:r>
      </w:hyperlink>
    </w:p>
    <w:p>
      <w:pPr>
        <w:spacing w:after="0" w:line="200" w:lineRule="exact"/>
        <w:rPr>
          <w:sz w:val="20"/>
          <w:szCs w:val="20"/>
          <w:color w:val="auto"/>
        </w:rPr>
      </w:pPr>
    </w:p>
    <w:p>
      <w:pPr>
        <w:spacing w:after="0" w:line="343" w:lineRule="exact"/>
        <w:rPr>
          <w:sz w:val="20"/>
          <w:szCs w:val="20"/>
          <w:color w:val="auto"/>
        </w:rPr>
      </w:pPr>
    </w:p>
    <w:p>
      <w:pPr>
        <w:ind w:left="620" w:right="1160"/>
        <w:spacing w:after="0" w:line="346" w:lineRule="auto"/>
        <w:rPr>
          <w:rFonts w:ascii="Arial" w:cs="Arial" w:eastAsia="Arial" w:hAnsi="Arial"/>
          <w:sz w:val="27"/>
          <w:szCs w:val="27"/>
          <w:color w:val="auto"/>
        </w:rPr>
      </w:pPr>
      <w:hyperlink r:id="rId154">
        <w:r>
          <w:rPr>
            <w:rFonts w:ascii="Arial" w:cs="Arial" w:eastAsia="Arial" w:hAnsi="Arial"/>
            <w:sz w:val="27"/>
            <w:szCs w:val="27"/>
            <w:b w:val="1"/>
            <w:bCs w:val="1"/>
            <w:color w:val="auto"/>
          </w:rPr>
          <w:t>Is LoRA just for LLMs?</w:t>
        </w:r>
        <w:r>
          <w:rPr>
            <w:rFonts w:ascii="Arial" w:cs="Arial" w:eastAsia="Arial" w:hAnsi="Arial"/>
            <w:sz w:val="27"/>
            <w:szCs w:val="27"/>
            <w:color w:val="auto"/>
          </w:rPr>
          <w:t xml:space="preserve"> Finally, it’s important to realize that LoRA is a general</w:t>
        </w:r>
      </w:hyperlink>
      <w:r>
        <w:rPr>
          <w:rFonts w:ascii="Arial" w:cs="Arial" w:eastAsia="Arial" w:hAnsi="Arial"/>
          <w:sz w:val="27"/>
          <w:szCs w:val="27"/>
          <w:color w:val="auto"/>
        </w:rPr>
        <w:t xml:space="preserve"> </w:t>
      </w:r>
      <w:hyperlink r:id="rId154">
        <w:r>
          <w:rPr>
            <w:rFonts w:ascii="Arial" w:cs="Arial" w:eastAsia="Arial" w:hAnsi="Arial"/>
            <w:sz w:val="27"/>
            <w:szCs w:val="27"/>
            <w:color w:val="auto"/>
          </w:rPr>
          <w:t>technique that can be used for any type of dense neural network layer—</w:t>
        </w:r>
        <w:r>
          <w:rPr>
            <w:rFonts w:ascii="Arial" w:cs="Arial" w:eastAsia="Arial" w:hAnsi="Arial"/>
            <w:sz w:val="27"/>
            <w:szCs w:val="27"/>
            <w:b w:val="1"/>
            <w:bCs w:val="1"/>
            <w:i w:val="1"/>
            <w:iCs w:val="1"/>
            <w:color w:val="auto"/>
          </w:rPr>
          <w:t>we can</w:t>
        </w:r>
      </w:hyperlink>
      <w:r>
        <w:rPr>
          <w:rFonts w:ascii="Arial" w:cs="Arial" w:eastAsia="Arial" w:hAnsi="Arial"/>
          <w:sz w:val="27"/>
          <w:szCs w:val="27"/>
          <w:b w:val="1"/>
          <w:bCs w:val="1"/>
          <w:i w:val="1"/>
          <w:iCs w:val="1"/>
          <w:color w:val="auto"/>
        </w:rPr>
        <w:t xml:space="preserve"> fnetune more than just LLMs with LoRA</w:t>
      </w:r>
      <w:r>
        <w:rPr>
          <w:rFonts w:ascii="Arial" w:cs="Arial" w:eastAsia="Arial" w:hAnsi="Arial"/>
          <w:sz w:val="27"/>
          <w:szCs w:val="27"/>
          <w:color w:val="auto"/>
        </w:rPr>
        <w:t>. For example, the link below shows an example of using LoRA to fnetune an image classifcation model.</w:t>
      </w:r>
    </w:p>
    <w:p>
      <w:pPr>
        <w:spacing w:after="0" w:line="235" w:lineRule="exact"/>
        <w:rPr>
          <w:sz w:val="20"/>
          <w:szCs w:val="20"/>
          <w:color w:val="auto"/>
        </w:rPr>
      </w:pPr>
    </w:p>
    <w:p>
      <w:pPr>
        <w:ind w:left="620" w:right="680"/>
        <w:spacing w:after="0" w:line="339" w:lineRule="auto"/>
        <w:rPr>
          <w:sz w:val="20"/>
          <w:szCs w:val="20"/>
          <w:color w:val="auto"/>
        </w:rPr>
      </w:pPr>
      <w:r>
        <w:rPr>
          <w:rFonts w:ascii="Arial" w:cs="Arial" w:eastAsia="Arial" w:hAnsi="Arial"/>
          <w:sz w:val="27"/>
          <w:szCs w:val="27"/>
          <w:color w:val="auto"/>
        </w:rPr>
        <w:t xml:space="preserve">Furthermore, we should notice that LoRA is orthogonal to most existing (parameter-efcient) fnetuning techniques, meaning that we can use both at the same time! </w:t>
      </w:r>
      <w:r>
        <w:rPr>
          <w:rFonts w:ascii="Arial" w:cs="Arial" w:eastAsia="Arial" w:hAnsi="Arial"/>
          <w:sz w:val="27"/>
          <w:szCs w:val="27"/>
          <w:b w:val="1"/>
          <w:bCs w:val="1"/>
          <w:i w:val="1"/>
          <w:iCs w:val="1"/>
          <w:color w:val="auto"/>
        </w:rPr>
        <w:t>Why is this the case?</w:t>
      </w:r>
      <w:r>
        <w:rPr>
          <w:rFonts w:ascii="Arial" w:cs="Arial" w:eastAsia="Arial" w:hAnsi="Arial"/>
          <w:sz w:val="27"/>
          <w:szCs w:val="27"/>
          <w:color w:val="auto"/>
        </w:rPr>
        <w:t xml:space="preserve"> LoRA does not directly modify the pretrained model’s weight matrices, but rather learns a low-rank update to these matrices that can (optionally) be fused with the pretrained weights to avoid inference latency. </w:t>
      </w:r>
      <w:r>
        <w:rPr>
          <w:rFonts w:ascii="Arial" w:cs="Arial" w:eastAsia="Arial" w:hAnsi="Arial"/>
          <w:sz w:val="27"/>
          <w:szCs w:val="27"/>
          <w:b w:val="1"/>
          <w:bCs w:val="1"/>
          <w:i w:val="1"/>
          <w:iCs w:val="1"/>
          <w:color w:val="auto"/>
        </w:rPr>
        <w:t>This is an inline adaptation technique that adds no additional layers to the model</w:t>
      </w:r>
      <w:r>
        <w:rPr>
          <w:rFonts w:ascii="Arial" w:cs="Arial" w:eastAsia="Arial" w:hAnsi="Arial"/>
          <w:sz w:val="27"/>
          <w:szCs w:val="27"/>
          <w:color w:val="auto"/>
        </w:rPr>
        <w:t>. As a</w:t>
      </w:r>
      <w:r>
        <w:rPr>
          <w:rFonts w:ascii="Arial" w:cs="Arial" w:eastAsia="Arial" w:hAnsi="Arial"/>
          <w:sz w:val="27"/>
          <w:szCs w:val="27"/>
          <w:b w:val="1"/>
          <w:bCs w:val="1"/>
          <w:i w:val="1"/>
          <w:iCs w:val="1"/>
          <w:color w:val="auto"/>
        </w:rPr>
        <w:t xml:space="preserve"> </w:t>
      </w:r>
      <w:r>
        <w:rPr>
          <w:rFonts w:ascii="Arial" w:cs="Arial" w:eastAsia="Arial" w:hAnsi="Arial"/>
          <w:sz w:val="27"/>
          <w:szCs w:val="27"/>
          <w:color w:val="auto"/>
        </w:rPr>
        <w:t>result, we can perform end-to-end fnetuning in addition to LoRA, as well as apply techniques like prefx tuning and adapter layers on top of LoRA.</w:t>
      </w:r>
    </w:p>
    <w:p>
      <w:pPr>
        <w:sectPr>
          <w:pgSz w:w="12240" w:h="15840" w:orient="portrait"/>
          <w:cols w:equalWidth="0" w:num="1">
            <w:col w:w="11200"/>
          </w:cols>
          <w:pgMar w:left="520" w:top="270" w:right="5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8" w:lineRule="exact"/>
        <w:rPr>
          <w:sz w:val="20"/>
          <w:szCs w:val="20"/>
          <w:color w:val="auto"/>
        </w:rPr>
      </w:pPr>
    </w:p>
    <w:p>
      <w:pPr>
        <w:spacing w:after="0"/>
        <w:tabs>
          <w:tab w:leader="none" w:pos="10780" w:val="left"/>
        </w:tabs>
        <w:rPr>
          <w:sz w:val="20"/>
          <w:szCs w:val="20"/>
          <w:color w:val="auto"/>
        </w:rPr>
      </w:pPr>
      <w:r>
        <w:rPr>
          <w:rFonts w:ascii="Arial" w:cs="Arial" w:eastAsia="Arial" w:hAnsi="Arial"/>
          <w:sz w:val="16"/>
          <w:szCs w:val="16"/>
          <w:color w:val="auto"/>
        </w:rPr>
        <w:t>https://cameronrwolfe.substack.com/p/easily-train-a-specialized-llm-peft</w:t>
      </w:r>
      <w:r>
        <w:rPr>
          <w:sz w:val="20"/>
          <w:szCs w:val="20"/>
          <w:color w:val="auto"/>
        </w:rPr>
        <w:tab/>
      </w:r>
      <w:r>
        <w:rPr>
          <w:rFonts w:ascii="Arial" w:cs="Arial" w:eastAsia="Arial" w:hAnsi="Arial"/>
          <w:sz w:val="15"/>
          <w:szCs w:val="15"/>
          <w:color w:val="auto"/>
        </w:rPr>
        <w:t>32/46</w:t>
      </w:r>
    </w:p>
    <w:p>
      <w:pPr>
        <w:sectPr>
          <w:pgSz w:w="12240" w:h="15840" w:orient="portrait"/>
          <w:cols w:equalWidth="0" w:num="1">
            <w:col w:w="11200"/>
          </w:cols>
          <w:pgMar w:left="520" w:top="270" w:right="520" w:bottom="0" w:gutter="0" w:footer="0" w:header="0"/>
          <w:type w:val="continuous"/>
        </w:sectPr>
      </w:pPr>
    </w:p>
    <w:bookmarkStart w:id="32" w:name="page33"/>
    <w:bookmarkEnd w:id="32"/>
    <w:p>
      <w:pPr>
        <w:spacing w:after="0"/>
        <w:tabs>
          <w:tab w:leader="none" w:pos="3660" w:val="left"/>
        </w:tabs>
        <w:rPr>
          <w:sz w:val="20"/>
          <w:szCs w:val="20"/>
          <w:color w:val="auto"/>
        </w:rPr>
      </w:pPr>
      <w:r>
        <w:rPr>
          <w:rFonts w:ascii="Arial" w:cs="Arial" w:eastAsia="Arial" w:hAnsi="Arial"/>
          <w:sz w:val="16"/>
          <w:szCs w:val="16"/>
          <w:color w:val="auto"/>
        </w:rPr>
        <w:t>14.04.2024 15:31</w:t>
      </w:r>
      <w:r>
        <w:rPr>
          <w:sz w:val="20"/>
          <w:szCs w:val="20"/>
          <w:color w:val="auto"/>
        </w:rPr>
        <w:tab/>
      </w:r>
      <w:r>
        <w:rPr>
          <w:rFonts w:ascii="Arial" w:cs="Arial" w:eastAsia="Arial" w:hAnsi="Arial"/>
          <w:sz w:val="15"/>
          <w:szCs w:val="15"/>
          <w:color w:val="auto"/>
        </w:rPr>
        <w:t>Easily Train a Specialized LLM: PEFT, LoRA, QLoRA, LLaMA-Adapter, and More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393700</wp:posOffset>
            </wp:positionH>
            <wp:positionV relativeFrom="paragraph">
              <wp:posOffset>283210</wp:posOffset>
            </wp:positionV>
            <wp:extent cx="38100" cy="81915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55">
                      <a:extLst>
                        <a:ext uri="{28A0092B-C50C-407E-A947-70E740481C1C}"/>
                      </a:extLst>
                    </a:blip>
                    <a:srcRect/>
                    <a:stretch>
                      <a:fillRect/>
                    </a:stretch>
                  </pic:blipFill>
                  <pic:spPr bwMode="auto">
                    <a:xfrm>
                      <a:off x="0" y="0"/>
                      <a:ext cx="38100" cy="819150"/>
                    </a:xfrm>
                    <a:prstGeom prst="rect">
                      <a:avLst/>
                    </a:prstGeom>
                    <a:noFill/>
                  </pic:spPr>
                </pic:pic>
              </a:graphicData>
            </a:graphic>
          </wp:anchor>
        </w:drawing>
      </w:r>
    </w:p>
    <w:p>
      <w:pPr>
        <w:spacing w:after="0" w:line="200" w:lineRule="exact"/>
        <w:rPr>
          <w:sz w:val="20"/>
          <w:szCs w:val="20"/>
          <w:color w:val="auto"/>
        </w:rPr>
      </w:pPr>
    </w:p>
    <w:p>
      <w:pPr>
        <w:spacing w:after="0" w:line="226" w:lineRule="exact"/>
        <w:rPr>
          <w:sz w:val="20"/>
          <w:szCs w:val="20"/>
          <w:color w:val="auto"/>
        </w:rPr>
      </w:pPr>
    </w:p>
    <w:p>
      <w:pPr>
        <w:jc w:val="both"/>
        <w:ind w:left="980" w:right="720"/>
        <w:spacing w:after="0" w:line="370" w:lineRule="auto"/>
        <w:rPr>
          <w:sz w:val="20"/>
          <w:szCs w:val="20"/>
          <w:color w:val="auto"/>
        </w:rPr>
      </w:pPr>
      <w:r>
        <w:rPr>
          <w:rFonts w:ascii="Arial" w:cs="Arial" w:eastAsia="Arial" w:hAnsi="Arial"/>
          <w:sz w:val="26"/>
          <w:szCs w:val="26"/>
          <w:b w:val="1"/>
          <w:bCs w:val="1"/>
          <w:i w:val="1"/>
          <w:iCs w:val="1"/>
          <w:color w:val="auto"/>
        </w:rPr>
        <w:t>“The principles outlined here apply to any dense layers in deep learning models, though we only focus on certain weights in Transformer language models in our experiments as the motivating use case.”</w:t>
      </w:r>
      <w:r>
        <w:rPr>
          <w:rFonts w:ascii="Arial" w:cs="Arial" w:eastAsia="Arial" w:hAnsi="Arial"/>
          <w:sz w:val="26"/>
          <w:szCs w:val="26"/>
          <w:color w:val="auto"/>
        </w:rPr>
        <w:t xml:space="preserve"> - from [1]</w:t>
      </w:r>
    </w:p>
    <w:p>
      <w:pPr>
        <w:spacing w:after="0" w:line="206" w:lineRule="exact"/>
        <w:rPr>
          <w:sz w:val="20"/>
          <w:szCs w:val="20"/>
          <w:color w:val="auto"/>
        </w:rPr>
      </w:pPr>
    </w:p>
    <w:p>
      <w:pPr>
        <w:ind w:left="620" w:right="740"/>
        <w:spacing w:after="0" w:line="346" w:lineRule="auto"/>
        <w:rPr>
          <w:sz w:val="20"/>
          <w:szCs w:val="20"/>
          <w:color w:val="auto"/>
        </w:rPr>
      </w:pPr>
      <w:r>
        <w:rPr>
          <w:rFonts w:ascii="Arial" w:cs="Arial" w:eastAsia="Arial" w:hAnsi="Arial"/>
          <w:sz w:val="27"/>
          <w:szCs w:val="27"/>
          <w:b w:val="1"/>
          <w:bCs w:val="1"/>
          <w:color w:val="auto"/>
        </w:rPr>
        <w:t>Further reading.</w:t>
      </w:r>
      <w:r>
        <w:rPr>
          <w:rFonts w:ascii="Arial" w:cs="Arial" w:eastAsia="Arial" w:hAnsi="Arial"/>
          <w:sz w:val="27"/>
          <w:szCs w:val="27"/>
          <w:color w:val="auto"/>
        </w:rPr>
        <w:t xml:space="preserve"> Within this section, we have only scratched the surface of how to use LoRA efectively in practice. Although this serves as a good starting point, there are so many details/fndings that one could gather from running experiments with LoRA and learning the best practices for this technique.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690880</wp:posOffset>
            </wp:positionH>
            <wp:positionV relativeFrom="paragraph">
              <wp:posOffset>303530</wp:posOffset>
            </wp:positionV>
            <wp:extent cx="5730875" cy="3502025"/>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56">
                      <a:extLst>
                        <a:ext uri="{28A0092B-C50C-407E-A947-70E740481C1C}"/>
                      </a:extLst>
                    </a:blip>
                    <a:srcRect/>
                    <a:stretch>
                      <a:fillRect/>
                    </a:stretch>
                  </pic:blipFill>
                  <pic:spPr bwMode="auto">
                    <a:xfrm>
                      <a:off x="0" y="0"/>
                      <a:ext cx="5730875" cy="35020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0" w:lineRule="exact"/>
        <w:rPr>
          <w:sz w:val="20"/>
          <w:szCs w:val="20"/>
          <w:color w:val="auto"/>
        </w:rPr>
      </w:pPr>
    </w:p>
    <w:p>
      <w:pPr>
        <w:ind w:left="2020"/>
        <w:spacing w:after="0"/>
        <w:rPr>
          <w:rFonts w:ascii="Arial" w:cs="Arial" w:eastAsia="Arial" w:hAnsi="Arial"/>
          <w:sz w:val="24"/>
          <w:szCs w:val="24"/>
          <w:color w:val="363737"/>
        </w:rPr>
      </w:pPr>
      <w:hyperlink r:id="rId157">
        <w:r>
          <w:rPr>
            <w:rFonts w:ascii="Arial" w:cs="Arial" w:eastAsia="Arial" w:hAnsi="Arial"/>
            <w:sz w:val="24"/>
            <w:szCs w:val="24"/>
            <w:color w:val="363737"/>
          </w:rPr>
          <w:t>Ahead of AI</w:t>
        </w:r>
      </w:hyperlink>
    </w:p>
    <w:p>
      <w:pPr>
        <w:spacing w:after="0" w:line="200" w:lineRule="exact"/>
        <w:rPr>
          <w:sz w:val="20"/>
          <w:szCs w:val="20"/>
          <w:color w:val="auto"/>
        </w:rPr>
      </w:pPr>
    </w:p>
    <w:p>
      <w:pPr>
        <w:spacing w:after="0" w:line="200" w:lineRule="exact"/>
        <w:rPr>
          <w:sz w:val="20"/>
          <w:szCs w:val="20"/>
          <w:color w:val="auto"/>
        </w:rPr>
      </w:pPr>
    </w:p>
    <w:p>
      <w:pPr>
        <w:spacing w:after="0" w:line="395" w:lineRule="exact"/>
        <w:rPr>
          <w:sz w:val="20"/>
          <w:szCs w:val="20"/>
          <w:color w:val="auto"/>
        </w:rPr>
      </w:pPr>
    </w:p>
    <w:p>
      <w:pPr>
        <w:ind w:left="1420" w:right="2360"/>
        <w:spacing w:after="0" w:line="253" w:lineRule="auto"/>
        <w:rPr>
          <w:rFonts w:ascii="Arial" w:cs="Arial" w:eastAsia="Arial" w:hAnsi="Arial"/>
          <w:sz w:val="27"/>
          <w:szCs w:val="27"/>
          <w:color w:val="363737"/>
        </w:rPr>
      </w:pPr>
      <w:hyperlink r:id="rId157">
        <w:r>
          <w:rPr>
            <w:rFonts w:ascii="Arial" w:cs="Arial" w:eastAsia="Arial" w:hAnsi="Arial"/>
            <w:sz w:val="27"/>
            <w:szCs w:val="27"/>
            <w:color w:val="363737"/>
          </w:rPr>
          <w:t>Practical Tips for Finetuning LLMs Using LoRA (Low-Rank</w:t>
        </w:r>
      </w:hyperlink>
      <w:r>
        <w:rPr>
          <w:rFonts w:ascii="Arial" w:cs="Arial" w:eastAsia="Arial" w:hAnsi="Arial"/>
          <w:sz w:val="27"/>
          <w:szCs w:val="27"/>
          <w:color w:val="363737"/>
        </w:rPr>
        <w:t xml:space="preserve"> </w:t>
      </w:r>
      <w:hyperlink r:id="rId157">
        <w:r>
          <w:rPr>
            <w:rFonts w:ascii="Arial" w:cs="Arial" w:eastAsia="Arial" w:hAnsi="Arial"/>
            <w:sz w:val="27"/>
            <w:szCs w:val="27"/>
            <w:color w:val="363737"/>
          </w:rPr>
          <w:t>Adaptation)</w:t>
        </w:r>
      </w:hyperlink>
    </w:p>
    <w:p>
      <w:pPr>
        <w:spacing w:after="0" w:line="1" w:lineRule="exact"/>
        <w:rPr>
          <w:sz w:val="20"/>
          <w:szCs w:val="20"/>
          <w:color w:val="auto"/>
        </w:rPr>
      </w:pPr>
    </w:p>
    <w:p>
      <w:pPr>
        <w:ind w:left="1420" w:right="1640"/>
        <w:spacing w:after="0" w:line="295" w:lineRule="auto"/>
        <w:rPr>
          <w:rFonts w:ascii="Segoe UI" w:cs="Segoe UI" w:eastAsia="Segoe UI" w:hAnsi="Segoe UI"/>
          <w:sz w:val="24"/>
          <w:szCs w:val="24"/>
          <w:color w:val="323333"/>
        </w:rPr>
      </w:pPr>
      <w:hyperlink r:id="rId157">
        <w:r>
          <w:rPr>
            <w:rFonts w:ascii="Segoe UI" w:cs="Segoe UI" w:eastAsia="Segoe UI" w:hAnsi="Segoe UI"/>
            <w:sz w:val="24"/>
            <w:szCs w:val="24"/>
            <w:color w:val="323333"/>
          </w:rPr>
          <w:t>Low-rank adaptation (LoRA) is among the most widely used and effective</w:t>
        </w:r>
      </w:hyperlink>
      <w:r>
        <w:rPr>
          <w:rFonts w:ascii="Segoe UI" w:cs="Segoe UI" w:eastAsia="Segoe UI" w:hAnsi="Segoe UI"/>
          <w:sz w:val="24"/>
          <w:szCs w:val="24"/>
          <w:color w:val="323333"/>
        </w:rPr>
        <w:t xml:space="preserve"> </w:t>
      </w:r>
      <w:hyperlink r:id="rId157">
        <w:r>
          <w:rPr>
            <w:rFonts w:ascii="Segoe UI" w:cs="Segoe UI" w:eastAsia="Segoe UI" w:hAnsi="Segoe UI"/>
            <w:sz w:val="24"/>
            <w:szCs w:val="24"/>
            <w:color w:val="323333"/>
          </w:rPr>
          <w:t>techniques for efficiently training custom LLMs. For those interested in open-</w:t>
        </w:r>
      </w:hyperlink>
      <w:hyperlink r:id="rId157">
        <w:r>
          <w:rPr>
            <w:rFonts w:ascii="Segoe UI" w:cs="Segoe UI" w:eastAsia="Segoe UI" w:hAnsi="Segoe UI"/>
            <w:sz w:val="24"/>
            <w:szCs w:val="24"/>
            <w:color w:val="323333"/>
          </w:rPr>
          <w:t>source LLMs, it's an essential technique worth familiarizing oneself with. Last</w:t>
        </w:r>
      </w:hyperlink>
      <w:r>
        <w:rPr>
          <w:rFonts w:ascii="Segoe UI" w:cs="Segoe UI" w:eastAsia="Segoe UI" w:hAnsi="Segoe UI"/>
          <w:sz w:val="24"/>
          <w:szCs w:val="24"/>
          <w:color w:val="323333"/>
        </w:rPr>
        <w:t xml:space="preserve"> </w:t>
      </w:r>
      <w:hyperlink r:id="rId157">
        <w:r>
          <w:rPr>
            <w:rFonts w:ascii="Segoe UI" w:cs="Segoe UI" w:eastAsia="Segoe UI" w:hAnsi="Segoe UI"/>
            <w:sz w:val="24"/>
            <w:szCs w:val="24"/>
            <w:color w:val="323333"/>
          </w:rPr>
          <w:t>month, I shared an article with several LoRA experiments…</w:t>
        </w:r>
      </w:hyperlink>
    </w:p>
    <w:p>
      <w:pPr>
        <w:spacing w:after="0" w:line="239" w:lineRule="exact"/>
        <w:rPr>
          <w:rFonts w:ascii="Segoe UI" w:cs="Segoe UI" w:eastAsia="Segoe UI" w:hAnsi="Segoe UI"/>
          <w:sz w:val="24"/>
          <w:szCs w:val="24"/>
          <w:color w:val="323333"/>
        </w:rPr>
      </w:pPr>
    </w:p>
    <w:p>
      <w:pPr>
        <w:ind w:left="1620"/>
        <w:spacing w:after="0"/>
        <w:rPr>
          <w:rFonts w:ascii="Segoe UI Semibold" w:cs="Segoe UI Semibold" w:eastAsia="Segoe UI Semibold" w:hAnsi="Segoe UI Semibold"/>
          <w:sz w:val="24"/>
          <w:szCs w:val="24"/>
          <w:b w:val="1"/>
          <w:bCs w:val="1"/>
          <w:color w:val="363737"/>
        </w:rPr>
      </w:pPr>
      <w:hyperlink r:id="rId157">
        <w:r>
          <w:rPr>
            <w:rFonts w:ascii="Segoe UI Semibold" w:cs="Segoe UI Semibold" w:eastAsia="Segoe UI Semibold" w:hAnsi="Segoe UI Semibold"/>
            <w:sz w:val="24"/>
            <w:szCs w:val="24"/>
            <w:b w:val="1"/>
            <w:bCs w:val="1"/>
            <w:color w:val="363737"/>
          </w:rPr>
          <w:t>Read more</w:t>
        </w:r>
      </w:hyperlink>
    </w:p>
    <w:p>
      <w:pPr>
        <w:spacing w:after="0" w:line="396" w:lineRule="exact"/>
        <w:rPr>
          <w:rFonts w:ascii="Segoe UI" w:cs="Segoe UI" w:eastAsia="Segoe UI" w:hAnsi="Segoe UI"/>
          <w:sz w:val="24"/>
          <w:szCs w:val="24"/>
          <w:color w:val="323333"/>
        </w:rPr>
      </w:pPr>
    </w:p>
    <w:p>
      <w:pPr>
        <w:ind w:left="1420"/>
        <w:spacing w:after="0"/>
        <w:rPr>
          <w:rFonts w:ascii="Segoe UI" w:cs="Segoe UI" w:eastAsia="Segoe UI" w:hAnsi="Segoe UI"/>
          <w:sz w:val="21"/>
          <w:szCs w:val="21"/>
          <w:color w:val="323333"/>
        </w:rPr>
      </w:pPr>
      <w:hyperlink r:id="rId157">
        <w:r>
          <w:rPr>
            <w:rFonts w:ascii="Segoe UI" w:cs="Segoe UI" w:eastAsia="Segoe UI" w:hAnsi="Segoe UI"/>
            <w:sz w:val="21"/>
            <w:szCs w:val="21"/>
            <w:color w:val="323333"/>
          </w:rPr>
          <w:t>5 months ago · 119 likes · 16 comments · Sebastian Raschka, PhD</w:t>
        </w:r>
      </w:hyperlink>
    </w:p>
    <w:p>
      <w:pPr>
        <w:spacing w:after="0" w:line="200" w:lineRule="exact"/>
        <w:rPr>
          <w:rFonts w:ascii="Segoe UI" w:cs="Segoe UI" w:eastAsia="Segoe UI" w:hAnsi="Segoe UI"/>
          <w:sz w:val="24"/>
          <w:szCs w:val="24"/>
          <w:color w:val="323333"/>
        </w:rPr>
      </w:pPr>
    </w:p>
    <w:p>
      <w:pPr>
        <w:spacing w:after="0" w:line="200" w:lineRule="exact"/>
        <w:rPr>
          <w:rFonts w:ascii="Segoe UI" w:cs="Segoe UI" w:eastAsia="Segoe UI" w:hAnsi="Segoe UI"/>
          <w:sz w:val="24"/>
          <w:szCs w:val="24"/>
          <w:color w:val="323333"/>
        </w:rPr>
      </w:pPr>
    </w:p>
    <w:p>
      <w:pPr>
        <w:spacing w:after="0" w:line="200" w:lineRule="exact"/>
        <w:rPr>
          <w:rFonts w:ascii="Segoe UI" w:cs="Segoe UI" w:eastAsia="Segoe UI" w:hAnsi="Segoe UI"/>
          <w:sz w:val="24"/>
          <w:szCs w:val="24"/>
          <w:color w:val="323333"/>
        </w:rPr>
      </w:pPr>
    </w:p>
    <w:p>
      <w:pPr>
        <w:spacing w:after="0" w:line="320" w:lineRule="exact"/>
        <w:rPr>
          <w:rFonts w:ascii="Segoe UI" w:cs="Segoe UI" w:eastAsia="Segoe UI" w:hAnsi="Segoe UI"/>
          <w:sz w:val="24"/>
          <w:szCs w:val="24"/>
          <w:color w:val="323333"/>
        </w:rPr>
      </w:pPr>
    </w:p>
    <w:p>
      <w:pPr>
        <w:ind w:left="620" w:right="1320"/>
        <w:spacing w:after="0" w:line="368" w:lineRule="auto"/>
        <w:rPr>
          <w:rFonts w:ascii="Arial" w:cs="Arial" w:eastAsia="Arial" w:hAnsi="Arial"/>
          <w:sz w:val="27"/>
          <w:szCs w:val="27"/>
          <w:color w:val="auto"/>
        </w:rPr>
      </w:pPr>
      <w:r>
        <w:rPr>
          <w:rFonts w:ascii="Arial" w:cs="Arial" w:eastAsia="Arial" w:hAnsi="Arial"/>
          <w:sz w:val="27"/>
          <w:szCs w:val="27"/>
          <w:color w:val="auto"/>
        </w:rPr>
        <w:t>To learn more about these details, I highly recommend the series of overviews written on LoRA by</w:t>
      </w:r>
      <w:r>
        <w:rPr>
          <w:rFonts w:ascii="Arial" w:cs="Arial" w:eastAsia="Arial" w:hAnsi="Arial"/>
          <w:sz w:val="27"/>
          <w:szCs w:val="27"/>
          <w:color w:val="375DA6"/>
        </w:rPr>
        <w:t xml:space="preserve"> </w:t>
      </w:r>
      <w:hyperlink r:id="rId158">
        <w:r>
          <w:rPr>
            <w:rFonts w:ascii="Arial" w:cs="Arial" w:eastAsia="Arial" w:hAnsi="Arial"/>
            <w:sz w:val="27"/>
            <w:szCs w:val="27"/>
            <w:color w:val="375DA6"/>
          </w:rPr>
          <w:t>Sebastian Raschka</w:t>
        </w:r>
        <w:r>
          <w:rPr>
            <w:rFonts w:ascii="Arial" w:cs="Arial" w:eastAsia="Arial" w:hAnsi="Arial"/>
            <w:sz w:val="27"/>
            <w:szCs w:val="27"/>
            <w:color w:val="auto"/>
          </w:rPr>
          <w:t xml:space="preserve"> </w:t>
        </w:r>
      </w:hyperlink>
      <w:r>
        <w:rPr>
          <w:rFonts w:ascii="Arial" w:cs="Arial" w:eastAsia="Arial" w:hAnsi="Arial"/>
          <w:sz w:val="27"/>
          <w:szCs w:val="27"/>
          <w:color w:val="auto"/>
        </w:rPr>
        <w:t>and the Lightning AI team:</w:t>
      </w:r>
    </w:p>
    <w:p>
      <w:pPr>
        <w:spacing w:after="0" w:line="218" w:lineRule="exact"/>
        <w:rPr>
          <w:rFonts w:ascii="Segoe UI" w:cs="Segoe UI" w:eastAsia="Segoe UI" w:hAnsi="Segoe UI"/>
          <w:sz w:val="24"/>
          <w:szCs w:val="24"/>
          <w:color w:val="323333"/>
        </w:rPr>
      </w:pPr>
    </w:p>
    <w:p>
      <w:pPr>
        <w:ind w:left="1160"/>
        <w:spacing w:after="0"/>
        <w:rPr>
          <w:rFonts w:ascii="Arial" w:cs="Arial" w:eastAsia="Arial" w:hAnsi="Arial"/>
          <w:sz w:val="27"/>
          <w:szCs w:val="27"/>
          <w:color w:val="auto"/>
        </w:rPr>
      </w:pPr>
      <w:r>
        <w:rPr>
          <w:rFonts w:ascii="Arial" w:cs="Arial" w:eastAsia="Arial" w:hAnsi="Arial"/>
          <w:sz w:val="27"/>
          <w:szCs w:val="27"/>
          <w:color w:val="auto"/>
        </w:rPr>
        <w:t>Practical Tips for Finetuning LLMs Using LoRA (Low-Rank Adaptation) [</w:t>
      </w:r>
      <w:hyperlink r:id="rId159">
        <w:r>
          <w:rPr>
            <w:rFonts w:ascii="Arial" w:cs="Arial" w:eastAsia="Arial" w:hAnsi="Arial"/>
            <w:sz w:val="27"/>
            <w:szCs w:val="27"/>
            <w:color w:val="375DA6"/>
          </w:rPr>
          <w:t>link</w:t>
        </w:r>
      </w:hyperlink>
      <w:r>
        <w:rPr>
          <w:rFonts w:ascii="Arial" w:cs="Arial" w:eastAsia="Arial" w:hAnsi="Arial"/>
          <w:sz w:val="27"/>
          <w:szCs w:val="27"/>
          <w:color w:val="auto"/>
        </w:rPr>
        <w:t>]</w:t>
      </w:r>
    </w:p>
    <w:p>
      <w:pPr>
        <w:spacing w:after="0" w:line="20" w:lineRule="exact"/>
        <w:rPr>
          <w:rFonts w:ascii="Segoe UI" w:cs="Segoe UI" w:eastAsia="Segoe UI" w:hAnsi="Segoe UI"/>
          <w:sz w:val="24"/>
          <w:szCs w:val="24"/>
          <w:color w:val="323333"/>
        </w:rPr>
      </w:pPr>
      <w:r>
        <w:rPr>
          <w:rFonts w:ascii="Segoe UI" w:cs="Segoe UI" w:eastAsia="Segoe UI" w:hAnsi="Segoe UI"/>
          <w:sz w:val="24"/>
          <w:szCs w:val="24"/>
          <w:color w:val="323333"/>
        </w:rPr>
        <w:drawing>
          <wp:anchor simplePos="0" relativeHeight="251657728" behindDoc="1" locked="0" layoutInCell="0" allowOverlap="1">
            <wp:simplePos x="0" y="0"/>
            <wp:positionH relativeFrom="column">
              <wp:posOffset>517525</wp:posOffset>
            </wp:positionH>
            <wp:positionV relativeFrom="paragraph">
              <wp:posOffset>-100965</wp:posOffset>
            </wp:positionV>
            <wp:extent cx="57150" cy="5715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60">
                      <a:extLst>
                        <a:ext uri="{28A0092B-C50C-407E-A947-70E740481C1C}"/>
                      </a:extLst>
                    </a:blip>
                    <a:srcRect/>
                    <a:stretch>
                      <a:fillRect/>
                    </a:stretch>
                  </pic:blipFill>
                  <pic:spPr bwMode="auto">
                    <a:xfrm>
                      <a:off x="0" y="0"/>
                      <a:ext cx="57150" cy="57150"/>
                    </a:xfrm>
                    <a:prstGeom prst="rect">
                      <a:avLst/>
                    </a:prstGeom>
                    <a:noFill/>
                  </pic:spPr>
                </pic:pic>
              </a:graphicData>
            </a:graphic>
          </wp:anchor>
        </w:drawing>
      </w:r>
    </w:p>
    <w:p>
      <w:pPr>
        <w:spacing w:after="0" w:line="210" w:lineRule="exact"/>
        <w:rPr>
          <w:rFonts w:ascii="Segoe UI" w:cs="Segoe UI" w:eastAsia="Segoe UI" w:hAnsi="Segoe UI"/>
          <w:sz w:val="24"/>
          <w:szCs w:val="24"/>
          <w:color w:val="323333"/>
        </w:rPr>
      </w:pPr>
    </w:p>
    <w:p>
      <w:pPr>
        <w:ind w:left="1160" w:right="1760"/>
        <w:spacing w:after="0" w:line="368" w:lineRule="auto"/>
        <w:rPr>
          <w:rFonts w:ascii="Arial" w:cs="Arial" w:eastAsia="Arial" w:hAnsi="Arial"/>
          <w:sz w:val="27"/>
          <w:szCs w:val="27"/>
          <w:color w:val="auto"/>
        </w:rPr>
      </w:pPr>
      <w:r>
        <w:rPr>
          <w:rFonts w:ascii="Arial" w:cs="Arial" w:eastAsia="Arial" w:hAnsi="Arial"/>
          <w:sz w:val="27"/>
          <w:szCs w:val="27"/>
          <w:color w:val="auto"/>
        </w:rPr>
        <w:t>Finetuning LLMs with LoRA and QLoRA: Insights from Hundreds of Experiments [</w:t>
      </w:r>
      <w:hyperlink r:id="rId109">
        <w:r>
          <w:rPr>
            <w:rFonts w:ascii="Arial" w:cs="Arial" w:eastAsia="Arial" w:hAnsi="Arial"/>
            <w:sz w:val="27"/>
            <w:szCs w:val="27"/>
            <w:color w:val="375DA6"/>
          </w:rPr>
          <w:t>link</w:t>
        </w:r>
      </w:hyperlink>
      <w:r>
        <w:rPr>
          <w:rFonts w:ascii="Arial" w:cs="Arial" w:eastAsia="Arial" w:hAnsi="Arial"/>
          <w:sz w:val="27"/>
          <w:szCs w:val="27"/>
          <w:color w:val="auto"/>
        </w:rPr>
        <w:t>]</w:t>
      </w:r>
    </w:p>
    <w:p>
      <w:pPr>
        <w:spacing w:after="0" w:line="20" w:lineRule="exact"/>
        <w:rPr>
          <w:rFonts w:ascii="Segoe UI" w:cs="Segoe UI" w:eastAsia="Segoe UI" w:hAnsi="Segoe UI"/>
          <w:sz w:val="24"/>
          <w:szCs w:val="24"/>
          <w:color w:val="323333"/>
        </w:rPr>
      </w:pPr>
      <w:r>
        <w:rPr>
          <w:rFonts w:ascii="Segoe UI" w:cs="Segoe UI" w:eastAsia="Segoe UI" w:hAnsi="Segoe UI"/>
          <w:sz w:val="24"/>
          <w:szCs w:val="24"/>
          <w:color w:val="323333"/>
        </w:rPr>
        <w:drawing>
          <wp:anchor simplePos="0" relativeHeight="251657728" behindDoc="1" locked="0" layoutInCell="0" allowOverlap="1">
            <wp:simplePos x="0" y="0"/>
            <wp:positionH relativeFrom="column">
              <wp:posOffset>517525</wp:posOffset>
            </wp:positionH>
            <wp:positionV relativeFrom="paragraph">
              <wp:posOffset>-508000</wp:posOffset>
            </wp:positionV>
            <wp:extent cx="57150" cy="5715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61">
                      <a:extLst>
                        <a:ext uri="{28A0092B-C50C-407E-A947-70E740481C1C}"/>
                      </a:extLst>
                    </a:blip>
                    <a:srcRect/>
                    <a:stretch>
                      <a:fillRect/>
                    </a:stretch>
                  </pic:blipFill>
                  <pic:spPr bwMode="auto">
                    <a:xfrm>
                      <a:off x="0" y="0"/>
                      <a:ext cx="57150" cy="57150"/>
                    </a:xfrm>
                    <a:prstGeom prst="rect">
                      <a:avLst/>
                    </a:prstGeom>
                    <a:noFill/>
                  </pic:spPr>
                </pic:pic>
              </a:graphicData>
            </a:graphic>
          </wp:anchor>
        </w:drawing>
      </w:r>
    </w:p>
    <w:p>
      <w:pPr>
        <w:spacing w:after="0" w:line="18" w:lineRule="exact"/>
        <w:rPr>
          <w:rFonts w:ascii="Segoe UI" w:cs="Segoe UI" w:eastAsia="Segoe UI" w:hAnsi="Segoe UI"/>
          <w:sz w:val="24"/>
          <w:szCs w:val="24"/>
          <w:color w:val="323333"/>
        </w:rPr>
      </w:pPr>
    </w:p>
    <w:p>
      <w:pPr>
        <w:ind w:left="1160" w:right="660"/>
        <w:spacing w:after="0" w:line="461" w:lineRule="auto"/>
        <w:rPr>
          <w:rFonts w:ascii="Arial" w:cs="Arial" w:eastAsia="Arial" w:hAnsi="Arial"/>
          <w:sz w:val="27"/>
          <w:szCs w:val="27"/>
          <w:color w:val="auto"/>
        </w:rPr>
      </w:pPr>
      <w:r>
        <w:rPr>
          <w:rFonts w:ascii="Arial" w:cs="Arial" w:eastAsia="Arial" w:hAnsi="Arial"/>
          <w:sz w:val="27"/>
          <w:szCs w:val="27"/>
          <w:color w:val="auto"/>
        </w:rPr>
        <w:t>Finetuning Falcon LLMs More Efciently With LoRA and Adapters [</w:t>
      </w:r>
      <w:hyperlink r:id="rId162">
        <w:r>
          <w:rPr>
            <w:rFonts w:ascii="Arial" w:cs="Arial" w:eastAsia="Arial" w:hAnsi="Arial"/>
            <w:sz w:val="27"/>
            <w:szCs w:val="27"/>
            <w:color w:val="375DA6"/>
          </w:rPr>
          <w:t>link</w:t>
        </w:r>
      </w:hyperlink>
      <w:r>
        <w:rPr>
          <w:rFonts w:ascii="Arial" w:cs="Arial" w:eastAsia="Arial" w:hAnsi="Arial"/>
          <w:sz w:val="27"/>
          <w:szCs w:val="27"/>
          <w:color w:val="auto"/>
        </w:rPr>
        <w:t>] Parameter-Efcient LLM Finetuning With Low-Rank Adaptation (LoRA) [</w:t>
      </w:r>
      <w:hyperlink r:id="rId163">
        <w:r>
          <w:rPr>
            <w:rFonts w:ascii="Arial" w:cs="Arial" w:eastAsia="Arial" w:hAnsi="Arial"/>
            <w:sz w:val="27"/>
            <w:szCs w:val="27"/>
            <w:color w:val="375DA6"/>
          </w:rPr>
          <w:t>link</w:t>
        </w:r>
      </w:hyperlink>
      <w:r>
        <w:rPr>
          <w:rFonts w:ascii="Arial" w:cs="Arial" w:eastAsia="Arial" w:hAnsi="Arial"/>
          <w:sz w:val="27"/>
          <w:szCs w:val="27"/>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517525</wp:posOffset>
            </wp:positionH>
            <wp:positionV relativeFrom="paragraph">
              <wp:posOffset>-661035</wp:posOffset>
            </wp:positionV>
            <wp:extent cx="57150" cy="5715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64">
                      <a:extLst>
                        <a:ext uri="{28A0092B-C50C-407E-A947-70E740481C1C}"/>
                      </a:extLst>
                    </a:blip>
                    <a:srcRect/>
                    <a:stretch>
                      <a:fillRect/>
                    </a:stretch>
                  </pic:blipFill>
                  <pic:spPr bwMode="auto">
                    <a:xfrm>
                      <a:off x="0" y="0"/>
                      <a:ext cx="57150" cy="57150"/>
                    </a:xfrm>
                    <a:prstGeom prst="rect">
                      <a:avLst/>
                    </a:prstGeom>
                    <a:noFill/>
                  </pic:spPr>
                </pic:pic>
              </a:graphicData>
            </a:graphic>
          </wp:anchor>
        </w:drawing>
        <w:drawing>
          <wp:anchor simplePos="0" relativeHeight="251657728" behindDoc="1" locked="0" layoutInCell="0" allowOverlap="1">
            <wp:simplePos x="0" y="0"/>
            <wp:positionH relativeFrom="column">
              <wp:posOffset>517525</wp:posOffset>
            </wp:positionH>
            <wp:positionV relativeFrom="paragraph">
              <wp:posOffset>-308610</wp:posOffset>
            </wp:positionV>
            <wp:extent cx="57150" cy="5715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65">
                      <a:extLst>
                        <a:ext uri="{28A0092B-C50C-407E-A947-70E740481C1C}"/>
                      </a:extLst>
                    </a:blip>
                    <a:srcRect/>
                    <a:stretch>
                      <a:fillRect/>
                    </a:stretch>
                  </pic:blipFill>
                  <pic:spPr bwMode="auto">
                    <a:xfrm>
                      <a:off x="0" y="0"/>
                      <a:ext cx="57150" cy="57150"/>
                    </a:xfrm>
                    <a:prstGeom prst="rect">
                      <a:avLst/>
                    </a:prstGeom>
                    <a:noFill/>
                  </pic:spPr>
                </pic:pic>
              </a:graphicData>
            </a:graphic>
          </wp:anchor>
        </w:drawing>
      </w:r>
    </w:p>
    <w:p>
      <w:pPr>
        <w:sectPr>
          <w:pgSz w:w="12240" w:h="15840" w:orient="portrait"/>
          <w:cols w:equalWidth="0" w:num="1">
            <w:col w:w="11200"/>
          </w:cols>
          <w:pgMar w:left="520" w:top="270" w:right="5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68" w:lineRule="exact"/>
        <w:rPr>
          <w:sz w:val="20"/>
          <w:szCs w:val="20"/>
          <w:color w:val="auto"/>
        </w:rPr>
      </w:pPr>
    </w:p>
    <w:p>
      <w:pPr>
        <w:spacing w:after="0"/>
        <w:tabs>
          <w:tab w:leader="none" w:pos="10780" w:val="left"/>
        </w:tabs>
        <w:rPr>
          <w:sz w:val="20"/>
          <w:szCs w:val="20"/>
          <w:color w:val="auto"/>
        </w:rPr>
      </w:pPr>
      <w:r>
        <w:rPr>
          <w:rFonts w:ascii="Arial" w:cs="Arial" w:eastAsia="Arial" w:hAnsi="Arial"/>
          <w:sz w:val="16"/>
          <w:szCs w:val="16"/>
          <w:color w:val="auto"/>
        </w:rPr>
        <w:t>https://cameronrwolfe.substack.com/p/easily-train-a-specialized-llm-peft</w:t>
      </w:r>
      <w:r>
        <w:rPr>
          <w:sz w:val="20"/>
          <w:szCs w:val="20"/>
          <w:color w:val="auto"/>
        </w:rPr>
        <w:tab/>
      </w:r>
      <w:r>
        <w:rPr>
          <w:rFonts w:ascii="Arial" w:cs="Arial" w:eastAsia="Arial" w:hAnsi="Arial"/>
          <w:sz w:val="15"/>
          <w:szCs w:val="15"/>
          <w:color w:val="auto"/>
        </w:rPr>
        <w:t>33/46</w:t>
      </w:r>
    </w:p>
    <w:p>
      <w:pPr>
        <w:sectPr>
          <w:pgSz w:w="12240" w:h="15840" w:orient="portrait"/>
          <w:cols w:equalWidth="0" w:num="1">
            <w:col w:w="11200"/>
          </w:cols>
          <w:pgMar w:left="520" w:top="270" w:right="520" w:bottom="0" w:gutter="0" w:footer="0" w:header="0"/>
          <w:type w:val="continuous"/>
        </w:sectPr>
      </w:pPr>
    </w:p>
    <w:bookmarkStart w:id="33" w:name="page34"/>
    <w:bookmarkEnd w:id="33"/>
    <w:p>
      <w:pPr>
        <w:spacing w:after="0"/>
        <w:tabs>
          <w:tab w:leader="none" w:pos="3660" w:val="left"/>
        </w:tabs>
        <w:rPr>
          <w:sz w:val="20"/>
          <w:szCs w:val="20"/>
          <w:color w:val="auto"/>
        </w:rPr>
      </w:pPr>
      <w:r>
        <w:rPr>
          <w:rFonts w:ascii="Arial" w:cs="Arial" w:eastAsia="Arial" w:hAnsi="Arial"/>
          <w:sz w:val="16"/>
          <w:szCs w:val="16"/>
          <w:color w:val="auto"/>
        </w:rPr>
        <w:t>14.04.2024 15:31</w:t>
      </w:r>
      <w:r>
        <w:rPr>
          <w:sz w:val="20"/>
          <w:szCs w:val="20"/>
          <w:color w:val="auto"/>
        </w:rPr>
        <w:tab/>
      </w:r>
      <w:r>
        <w:rPr>
          <w:rFonts w:ascii="Arial" w:cs="Arial" w:eastAsia="Arial" w:hAnsi="Arial"/>
          <w:sz w:val="15"/>
          <w:szCs w:val="15"/>
          <w:color w:val="auto"/>
        </w:rPr>
        <w:t>Easily Train a Specialized LLM: PEFT, LoRA, QLoRA, LLaMA-Adapter, and More</w:t>
      </w:r>
    </w:p>
    <w:p>
      <w:pPr>
        <w:spacing w:after="0" w:line="200" w:lineRule="exact"/>
        <w:rPr>
          <w:sz w:val="20"/>
          <w:szCs w:val="20"/>
          <w:color w:val="auto"/>
        </w:rPr>
      </w:pPr>
    </w:p>
    <w:p>
      <w:pPr>
        <w:spacing w:after="0" w:line="246" w:lineRule="exact"/>
        <w:rPr>
          <w:sz w:val="20"/>
          <w:szCs w:val="20"/>
          <w:color w:val="auto"/>
        </w:rPr>
      </w:pPr>
    </w:p>
    <w:p>
      <w:pPr>
        <w:jc w:val="both"/>
        <w:ind w:left="620" w:right="940"/>
        <w:spacing w:after="0" w:line="359" w:lineRule="auto"/>
        <w:rPr>
          <w:sz w:val="20"/>
          <w:szCs w:val="20"/>
          <w:color w:val="auto"/>
        </w:rPr>
      </w:pPr>
      <w:r>
        <w:rPr>
          <w:rFonts w:ascii="Arial" w:cs="Arial" w:eastAsia="Arial" w:hAnsi="Arial"/>
          <w:sz w:val="26"/>
          <w:szCs w:val="26"/>
          <w:color w:val="auto"/>
        </w:rPr>
        <w:t>Within these articles (especially the “</w:t>
      </w:r>
      <w:r>
        <w:rPr>
          <w:rFonts w:ascii="Arial" w:cs="Arial" w:eastAsia="Arial" w:hAnsi="Arial"/>
          <w:sz w:val="26"/>
          <w:szCs w:val="26"/>
          <w:b w:val="1"/>
          <w:bCs w:val="1"/>
          <w:i w:val="1"/>
          <w:iCs w:val="1"/>
          <w:color w:val="auto"/>
        </w:rPr>
        <w:t>Practical Tips</w:t>
      </w:r>
      <w:r>
        <w:rPr>
          <w:rFonts w:ascii="Arial" w:cs="Arial" w:eastAsia="Arial" w:hAnsi="Arial"/>
          <w:sz w:val="26"/>
          <w:szCs w:val="26"/>
          <w:color w:val="auto"/>
        </w:rPr>
        <w:t>” and “</w:t>
      </w:r>
      <w:r>
        <w:rPr>
          <w:rFonts w:ascii="Arial" w:cs="Arial" w:eastAsia="Arial" w:hAnsi="Arial"/>
          <w:sz w:val="26"/>
          <w:szCs w:val="26"/>
          <w:b w:val="1"/>
          <w:bCs w:val="1"/>
          <w:i w:val="1"/>
          <w:iCs w:val="1"/>
          <w:color w:val="auto"/>
        </w:rPr>
        <w:t>Insights from Hundreds of Experiments</w:t>
      </w:r>
      <w:r>
        <w:rPr>
          <w:rFonts w:ascii="Arial" w:cs="Arial" w:eastAsia="Arial" w:hAnsi="Arial"/>
          <w:sz w:val="26"/>
          <w:szCs w:val="26"/>
          <w:color w:val="auto"/>
        </w:rPr>
        <w:t>” articles), we will fnd a variety of practical takeaways that help us to</w:t>
      </w:r>
      <w:r>
        <w:rPr>
          <w:rFonts w:ascii="Arial" w:cs="Arial" w:eastAsia="Arial" w:hAnsi="Arial"/>
          <w:sz w:val="26"/>
          <w:szCs w:val="26"/>
          <w:b w:val="1"/>
          <w:bCs w:val="1"/>
          <w:i w:val="1"/>
          <w:iCs w:val="1"/>
          <w:color w:val="auto"/>
        </w:rPr>
        <w:t xml:space="preserve"> </w:t>
      </w:r>
      <w:r>
        <w:rPr>
          <w:rFonts w:ascii="Arial" w:cs="Arial" w:eastAsia="Arial" w:hAnsi="Arial"/>
          <w:sz w:val="26"/>
          <w:szCs w:val="26"/>
          <w:color w:val="auto"/>
        </w:rPr>
        <w:t>better leverage LoRA for language model adaptation. Some of the best takeaways gathered from this extensive empirical analysis of LoRA include:</w:t>
      </w:r>
    </w:p>
    <w:p>
      <w:pPr>
        <w:spacing w:after="0" w:line="235" w:lineRule="exact"/>
        <w:rPr>
          <w:sz w:val="20"/>
          <w:szCs w:val="20"/>
          <w:color w:val="auto"/>
        </w:rPr>
      </w:pPr>
    </w:p>
    <w:p>
      <w:pPr>
        <w:ind w:left="1160" w:right="780"/>
        <w:spacing w:after="0" w:line="377" w:lineRule="auto"/>
        <w:rPr>
          <w:rFonts w:ascii="Arial" w:cs="Arial" w:eastAsia="Arial" w:hAnsi="Arial"/>
          <w:sz w:val="27"/>
          <w:szCs w:val="27"/>
          <w:color w:val="auto"/>
        </w:rPr>
      </w:pPr>
      <w:r>
        <w:rPr>
          <w:rFonts w:ascii="Arial" w:cs="Arial" w:eastAsia="Arial" w:hAnsi="Arial"/>
          <w:sz w:val="27"/>
          <w:szCs w:val="27"/>
          <w:color w:val="auto"/>
        </w:rPr>
        <w:t>The choice of optimizer (i.e.,</w:t>
      </w:r>
      <w:r>
        <w:rPr>
          <w:rFonts w:ascii="Arial" w:cs="Arial" w:eastAsia="Arial" w:hAnsi="Arial"/>
          <w:sz w:val="27"/>
          <w:szCs w:val="27"/>
          <w:color w:val="375DA6"/>
        </w:rPr>
        <w:t xml:space="preserve"> </w:t>
      </w:r>
      <w:hyperlink r:id="rId166">
        <w:r>
          <w:rPr>
            <w:rFonts w:ascii="Arial" w:cs="Arial" w:eastAsia="Arial" w:hAnsi="Arial"/>
            <w:sz w:val="27"/>
            <w:szCs w:val="27"/>
            <w:color w:val="375DA6"/>
          </w:rPr>
          <w:t>SGD</w:t>
        </w:r>
        <w:r>
          <w:rPr>
            <w:rFonts w:ascii="Arial" w:cs="Arial" w:eastAsia="Arial" w:hAnsi="Arial"/>
            <w:sz w:val="27"/>
            <w:szCs w:val="27"/>
            <w:color w:val="auto"/>
          </w:rPr>
          <w:t xml:space="preserve"> </w:t>
        </w:r>
      </w:hyperlink>
      <w:r>
        <w:rPr>
          <w:rFonts w:ascii="Arial" w:cs="Arial" w:eastAsia="Arial" w:hAnsi="Arial"/>
          <w:sz w:val="27"/>
          <w:szCs w:val="27"/>
          <w:color w:val="auto"/>
        </w:rPr>
        <w:t>or</w:t>
      </w:r>
      <w:r>
        <w:rPr>
          <w:rFonts w:ascii="Arial" w:cs="Arial" w:eastAsia="Arial" w:hAnsi="Arial"/>
          <w:sz w:val="27"/>
          <w:szCs w:val="27"/>
          <w:color w:val="375DA6"/>
        </w:rPr>
        <w:t xml:space="preserve"> </w:t>
      </w:r>
      <w:hyperlink r:id="rId167">
        <w:r>
          <w:rPr>
            <w:rFonts w:ascii="Arial" w:cs="Arial" w:eastAsia="Arial" w:hAnsi="Arial"/>
            <w:sz w:val="27"/>
            <w:szCs w:val="27"/>
            <w:color w:val="375DA6"/>
          </w:rPr>
          <w:t>AdamW</w:t>
        </w:r>
      </w:hyperlink>
      <w:r>
        <w:rPr>
          <w:rFonts w:ascii="Arial" w:cs="Arial" w:eastAsia="Arial" w:hAnsi="Arial"/>
          <w:sz w:val="27"/>
          <w:szCs w:val="27"/>
          <w:color w:val="auto"/>
        </w:rPr>
        <w:t>) for LoRA does not make a huge diference in performance or memory overhead (assuming</w:t>
      </w:r>
      <w:r>
        <w:rPr>
          <w:rFonts w:ascii="Consolas" w:cs="Consolas" w:eastAsia="Consolas" w:hAnsi="Consolas"/>
          <w:sz w:val="27"/>
          <w:szCs w:val="27"/>
          <w:color w:val="auto"/>
        </w:rPr>
        <w:t xml:space="preserve"> r</w:t>
      </w:r>
      <w:r>
        <w:rPr>
          <w:rFonts w:ascii="Arial" w:cs="Arial" w:eastAsia="Arial" w:hAnsi="Arial"/>
          <w:sz w:val="27"/>
          <w:szCs w:val="27"/>
          <w:color w:val="auto"/>
        </w:rPr>
        <w:t xml:space="preserve"> is small).</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517525</wp:posOffset>
            </wp:positionH>
            <wp:positionV relativeFrom="paragraph">
              <wp:posOffset>-533400</wp:posOffset>
            </wp:positionV>
            <wp:extent cx="57150" cy="5715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68">
                      <a:extLst>
                        <a:ext uri="{28A0092B-C50C-407E-A947-70E740481C1C}"/>
                      </a:extLst>
                    </a:blip>
                    <a:srcRect/>
                    <a:stretch>
                      <a:fillRect/>
                    </a:stretch>
                  </pic:blipFill>
                  <pic:spPr bwMode="auto">
                    <a:xfrm>
                      <a:off x="0" y="0"/>
                      <a:ext cx="57150" cy="57150"/>
                    </a:xfrm>
                    <a:prstGeom prst="rect">
                      <a:avLst/>
                    </a:prstGeom>
                    <a:noFill/>
                  </pic:spPr>
                </pic:pic>
              </a:graphicData>
            </a:graphic>
          </wp:anchor>
        </w:drawing>
      </w:r>
    </w:p>
    <w:p>
      <w:pPr>
        <w:ind w:left="1160" w:right="1800"/>
        <w:spacing w:after="0" w:line="368" w:lineRule="auto"/>
        <w:rPr>
          <w:sz w:val="20"/>
          <w:szCs w:val="20"/>
          <w:color w:val="auto"/>
        </w:rPr>
      </w:pPr>
      <w:r>
        <w:rPr>
          <w:rFonts w:ascii="Arial" w:cs="Arial" w:eastAsia="Arial" w:hAnsi="Arial"/>
          <w:sz w:val="27"/>
          <w:szCs w:val="27"/>
          <w:color w:val="auto"/>
        </w:rPr>
        <w:t>Performing multiple epochs of training over the fnetuning dataset is ofentimes not benefcial (i.e., degrades performance).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517525</wp:posOffset>
            </wp:positionH>
            <wp:positionV relativeFrom="paragraph">
              <wp:posOffset>-508000</wp:posOffset>
            </wp:positionV>
            <wp:extent cx="57150" cy="5715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69">
                      <a:extLst>
                        <a:ext uri="{28A0092B-C50C-407E-A947-70E740481C1C}"/>
                      </a:extLst>
                    </a:blip>
                    <a:srcRect/>
                    <a:stretch>
                      <a:fillRect/>
                    </a:stretch>
                  </pic:blipFill>
                  <pic:spPr bwMode="auto">
                    <a:xfrm>
                      <a:off x="0" y="0"/>
                      <a:ext cx="57150" cy="57150"/>
                    </a:xfrm>
                    <a:prstGeom prst="rect">
                      <a:avLst/>
                    </a:prstGeom>
                    <a:noFill/>
                  </pic:spPr>
                </pic:pic>
              </a:graphicData>
            </a:graphic>
          </wp:anchor>
        </w:drawing>
      </w:r>
    </w:p>
    <w:p>
      <w:pPr>
        <w:spacing w:after="0" w:line="3" w:lineRule="exact"/>
        <w:rPr>
          <w:sz w:val="20"/>
          <w:szCs w:val="20"/>
          <w:color w:val="auto"/>
        </w:rPr>
      </w:pPr>
    </w:p>
    <w:p>
      <w:pPr>
        <w:ind w:left="1160" w:right="1100"/>
        <w:spacing w:after="0" w:line="368" w:lineRule="auto"/>
        <w:rPr>
          <w:sz w:val="20"/>
          <w:szCs w:val="20"/>
          <w:color w:val="auto"/>
        </w:rPr>
      </w:pPr>
      <w:r>
        <w:rPr>
          <w:rFonts w:ascii="Arial" w:cs="Arial" w:eastAsia="Arial" w:hAnsi="Arial"/>
          <w:sz w:val="27"/>
          <w:szCs w:val="27"/>
          <w:color w:val="auto"/>
        </w:rPr>
        <w:t>Applying LoRA across all weight matrices in the transformer is better than just applying LoRA to the query and value matrices, as proposed in [1].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517525</wp:posOffset>
            </wp:positionH>
            <wp:positionV relativeFrom="paragraph">
              <wp:posOffset>-508000</wp:posOffset>
            </wp:positionV>
            <wp:extent cx="57150" cy="5715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70">
                      <a:extLst>
                        <a:ext uri="{28A0092B-C50C-407E-A947-70E740481C1C}"/>
                      </a:extLst>
                    </a:blip>
                    <a:srcRect/>
                    <a:stretch>
                      <a:fillRect/>
                    </a:stretch>
                  </pic:blipFill>
                  <pic:spPr bwMode="auto">
                    <a:xfrm>
                      <a:off x="0" y="0"/>
                      <a:ext cx="57150" cy="57150"/>
                    </a:xfrm>
                    <a:prstGeom prst="rect">
                      <a:avLst/>
                    </a:prstGeom>
                    <a:noFill/>
                  </pic:spPr>
                </pic:pic>
              </a:graphicData>
            </a:graphic>
          </wp:anchor>
        </w:drawing>
      </w:r>
    </w:p>
    <w:p>
      <w:pPr>
        <w:spacing w:after="0" w:line="33" w:lineRule="exact"/>
        <w:rPr>
          <w:sz w:val="20"/>
          <w:szCs w:val="20"/>
          <w:color w:val="auto"/>
        </w:rPr>
      </w:pPr>
    </w:p>
    <w:p>
      <w:pPr>
        <w:ind w:left="1160" w:right="740"/>
        <w:spacing w:after="0" w:line="374" w:lineRule="auto"/>
        <w:rPr>
          <w:sz w:val="20"/>
          <w:szCs w:val="20"/>
          <w:color w:val="auto"/>
        </w:rPr>
      </w:pPr>
      <w:r>
        <w:rPr>
          <w:rFonts w:ascii="Arial" w:cs="Arial" w:eastAsia="Arial" w:hAnsi="Arial"/>
          <w:sz w:val="27"/>
          <w:szCs w:val="27"/>
          <w:color w:val="auto"/>
        </w:rPr>
        <w:t>Setting</w:t>
      </w:r>
      <w:r>
        <w:rPr>
          <w:rFonts w:ascii="Arial" w:cs="Arial" w:eastAsia="Arial" w:hAnsi="Arial"/>
          <w:sz w:val="27"/>
          <w:szCs w:val="27"/>
          <w:color w:val="auto"/>
        </w:rPr>
        <w:t xml:space="preserve"> α</w:t>
      </w:r>
      <w:r>
        <w:rPr>
          <w:rFonts w:ascii="Arial" w:cs="Arial" w:eastAsia="Arial" w:hAnsi="Arial"/>
          <w:sz w:val="27"/>
          <w:szCs w:val="27"/>
          <w:color w:val="auto"/>
        </w:rPr>
        <w:t xml:space="preserve"> to 2X the value of</w:t>
      </w:r>
      <w:r>
        <w:rPr>
          <w:rFonts w:ascii="Consolas" w:cs="Consolas" w:eastAsia="Consolas" w:hAnsi="Consolas"/>
          <w:sz w:val="27"/>
          <w:szCs w:val="27"/>
          <w:color w:val="auto"/>
        </w:rPr>
        <w:t xml:space="preserve"> r</w:t>
      </w:r>
      <w:r>
        <w:rPr>
          <w:rFonts w:ascii="Arial" w:cs="Arial" w:eastAsia="Arial" w:hAnsi="Arial"/>
          <w:sz w:val="27"/>
          <w:szCs w:val="27"/>
          <w:color w:val="auto"/>
        </w:rPr>
        <w:t xml:space="preserve"> yields competitive results. Larger values of</w:t>
      </w:r>
      <w:r>
        <w:rPr>
          <w:rFonts w:ascii="Consolas" w:cs="Consolas" w:eastAsia="Consolas" w:hAnsi="Consolas"/>
          <w:sz w:val="27"/>
          <w:szCs w:val="27"/>
          <w:color w:val="auto"/>
        </w:rPr>
        <w:t xml:space="preserve"> r</w:t>
      </w:r>
      <w:r>
        <w:rPr>
          <w:rFonts w:ascii="Arial" w:cs="Arial" w:eastAsia="Arial" w:hAnsi="Arial"/>
          <w:sz w:val="27"/>
          <w:szCs w:val="27"/>
          <w:color w:val="auto"/>
        </w:rPr>
        <w:t xml:space="preserve"> call for larger values of</w:t>
      </w:r>
      <w:r>
        <w:rPr>
          <w:rFonts w:ascii="Arial" w:cs="Arial" w:eastAsia="Arial" w:hAnsi="Arial"/>
          <w:sz w:val="27"/>
          <w:szCs w:val="27"/>
          <w:color w:val="auto"/>
        </w:rPr>
        <w:t xml:space="preserve"> α</w:t>
      </w:r>
      <w:r>
        <w:rPr>
          <w:rFonts w:ascii="Arial" w:cs="Arial" w:eastAsia="Arial" w:hAnsi="Arial"/>
          <w:sz w:val="27"/>
          <w:szCs w:val="27"/>
          <w:color w:val="auto"/>
        </w:rPr>
        <w:t>, and</w:t>
      </w:r>
      <w:r>
        <w:rPr>
          <w:rFonts w:ascii="Consolas" w:cs="Consolas" w:eastAsia="Consolas" w:hAnsi="Consolas"/>
          <w:sz w:val="27"/>
          <w:szCs w:val="27"/>
          <w:color w:val="auto"/>
        </w:rPr>
        <w:t xml:space="preserve"> r</w:t>
      </w:r>
      <w:r>
        <w:rPr>
          <w:rFonts w:ascii="Arial" w:cs="Arial" w:eastAsia="Arial" w:hAnsi="Arial"/>
          <w:sz w:val="27"/>
          <w:szCs w:val="27"/>
          <w:color w:val="auto"/>
        </w:rPr>
        <w:t xml:space="preserve"> is a hyperparameter that must be tuned.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517525</wp:posOffset>
            </wp:positionH>
            <wp:positionV relativeFrom="paragraph">
              <wp:posOffset>-539115</wp:posOffset>
            </wp:positionV>
            <wp:extent cx="57150" cy="5715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71">
                      <a:extLst>
                        <a:ext uri="{28A0092B-C50C-407E-A947-70E740481C1C}"/>
                      </a:extLst>
                    </a:blip>
                    <a:srcRect/>
                    <a:stretch>
                      <a:fillRect/>
                    </a:stretch>
                  </pic:blipFill>
                  <pic:spPr bwMode="auto">
                    <a:xfrm>
                      <a:off x="0" y="0"/>
                      <a:ext cx="57150" cy="57150"/>
                    </a:xfrm>
                    <a:prstGeom prst="rect">
                      <a:avLst/>
                    </a:prstGeom>
                    <a:noFill/>
                  </pic:spPr>
                </pic:pic>
              </a:graphicData>
            </a:graphic>
          </wp:anchor>
        </w:drawing>
      </w:r>
    </w:p>
    <w:p>
      <w:pPr>
        <w:spacing w:after="0" w:line="134" w:lineRule="exact"/>
        <w:rPr>
          <w:sz w:val="20"/>
          <w:szCs w:val="20"/>
          <w:color w:val="auto"/>
        </w:rPr>
      </w:pPr>
    </w:p>
    <w:p>
      <w:pPr>
        <w:ind w:left="620" w:right="820"/>
        <w:spacing w:after="0" w:line="346" w:lineRule="auto"/>
        <w:rPr>
          <w:sz w:val="20"/>
          <w:szCs w:val="20"/>
          <w:color w:val="auto"/>
        </w:rPr>
      </w:pPr>
      <w:r>
        <w:rPr>
          <w:rFonts w:ascii="Arial" w:cs="Arial" w:eastAsia="Arial" w:hAnsi="Arial"/>
          <w:sz w:val="27"/>
          <w:szCs w:val="27"/>
          <w:color w:val="auto"/>
        </w:rPr>
        <w:t>Going beyond LoRA, the same group of researchers has written a variety of practical overviews of other parameter-efcient fnetuning techniques (e.g., prefx tuning and adapter layers) as well:</w:t>
      </w:r>
    </w:p>
    <w:p>
      <w:pPr>
        <w:spacing w:after="0" w:line="247" w:lineRule="exact"/>
        <w:rPr>
          <w:sz w:val="20"/>
          <w:szCs w:val="20"/>
          <w:color w:val="auto"/>
        </w:rPr>
      </w:pPr>
    </w:p>
    <w:p>
      <w:pPr>
        <w:ind w:left="1160" w:right="1180"/>
        <w:spacing w:after="0" w:line="368" w:lineRule="auto"/>
        <w:rPr>
          <w:rFonts w:ascii="Arial" w:cs="Arial" w:eastAsia="Arial" w:hAnsi="Arial"/>
          <w:sz w:val="27"/>
          <w:szCs w:val="27"/>
          <w:color w:val="auto"/>
        </w:rPr>
      </w:pPr>
      <w:r>
        <w:rPr>
          <w:rFonts w:ascii="Arial" w:cs="Arial" w:eastAsia="Arial" w:hAnsi="Arial"/>
          <w:sz w:val="27"/>
          <w:szCs w:val="27"/>
          <w:color w:val="auto"/>
        </w:rPr>
        <w:t>Understanding Parameter-Efcient LLM Finetuning: Prompt Tuning And Prefx Tuning [</w:t>
      </w:r>
      <w:hyperlink r:id="rId172">
        <w:r>
          <w:rPr>
            <w:rFonts w:ascii="Arial" w:cs="Arial" w:eastAsia="Arial" w:hAnsi="Arial"/>
            <w:sz w:val="27"/>
            <w:szCs w:val="27"/>
            <w:color w:val="375DA6"/>
          </w:rPr>
          <w:t>link</w:t>
        </w:r>
      </w:hyperlink>
      <w:r>
        <w:rPr>
          <w:rFonts w:ascii="Arial" w:cs="Arial" w:eastAsia="Arial" w:hAnsi="Arial"/>
          <w:sz w:val="27"/>
          <w:szCs w:val="27"/>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517525</wp:posOffset>
            </wp:positionH>
            <wp:positionV relativeFrom="paragraph">
              <wp:posOffset>-508000</wp:posOffset>
            </wp:positionV>
            <wp:extent cx="57150" cy="5715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73">
                      <a:extLst>
                        <a:ext uri="{28A0092B-C50C-407E-A947-70E740481C1C}"/>
                      </a:extLst>
                    </a:blip>
                    <a:srcRect/>
                    <a:stretch>
                      <a:fillRect/>
                    </a:stretch>
                  </pic:blipFill>
                  <pic:spPr bwMode="auto">
                    <a:xfrm>
                      <a:off x="0" y="0"/>
                      <a:ext cx="57150" cy="57150"/>
                    </a:xfrm>
                    <a:prstGeom prst="rect">
                      <a:avLst/>
                    </a:prstGeom>
                    <a:noFill/>
                  </pic:spPr>
                </pic:pic>
              </a:graphicData>
            </a:graphic>
          </wp:anchor>
        </w:drawing>
      </w:r>
    </w:p>
    <w:p>
      <w:pPr>
        <w:spacing w:after="0" w:line="18" w:lineRule="exact"/>
        <w:rPr>
          <w:sz w:val="20"/>
          <w:szCs w:val="20"/>
          <w:color w:val="auto"/>
        </w:rPr>
      </w:pPr>
    </w:p>
    <w:p>
      <w:pPr>
        <w:ind w:left="1160"/>
        <w:spacing w:after="0"/>
        <w:rPr>
          <w:sz w:val="20"/>
          <w:szCs w:val="20"/>
          <w:color w:val="auto"/>
        </w:rPr>
      </w:pPr>
      <w:r>
        <w:rPr>
          <w:rFonts w:ascii="Arial" w:cs="Arial" w:eastAsia="Arial" w:hAnsi="Arial"/>
          <w:sz w:val="27"/>
          <w:szCs w:val="27"/>
          <w:color w:val="auto"/>
        </w:rPr>
        <w:t>Understanding Parameter-Efcient Finetuning of Large Language Models: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517525</wp:posOffset>
            </wp:positionH>
            <wp:positionV relativeFrom="paragraph">
              <wp:posOffset>-100965</wp:posOffset>
            </wp:positionV>
            <wp:extent cx="57150" cy="5715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74">
                      <a:extLst>
                        <a:ext uri="{28A0092B-C50C-407E-A947-70E740481C1C}"/>
                      </a:extLst>
                    </a:blip>
                    <a:srcRect/>
                    <a:stretch>
                      <a:fillRect/>
                    </a:stretch>
                  </pic:blipFill>
                  <pic:spPr bwMode="auto">
                    <a:xfrm>
                      <a:off x="0" y="0"/>
                      <a:ext cx="57150" cy="57150"/>
                    </a:xfrm>
                    <a:prstGeom prst="rect">
                      <a:avLst/>
                    </a:prstGeom>
                    <a:noFill/>
                  </pic:spPr>
                </pic:pic>
              </a:graphicData>
            </a:graphic>
          </wp:anchor>
        </w:drawing>
      </w:r>
    </w:p>
    <w:p>
      <w:pPr>
        <w:spacing w:after="0" w:line="90" w:lineRule="exact"/>
        <w:rPr>
          <w:sz w:val="20"/>
          <w:szCs w:val="20"/>
          <w:color w:val="auto"/>
        </w:rPr>
      </w:pPr>
    </w:p>
    <w:p>
      <w:pPr>
        <w:ind w:left="1160"/>
        <w:spacing w:after="0"/>
        <w:rPr>
          <w:rFonts w:ascii="Arial" w:cs="Arial" w:eastAsia="Arial" w:hAnsi="Arial"/>
          <w:sz w:val="27"/>
          <w:szCs w:val="27"/>
          <w:color w:val="auto"/>
        </w:rPr>
      </w:pPr>
      <w:r>
        <w:rPr>
          <w:rFonts w:ascii="Arial" w:cs="Arial" w:eastAsia="Arial" w:hAnsi="Arial"/>
          <w:sz w:val="27"/>
          <w:szCs w:val="27"/>
          <w:color w:val="auto"/>
        </w:rPr>
        <w:t>From Prefx Tuning to LLaMA-Adapters [</w:t>
      </w:r>
      <w:hyperlink r:id="rId175">
        <w:r>
          <w:rPr>
            <w:rFonts w:ascii="Arial" w:cs="Arial" w:eastAsia="Arial" w:hAnsi="Arial"/>
            <w:sz w:val="27"/>
            <w:szCs w:val="27"/>
            <w:color w:val="375DA6"/>
          </w:rPr>
          <w:t>link</w:t>
        </w:r>
      </w:hyperlink>
      <w:r>
        <w:rPr>
          <w:rFonts w:ascii="Arial" w:cs="Arial" w:eastAsia="Arial" w:hAnsi="Arial"/>
          <w:sz w:val="27"/>
          <w:szCs w:val="27"/>
          <w:color w:val="auto"/>
        </w:rPr>
        <w:t>]</w:t>
      </w:r>
    </w:p>
    <w:p>
      <w:pPr>
        <w:spacing w:after="0" w:line="245" w:lineRule="exact"/>
        <w:rPr>
          <w:sz w:val="20"/>
          <w:szCs w:val="20"/>
          <w:color w:val="auto"/>
        </w:rPr>
      </w:pPr>
    </w:p>
    <w:p>
      <w:pPr>
        <w:ind w:left="1160"/>
        <w:spacing w:after="0"/>
        <w:rPr>
          <w:rFonts w:ascii="Arial" w:cs="Arial" w:eastAsia="Arial" w:hAnsi="Arial"/>
          <w:sz w:val="27"/>
          <w:szCs w:val="27"/>
          <w:color w:val="auto"/>
        </w:rPr>
      </w:pPr>
      <w:r>
        <w:rPr>
          <w:rFonts w:ascii="Arial" w:cs="Arial" w:eastAsia="Arial" w:hAnsi="Arial"/>
          <w:sz w:val="27"/>
          <w:szCs w:val="27"/>
          <w:color w:val="auto"/>
        </w:rPr>
        <w:t>Finetuning Large Language Models [</w:t>
      </w:r>
      <w:hyperlink r:id="rId176">
        <w:r>
          <w:rPr>
            <w:rFonts w:ascii="Arial" w:cs="Arial" w:eastAsia="Arial" w:hAnsi="Arial"/>
            <w:sz w:val="27"/>
            <w:szCs w:val="27"/>
            <w:color w:val="375DA6"/>
          </w:rPr>
          <w:t>link</w:t>
        </w:r>
      </w:hyperlink>
      <w:r>
        <w:rPr>
          <w:rFonts w:ascii="Arial" w:cs="Arial" w:eastAsia="Arial" w:hAnsi="Arial"/>
          <w:sz w:val="27"/>
          <w:szCs w:val="27"/>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517525</wp:posOffset>
            </wp:positionH>
            <wp:positionV relativeFrom="paragraph">
              <wp:posOffset>-100965</wp:posOffset>
            </wp:positionV>
            <wp:extent cx="57150" cy="5715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77">
                      <a:extLst>
                        <a:ext uri="{28A0092B-C50C-407E-A947-70E740481C1C}"/>
                      </a:extLst>
                    </a:blip>
                    <a:srcRect/>
                    <a:stretch>
                      <a:fillRect/>
                    </a:stretch>
                  </pic:blipFill>
                  <pic:spPr bwMode="auto">
                    <a:xfrm>
                      <a:off x="0" y="0"/>
                      <a:ext cx="57150" cy="57150"/>
                    </a:xfrm>
                    <a:prstGeom prst="rect">
                      <a:avLst/>
                    </a:prstGeom>
                    <a:noFill/>
                  </pic:spPr>
                </pic:pic>
              </a:graphicData>
            </a:graphic>
          </wp:anchor>
        </w:drawing>
      </w:r>
    </w:p>
    <w:p>
      <w:pPr>
        <w:spacing w:after="0" w:line="200" w:lineRule="exact"/>
        <w:rPr>
          <w:sz w:val="20"/>
          <w:szCs w:val="20"/>
          <w:color w:val="auto"/>
        </w:rPr>
      </w:pPr>
    </w:p>
    <w:p>
      <w:pPr>
        <w:spacing w:after="0" w:line="400" w:lineRule="exact"/>
        <w:rPr>
          <w:sz w:val="20"/>
          <w:szCs w:val="20"/>
          <w:color w:val="auto"/>
        </w:rPr>
      </w:pPr>
    </w:p>
    <w:p>
      <w:pPr>
        <w:ind w:left="620"/>
        <w:spacing w:after="0"/>
        <w:rPr>
          <w:sz w:val="20"/>
          <w:szCs w:val="20"/>
          <w:color w:val="auto"/>
        </w:rPr>
      </w:pPr>
      <w:r>
        <w:rPr>
          <w:rFonts w:ascii="Arial" w:cs="Arial" w:eastAsia="Arial" w:hAnsi="Arial"/>
          <w:sz w:val="30"/>
          <w:szCs w:val="30"/>
          <w:color w:val="auto"/>
        </w:rPr>
        <w:t>LoRA Variants (there are a ton…)</w:t>
      </w:r>
    </w:p>
    <w:p>
      <w:pPr>
        <w:ind w:left="620" w:right="940"/>
        <w:spacing w:after="0" w:line="346" w:lineRule="auto"/>
        <w:rPr>
          <w:sz w:val="20"/>
          <w:szCs w:val="20"/>
          <w:color w:val="auto"/>
        </w:rPr>
      </w:pPr>
      <w:r>
        <w:rPr>
          <w:rFonts w:ascii="Arial" w:cs="Arial" w:eastAsia="Arial" w:hAnsi="Arial"/>
          <w:sz w:val="27"/>
          <w:szCs w:val="27"/>
          <w:color w:val="auto"/>
        </w:rPr>
        <w:t>Due to its practical utility, the proposal of LoRA catalyzed the development of an entire feld of research devoted to parameter-efcient fnetuning—</w:t>
      </w:r>
      <w:r>
        <w:rPr>
          <w:rFonts w:ascii="Arial" w:cs="Arial" w:eastAsia="Arial" w:hAnsi="Arial"/>
          <w:sz w:val="27"/>
          <w:szCs w:val="27"/>
          <w:b w:val="1"/>
          <w:bCs w:val="1"/>
          <w:i w:val="1"/>
          <w:iCs w:val="1"/>
          <w:color w:val="auto"/>
        </w:rPr>
        <w:t>and LoRA in particular</w:t>
      </w:r>
      <w:r>
        <w:rPr>
          <w:rFonts w:ascii="Arial" w:cs="Arial" w:eastAsia="Arial" w:hAnsi="Arial"/>
          <w:sz w:val="27"/>
          <w:szCs w:val="27"/>
          <w:color w:val="auto"/>
        </w:rPr>
        <w:t>—that is quite active. Within this section, we will (attempt to) overview</w:t>
      </w:r>
      <w:r>
        <w:rPr>
          <w:rFonts w:ascii="Arial" w:cs="Arial" w:eastAsia="Arial" w:hAnsi="Arial"/>
          <w:sz w:val="27"/>
          <w:szCs w:val="27"/>
          <w:b w:val="1"/>
          <w:bCs w:val="1"/>
          <w:i w:val="1"/>
          <w:iCs w:val="1"/>
          <w:color w:val="auto"/>
        </w:rPr>
        <w:t xml:space="preserve"> </w:t>
      </w:r>
      <w:r>
        <w:rPr>
          <w:rFonts w:ascii="Arial" w:cs="Arial" w:eastAsia="Arial" w:hAnsi="Arial"/>
          <w:sz w:val="27"/>
          <w:szCs w:val="27"/>
          <w:color w:val="auto"/>
        </w:rPr>
        <w:t>most of the notable LoRA variants that have been recently proposed.</w:t>
      </w:r>
    </w:p>
    <w:p>
      <w:pPr>
        <w:sectPr>
          <w:pgSz w:w="12240" w:h="15840" w:orient="portrait"/>
          <w:cols w:equalWidth="0" w:num="1">
            <w:col w:w="11200"/>
          </w:cols>
          <w:pgMar w:left="520" w:top="270" w:right="5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6" w:lineRule="exact"/>
        <w:rPr>
          <w:sz w:val="20"/>
          <w:szCs w:val="20"/>
          <w:color w:val="auto"/>
        </w:rPr>
      </w:pPr>
    </w:p>
    <w:p>
      <w:pPr>
        <w:spacing w:after="0"/>
        <w:tabs>
          <w:tab w:leader="none" w:pos="10780" w:val="left"/>
        </w:tabs>
        <w:rPr>
          <w:sz w:val="20"/>
          <w:szCs w:val="20"/>
          <w:color w:val="auto"/>
        </w:rPr>
      </w:pPr>
      <w:r>
        <w:rPr>
          <w:rFonts w:ascii="Arial" w:cs="Arial" w:eastAsia="Arial" w:hAnsi="Arial"/>
          <w:sz w:val="16"/>
          <w:szCs w:val="16"/>
          <w:color w:val="auto"/>
        </w:rPr>
        <w:t>https://cameronrwolfe.substack.com/p/easily-train-a-specialized-llm-peft</w:t>
      </w:r>
      <w:r>
        <w:rPr>
          <w:sz w:val="20"/>
          <w:szCs w:val="20"/>
          <w:color w:val="auto"/>
        </w:rPr>
        <w:tab/>
      </w:r>
      <w:r>
        <w:rPr>
          <w:rFonts w:ascii="Arial" w:cs="Arial" w:eastAsia="Arial" w:hAnsi="Arial"/>
          <w:sz w:val="15"/>
          <w:szCs w:val="15"/>
          <w:color w:val="auto"/>
        </w:rPr>
        <w:t>34/46</w:t>
      </w:r>
    </w:p>
    <w:p>
      <w:pPr>
        <w:sectPr>
          <w:pgSz w:w="12240" w:h="15840" w:orient="portrait"/>
          <w:cols w:equalWidth="0" w:num="1">
            <w:col w:w="11200"/>
          </w:cols>
          <w:pgMar w:left="520" w:top="270" w:right="520" w:bottom="0" w:gutter="0" w:footer="0" w:header="0"/>
          <w:type w:val="continuous"/>
        </w:sectPr>
      </w:pPr>
    </w:p>
    <w:bookmarkStart w:id="34" w:name="page35"/>
    <w:bookmarkEnd w:id="34"/>
    <w:p>
      <w:pPr>
        <w:spacing w:after="0"/>
        <w:tabs>
          <w:tab w:leader="none" w:pos="3660" w:val="left"/>
        </w:tabs>
        <w:rPr>
          <w:sz w:val="20"/>
          <w:szCs w:val="20"/>
          <w:color w:val="auto"/>
        </w:rPr>
      </w:pPr>
      <w:r>
        <w:rPr>
          <w:rFonts w:ascii="Arial" w:cs="Arial" w:eastAsia="Arial" w:hAnsi="Arial"/>
          <w:sz w:val="16"/>
          <w:szCs w:val="16"/>
          <w:color w:val="auto"/>
        </w:rPr>
        <w:t>14.04.2024 15:31</w:t>
      </w:r>
      <w:r>
        <w:rPr>
          <w:sz w:val="20"/>
          <w:szCs w:val="20"/>
          <w:color w:val="auto"/>
        </w:rPr>
        <w:tab/>
      </w:r>
      <w:r>
        <w:rPr>
          <w:rFonts w:ascii="Arial" w:cs="Arial" w:eastAsia="Arial" w:hAnsi="Arial"/>
          <w:sz w:val="15"/>
          <w:szCs w:val="15"/>
          <w:color w:val="auto"/>
        </w:rPr>
        <w:t>Easily Train a Specialized LLM: PEFT, LoRA, QLoRA, LLaMA-Adapter, and More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393700</wp:posOffset>
            </wp:positionH>
            <wp:positionV relativeFrom="paragraph">
              <wp:posOffset>283210</wp:posOffset>
            </wp:positionV>
            <wp:extent cx="6324600" cy="3057525"/>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78">
                      <a:extLst>
                        <a:ext uri="{28A0092B-C50C-407E-A947-70E740481C1C}"/>
                      </a:extLst>
                    </a:blip>
                    <a:srcRect/>
                    <a:stretch>
                      <a:fillRect/>
                    </a:stretch>
                  </pic:blipFill>
                  <pic:spPr bwMode="auto">
                    <a:xfrm>
                      <a:off x="0" y="0"/>
                      <a:ext cx="6324600" cy="30575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2" w:lineRule="exact"/>
        <w:rPr>
          <w:sz w:val="20"/>
          <w:szCs w:val="20"/>
          <w:color w:val="auto"/>
        </w:rPr>
      </w:pPr>
    </w:p>
    <w:p>
      <w:pPr>
        <w:jc w:val="center"/>
        <w:spacing w:after="0"/>
        <w:rPr>
          <w:rFonts w:ascii="Arial" w:cs="Arial" w:eastAsia="Arial" w:hAnsi="Arial"/>
          <w:sz w:val="23"/>
          <w:szCs w:val="23"/>
          <w:color w:val="323333"/>
        </w:rPr>
      </w:pPr>
      <w:hyperlink r:id="rId179">
        <w:r>
          <w:rPr>
            <w:rFonts w:ascii="Arial" w:cs="Arial" w:eastAsia="Arial" w:hAnsi="Arial"/>
            <w:sz w:val="23"/>
            <w:szCs w:val="23"/>
            <w:color w:val="323333"/>
          </w:rPr>
          <w:t>(from [19])</w:t>
        </w:r>
      </w:hyperlink>
    </w:p>
    <w:p>
      <w:pPr>
        <w:spacing w:after="0" w:line="200" w:lineRule="exact"/>
        <w:rPr>
          <w:sz w:val="20"/>
          <w:szCs w:val="20"/>
          <w:color w:val="auto"/>
        </w:rPr>
      </w:pPr>
    </w:p>
    <w:p>
      <w:pPr>
        <w:spacing w:after="0" w:line="343" w:lineRule="exact"/>
        <w:rPr>
          <w:sz w:val="20"/>
          <w:szCs w:val="20"/>
          <w:color w:val="auto"/>
        </w:rPr>
      </w:pPr>
    </w:p>
    <w:p>
      <w:pPr>
        <w:ind w:left="620" w:right="860"/>
        <w:spacing w:after="0" w:line="340" w:lineRule="auto"/>
        <w:rPr>
          <w:rFonts w:ascii="Arial" w:cs="Arial" w:eastAsia="Arial" w:hAnsi="Arial"/>
          <w:sz w:val="27"/>
          <w:szCs w:val="27"/>
          <w:color w:val="auto"/>
        </w:rPr>
      </w:pPr>
      <w:r>
        <w:rPr>
          <w:rFonts w:ascii="Arial" w:cs="Arial" w:eastAsia="Arial" w:hAnsi="Arial"/>
          <w:sz w:val="27"/>
          <w:szCs w:val="27"/>
          <w:b w:val="1"/>
          <w:bCs w:val="1"/>
          <w:color w:val="auto"/>
        </w:rPr>
        <w:t>QLoRA [19]</w:t>
      </w:r>
      <w:r>
        <w:rPr>
          <w:rFonts w:ascii="Arial" w:cs="Arial" w:eastAsia="Arial" w:hAnsi="Arial"/>
          <w:sz w:val="27"/>
          <w:szCs w:val="27"/>
          <w:color w:val="auto"/>
        </w:rPr>
        <w:t xml:space="preserve"> (shown above) is arguably the most popular LoRA variant. At a high level, QLoRA uses</w:t>
      </w:r>
      <w:r>
        <w:rPr>
          <w:rFonts w:ascii="Arial" w:cs="Arial" w:eastAsia="Arial" w:hAnsi="Arial"/>
          <w:sz w:val="27"/>
          <w:szCs w:val="27"/>
          <w:color w:val="375DA6"/>
        </w:rPr>
        <w:t xml:space="preserve"> </w:t>
      </w:r>
      <w:hyperlink r:id="rId59">
        <w:r>
          <w:rPr>
            <w:rFonts w:ascii="Arial" w:cs="Arial" w:eastAsia="Arial" w:hAnsi="Arial"/>
            <w:sz w:val="27"/>
            <w:szCs w:val="27"/>
            <w:color w:val="375DA6"/>
          </w:rPr>
          <w:t>model quantization</w:t>
        </w:r>
        <w:r>
          <w:rPr>
            <w:rFonts w:ascii="Arial" w:cs="Arial" w:eastAsia="Arial" w:hAnsi="Arial"/>
            <w:sz w:val="27"/>
            <w:szCs w:val="27"/>
            <w:color w:val="auto"/>
          </w:rPr>
          <w:t xml:space="preserve"> </w:t>
        </w:r>
      </w:hyperlink>
      <w:r>
        <w:rPr>
          <w:rFonts w:ascii="Arial" w:cs="Arial" w:eastAsia="Arial" w:hAnsi="Arial"/>
          <w:sz w:val="27"/>
          <w:szCs w:val="27"/>
          <w:color w:val="auto"/>
        </w:rPr>
        <w:t>to reduce memory usage during fnetuning with LoRA, while maintaining a (roughly) equal level of performance. More specifcally, QLoRA uses 4-bit quantization on the pretrained model weights and trains LoRA modules on top of this. Additionally, authors in [19] propose several novel quantization techniques for further reducing memory usage:</w:t>
      </w:r>
    </w:p>
    <w:p>
      <w:pPr>
        <w:spacing w:after="0" w:line="256" w:lineRule="exact"/>
        <w:rPr>
          <w:sz w:val="20"/>
          <w:szCs w:val="20"/>
          <w:color w:val="auto"/>
        </w:rPr>
      </w:pPr>
    </w:p>
    <w:p>
      <w:pPr>
        <w:ind w:left="1160" w:right="940"/>
        <w:spacing w:after="0" w:line="368" w:lineRule="auto"/>
        <w:rPr>
          <w:sz w:val="20"/>
          <w:szCs w:val="20"/>
          <w:color w:val="auto"/>
        </w:rPr>
      </w:pPr>
      <w:r>
        <w:rPr>
          <w:rFonts w:ascii="Arial" w:cs="Arial" w:eastAsia="Arial" w:hAnsi="Arial"/>
          <w:sz w:val="27"/>
          <w:szCs w:val="27"/>
          <w:b w:val="1"/>
          <w:bCs w:val="1"/>
          <w:i w:val="1"/>
          <w:iCs w:val="1"/>
          <w:color w:val="auto"/>
        </w:rPr>
        <w:t>4-Bit NormalFloat (NF4) Format</w:t>
      </w:r>
      <w:r>
        <w:rPr>
          <w:rFonts w:ascii="Arial" w:cs="Arial" w:eastAsia="Arial" w:hAnsi="Arial"/>
          <w:sz w:val="27"/>
          <w:szCs w:val="27"/>
          <w:color w:val="auto"/>
        </w:rPr>
        <w:t>: a new (quantized) data type that works better for weights that follow a normal distribution.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517525</wp:posOffset>
            </wp:positionH>
            <wp:positionV relativeFrom="paragraph">
              <wp:posOffset>-508000</wp:posOffset>
            </wp:positionV>
            <wp:extent cx="57150" cy="5715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80">
                      <a:extLst>
                        <a:ext uri="{28A0092B-C50C-407E-A947-70E740481C1C}"/>
                      </a:extLst>
                    </a:blip>
                    <a:srcRect/>
                    <a:stretch>
                      <a:fillRect/>
                    </a:stretch>
                  </pic:blipFill>
                  <pic:spPr bwMode="auto">
                    <a:xfrm>
                      <a:off x="0" y="0"/>
                      <a:ext cx="57150" cy="57150"/>
                    </a:xfrm>
                    <a:prstGeom prst="rect">
                      <a:avLst/>
                    </a:prstGeom>
                    <a:noFill/>
                  </pic:spPr>
                </pic:pic>
              </a:graphicData>
            </a:graphic>
          </wp:anchor>
        </w:drawing>
      </w:r>
    </w:p>
    <w:p>
      <w:pPr>
        <w:spacing w:after="0" w:line="3" w:lineRule="exact"/>
        <w:rPr>
          <w:sz w:val="20"/>
          <w:szCs w:val="20"/>
          <w:color w:val="auto"/>
        </w:rPr>
      </w:pPr>
    </w:p>
    <w:p>
      <w:pPr>
        <w:ind w:left="1160" w:right="1320"/>
        <w:spacing w:after="0" w:line="368" w:lineRule="auto"/>
        <w:rPr>
          <w:sz w:val="20"/>
          <w:szCs w:val="20"/>
          <w:color w:val="auto"/>
        </w:rPr>
      </w:pPr>
      <w:r>
        <w:rPr>
          <w:rFonts w:ascii="Arial" w:cs="Arial" w:eastAsia="Arial" w:hAnsi="Arial"/>
          <w:sz w:val="27"/>
          <w:szCs w:val="27"/>
          <w:b w:val="1"/>
          <w:bCs w:val="1"/>
          <w:i w:val="1"/>
          <w:iCs w:val="1"/>
          <w:color w:val="auto"/>
        </w:rPr>
        <w:t>Double Quantization</w:t>
      </w:r>
      <w:r>
        <w:rPr>
          <w:rFonts w:ascii="Arial" w:cs="Arial" w:eastAsia="Arial" w:hAnsi="Arial"/>
          <w:sz w:val="27"/>
          <w:szCs w:val="27"/>
          <w:color w:val="auto"/>
        </w:rPr>
        <w:t>: reduces memory footprint by quantizing both model weights and their corresponding quantization constants.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517525</wp:posOffset>
            </wp:positionH>
            <wp:positionV relativeFrom="paragraph">
              <wp:posOffset>-508000</wp:posOffset>
            </wp:positionV>
            <wp:extent cx="57150" cy="5715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81">
                      <a:extLst>
                        <a:ext uri="{28A0092B-C50C-407E-A947-70E740481C1C}"/>
                      </a:extLst>
                    </a:blip>
                    <a:srcRect/>
                    <a:stretch>
                      <a:fillRect/>
                    </a:stretch>
                  </pic:blipFill>
                  <pic:spPr bwMode="auto">
                    <a:xfrm>
                      <a:off x="0" y="0"/>
                      <a:ext cx="57150" cy="57150"/>
                    </a:xfrm>
                    <a:prstGeom prst="rect">
                      <a:avLst/>
                    </a:prstGeom>
                    <a:noFill/>
                  </pic:spPr>
                </pic:pic>
              </a:graphicData>
            </a:graphic>
          </wp:anchor>
        </w:drawing>
      </w:r>
    </w:p>
    <w:p>
      <w:pPr>
        <w:spacing w:after="0" w:line="18" w:lineRule="exact"/>
        <w:rPr>
          <w:sz w:val="20"/>
          <w:szCs w:val="20"/>
          <w:color w:val="auto"/>
        </w:rPr>
      </w:pPr>
    </w:p>
    <w:p>
      <w:pPr>
        <w:ind w:left="1160" w:right="860"/>
        <w:spacing w:after="0" w:line="339" w:lineRule="auto"/>
        <w:rPr>
          <w:sz w:val="20"/>
          <w:szCs w:val="20"/>
          <w:color w:val="auto"/>
        </w:rPr>
      </w:pPr>
      <w:r>
        <w:rPr>
          <w:rFonts w:ascii="Arial" w:cs="Arial" w:eastAsia="Arial" w:hAnsi="Arial"/>
          <w:sz w:val="27"/>
          <w:szCs w:val="27"/>
          <w:b w:val="1"/>
          <w:bCs w:val="1"/>
          <w:i w:val="1"/>
          <w:iCs w:val="1"/>
          <w:color w:val="auto"/>
        </w:rPr>
        <w:t>Paged Optimizers</w:t>
      </w:r>
      <w:r>
        <w:rPr>
          <w:rFonts w:ascii="Arial" w:cs="Arial" w:eastAsia="Arial" w:hAnsi="Arial"/>
          <w:sz w:val="27"/>
          <w:szCs w:val="27"/>
          <w:color w:val="auto"/>
        </w:rPr>
        <w:t>: prevents memory spikes due to gradient checkpointing that cause out-of-memory errors when processing long sequences or training a large model</w:t>
      </w:r>
      <w:r>
        <w:rPr>
          <w:rFonts w:ascii="Arial" w:cs="Arial" w:eastAsia="Arial" w:hAnsi="Arial"/>
          <w:sz w:val="42"/>
          <w:szCs w:val="42"/>
          <w:color w:val="375DA6"/>
        </w:rPr>
        <w:t xml:space="preserve"> </w:t>
      </w:r>
      <w:r>
        <w:rPr>
          <w:rFonts w:ascii="Arial" w:cs="Arial" w:eastAsia="Arial" w:hAnsi="Arial"/>
          <w:sz w:val="42"/>
          <w:szCs w:val="42"/>
          <w:color w:val="375DA6"/>
          <w:vertAlign w:val="superscript"/>
        </w:rPr>
        <w:t>12</w:t>
      </w:r>
      <w:r>
        <w:rPr>
          <w:rFonts w:ascii="Arial" w:cs="Arial" w:eastAsia="Arial" w:hAnsi="Arial"/>
          <w:sz w:val="27"/>
          <w:szCs w:val="27"/>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517525</wp:posOffset>
            </wp:positionH>
            <wp:positionV relativeFrom="paragraph">
              <wp:posOffset>-893445</wp:posOffset>
            </wp:positionV>
            <wp:extent cx="57150" cy="5715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82">
                      <a:extLst>
                        <a:ext uri="{28A0092B-C50C-407E-A947-70E740481C1C}"/>
                      </a:extLst>
                    </a:blip>
                    <a:srcRect/>
                    <a:stretch>
                      <a:fillRect/>
                    </a:stretch>
                  </pic:blipFill>
                  <pic:spPr bwMode="auto">
                    <a:xfrm>
                      <a:off x="0" y="0"/>
                      <a:ext cx="57150" cy="57150"/>
                    </a:xfrm>
                    <a:prstGeom prst="rect">
                      <a:avLst/>
                    </a:prstGeom>
                    <a:noFill/>
                  </pic:spPr>
                </pic:pic>
              </a:graphicData>
            </a:graphic>
          </wp:anchor>
        </w:drawing>
      </w:r>
    </w:p>
    <w:p>
      <w:pPr>
        <w:ind w:left="620" w:right="980"/>
        <w:spacing w:after="0" w:line="390" w:lineRule="auto"/>
        <w:rPr>
          <w:rFonts w:ascii="Arial" w:cs="Arial" w:eastAsia="Arial" w:hAnsi="Arial"/>
          <w:sz w:val="25"/>
          <w:szCs w:val="25"/>
          <w:color w:val="auto"/>
        </w:rPr>
      </w:pPr>
      <w:r>
        <w:rPr>
          <w:rFonts w:ascii="Arial" w:cs="Arial" w:eastAsia="Arial" w:hAnsi="Arial"/>
          <w:sz w:val="25"/>
          <w:szCs w:val="25"/>
          <w:color w:val="auto"/>
        </w:rPr>
        <w:t xml:space="preserve">In practice, </w:t>
      </w:r>
      <w:r>
        <w:rPr>
          <w:rFonts w:ascii="Arial" w:cs="Arial" w:eastAsia="Arial" w:hAnsi="Arial"/>
          <w:sz w:val="25"/>
          <w:szCs w:val="25"/>
          <w:b w:val="1"/>
          <w:bCs w:val="1"/>
          <w:i w:val="1"/>
          <w:iCs w:val="1"/>
          <w:color w:val="auto"/>
        </w:rPr>
        <w:t>QLoRA saves memory at the cost of slightly-reduced training speed</w:t>
      </w:r>
      <w:r>
        <w:rPr>
          <w:rFonts w:ascii="Arial" w:cs="Arial" w:eastAsia="Arial" w:hAnsi="Arial"/>
          <w:sz w:val="25"/>
          <w:szCs w:val="25"/>
          <w:color w:val="auto"/>
        </w:rPr>
        <w:t>. For example, we see</w:t>
      </w:r>
      <w:r>
        <w:rPr>
          <w:rFonts w:ascii="Arial" w:cs="Arial" w:eastAsia="Arial" w:hAnsi="Arial"/>
          <w:sz w:val="25"/>
          <w:szCs w:val="25"/>
          <w:color w:val="375DA6"/>
        </w:rPr>
        <w:t xml:space="preserve"> </w:t>
      </w:r>
      <w:hyperlink r:id="rId109">
        <w:r>
          <w:rPr>
            <w:rFonts w:ascii="Arial" w:cs="Arial" w:eastAsia="Arial" w:hAnsi="Arial"/>
            <w:sz w:val="25"/>
            <w:szCs w:val="25"/>
            <w:color w:val="375DA6"/>
          </w:rPr>
          <w:t>here</w:t>
        </w:r>
        <w:r>
          <w:rPr>
            <w:rFonts w:ascii="Arial" w:cs="Arial" w:eastAsia="Arial" w:hAnsi="Arial"/>
            <w:sz w:val="25"/>
            <w:szCs w:val="25"/>
            <w:color w:val="auto"/>
          </w:rPr>
          <w:t xml:space="preserve"> </w:t>
        </w:r>
      </w:hyperlink>
      <w:r>
        <w:rPr>
          <w:rFonts w:ascii="Arial" w:cs="Arial" w:eastAsia="Arial" w:hAnsi="Arial"/>
          <w:sz w:val="25"/>
          <w:szCs w:val="25"/>
          <w:color w:val="auto"/>
        </w:rPr>
        <w:t>that replacing LoRA with QLoRA to fnetune LLaMA-2-7B reduces memory usage by 33% but increases wall-clock training time by 39%.</w:t>
      </w:r>
    </w:p>
    <w:p>
      <w:pPr>
        <w:sectPr>
          <w:pgSz w:w="12240" w:h="15840" w:orient="portrait"/>
          <w:cols w:equalWidth="0" w:num="1">
            <w:col w:w="11200"/>
          </w:cols>
          <w:pgMar w:left="520" w:top="270" w:right="5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5" w:lineRule="exact"/>
        <w:rPr>
          <w:sz w:val="20"/>
          <w:szCs w:val="20"/>
          <w:color w:val="auto"/>
        </w:rPr>
      </w:pPr>
    </w:p>
    <w:p>
      <w:pPr>
        <w:spacing w:after="0"/>
        <w:tabs>
          <w:tab w:leader="none" w:pos="10780" w:val="left"/>
        </w:tabs>
        <w:rPr>
          <w:sz w:val="20"/>
          <w:szCs w:val="20"/>
          <w:color w:val="auto"/>
        </w:rPr>
      </w:pPr>
      <w:r>
        <w:rPr>
          <w:rFonts w:ascii="Arial" w:cs="Arial" w:eastAsia="Arial" w:hAnsi="Arial"/>
          <w:sz w:val="16"/>
          <w:szCs w:val="16"/>
          <w:color w:val="auto"/>
        </w:rPr>
        <w:t>https://cameronrwolfe.substack.com/p/easily-train-a-specialized-llm-peft</w:t>
      </w:r>
      <w:r>
        <w:rPr>
          <w:sz w:val="20"/>
          <w:szCs w:val="20"/>
          <w:color w:val="auto"/>
        </w:rPr>
        <w:tab/>
      </w:r>
      <w:r>
        <w:rPr>
          <w:rFonts w:ascii="Arial" w:cs="Arial" w:eastAsia="Arial" w:hAnsi="Arial"/>
          <w:sz w:val="15"/>
          <w:szCs w:val="15"/>
          <w:color w:val="auto"/>
        </w:rPr>
        <w:t>35/46</w:t>
      </w:r>
    </w:p>
    <w:p>
      <w:pPr>
        <w:sectPr>
          <w:pgSz w:w="12240" w:h="15840" w:orient="portrait"/>
          <w:cols w:equalWidth="0" w:num="1">
            <w:col w:w="11200"/>
          </w:cols>
          <w:pgMar w:left="520" w:top="270" w:right="520" w:bottom="0" w:gutter="0" w:footer="0" w:header="0"/>
          <w:type w:val="continuous"/>
        </w:sectPr>
      </w:pPr>
    </w:p>
    <w:bookmarkStart w:id="35" w:name="page36"/>
    <w:bookmarkEnd w:id="35"/>
    <w:p>
      <w:pPr>
        <w:spacing w:after="0"/>
        <w:tabs>
          <w:tab w:leader="none" w:pos="3660" w:val="left"/>
        </w:tabs>
        <w:rPr>
          <w:sz w:val="20"/>
          <w:szCs w:val="20"/>
          <w:color w:val="auto"/>
        </w:rPr>
      </w:pPr>
      <w:r>
        <w:rPr>
          <w:rFonts w:ascii="Arial" w:cs="Arial" w:eastAsia="Arial" w:hAnsi="Arial"/>
          <w:sz w:val="16"/>
          <w:szCs w:val="16"/>
          <w:color w:val="auto"/>
        </w:rPr>
        <w:t>14.04.2024 15:31</w:t>
      </w:r>
      <w:r>
        <w:rPr>
          <w:sz w:val="20"/>
          <w:szCs w:val="20"/>
          <w:color w:val="auto"/>
        </w:rPr>
        <w:tab/>
      </w:r>
      <w:r>
        <w:rPr>
          <w:rFonts w:ascii="Arial" w:cs="Arial" w:eastAsia="Arial" w:hAnsi="Arial"/>
          <w:sz w:val="15"/>
          <w:szCs w:val="15"/>
          <w:color w:val="auto"/>
        </w:rPr>
        <w:t>Easily Train a Specialized LLM: PEFT, LoRA, QLoRA, LLaMA-Adapter, and More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393700</wp:posOffset>
            </wp:positionH>
            <wp:positionV relativeFrom="paragraph">
              <wp:posOffset>283210</wp:posOffset>
            </wp:positionV>
            <wp:extent cx="6324600" cy="3457575"/>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83">
                      <a:extLst>
                        <a:ext uri="{28A0092B-C50C-407E-A947-70E740481C1C}"/>
                      </a:extLst>
                    </a:blip>
                    <a:srcRect/>
                    <a:stretch>
                      <a:fillRect/>
                    </a:stretch>
                  </pic:blipFill>
                  <pic:spPr bwMode="auto">
                    <a:xfrm>
                      <a:off x="0" y="0"/>
                      <a:ext cx="6324600" cy="34575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2" w:lineRule="exact"/>
        <w:rPr>
          <w:sz w:val="20"/>
          <w:szCs w:val="20"/>
          <w:color w:val="auto"/>
        </w:rPr>
      </w:pPr>
    </w:p>
    <w:p>
      <w:pPr>
        <w:jc w:val="center"/>
        <w:spacing w:after="0"/>
        <w:rPr>
          <w:sz w:val="20"/>
          <w:szCs w:val="20"/>
          <w:color w:val="auto"/>
        </w:rPr>
      </w:pPr>
      <w:r>
        <w:rPr>
          <w:rFonts w:ascii="Arial" w:cs="Arial" w:eastAsia="Arial" w:hAnsi="Arial"/>
          <w:sz w:val="23"/>
          <w:szCs w:val="23"/>
          <w:color w:val="323333"/>
        </w:rPr>
        <w:t>(from [20])</w:t>
      </w:r>
    </w:p>
    <w:p>
      <w:pPr>
        <w:spacing w:after="0" w:line="200" w:lineRule="exact"/>
        <w:rPr>
          <w:sz w:val="20"/>
          <w:szCs w:val="20"/>
          <w:color w:val="auto"/>
        </w:rPr>
      </w:pPr>
    </w:p>
    <w:p>
      <w:pPr>
        <w:spacing w:after="0" w:line="343" w:lineRule="exact"/>
        <w:rPr>
          <w:sz w:val="20"/>
          <w:szCs w:val="20"/>
          <w:color w:val="auto"/>
        </w:rPr>
      </w:pPr>
    </w:p>
    <w:p>
      <w:pPr>
        <w:jc w:val="both"/>
        <w:ind w:left="620" w:right="800"/>
        <w:spacing w:after="0" w:line="352" w:lineRule="auto"/>
        <w:rPr>
          <w:sz w:val="20"/>
          <w:szCs w:val="20"/>
          <w:color w:val="auto"/>
        </w:rPr>
      </w:pPr>
      <w:r>
        <w:rPr>
          <w:rFonts w:ascii="Arial" w:cs="Arial" w:eastAsia="Arial" w:hAnsi="Arial"/>
          <w:sz w:val="27"/>
          <w:szCs w:val="27"/>
          <w:b w:val="1"/>
          <w:bCs w:val="1"/>
          <w:color w:val="auto"/>
        </w:rPr>
        <w:t>QA-LoRA [20]</w:t>
      </w:r>
      <w:r>
        <w:rPr>
          <w:rFonts w:ascii="Arial" w:cs="Arial" w:eastAsia="Arial" w:hAnsi="Arial"/>
          <w:sz w:val="27"/>
          <w:szCs w:val="27"/>
          <w:color w:val="auto"/>
        </w:rPr>
        <w:t xml:space="preserve"> (shown above) is an extension of LoRA/QLoRA that further reduces the computational burden of training and deploying LLMs. Two major techniques are used to reduce the compute/memory overhead of fnetuning LLMs:</w:t>
      </w:r>
    </w:p>
    <w:p>
      <w:pPr>
        <w:spacing w:after="0" w:line="239" w:lineRule="exact"/>
        <w:rPr>
          <w:sz w:val="20"/>
          <w:szCs w:val="20"/>
          <w:color w:val="auto"/>
        </w:rPr>
      </w:pPr>
    </w:p>
    <w:p>
      <w:pPr>
        <w:ind w:left="1160" w:right="960" w:hanging="330"/>
        <w:spacing w:after="0" w:line="368" w:lineRule="auto"/>
        <w:tabs>
          <w:tab w:leader="none" w:pos="1160" w:val="left"/>
        </w:tabs>
        <w:numPr>
          <w:ilvl w:val="0"/>
          <w:numId w:val="5"/>
        </w:numPr>
        <w:rPr>
          <w:rFonts w:ascii="Arial" w:cs="Arial" w:eastAsia="Arial" w:hAnsi="Arial"/>
          <w:sz w:val="27"/>
          <w:szCs w:val="27"/>
          <w:color w:val="363737"/>
        </w:rPr>
      </w:pPr>
      <w:r>
        <w:rPr>
          <w:rFonts w:ascii="Arial" w:cs="Arial" w:eastAsia="Arial" w:hAnsi="Arial"/>
          <w:sz w:val="27"/>
          <w:szCs w:val="27"/>
          <w:b w:val="1"/>
          <w:bCs w:val="1"/>
          <w:i w:val="1"/>
          <w:iCs w:val="1"/>
          <w:color w:val="auto"/>
        </w:rPr>
        <w:t>Parameter-Efcient Finetuning (PEFT)</w:t>
      </w:r>
      <w:r>
        <w:rPr>
          <w:rFonts w:ascii="Arial" w:cs="Arial" w:eastAsia="Arial" w:hAnsi="Arial"/>
          <w:sz w:val="27"/>
          <w:szCs w:val="27"/>
          <w:color w:val="auto"/>
        </w:rPr>
        <w:t>: fnetune pretrained LLMs with a small number of trainable parameters (e.g., LoRA is one form of PEFT).</w:t>
      </w:r>
    </w:p>
    <w:p>
      <w:pPr>
        <w:spacing w:after="0" w:line="22" w:lineRule="exact"/>
        <w:rPr>
          <w:rFonts w:ascii="Arial" w:cs="Arial" w:eastAsia="Arial" w:hAnsi="Arial"/>
          <w:sz w:val="27"/>
          <w:szCs w:val="27"/>
          <w:color w:val="363737"/>
        </w:rPr>
      </w:pPr>
    </w:p>
    <w:p>
      <w:pPr>
        <w:ind w:left="1160" w:hanging="330"/>
        <w:spacing w:after="0"/>
        <w:tabs>
          <w:tab w:leader="none" w:pos="1160" w:val="left"/>
        </w:tabs>
        <w:numPr>
          <w:ilvl w:val="0"/>
          <w:numId w:val="5"/>
        </w:numPr>
        <w:rPr>
          <w:rFonts w:ascii="Arial" w:cs="Arial" w:eastAsia="Arial" w:hAnsi="Arial"/>
          <w:sz w:val="27"/>
          <w:szCs w:val="27"/>
          <w:color w:val="363737"/>
        </w:rPr>
      </w:pPr>
      <w:r>
        <w:rPr>
          <w:rFonts w:ascii="Arial" w:cs="Arial" w:eastAsia="Arial" w:hAnsi="Arial"/>
          <w:sz w:val="27"/>
          <w:szCs w:val="27"/>
          <w:b w:val="1"/>
          <w:bCs w:val="1"/>
          <w:i w:val="1"/>
          <w:iCs w:val="1"/>
          <w:color w:val="auto"/>
        </w:rPr>
        <w:t>Quantization</w:t>
      </w:r>
      <w:r>
        <w:rPr>
          <w:rFonts w:ascii="Arial" w:cs="Arial" w:eastAsia="Arial" w:hAnsi="Arial"/>
          <w:sz w:val="27"/>
          <w:szCs w:val="27"/>
          <w:color w:val="auto"/>
        </w:rPr>
        <w:t>: convert trained weights of an LLM into low-bit representations.</w:t>
      </w:r>
    </w:p>
    <w:p>
      <w:pPr>
        <w:spacing w:after="0" w:line="395" w:lineRule="exact"/>
        <w:rPr>
          <w:sz w:val="20"/>
          <w:szCs w:val="20"/>
          <w:color w:val="auto"/>
        </w:rPr>
      </w:pPr>
    </w:p>
    <w:p>
      <w:pPr>
        <w:ind w:left="620" w:right="620"/>
        <w:spacing w:after="0" w:line="338" w:lineRule="auto"/>
        <w:rPr>
          <w:sz w:val="20"/>
          <w:szCs w:val="20"/>
          <w:color w:val="auto"/>
        </w:rPr>
      </w:pPr>
      <w:r>
        <w:rPr>
          <w:rFonts w:ascii="Arial" w:cs="Arial" w:eastAsia="Arial" w:hAnsi="Arial"/>
          <w:sz w:val="27"/>
          <w:szCs w:val="27"/>
          <w:color w:val="auto"/>
        </w:rPr>
        <w:t>QA-LoRA integrates these two ideas in a simple and performant manner. To do this, we could perform post-training quantization on a model fnetuned with LoRA, but this approach has been shown to work poorly. Instead, QA-LoRA improves both training and inference efciency by proposing a group-wise quantization scheme that separately quantizes diferent groups of weights in the model. Because such quantization is applied during training, there is no need for post-training quantization—</w:t>
      </w:r>
      <w:r>
        <w:rPr>
          <w:rFonts w:ascii="Arial" w:cs="Arial" w:eastAsia="Arial" w:hAnsi="Arial"/>
          <w:sz w:val="27"/>
          <w:szCs w:val="27"/>
          <w:b w:val="1"/>
          <w:bCs w:val="1"/>
          <w:i w:val="1"/>
          <w:iCs w:val="1"/>
          <w:color w:val="auto"/>
        </w:rPr>
        <w:t>QA-LoRA fnetunes in a quantization-aware manner</w:t>
      </w:r>
      <w:r>
        <w:rPr>
          <w:rFonts w:ascii="Arial" w:cs="Arial" w:eastAsia="Arial" w:hAnsi="Arial"/>
          <w:sz w:val="27"/>
          <w:szCs w:val="27"/>
          <w:color w:val="auto"/>
        </w:rPr>
        <w:t>! Beyond QA-LoRA, LofQ [23] studies a similar idea of applying quantization and LoRA fnetuning on a pretrained model simultaneously.</w:t>
      </w:r>
    </w:p>
    <w:p>
      <w:pPr>
        <w:sectPr>
          <w:pgSz w:w="12240" w:h="15840" w:orient="portrait"/>
          <w:cols w:equalWidth="0" w:num="1">
            <w:col w:w="11200"/>
          </w:cols>
          <w:pgMar w:left="520" w:top="270" w:right="5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6" w:lineRule="exact"/>
        <w:rPr>
          <w:sz w:val="20"/>
          <w:szCs w:val="20"/>
          <w:color w:val="auto"/>
        </w:rPr>
      </w:pPr>
    </w:p>
    <w:p>
      <w:pPr>
        <w:spacing w:after="0"/>
        <w:tabs>
          <w:tab w:leader="none" w:pos="10780" w:val="left"/>
        </w:tabs>
        <w:rPr>
          <w:sz w:val="20"/>
          <w:szCs w:val="20"/>
          <w:color w:val="auto"/>
        </w:rPr>
      </w:pPr>
      <w:r>
        <w:rPr>
          <w:rFonts w:ascii="Arial" w:cs="Arial" w:eastAsia="Arial" w:hAnsi="Arial"/>
          <w:sz w:val="16"/>
          <w:szCs w:val="16"/>
          <w:color w:val="auto"/>
        </w:rPr>
        <w:t>https://cameronrwolfe.substack.com/p/easily-train-a-specialized-llm-peft</w:t>
      </w:r>
      <w:r>
        <w:rPr>
          <w:sz w:val="20"/>
          <w:szCs w:val="20"/>
          <w:color w:val="auto"/>
        </w:rPr>
        <w:tab/>
      </w:r>
      <w:r>
        <w:rPr>
          <w:rFonts w:ascii="Arial" w:cs="Arial" w:eastAsia="Arial" w:hAnsi="Arial"/>
          <w:sz w:val="15"/>
          <w:szCs w:val="15"/>
          <w:color w:val="auto"/>
        </w:rPr>
        <w:t>36/46</w:t>
      </w:r>
    </w:p>
    <w:p>
      <w:pPr>
        <w:sectPr>
          <w:pgSz w:w="12240" w:h="15840" w:orient="portrait"/>
          <w:cols w:equalWidth="0" w:num="1">
            <w:col w:w="11200"/>
          </w:cols>
          <w:pgMar w:left="520" w:top="270" w:right="520" w:bottom="0" w:gutter="0" w:footer="0" w:header="0"/>
          <w:type w:val="continuous"/>
        </w:sectPr>
      </w:pPr>
    </w:p>
    <w:bookmarkStart w:id="36" w:name="page37"/>
    <w:bookmarkEnd w:id="36"/>
    <w:p>
      <w:pPr>
        <w:spacing w:after="0"/>
        <w:tabs>
          <w:tab w:leader="none" w:pos="3660" w:val="left"/>
        </w:tabs>
        <w:rPr>
          <w:sz w:val="20"/>
          <w:szCs w:val="20"/>
          <w:color w:val="auto"/>
        </w:rPr>
      </w:pPr>
      <w:r>
        <w:rPr>
          <w:rFonts w:ascii="Arial" w:cs="Arial" w:eastAsia="Arial" w:hAnsi="Arial"/>
          <w:sz w:val="16"/>
          <w:szCs w:val="16"/>
          <w:color w:val="auto"/>
        </w:rPr>
        <w:t>14.04.2024 15:31</w:t>
      </w:r>
      <w:r>
        <w:rPr>
          <w:sz w:val="20"/>
          <w:szCs w:val="20"/>
          <w:color w:val="auto"/>
        </w:rPr>
        <w:tab/>
      </w:r>
      <w:r>
        <w:rPr>
          <w:rFonts w:ascii="Arial" w:cs="Arial" w:eastAsia="Arial" w:hAnsi="Arial"/>
          <w:sz w:val="15"/>
          <w:szCs w:val="15"/>
          <w:color w:val="auto"/>
        </w:rPr>
        <w:t>Easily Train a Specialized LLM: PEFT, LoRA, QLoRA, LLaMA-Adapter, and More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393700</wp:posOffset>
            </wp:positionH>
            <wp:positionV relativeFrom="paragraph">
              <wp:posOffset>283210</wp:posOffset>
            </wp:positionV>
            <wp:extent cx="6324600" cy="2876550"/>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84">
                      <a:extLst>
                        <a:ext uri="{28A0092B-C50C-407E-A947-70E740481C1C}"/>
                      </a:extLst>
                    </a:blip>
                    <a:srcRect/>
                    <a:stretch>
                      <a:fillRect/>
                    </a:stretch>
                  </pic:blipFill>
                  <pic:spPr bwMode="auto">
                    <a:xfrm>
                      <a:off x="0" y="0"/>
                      <a:ext cx="6324600" cy="28765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7" w:lineRule="exact"/>
        <w:rPr>
          <w:sz w:val="20"/>
          <w:szCs w:val="20"/>
          <w:color w:val="auto"/>
        </w:rPr>
      </w:pPr>
    </w:p>
    <w:p>
      <w:pPr>
        <w:jc w:val="center"/>
        <w:spacing w:after="0"/>
        <w:rPr>
          <w:sz w:val="20"/>
          <w:szCs w:val="20"/>
          <w:color w:val="auto"/>
        </w:rPr>
      </w:pPr>
      <w:r>
        <w:rPr>
          <w:rFonts w:ascii="Arial" w:cs="Arial" w:eastAsia="Arial" w:hAnsi="Arial"/>
          <w:sz w:val="23"/>
          <w:szCs w:val="23"/>
          <w:color w:val="323333"/>
        </w:rPr>
        <w:t>(from [21])</w:t>
      </w:r>
    </w:p>
    <w:p>
      <w:pPr>
        <w:spacing w:after="0" w:line="200" w:lineRule="exact"/>
        <w:rPr>
          <w:sz w:val="20"/>
          <w:szCs w:val="20"/>
          <w:color w:val="auto"/>
        </w:rPr>
      </w:pPr>
    </w:p>
    <w:p>
      <w:pPr>
        <w:spacing w:after="0" w:line="343" w:lineRule="exact"/>
        <w:rPr>
          <w:sz w:val="20"/>
          <w:szCs w:val="20"/>
          <w:color w:val="auto"/>
        </w:rPr>
      </w:pPr>
    </w:p>
    <w:p>
      <w:pPr>
        <w:ind w:left="620" w:right="800"/>
        <w:spacing w:after="0" w:line="339" w:lineRule="auto"/>
        <w:rPr>
          <w:sz w:val="20"/>
          <w:szCs w:val="20"/>
          <w:color w:val="auto"/>
        </w:rPr>
      </w:pPr>
      <w:r>
        <w:rPr>
          <w:rFonts w:ascii="Arial" w:cs="Arial" w:eastAsia="Arial" w:hAnsi="Arial"/>
          <w:sz w:val="27"/>
          <w:szCs w:val="27"/>
          <w:b w:val="1"/>
          <w:bCs w:val="1"/>
          <w:color w:val="auto"/>
        </w:rPr>
        <w:t>LongLoRA [21]</w:t>
      </w:r>
      <w:r>
        <w:rPr>
          <w:rFonts w:ascii="Arial" w:cs="Arial" w:eastAsia="Arial" w:hAnsi="Arial"/>
          <w:sz w:val="27"/>
          <w:szCs w:val="27"/>
          <w:color w:val="auto"/>
        </w:rPr>
        <w:t xml:space="preserve"> attempts to cheaply adapt LLMs to longer context lengths using a parameter-efcient (LoRA-based) fnetuning scheme; see above. Training LLMs with long context lengths is expensive because the cost of self-attention is quadratic with respect to the length of the input sequence. However, we can avoid some of this cost by </w:t>
      </w:r>
      <w:r>
        <w:rPr>
          <w:rFonts w:ascii="Arial" w:cs="Arial" w:eastAsia="Arial" w:hAnsi="Arial"/>
          <w:sz w:val="27"/>
          <w:szCs w:val="27"/>
          <w:b w:val="1"/>
          <w:bCs w:val="1"/>
          <w:i w:val="1"/>
          <w:iCs w:val="1"/>
          <w:color w:val="auto"/>
        </w:rPr>
        <w:t>i)</w:t>
      </w:r>
      <w:r>
        <w:rPr>
          <w:rFonts w:ascii="Arial" w:cs="Arial" w:eastAsia="Arial" w:hAnsi="Arial"/>
          <w:sz w:val="27"/>
          <w:szCs w:val="27"/>
          <w:color w:val="auto"/>
        </w:rPr>
        <w:t xml:space="preserve"> starting with a pretrained LLM and </w:t>
      </w:r>
      <w:r>
        <w:rPr>
          <w:rFonts w:ascii="Arial" w:cs="Arial" w:eastAsia="Arial" w:hAnsi="Arial"/>
          <w:sz w:val="27"/>
          <w:szCs w:val="27"/>
          <w:b w:val="1"/>
          <w:bCs w:val="1"/>
          <w:i w:val="1"/>
          <w:iCs w:val="1"/>
          <w:color w:val="auto"/>
        </w:rPr>
        <w:t>ii)</w:t>
      </w:r>
      <w:r>
        <w:rPr>
          <w:rFonts w:ascii="Arial" w:cs="Arial" w:eastAsia="Arial" w:hAnsi="Arial"/>
          <w:sz w:val="27"/>
          <w:szCs w:val="27"/>
          <w:color w:val="auto"/>
        </w:rPr>
        <w:t xml:space="preserve"> expanding its context length via fnetuning. LongLoRA does exactly this, making the extension of a pretrained LLM’s context length via fnetuning cheaper by:</w:t>
      </w:r>
    </w:p>
    <w:p>
      <w:pPr>
        <w:spacing w:after="0" w:line="260" w:lineRule="exact"/>
        <w:rPr>
          <w:sz w:val="20"/>
          <w:szCs w:val="20"/>
          <w:color w:val="auto"/>
        </w:rPr>
      </w:pPr>
    </w:p>
    <w:p>
      <w:pPr>
        <w:ind w:left="1160" w:right="1340" w:hanging="330"/>
        <w:spacing w:after="0" w:line="368" w:lineRule="auto"/>
        <w:tabs>
          <w:tab w:leader="none" w:pos="1160" w:val="left"/>
        </w:tabs>
        <w:numPr>
          <w:ilvl w:val="0"/>
          <w:numId w:val="6"/>
        </w:numPr>
        <w:rPr>
          <w:rFonts w:ascii="Arial" w:cs="Arial" w:eastAsia="Arial" w:hAnsi="Arial"/>
          <w:sz w:val="27"/>
          <w:szCs w:val="27"/>
          <w:color w:val="363737"/>
        </w:rPr>
      </w:pPr>
      <w:r>
        <w:rPr>
          <w:rFonts w:ascii="Arial" w:cs="Arial" w:eastAsia="Arial" w:hAnsi="Arial"/>
          <w:sz w:val="27"/>
          <w:szCs w:val="27"/>
          <w:color w:val="auto"/>
        </w:rPr>
        <w:t>Using sparse local attention instead of dense global attention (optional at inference time).</w:t>
      </w:r>
    </w:p>
    <w:p>
      <w:pPr>
        <w:spacing w:after="0" w:line="37" w:lineRule="exact"/>
        <w:rPr>
          <w:rFonts w:ascii="Arial" w:cs="Arial" w:eastAsia="Arial" w:hAnsi="Arial"/>
          <w:sz w:val="27"/>
          <w:szCs w:val="27"/>
          <w:color w:val="363737"/>
        </w:rPr>
      </w:pPr>
    </w:p>
    <w:p>
      <w:pPr>
        <w:ind w:left="1160" w:hanging="330"/>
        <w:spacing w:after="0"/>
        <w:tabs>
          <w:tab w:leader="none" w:pos="1160" w:val="left"/>
        </w:tabs>
        <w:numPr>
          <w:ilvl w:val="0"/>
          <w:numId w:val="6"/>
        </w:numPr>
        <w:rPr>
          <w:rFonts w:ascii="Arial" w:cs="Arial" w:eastAsia="Arial" w:hAnsi="Arial"/>
          <w:sz w:val="27"/>
          <w:szCs w:val="27"/>
          <w:color w:val="363737"/>
        </w:rPr>
      </w:pPr>
      <w:r>
        <w:rPr>
          <w:rFonts w:ascii="Arial" w:cs="Arial" w:eastAsia="Arial" w:hAnsi="Arial"/>
          <w:sz w:val="27"/>
          <w:szCs w:val="27"/>
          <w:color w:val="auto"/>
        </w:rPr>
        <w:t>Using LoRA (authors fnd that this works well for context extension).</w:t>
      </w:r>
    </w:p>
    <w:p>
      <w:pPr>
        <w:spacing w:after="0" w:line="380" w:lineRule="exact"/>
        <w:rPr>
          <w:sz w:val="20"/>
          <w:szCs w:val="20"/>
          <w:color w:val="auto"/>
        </w:rPr>
      </w:pPr>
    </w:p>
    <w:p>
      <w:pPr>
        <w:ind w:left="620" w:right="860"/>
        <w:spacing w:after="0" w:line="368" w:lineRule="auto"/>
        <w:rPr>
          <w:sz w:val="20"/>
          <w:szCs w:val="20"/>
          <w:color w:val="auto"/>
        </w:rPr>
      </w:pPr>
      <w:r>
        <w:rPr>
          <w:rFonts w:ascii="Arial" w:cs="Arial" w:eastAsia="Arial" w:hAnsi="Arial"/>
          <w:sz w:val="27"/>
          <w:szCs w:val="27"/>
          <w:color w:val="auto"/>
        </w:rPr>
        <w:t>Put simply, LongLoRA is just an efcient fnetuning technique that we can use to adapt a pretrained LLM to support longer context lengths.</w:t>
      </w:r>
    </w:p>
    <w:p>
      <w:pPr>
        <w:sectPr>
          <w:pgSz w:w="12240" w:h="15840" w:orient="portrait"/>
          <w:cols w:equalWidth="0" w:num="1">
            <w:col w:w="11200"/>
          </w:cols>
          <w:pgMar w:left="520" w:top="270" w:right="5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9" w:lineRule="exact"/>
        <w:rPr>
          <w:sz w:val="20"/>
          <w:szCs w:val="20"/>
          <w:color w:val="auto"/>
        </w:rPr>
      </w:pPr>
    </w:p>
    <w:p>
      <w:pPr>
        <w:spacing w:after="0"/>
        <w:tabs>
          <w:tab w:leader="none" w:pos="10780" w:val="left"/>
        </w:tabs>
        <w:rPr>
          <w:sz w:val="20"/>
          <w:szCs w:val="20"/>
          <w:color w:val="auto"/>
        </w:rPr>
      </w:pPr>
      <w:r>
        <w:rPr>
          <w:rFonts w:ascii="Arial" w:cs="Arial" w:eastAsia="Arial" w:hAnsi="Arial"/>
          <w:sz w:val="16"/>
          <w:szCs w:val="16"/>
          <w:color w:val="auto"/>
        </w:rPr>
        <w:t>https://cameronrwolfe.substack.com/p/easily-train-a-specialized-llm-peft</w:t>
      </w:r>
      <w:r>
        <w:rPr>
          <w:sz w:val="20"/>
          <w:szCs w:val="20"/>
          <w:color w:val="auto"/>
        </w:rPr>
        <w:tab/>
      </w:r>
      <w:r>
        <w:rPr>
          <w:rFonts w:ascii="Arial" w:cs="Arial" w:eastAsia="Arial" w:hAnsi="Arial"/>
          <w:sz w:val="15"/>
          <w:szCs w:val="15"/>
          <w:color w:val="auto"/>
        </w:rPr>
        <w:t>37/46</w:t>
      </w:r>
    </w:p>
    <w:p>
      <w:pPr>
        <w:sectPr>
          <w:pgSz w:w="12240" w:h="15840" w:orient="portrait"/>
          <w:cols w:equalWidth="0" w:num="1">
            <w:col w:w="11200"/>
          </w:cols>
          <w:pgMar w:left="520" w:top="270" w:right="520" w:bottom="0" w:gutter="0" w:footer="0" w:header="0"/>
          <w:type w:val="continuous"/>
        </w:sectPr>
      </w:pPr>
    </w:p>
    <w:bookmarkStart w:id="37" w:name="page38"/>
    <w:bookmarkEnd w:id="37"/>
    <w:p>
      <w:pPr>
        <w:spacing w:after="0"/>
        <w:tabs>
          <w:tab w:leader="none" w:pos="3660" w:val="left"/>
        </w:tabs>
        <w:rPr>
          <w:sz w:val="20"/>
          <w:szCs w:val="20"/>
          <w:color w:val="auto"/>
        </w:rPr>
      </w:pPr>
      <w:r>
        <w:rPr>
          <w:rFonts w:ascii="Arial" w:cs="Arial" w:eastAsia="Arial" w:hAnsi="Arial"/>
          <w:sz w:val="16"/>
          <w:szCs w:val="16"/>
          <w:color w:val="auto"/>
        </w:rPr>
        <w:t>14.04.2024 15:31</w:t>
      </w:r>
      <w:r>
        <w:rPr>
          <w:sz w:val="20"/>
          <w:szCs w:val="20"/>
          <w:color w:val="auto"/>
        </w:rPr>
        <w:tab/>
      </w:r>
      <w:r>
        <w:rPr>
          <w:rFonts w:ascii="Arial" w:cs="Arial" w:eastAsia="Arial" w:hAnsi="Arial"/>
          <w:sz w:val="15"/>
          <w:szCs w:val="15"/>
          <w:color w:val="auto"/>
        </w:rPr>
        <w:t>Easily Train a Specialized LLM: PEFT, LoRA, QLoRA, LLaMA-Adapter, and More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393700</wp:posOffset>
            </wp:positionH>
            <wp:positionV relativeFrom="paragraph">
              <wp:posOffset>283210</wp:posOffset>
            </wp:positionV>
            <wp:extent cx="6324600" cy="3952875"/>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85">
                      <a:extLst>
                        <a:ext uri="{28A0092B-C50C-407E-A947-70E740481C1C}"/>
                      </a:extLst>
                    </a:blip>
                    <a:srcRect/>
                    <a:stretch>
                      <a:fillRect/>
                    </a:stretch>
                  </pic:blipFill>
                  <pic:spPr bwMode="auto">
                    <a:xfrm>
                      <a:off x="0" y="0"/>
                      <a:ext cx="6324600" cy="39528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2" w:lineRule="exact"/>
        <w:rPr>
          <w:sz w:val="20"/>
          <w:szCs w:val="20"/>
          <w:color w:val="auto"/>
        </w:rPr>
      </w:pPr>
    </w:p>
    <w:p>
      <w:pPr>
        <w:jc w:val="center"/>
        <w:spacing w:after="0"/>
        <w:rPr>
          <w:rFonts w:ascii="Arial" w:cs="Arial" w:eastAsia="Arial" w:hAnsi="Arial"/>
          <w:sz w:val="23"/>
          <w:szCs w:val="23"/>
          <w:color w:val="323333"/>
        </w:rPr>
      </w:pPr>
      <w:hyperlink r:id="rId186">
        <w:r>
          <w:rPr>
            <w:rFonts w:ascii="Arial" w:cs="Arial" w:eastAsia="Arial" w:hAnsi="Arial"/>
            <w:sz w:val="23"/>
            <w:szCs w:val="23"/>
            <w:color w:val="323333"/>
          </w:rPr>
          <w:t>(from [22])</w:t>
        </w:r>
      </w:hyperlink>
    </w:p>
    <w:p>
      <w:pPr>
        <w:spacing w:after="0" w:line="200" w:lineRule="exact"/>
        <w:rPr>
          <w:sz w:val="20"/>
          <w:szCs w:val="20"/>
          <w:color w:val="auto"/>
        </w:rPr>
      </w:pPr>
    </w:p>
    <w:p>
      <w:pPr>
        <w:spacing w:after="0" w:line="343" w:lineRule="exact"/>
        <w:rPr>
          <w:sz w:val="20"/>
          <w:szCs w:val="20"/>
          <w:color w:val="auto"/>
        </w:rPr>
      </w:pPr>
    </w:p>
    <w:p>
      <w:pPr>
        <w:jc w:val="both"/>
        <w:ind w:left="620" w:right="860"/>
        <w:spacing w:after="0" w:line="352" w:lineRule="auto"/>
        <w:rPr>
          <w:rFonts w:ascii="Arial" w:cs="Arial" w:eastAsia="Arial" w:hAnsi="Arial"/>
          <w:sz w:val="27"/>
          <w:szCs w:val="27"/>
          <w:color w:val="auto"/>
        </w:rPr>
      </w:pPr>
      <w:hyperlink r:id="rId186">
        <w:r>
          <w:rPr>
            <w:rFonts w:ascii="Arial" w:cs="Arial" w:eastAsia="Arial" w:hAnsi="Arial"/>
            <w:sz w:val="27"/>
            <w:szCs w:val="27"/>
            <w:b w:val="1"/>
            <w:bCs w:val="1"/>
            <w:color w:val="auto"/>
          </w:rPr>
          <w:t>S-LoRA [22]</w:t>
        </w:r>
        <w:r>
          <w:rPr>
            <w:rFonts w:ascii="Arial" w:cs="Arial" w:eastAsia="Arial" w:hAnsi="Arial"/>
            <w:sz w:val="27"/>
            <w:szCs w:val="27"/>
            <w:color w:val="auto"/>
          </w:rPr>
          <w:t xml:space="preserve"> (shown above) aims to solve the problem of deploying multiple LoRA</w:t>
        </w:r>
      </w:hyperlink>
      <w:r>
        <w:rPr>
          <w:rFonts w:ascii="Arial" w:cs="Arial" w:eastAsia="Arial" w:hAnsi="Arial"/>
          <w:sz w:val="27"/>
          <w:szCs w:val="27"/>
          <w:color w:val="auto"/>
        </w:rPr>
        <w:t xml:space="preserve"> </w:t>
      </w:r>
      <w:hyperlink r:id="rId186">
        <w:r>
          <w:rPr>
            <w:rFonts w:ascii="Arial" w:cs="Arial" w:eastAsia="Arial" w:hAnsi="Arial"/>
            <w:sz w:val="27"/>
            <w:szCs w:val="27"/>
            <w:color w:val="auto"/>
          </w:rPr>
          <w:t>modules that are used to adapt the same pretrained model to a variety of diferent</w:t>
        </w:r>
      </w:hyperlink>
      <w:r>
        <w:rPr>
          <w:rFonts w:ascii="Arial" w:cs="Arial" w:eastAsia="Arial" w:hAnsi="Arial"/>
          <w:sz w:val="27"/>
          <w:szCs w:val="27"/>
          <w:color w:val="auto"/>
        </w:rPr>
        <w:t xml:space="preserve"> </w:t>
      </w:r>
      <w:hyperlink r:id="rId186">
        <w:r>
          <w:rPr>
            <w:rFonts w:ascii="Arial" w:cs="Arial" w:eastAsia="Arial" w:hAnsi="Arial"/>
            <w:sz w:val="27"/>
            <w:szCs w:val="27"/>
            <w:color w:val="auto"/>
          </w:rPr>
          <w:t>tasks. Put simply, S-LoRA is a scalable deployment strategy that:</w:t>
        </w:r>
      </w:hyperlink>
    </w:p>
    <w:p>
      <w:pPr>
        <w:spacing w:after="0" w:line="239" w:lineRule="exact"/>
        <w:rPr>
          <w:rFonts w:ascii="Arial" w:cs="Arial" w:eastAsia="Arial" w:hAnsi="Arial"/>
          <w:sz w:val="27"/>
          <w:szCs w:val="27"/>
          <w:b w:val="1"/>
          <w:bCs w:val="1"/>
          <w:color w:val="auto"/>
        </w:rPr>
      </w:pPr>
    </w:p>
    <w:p>
      <w:pPr>
        <w:ind w:left="1160" w:hanging="330"/>
        <w:spacing w:after="0"/>
        <w:tabs>
          <w:tab w:leader="none" w:pos="1160" w:val="left"/>
        </w:tabs>
        <w:numPr>
          <w:ilvl w:val="0"/>
          <w:numId w:val="7"/>
        </w:numPr>
        <w:rPr>
          <w:rFonts w:ascii="Arial" w:cs="Arial" w:eastAsia="Arial" w:hAnsi="Arial"/>
          <w:sz w:val="27"/>
          <w:szCs w:val="27"/>
          <w:color w:val="363737"/>
        </w:rPr>
      </w:pPr>
      <w:r>
        <w:rPr>
          <w:rFonts w:ascii="Arial" w:cs="Arial" w:eastAsia="Arial" w:hAnsi="Arial"/>
          <w:sz w:val="27"/>
          <w:szCs w:val="27"/>
          <w:color w:val="auto"/>
        </w:rPr>
        <w:t>Stores all LoRA modules in main memory.</w:t>
      </w:r>
    </w:p>
    <w:p>
      <w:pPr>
        <w:spacing w:after="0" w:line="244" w:lineRule="exact"/>
        <w:rPr>
          <w:rFonts w:ascii="Arial" w:cs="Arial" w:eastAsia="Arial" w:hAnsi="Arial"/>
          <w:sz w:val="27"/>
          <w:szCs w:val="27"/>
          <w:color w:val="363737"/>
        </w:rPr>
      </w:pPr>
    </w:p>
    <w:p>
      <w:pPr>
        <w:ind w:left="1160" w:hanging="330"/>
        <w:spacing w:after="0"/>
        <w:tabs>
          <w:tab w:leader="none" w:pos="1160" w:val="left"/>
        </w:tabs>
        <w:numPr>
          <w:ilvl w:val="0"/>
          <w:numId w:val="7"/>
        </w:numPr>
        <w:rPr>
          <w:rFonts w:ascii="Arial" w:cs="Arial" w:eastAsia="Arial" w:hAnsi="Arial"/>
          <w:sz w:val="27"/>
          <w:szCs w:val="27"/>
          <w:color w:val="363737"/>
        </w:rPr>
      </w:pPr>
      <w:r>
        <w:rPr>
          <w:rFonts w:ascii="Arial" w:cs="Arial" w:eastAsia="Arial" w:hAnsi="Arial"/>
          <w:sz w:val="27"/>
          <w:szCs w:val="27"/>
          <w:color w:val="auto"/>
        </w:rPr>
        <w:t>Puts modules being used to run the current query into GPU memory.</w:t>
      </w:r>
    </w:p>
    <w:p>
      <w:pPr>
        <w:spacing w:after="0" w:line="229" w:lineRule="exact"/>
        <w:rPr>
          <w:rFonts w:ascii="Arial" w:cs="Arial" w:eastAsia="Arial" w:hAnsi="Arial"/>
          <w:sz w:val="27"/>
          <w:szCs w:val="27"/>
          <w:color w:val="363737"/>
        </w:rPr>
      </w:pPr>
    </w:p>
    <w:p>
      <w:pPr>
        <w:ind w:left="1160" w:hanging="330"/>
        <w:spacing w:after="0"/>
        <w:tabs>
          <w:tab w:leader="none" w:pos="1160" w:val="left"/>
        </w:tabs>
        <w:numPr>
          <w:ilvl w:val="0"/>
          <w:numId w:val="7"/>
        </w:numPr>
        <w:rPr>
          <w:rFonts w:ascii="Arial" w:cs="Arial" w:eastAsia="Arial" w:hAnsi="Arial"/>
          <w:sz w:val="27"/>
          <w:szCs w:val="27"/>
          <w:color w:val="363737"/>
        </w:rPr>
      </w:pPr>
      <w:r>
        <w:rPr>
          <w:rFonts w:ascii="Arial" w:cs="Arial" w:eastAsia="Arial" w:hAnsi="Arial"/>
          <w:sz w:val="27"/>
          <w:szCs w:val="27"/>
          <w:color w:val="auto"/>
        </w:rPr>
        <w:t>Uses unifed paging to allocate GPU memory and avoid fragmentation.</w:t>
      </w:r>
    </w:p>
    <w:p>
      <w:pPr>
        <w:spacing w:after="0" w:line="244" w:lineRule="exact"/>
        <w:rPr>
          <w:rFonts w:ascii="Arial" w:cs="Arial" w:eastAsia="Arial" w:hAnsi="Arial"/>
          <w:sz w:val="27"/>
          <w:szCs w:val="27"/>
          <w:color w:val="363737"/>
        </w:rPr>
      </w:pPr>
    </w:p>
    <w:p>
      <w:pPr>
        <w:ind w:left="1160" w:hanging="330"/>
        <w:spacing w:after="0"/>
        <w:tabs>
          <w:tab w:leader="none" w:pos="1160" w:val="left"/>
        </w:tabs>
        <w:numPr>
          <w:ilvl w:val="0"/>
          <w:numId w:val="7"/>
        </w:numPr>
        <w:rPr>
          <w:rFonts w:ascii="Arial" w:cs="Arial" w:eastAsia="Arial" w:hAnsi="Arial"/>
          <w:sz w:val="27"/>
          <w:szCs w:val="27"/>
          <w:color w:val="363737"/>
        </w:rPr>
      </w:pPr>
      <w:r>
        <w:rPr>
          <w:rFonts w:ascii="Arial" w:cs="Arial" w:eastAsia="Arial" w:hAnsi="Arial"/>
          <w:sz w:val="27"/>
          <w:szCs w:val="27"/>
          <w:color w:val="auto"/>
        </w:rPr>
        <w:t>Proposes a new tensor parallelism strategy to batch LoRA computations.</w:t>
      </w:r>
    </w:p>
    <w:p>
      <w:pPr>
        <w:spacing w:after="0" w:line="395" w:lineRule="exact"/>
        <w:rPr>
          <w:rFonts w:ascii="Arial" w:cs="Arial" w:eastAsia="Arial" w:hAnsi="Arial"/>
          <w:sz w:val="27"/>
          <w:szCs w:val="27"/>
          <w:b w:val="1"/>
          <w:bCs w:val="1"/>
          <w:color w:val="auto"/>
        </w:rPr>
      </w:pPr>
    </w:p>
    <w:p>
      <w:pPr>
        <w:ind w:left="620" w:right="800"/>
        <w:spacing w:after="0" w:line="352" w:lineRule="auto"/>
        <w:rPr>
          <w:sz w:val="20"/>
          <w:szCs w:val="20"/>
          <w:color w:val="auto"/>
        </w:rPr>
      </w:pPr>
      <w:r>
        <w:rPr>
          <w:rFonts w:ascii="Arial" w:cs="Arial" w:eastAsia="Arial" w:hAnsi="Arial"/>
          <w:sz w:val="27"/>
          <w:szCs w:val="27"/>
          <w:color w:val="auto"/>
        </w:rPr>
        <w:t>By combining these techniques, S-LoRA can serve thousands of LoRA modules on a single GPU (or across multiple GPUs) and increases the throughput of prior systems (e.g., PEFT by HuggingFace) by up to 4X!</w:t>
      </w:r>
    </w:p>
    <w:p>
      <w:pPr>
        <w:sectPr>
          <w:pgSz w:w="12240" w:h="15840" w:orient="portrait"/>
          <w:cols w:equalWidth="0" w:num="1">
            <w:col w:w="11200"/>
          </w:cols>
          <w:pgMar w:left="520" w:top="270" w:right="520" w:bottom="0" w:gutter="0" w:footer="0" w:header="0"/>
        </w:sectPr>
      </w:pPr>
    </w:p>
    <w:p>
      <w:pPr>
        <w:spacing w:after="0" w:line="200" w:lineRule="exact"/>
        <w:rPr>
          <w:rFonts w:ascii="Arial" w:cs="Arial" w:eastAsia="Arial" w:hAnsi="Arial"/>
          <w:sz w:val="27"/>
          <w:szCs w:val="27"/>
          <w:b w:val="1"/>
          <w:bCs w:val="1"/>
          <w:color w:val="auto"/>
        </w:rPr>
      </w:pPr>
    </w:p>
    <w:p>
      <w:pPr>
        <w:spacing w:after="0" w:line="200" w:lineRule="exact"/>
        <w:rPr>
          <w:rFonts w:ascii="Arial" w:cs="Arial" w:eastAsia="Arial" w:hAnsi="Arial"/>
          <w:sz w:val="27"/>
          <w:szCs w:val="27"/>
          <w:b w:val="1"/>
          <w:bCs w:val="1"/>
          <w:color w:val="auto"/>
        </w:rPr>
      </w:pPr>
    </w:p>
    <w:p>
      <w:pPr>
        <w:spacing w:after="0" w:line="200" w:lineRule="exact"/>
        <w:rPr>
          <w:rFonts w:ascii="Arial" w:cs="Arial" w:eastAsia="Arial" w:hAnsi="Arial"/>
          <w:sz w:val="27"/>
          <w:szCs w:val="27"/>
          <w:b w:val="1"/>
          <w:bCs w:val="1"/>
          <w:color w:val="auto"/>
        </w:rPr>
      </w:pPr>
    </w:p>
    <w:p>
      <w:pPr>
        <w:spacing w:after="0" w:line="200" w:lineRule="exact"/>
        <w:rPr>
          <w:rFonts w:ascii="Arial" w:cs="Arial" w:eastAsia="Arial" w:hAnsi="Arial"/>
          <w:sz w:val="27"/>
          <w:szCs w:val="27"/>
          <w:b w:val="1"/>
          <w:bCs w:val="1"/>
          <w:color w:val="auto"/>
        </w:rPr>
      </w:pPr>
    </w:p>
    <w:p>
      <w:pPr>
        <w:spacing w:after="0" w:line="200" w:lineRule="exact"/>
        <w:rPr>
          <w:rFonts w:ascii="Arial" w:cs="Arial" w:eastAsia="Arial" w:hAnsi="Arial"/>
          <w:sz w:val="27"/>
          <w:szCs w:val="27"/>
          <w:b w:val="1"/>
          <w:bCs w:val="1"/>
          <w:color w:val="auto"/>
        </w:rPr>
      </w:pPr>
    </w:p>
    <w:p>
      <w:pPr>
        <w:spacing w:after="0" w:line="200" w:lineRule="exact"/>
        <w:rPr>
          <w:rFonts w:ascii="Arial" w:cs="Arial" w:eastAsia="Arial" w:hAnsi="Arial"/>
          <w:sz w:val="27"/>
          <w:szCs w:val="27"/>
          <w:b w:val="1"/>
          <w:bCs w:val="1"/>
          <w:color w:val="auto"/>
        </w:rPr>
      </w:pPr>
    </w:p>
    <w:p>
      <w:pPr>
        <w:spacing w:after="0" w:line="200" w:lineRule="exact"/>
        <w:rPr>
          <w:rFonts w:ascii="Arial" w:cs="Arial" w:eastAsia="Arial" w:hAnsi="Arial"/>
          <w:sz w:val="27"/>
          <w:szCs w:val="27"/>
          <w:b w:val="1"/>
          <w:bCs w:val="1"/>
          <w:color w:val="auto"/>
        </w:rPr>
      </w:pPr>
    </w:p>
    <w:p>
      <w:pPr>
        <w:spacing w:after="0" w:line="200" w:lineRule="exact"/>
        <w:rPr>
          <w:rFonts w:ascii="Arial" w:cs="Arial" w:eastAsia="Arial" w:hAnsi="Arial"/>
          <w:sz w:val="27"/>
          <w:szCs w:val="27"/>
          <w:b w:val="1"/>
          <w:bCs w:val="1"/>
          <w:color w:val="auto"/>
        </w:rPr>
      </w:pPr>
    </w:p>
    <w:p>
      <w:pPr>
        <w:spacing w:after="0" w:line="200" w:lineRule="exact"/>
        <w:rPr>
          <w:rFonts w:ascii="Arial" w:cs="Arial" w:eastAsia="Arial" w:hAnsi="Arial"/>
          <w:sz w:val="27"/>
          <w:szCs w:val="27"/>
          <w:b w:val="1"/>
          <w:bCs w:val="1"/>
          <w:color w:val="auto"/>
        </w:rPr>
      </w:pPr>
    </w:p>
    <w:p>
      <w:pPr>
        <w:spacing w:after="0" w:line="210" w:lineRule="exact"/>
        <w:rPr>
          <w:rFonts w:ascii="Arial" w:cs="Arial" w:eastAsia="Arial" w:hAnsi="Arial"/>
          <w:sz w:val="27"/>
          <w:szCs w:val="27"/>
          <w:b w:val="1"/>
          <w:bCs w:val="1"/>
          <w:color w:val="auto"/>
        </w:rPr>
      </w:pPr>
    </w:p>
    <w:p>
      <w:pPr>
        <w:spacing w:after="0"/>
        <w:tabs>
          <w:tab w:leader="none" w:pos="10780" w:val="left"/>
        </w:tabs>
        <w:rPr>
          <w:sz w:val="20"/>
          <w:szCs w:val="20"/>
          <w:color w:val="auto"/>
        </w:rPr>
      </w:pPr>
      <w:r>
        <w:rPr>
          <w:rFonts w:ascii="Arial" w:cs="Arial" w:eastAsia="Arial" w:hAnsi="Arial"/>
          <w:sz w:val="16"/>
          <w:szCs w:val="16"/>
          <w:color w:val="auto"/>
        </w:rPr>
        <w:t>https://cameronrwolfe.substack.com/p/easily-train-a-specialized-llm-peft</w:t>
      </w:r>
      <w:r>
        <w:rPr>
          <w:sz w:val="20"/>
          <w:szCs w:val="20"/>
          <w:color w:val="auto"/>
        </w:rPr>
        <w:tab/>
      </w:r>
      <w:r>
        <w:rPr>
          <w:rFonts w:ascii="Arial" w:cs="Arial" w:eastAsia="Arial" w:hAnsi="Arial"/>
          <w:sz w:val="15"/>
          <w:szCs w:val="15"/>
          <w:color w:val="auto"/>
        </w:rPr>
        <w:t>38/46</w:t>
      </w:r>
    </w:p>
    <w:p>
      <w:pPr>
        <w:sectPr>
          <w:pgSz w:w="12240" w:h="15840" w:orient="portrait"/>
          <w:cols w:equalWidth="0" w:num="1">
            <w:col w:w="11200"/>
          </w:cols>
          <w:pgMar w:left="520" w:top="270" w:right="520" w:bottom="0" w:gutter="0" w:footer="0" w:header="0"/>
          <w:type w:val="continuous"/>
        </w:sectPr>
      </w:pPr>
    </w:p>
    <w:bookmarkStart w:id="38" w:name="page39"/>
    <w:bookmarkEnd w:id="38"/>
    <w:p>
      <w:pPr>
        <w:spacing w:after="0"/>
        <w:tabs>
          <w:tab w:leader="none" w:pos="3660" w:val="left"/>
        </w:tabs>
        <w:rPr>
          <w:sz w:val="20"/>
          <w:szCs w:val="20"/>
          <w:color w:val="auto"/>
        </w:rPr>
      </w:pPr>
      <w:r>
        <w:rPr>
          <w:rFonts w:ascii="Arial" w:cs="Arial" w:eastAsia="Arial" w:hAnsi="Arial"/>
          <w:sz w:val="16"/>
          <w:szCs w:val="16"/>
          <w:color w:val="auto"/>
        </w:rPr>
        <w:t>14.04.2024 15:31</w:t>
      </w:r>
      <w:r>
        <w:rPr>
          <w:sz w:val="20"/>
          <w:szCs w:val="20"/>
          <w:color w:val="auto"/>
        </w:rPr>
        <w:tab/>
      </w:r>
      <w:r>
        <w:rPr>
          <w:rFonts w:ascii="Arial" w:cs="Arial" w:eastAsia="Arial" w:hAnsi="Arial"/>
          <w:sz w:val="15"/>
          <w:szCs w:val="15"/>
          <w:color w:val="auto"/>
        </w:rPr>
        <w:t>Easily Train a Specialized LLM: PEFT, LoRA, QLoRA, LLaMA-Adapter, and More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393700</wp:posOffset>
            </wp:positionH>
            <wp:positionV relativeFrom="paragraph">
              <wp:posOffset>283210</wp:posOffset>
            </wp:positionV>
            <wp:extent cx="6324600" cy="299085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87">
                      <a:extLst>
                        <a:ext uri="{28A0092B-C50C-407E-A947-70E740481C1C}"/>
                      </a:extLst>
                    </a:blip>
                    <a:srcRect/>
                    <a:stretch>
                      <a:fillRect/>
                    </a:stretch>
                  </pic:blipFill>
                  <pic:spPr bwMode="auto">
                    <a:xfrm>
                      <a:off x="0" y="0"/>
                      <a:ext cx="6324600" cy="29908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7" w:lineRule="exact"/>
        <w:rPr>
          <w:sz w:val="20"/>
          <w:szCs w:val="20"/>
          <w:color w:val="auto"/>
        </w:rPr>
      </w:pPr>
    </w:p>
    <w:p>
      <w:pPr>
        <w:jc w:val="center"/>
        <w:spacing w:after="0"/>
        <w:rPr>
          <w:rFonts w:ascii="Arial" w:cs="Arial" w:eastAsia="Arial" w:hAnsi="Arial"/>
          <w:sz w:val="23"/>
          <w:szCs w:val="23"/>
          <w:color w:val="323333"/>
        </w:rPr>
      </w:pPr>
      <w:hyperlink r:id="rId188">
        <w:r>
          <w:rPr>
            <w:rFonts w:ascii="Arial" w:cs="Arial" w:eastAsia="Arial" w:hAnsi="Arial"/>
            <w:sz w:val="23"/>
            <w:szCs w:val="23"/>
            <w:color w:val="323333"/>
          </w:rPr>
          <w:t>(from [24])</w:t>
        </w:r>
      </w:hyperlink>
    </w:p>
    <w:p>
      <w:pPr>
        <w:spacing w:after="0" w:line="200" w:lineRule="exact"/>
        <w:rPr>
          <w:sz w:val="20"/>
          <w:szCs w:val="20"/>
          <w:color w:val="auto"/>
        </w:rPr>
      </w:pPr>
    </w:p>
    <w:p>
      <w:pPr>
        <w:spacing w:after="0" w:line="343" w:lineRule="exact"/>
        <w:rPr>
          <w:sz w:val="20"/>
          <w:szCs w:val="20"/>
          <w:color w:val="auto"/>
        </w:rPr>
      </w:pPr>
    </w:p>
    <w:p>
      <w:pPr>
        <w:ind w:left="620" w:right="660"/>
        <w:spacing w:after="0" w:line="319" w:lineRule="auto"/>
        <w:rPr>
          <w:rFonts w:ascii="Arial" w:cs="Arial" w:eastAsia="Arial" w:hAnsi="Arial"/>
          <w:sz w:val="27"/>
          <w:szCs w:val="27"/>
          <w:b w:val="1"/>
          <w:bCs w:val="1"/>
          <w:color w:val="auto"/>
        </w:rPr>
      </w:pPr>
      <w:hyperlink r:id="rId188">
        <w:r>
          <w:rPr>
            <w:rFonts w:ascii="Arial" w:cs="Arial" w:eastAsia="Arial" w:hAnsi="Arial"/>
            <w:sz w:val="27"/>
            <w:szCs w:val="27"/>
            <w:b w:val="1"/>
            <w:bCs w:val="1"/>
            <w:color w:val="auto"/>
          </w:rPr>
          <w:t>LLaMA-Adapter [24]</w:t>
        </w:r>
        <w:r>
          <w:rPr>
            <w:rFonts w:ascii="Arial" w:cs="Arial" w:eastAsia="Arial" w:hAnsi="Arial"/>
            <w:sz w:val="27"/>
            <w:szCs w:val="27"/>
            <w:color w:val="auto"/>
          </w:rPr>
          <w:t xml:space="preserve"> (shown above) is not based upon LoRA, but it is nonetheless a</w:t>
        </w:r>
      </w:hyperlink>
      <w:r>
        <w:rPr>
          <w:rFonts w:ascii="Arial" w:cs="Arial" w:eastAsia="Arial" w:hAnsi="Arial"/>
          <w:sz w:val="27"/>
          <w:szCs w:val="27"/>
          <w:color w:val="auto"/>
        </w:rPr>
        <w:t xml:space="preserve"> recent (and popular) variant of parameter-efcient fnetuning for LLMs. At a high level, LLaMA-Adapter fnetunes pretrained LLMs to improve their instruction following capabilities using a very small number of added trainable parameters. When used to fne-tune LLaMA-7B, this approach only adds 1.2M parameters to the underlying model and requires less than an hour of fnetuning time</w:t>
      </w:r>
      <w:r>
        <w:rPr>
          <w:rFonts w:ascii="Arial" w:cs="Arial" w:eastAsia="Arial" w:hAnsi="Arial"/>
          <w:sz w:val="42"/>
          <w:szCs w:val="42"/>
          <w:color w:val="375DA6"/>
        </w:rPr>
        <w:t xml:space="preserve"> </w:t>
      </w:r>
      <w:r>
        <w:rPr>
          <w:rFonts w:ascii="Arial" w:cs="Arial" w:eastAsia="Arial" w:hAnsi="Arial"/>
          <w:sz w:val="42"/>
          <w:szCs w:val="42"/>
          <w:color w:val="375DA6"/>
          <w:vertAlign w:val="superscript"/>
        </w:rPr>
        <w:t>13</w:t>
      </w:r>
      <w:r>
        <w:rPr>
          <w:rFonts w:ascii="Arial" w:cs="Arial" w:eastAsia="Arial" w:hAnsi="Arial"/>
          <w:sz w:val="27"/>
          <w:szCs w:val="27"/>
          <w:color w:val="auto"/>
        </w:rPr>
        <w:t>. LLaMA-Adapter follows an approach similar to prefx tuning that adds a set of learnable task-adaptation prompts to the beginning of the transformers sequence at each layer. Such an approach preserves the pretrained model’s knowledge and allows adaptation to new tasks and instruction following (even including multi-modal instruction following!) to be learned with minimal data.</w:t>
      </w:r>
    </w:p>
    <w:p>
      <w:pPr>
        <w:spacing w:after="0" w:line="286" w:lineRule="exact"/>
        <w:rPr>
          <w:sz w:val="20"/>
          <w:szCs w:val="20"/>
          <w:color w:val="auto"/>
        </w:rPr>
      </w:pPr>
    </w:p>
    <w:p>
      <w:pPr>
        <w:ind w:left="620" w:right="740"/>
        <w:spacing w:after="0" w:line="346" w:lineRule="auto"/>
        <w:rPr>
          <w:sz w:val="20"/>
          <w:szCs w:val="20"/>
          <w:color w:val="auto"/>
        </w:rPr>
      </w:pPr>
      <w:r>
        <w:rPr>
          <w:rFonts w:ascii="Arial" w:cs="Arial" w:eastAsia="Arial" w:hAnsi="Arial"/>
          <w:sz w:val="27"/>
          <w:szCs w:val="27"/>
          <w:b w:val="1"/>
          <w:bCs w:val="1"/>
          <w:color w:val="auto"/>
        </w:rPr>
        <w:t>Many, many more…</w:t>
      </w:r>
      <w:r>
        <w:rPr>
          <w:rFonts w:ascii="Arial" w:cs="Arial" w:eastAsia="Arial" w:hAnsi="Arial"/>
          <w:sz w:val="27"/>
          <w:szCs w:val="27"/>
          <w:color w:val="auto"/>
        </w:rPr>
        <w:t xml:space="preserve"> Although several notable LoRA variants have been covered above, there are a nearly limitless number of extensions to this technique that have been proposed. Other recent LoRA-inspired works include:</w:t>
      </w:r>
    </w:p>
    <w:p>
      <w:pPr>
        <w:spacing w:after="0" w:line="247" w:lineRule="exact"/>
        <w:rPr>
          <w:sz w:val="20"/>
          <w:szCs w:val="20"/>
          <w:color w:val="auto"/>
        </w:rPr>
      </w:pPr>
    </w:p>
    <w:p>
      <w:pPr>
        <w:ind w:left="1160" w:right="880"/>
        <w:spacing w:after="0" w:line="368" w:lineRule="auto"/>
        <w:rPr>
          <w:rFonts w:ascii="Arial" w:cs="Arial" w:eastAsia="Arial" w:hAnsi="Arial"/>
          <w:sz w:val="27"/>
          <w:szCs w:val="27"/>
          <w:b w:val="1"/>
          <w:bCs w:val="1"/>
          <w:i w:val="1"/>
          <w:iCs w:val="1"/>
          <w:color w:val="375DA6"/>
        </w:rPr>
      </w:pPr>
      <w:hyperlink r:id="rId189">
        <w:r>
          <w:rPr>
            <w:rFonts w:ascii="Arial" w:cs="Arial" w:eastAsia="Arial" w:hAnsi="Arial"/>
            <w:sz w:val="27"/>
            <w:szCs w:val="27"/>
            <w:b w:val="1"/>
            <w:bCs w:val="1"/>
            <w:i w:val="1"/>
            <w:iCs w:val="1"/>
            <w:color w:val="375DA6"/>
          </w:rPr>
          <w:t>LQ-LoRA</w:t>
        </w:r>
        <w:r>
          <w:rPr>
            <w:rFonts w:ascii="Arial" w:cs="Arial" w:eastAsia="Arial" w:hAnsi="Arial"/>
            <w:sz w:val="27"/>
            <w:szCs w:val="27"/>
            <w:color w:val="000000"/>
          </w:rPr>
          <w:t xml:space="preserve"> </w:t>
        </w:r>
      </w:hyperlink>
      <w:r>
        <w:rPr>
          <w:rFonts w:ascii="Arial" w:cs="Arial" w:eastAsia="Arial" w:hAnsi="Arial"/>
          <w:sz w:val="27"/>
          <w:szCs w:val="27"/>
          <w:color w:val="000000"/>
        </w:rPr>
        <w:t>[26]: uses a more sophisticated quantization scheme within QLoRA that performs better and can be adapted to a target memory budget.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517525</wp:posOffset>
            </wp:positionH>
            <wp:positionV relativeFrom="paragraph">
              <wp:posOffset>-508000</wp:posOffset>
            </wp:positionV>
            <wp:extent cx="57150" cy="5715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90">
                      <a:extLst>
                        <a:ext uri="{28A0092B-C50C-407E-A947-70E740481C1C}"/>
                      </a:extLst>
                    </a:blip>
                    <a:srcRect/>
                    <a:stretch>
                      <a:fillRect/>
                    </a:stretch>
                  </pic:blipFill>
                  <pic:spPr bwMode="auto">
                    <a:xfrm>
                      <a:off x="0" y="0"/>
                      <a:ext cx="57150" cy="57150"/>
                    </a:xfrm>
                    <a:prstGeom prst="rect">
                      <a:avLst/>
                    </a:prstGeom>
                    <a:noFill/>
                  </pic:spPr>
                </pic:pic>
              </a:graphicData>
            </a:graphic>
          </wp:anchor>
        </w:drawing>
      </w:r>
    </w:p>
    <w:p>
      <w:pPr>
        <w:sectPr>
          <w:pgSz w:w="12240" w:h="15840" w:orient="portrait"/>
          <w:cols w:equalWidth="0" w:num="1">
            <w:col w:w="11200"/>
          </w:cols>
          <w:pgMar w:left="520" w:top="270" w:right="5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4" w:lineRule="exact"/>
        <w:rPr>
          <w:sz w:val="20"/>
          <w:szCs w:val="20"/>
          <w:color w:val="auto"/>
        </w:rPr>
      </w:pPr>
    </w:p>
    <w:p>
      <w:pPr>
        <w:spacing w:after="0"/>
        <w:tabs>
          <w:tab w:leader="none" w:pos="10780" w:val="left"/>
        </w:tabs>
        <w:rPr>
          <w:sz w:val="20"/>
          <w:szCs w:val="20"/>
          <w:color w:val="auto"/>
        </w:rPr>
      </w:pPr>
      <w:r>
        <w:rPr>
          <w:rFonts w:ascii="Arial" w:cs="Arial" w:eastAsia="Arial" w:hAnsi="Arial"/>
          <w:sz w:val="16"/>
          <w:szCs w:val="16"/>
          <w:color w:val="auto"/>
        </w:rPr>
        <w:t>https://cameronrwolfe.substack.com/p/easily-train-a-specialized-llm-peft</w:t>
      </w:r>
      <w:r>
        <w:rPr>
          <w:sz w:val="20"/>
          <w:szCs w:val="20"/>
          <w:color w:val="auto"/>
        </w:rPr>
        <w:tab/>
      </w:r>
      <w:r>
        <w:rPr>
          <w:rFonts w:ascii="Arial" w:cs="Arial" w:eastAsia="Arial" w:hAnsi="Arial"/>
          <w:sz w:val="15"/>
          <w:szCs w:val="15"/>
          <w:color w:val="auto"/>
        </w:rPr>
        <w:t>39/46</w:t>
      </w:r>
    </w:p>
    <w:p>
      <w:pPr>
        <w:sectPr>
          <w:pgSz w:w="12240" w:h="15840" w:orient="portrait"/>
          <w:cols w:equalWidth="0" w:num="1">
            <w:col w:w="11200"/>
          </w:cols>
          <w:pgMar w:left="520" w:top="270" w:right="520" w:bottom="0" w:gutter="0" w:footer="0" w:header="0"/>
          <w:type w:val="continuous"/>
        </w:sectPr>
      </w:pPr>
    </w:p>
    <w:bookmarkStart w:id="39" w:name="page40"/>
    <w:bookmarkEnd w:id="39"/>
    <w:p>
      <w:pPr>
        <w:spacing w:after="0"/>
        <w:tabs>
          <w:tab w:leader="none" w:pos="3660" w:val="left"/>
        </w:tabs>
        <w:rPr>
          <w:sz w:val="20"/>
          <w:szCs w:val="20"/>
          <w:color w:val="auto"/>
        </w:rPr>
      </w:pPr>
      <w:r>
        <w:rPr>
          <w:rFonts w:ascii="Arial" w:cs="Arial" w:eastAsia="Arial" w:hAnsi="Arial"/>
          <w:sz w:val="16"/>
          <w:szCs w:val="16"/>
          <w:color w:val="auto"/>
        </w:rPr>
        <w:t>14.04.2024 15:31</w:t>
      </w:r>
      <w:r>
        <w:rPr>
          <w:sz w:val="20"/>
          <w:szCs w:val="20"/>
          <w:color w:val="auto"/>
        </w:rPr>
        <w:tab/>
      </w:r>
      <w:r>
        <w:rPr>
          <w:rFonts w:ascii="Arial" w:cs="Arial" w:eastAsia="Arial" w:hAnsi="Arial"/>
          <w:sz w:val="15"/>
          <w:szCs w:val="15"/>
          <w:color w:val="auto"/>
        </w:rPr>
        <w:t>Easily Train a Specialized LLM: PEFT, LoRA, QLoRA, LLaMA-Adapter, and More</w:t>
      </w:r>
    </w:p>
    <w:p>
      <w:pPr>
        <w:spacing w:after="0" w:line="200" w:lineRule="exact"/>
        <w:rPr>
          <w:sz w:val="20"/>
          <w:szCs w:val="20"/>
          <w:color w:val="auto"/>
        </w:rPr>
      </w:pPr>
    </w:p>
    <w:p>
      <w:pPr>
        <w:spacing w:after="0" w:line="246" w:lineRule="exact"/>
        <w:rPr>
          <w:sz w:val="20"/>
          <w:szCs w:val="20"/>
          <w:color w:val="auto"/>
        </w:rPr>
      </w:pPr>
    </w:p>
    <w:p>
      <w:pPr>
        <w:ind w:left="1160" w:right="1240"/>
        <w:spacing w:after="0" w:line="367" w:lineRule="auto"/>
        <w:rPr>
          <w:rFonts w:ascii="Arial" w:cs="Arial" w:eastAsia="Arial" w:hAnsi="Arial"/>
          <w:sz w:val="27"/>
          <w:szCs w:val="27"/>
          <w:b w:val="1"/>
          <w:bCs w:val="1"/>
          <w:i w:val="1"/>
          <w:iCs w:val="1"/>
          <w:color w:val="375DA6"/>
        </w:rPr>
      </w:pPr>
      <w:hyperlink r:id="rId191">
        <w:r>
          <w:rPr>
            <w:rFonts w:ascii="Arial" w:cs="Arial" w:eastAsia="Arial" w:hAnsi="Arial"/>
            <w:sz w:val="27"/>
            <w:szCs w:val="27"/>
            <w:b w:val="1"/>
            <w:bCs w:val="1"/>
            <w:i w:val="1"/>
            <w:iCs w:val="1"/>
            <w:color w:val="375DA6"/>
          </w:rPr>
          <w:t>MultiLoRA</w:t>
        </w:r>
        <w:r>
          <w:rPr>
            <w:rFonts w:ascii="Arial" w:cs="Arial" w:eastAsia="Arial" w:hAnsi="Arial"/>
            <w:sz w:val="27"/>
            <w:szCs w:val="27"/>
            <w:color w:val="000000"/>
          </w:rPr>
          <w:t xml:space="preserve"> </w:t>
        </w:r>
      </w:hyperlink>
      <w:r>
        <w:rPr>
          <w:rFonts w:ascii="Arial" w:cs="Arial" w:eastAsia="Arial" w:hAnsi="Arial"/>
          <w:sz w:val="27"/>
          <w:szCs w:val="27"/>
          <w:color w:val="000000"/>
        </w:rPr>
        <w:t>[27]: extension of LoRA that better handles complex multi-task learning scenarios.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517525</wp:posOffset>
            </wp:positionH>
            <wp:positionV relativeFrom="paragraph">
              <wp:posOffset>-507365</wp:posOffset>
            </wp:positionV>
            <wp:extent cx="57150" cy="5715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92">
                      <a:extLst>
                        <a:ext uri="{28A0092B-C50C-407E-A947-70E740481C1C}"/>
                      </a:extLst>
                    </a:blip>
                    <a:srcRect/>
                    <a:stretch>
                      <a:fillRect/>
                    </a:stretch>
                  </pic:blipFill>
                  <pic:spPr bwMode="auto">
                    <a:xfrm>
                      <a:off x="0" y="0"/>
                      <a:ext cx="57150" cy="57150"/>
                    </a:xfrm>
                    <a:prstGeom prst="rect">
                      <a:avLst/>
                    </a:prstGeom>
                    <a:noFill/>
                  </pic:spPr>
                </pic:pic>
              </a:graphicData>
            </a:graphic>
          </wp:anchor>
        </w:drawing>
      </w:r>
    </w:p>
    <w:p>
      <w:pPr>
        <w:spacing w:after="0" w:line="35" w:lineRule="exact"/>
        <w:rPr>
          <w:sz w:val="20"/>
          <w:szCs w:val="20"/>
          <w:color w:val="auto"/>
        </w:rPr>
      </w:pPr>
    </w:p>
    <w:p>
      <w:pPr>
        <w:ind w:left="1160" w:right="1180"/>
        <w:spacing w:after="0" w:line="358" w:lineRule="auto"/>
        <w:rPr>
          <w:rFonts w:ascii="Arial" w:cs="Arial" w:eastAsia="Arial" w:hAnsi="Arial"/>
          <w:sz w:val="27"/>
          <w:szCs w:val="27"/>
          <w:b w:val="1"/>
          <w:bCs w:val="1"/>
          <w:i w:val="1"/>
          <w:iCs w:val="1"/>
          <w:color w:val="375DA6"/>
        </w:rPr>
      </w:pPr>
      <w:hyperlink r:id="rId193">
        <w:r>
          <w:rPr>
            <w:rFonts w:ascii="Arial" w:cs="Arial" w:eastAsia="Arial" w:hAnsi="Arial"/>
            <w:sz w:val="27"/>
            <w:szCs w:val="27"/>
            <w:b w:val="1"/>
            <w:bCs w:val="1"/>
            <w:i w:val="1"/>
            <w:iCs w:val="1"/>
            <w:color w:val="375DA6"/>
          </w:rPr>
          <w:t>LoRA-FA</w:t>
        </w:r>
        <w:r>
          <w:rPr>
            <w:rFonts w:ascii="Arial" w:cs="Arial" w:eastAsia="Arial" w:hAnsi="Arial"/>
            <w:sz w:val="27"/>
            <w:szCs w:val="27"/>
            <w:color w:val="000000"/>
          </w:rPr>
          <w:t xml:space="preserve"> </w:t>
        </w:r>
      </w:hyperlink>
      <w:r>
        <w:rPr>
          <w:rFonts w:ascii="Arial" w:cs="Arial" w:eastAsia="Arial" w:hAnsi="Arial"/>
          <w:sz w:val="27"/>
          <w:szCs w:val="27"/>
          <w:color w:val="000000"/>
        </w:rPr>
        <w:t>[28]: freezes half of the low-rank decomposition matrix (i.e., the</w:t>
      </w:r>
      <w:r>
        <w:rPr>
          <w:rFonts w:ascii="Consolas" w:cs="Consolas" w:eastAsia="Consolas" w:hAnsi="Consolas"/>
          <w:sz w:val="27"/>
          <w:szCs w:val="27"/>
          <w:color w:val="000000"/>
        </w:rPr>
        <w:t xml:space="preserve"> A</w:t>
      </w:r>
      <w:r>
        <w:rPr>
          <w:rFonts w:ascii="Arial" w:cs="Arial" w:eastAsia="Arial" w:hAnsi="Arial"/>
          <w:sz w:val="27"/>
          <w:szCs w:val="27"/>
          <w:color w:val="000000"/>
        </w:rPr>
        <w:t xml:space="preserve"> matrix within the product</w:t>
      </w:r>
      <w:r>
        <w:rPr>
          <w:rFonts w:ascii="Consolas" w:cs="Consolas" w:eastAsia="Consolas" w:hAnsi="Consolas"/>
          <w:sz w:val="27"/>
          <w:szCs w:val="27"/>
          <w:color w:val="000000"/>
        </w:rPr>
        <w:t xml:space="preserve"> AB</w:t>
      </w:r>
      <w:r>
        <w:rPr>
          <w:rFonts w:ascii="Arial" w:cs="Arial" w:eastAsia="Arial" w:hAnsi="Arial"/>
          <w:sz w:val="27"/>
          <w:szCs w:val="27"/>
          <w:color w:val="000000"/>
        </w:rPr>
        <w:t>) to further reduce memory overhead.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517525</wp:posOffset>
            </wp:positionH>
            <wp:positionV relativeFrom="paragraph">
              <wp:posOffset>-511810</wp:posOffset>
            </wp:positionV>
            <wp:extent cx="57150" cy="5715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94">
                      <a:extLst>
                        <a:ext uri="{28A0092B-C50C-407E-A947-70E740481C1C}"/>
                      </a:extLst>
                    </a:blip>
                    <a:srcRect/>
                    <a:stretch>
                      <a:fillRect/>
                    </a:stretch>
                  </pic:blipFill>
                  <pic:spPr bwMode="auto">
                    <a:xfrm>
                      <a:off x="0" y="0"/>
                      <a:ext cx="57150" cy="57150"/>
                    </a:xfrm>
                    <a:prstGeom prst="rect">
                      <a:avLst/>
                    </a:prstGeom>
                    <a:noFill/>
                  </pic:spPr>
                </pic:pic>
              </a:graphicData>
            </a:graphic>
          </wp:anchor>
        </w:drawing>
      </w:r>
    </w:p>
    <w:p>
      <w:pPr>
        <w:spacing w:after="0" w:line="12" w:lineRule="exact"/>
        <w:rPr>
          <w:sz w:val="20"/>
          <w:szCs w:val="20"/>
          <w:color w:val="auto"/>
        </w:rPr>
      </w:pPr>
    </w:p>
    <w:p>
      <w:pPr>
        <w:ind w:left="1160" w:right="1500"/>
        <w:spacing w:after="0" w:line="368" w:lineRule="auto"/>
        <w:rPr>
          <w:rFonts w:ascii="Arial" w:cs="Arial" w:eastAsia="Arial" w:hAnsi="Arial"/>
          <w:sz w:val="27"/>
          <w:szCs w:val="27"/>
          <w:b w:val="1"/>
          <w:bCs w:val="1"/>
          <w:i w:val="1"/>
          <w:iCs w:val="1"/>
          <w:color w:val="375DA6"/>
        </w:rPr>
      </w:pPr>
      <w:hyperlink r:id="rId195">
        <w:r>
          <w:rPr>
            <w:rFonts w:ascii="Arial" w:cs="Arial" w:eastAsia="Arial" w:hAnsi="Arial"/>
            <w:sz w:val="27"/>
            <w:szCs w:val="27"/>
            <w:b w:val="1"/>
            <w:bCs w:val="1"/>
            <w:i w:val="1"/>
            <w:iCs w:val="1"/>
            <w:color w:val="375DA6"/>
          </w:rPr>
          <w:t>Tied-LoRA</w:t>
        </w:r>
        <w:r>
          <w:rPr>
            <w:rFonts w:ascii="Arial" w:cs="Arial" w:eastAsia="Arial" w:hAnsi="Arial"/>
            <w:sz w:val="27"/>
            <w:szCs w:val="27"/>
            <w:color w:val="000000"/>
          </w:rPr>
          <w:t xml:space="preserve"> </w:t>
        </w:r>
      </w:hyperlink>
      <w:r>
        <w:rPr>
          <w:rFonts w:ascii="Arial" w:cs="Arial" w:eastAsia="Arial" w:hAnsi="Arial"/>
          <w:sz w:val="27"/>
          <w:szCs w:val="27"/>
          <w:color w:val="000000"/>
        </w:rPr>
        <w:t>[29]: leverages weight tying to further improve the parameter efciency of LoRA.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517525</wp:posOffset>
            </wp:positionH>
            <wp:positionV relativeFrom="paragraph">
              <wp:posOffset>-508000</wp:posOffset>
            </wp:positionV>
            <wp:extent cx="57150" cy="5715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96">
                      <a:extLst>
                        <a:ext uri="{28A0092B-C50C-407E-A947-70E740481C1C}"/>
                      </a:extLst>
                    </a:blip>
                    <a:srcRect/>
                    <a:stretch>
                      <a:fillRect/>
                    </a:stretch>
                  </pic:blipFill>
                  <pic:spPr bwMode="auto">
                    <a:xfrm>
                      <a:off x="0" y="0"/>
                      <a:ext cx="57150" cy="57150"/>
                    </a:xfrm>
                    <a:prstGeom prst="rect">
                      <a:avLst/>
                    </a:prstGeom>
                    <a:noFill/>
                  </pic:spPr>
                </pic:pic>
              </a:graphicData>
            </a:graphic>
          </wp:anchor>
        </w:drawing>
      </w:r>
    </w:p>
    <w:p>
      <w:pPr>
        <w:spacing w:after="0" w:line="18" w:lineRule="exact"/>
        <w:rPr>
          <w:sz w:val="20"/>
          <w:szCs w:val="20"/>
          <w:color w:val="auto"/>
        </w:rPr>
      </w:pPr>
    </w:p>
    <w:p>
      <w:pPr>
        <w:ind w:left="1160" w:right="860"/>
        <w:spacing w:after="0" w:line="368" w:lineRule="auto"/>
        <w:rPr>
          <w:rFonts w:ascii="Arial" w:cs="Arial" w:eastAsia="Arial" w:hAnsi="Arial"/>
          <w:sz w:val="27"/>
          <w:szCs w:val="27"/>
          <w:b w:val="1"/>
          <w:bCs w:val="1"/>
          <w:i w:val="1"/>
          <w:iCs w:val="1"/>
          <w:color w:val="375DA6"/>
        </w:rPr>
      </w:pPr>
      <w:hyperlink r:id="rId197">
        <w:r>
          <w:rPr>
            <w:rFonts w:ascii="Arial" w:cs="Arial" w:eastAsia="Arial" w:hAnsi="Arial"/>
            <w:sz w:val="27"/>
            <w:szCs w:val="27"/>
            <w:b w:val="1"/>
            <w:bCs w:val="1"/>
            <w:i w:val="1"/>
            <w:iCs w:val="1"/>
            <w:color w:val="375DA6"/>
          </w:rPr>
          <w:t>GLoRA</w:t>
        </w:r>
        <w:r>
          <w:rPr>
            <w:rFonts w:ascii="Arial" w:cs="Arial" w:eastAsia="Arial" w:hAnsi="Arial"/>
            <w:sz w:val="27"/>
            <w:szCs w:val="27"/>
            <w:color w:val="000000"/>
          </w:rPr>
          <w:t xml:space="preserve"> </w:t>
        </w:r>
      </w:hyperlink>
      <w:r>
        <w:rPr>
          <w:rFonts w:ascii="Arial" w:cs="Arial" w:eastAsia="Arial" w:hAnsi="Arial"/>
          <w:sz w:val="27"/>
          <w:szCs w:val="27"/>
          <w:color w:val="000000"/>
        </w:rPr>
        <w:t>[30]: extends LoRA to adapt pretrained model weights and activations to each task in addition to an adapter for each layer.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517525</wp:posOffset>
            </wp:positionH>
            <wp:positionV relativeFrom="paragraph">
              <wp:posOffset>-508000</wp:posOffset>
            </wp:positionV>
            <wp:extent cx="57150" cy="5715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98">
                      <a:extLst>
                        <a:ext uri="{28A0092B-C50C-407E-A947-70E740481C1C}"/>
                      </a:extLst>
                    </a:blip>
                    <a:srcRect/>
                    <a:stretch>
                      <a:fillRect/>
                    </a:stretch>
                  </pic:blipFill>
                  <pic:spPr bwMode="auto">
                    <a:xfrm>
                      <a:off x="0" y="0"/>
                      <a:ext cx="57150" cy="57150"/>
                    </a:xfrm>
                    <a:prstGeom prst="rect">
                      <a:avLst/>
                    </a:prstGeom>
                    <a:noFill/>
                  </pic:spPr>
                </pic:pic>
              </a:graphicData>
            </a:graphic>
          </wp:anchor>
        </w:drawing>
      </w:r>
    </w:p>
    <w:p>
      <w:pPr>
        <w:spacing w:after="0" w:line="153" w:lineRule="exact"/>
        <w:rPr>
          <w:sz w:val="20"/>
          <w:szCs w:val="20"/>
          <w:color w:val="auto"/>
        </w:rPr>
      </w:pPr>
    </w:p>
    <w:p>
      <w:pPr>
        <w:ind w:left="620" w:right="1260"/>
        <w:spacing w:after="0" w:line="352" w:lineRule="auto"/>
        <w:rPr>
          <w:sz w:val="20"/>
          <w:szCs w:val="20"/>
          <w:color w:val="auto"/>
        </w:rPr>
      </w:pPr>
      <w:r>
        <w:rPr>
          <w:rFonts w:ascii="Arial" w:cs="Arial" w:eastAsia="Arial" w:hAnsi="Arial"/>
          <w:sz w:val="27"/>
          <w:szCs w:val="27"/>
          <w:color w:val="auto"/>
        </w:rPr>
        <w:t>Given that so many LoRA-inspired techniques exist, there are probably a few notable extensions that are missing from the list above. If you are aware of any other techniques that are worth including, let me know in the comments!</w:t>
      </w:r>
    </w:p>
    <w:p>
      <w:pPr>
        <w:spacing w:after="0" w:line="200" w:lineRule="exact"/>
        <w:rPr>
          <w:sz w:val="20"/>
          <w:szCs w:val="20"/>
          <w:color w:val="auto"/>
        </w:rPr>
      </w:pPr>
    </w:p>
    <w:p>
      <w:pPr>
        <w:spacing w:after="0" w:line="200" w:lineRule="exact"/>
        <w:rPr>
          <w:sz w:val="20"/>
          <w:szCs w:val="20"/>
          <w:color w:val="auto"/>
        </w:rPr>
      </w:pPr>
    </w:p>
    <w:p>
      <w:pPr>
        <w:spacing w:after="0" w:line="248" w:lineRule="exact"/>
        <w:rPr>
          <w:sz w:val="20"/>
          <w:szCs w:val="20"/>
          <w:color w:val="auto"/>
        </w:rPr>
      </w:pPr>
    </w:p>
    <w:p>
      <w:pPr>
        <w:ind w:left="620"/>
        <w:spacing w:after="0"/>
        <w:rPr>
          <w:sz w:val="20"/>
          <w:szCs w:val="20"/>
          <w:color w:val="auto"/>
        </w:rPr>
      </w:pPr>
      <w:r>
        <w:rPr>
          <w:rFonts w:ascii="Arial" w:cs="Arial" w:eastAsia="Arial" w:hAnsi="Arial"/>
          <w:sz w:val="44"/>
          <w:szCs w:val="44"/>
          <w:color w:val="auto"/>
        </w:rPr>
        <w:t>Takeaways</w:t>
      </w:r>
    </w:p>
    <w:p>
      <w:pPr>
        <w:ind w:left="620" w:right="640"/>
        <w:spacing w:after="0" w:line="341" w:lineRule="auto"/>
        <w:rPr>
          <w:sz w:val="20"/>
          <w:szCs w:val="20"/>
          <w:color w:val="auto"/>
        </w:rPr>
      </w:pPr>
      <w:r>
        <w:rPr>
          <w:rFonts w:ascii="Arial" w:cs="Arial" w:eastAsia="Arial" w:hAnsi="Arial"/>
          <w:sz w:val="27"/>
          <w:szCs w:val="27"/>
          <w:color w:val="auto"/>
        </w:rPr>
        <w:t>We should now have a working understanding of LoRA, the several variants of this technique that have been proposed, and how these ideas can be applied in practice. LoRA is arguably the most widely-used practical tool for creating specialized LLMs, as it democratizes the fnetuning process by signifcantly reducing hardware requirements. Some important takeaways are outlined below.</w:t>
      </w:r>
    </w:p>
    <w:p>
      <w:pPr>
        <w:spacing w:after="0" w:line="254" w:lineRule="exact"/>
        <w:rPr>
          <w:sz w:val="20"/>
          <w:szCs w:val="20"/>
          <w:color w:val="auto"/>
        </w:rPr>
      </w:pPr>
    </w:p>
    <w:p>
      <w:pPr>
        <w:ind w:left="620" w:right="820"/>
        <w:spacing w:after="0" w:line="339" w:lineRule="auto"/>
        <w:rPr>
          <w:sz w:val="20"/>
          <w:szCs w:val="20"/>
          <w:color w:val="auto"/>
        </w:rPr>
      </w:pPr>
      <w:r>
        <w:rPr>
          <w:rFonts w:ascii="Arial" w:cs="Arial" w:eastAsia="Arial" w:hAnsi="Arial"/>
          <w:sz w:val="27"/>
          <w:szCs w:val="27"/>
          <w:b w:val="1"/>
          <w:bCs w:val="1"/>
          <w:color w:val="auto"/>
        </w:rPr>
        <w:t>Training an LLM.</w:t>
      </w:r>
      <w:r>
        <w:rPr>
          <w:rFonts w:ascii="Arial" w:cs="Arial" w:eastAsia="Arial" w:hAnsi="Arial"/>
          <w:sz w:val="27"/>
          <w:szCs w:val="27"/>
          <w:color w:val="auto"/>
        </w:rPr>
        <w:t xml:space="preserve"> The training process for language models (i.e., both encoder-only and decoder-only models) includes pretraining and fnetuning. During pretraining, we train the model via a self-supervised objective over a large amount of unlabeled text. Although pretraining is expensive, we can reuse the resulting model numerous times as a starting point for fnetuning on various tasks. Due to the public availability of many high-quality pretrained LLMs, most practitioners can simply download a pretrained model and focus upon the fnetuning process without ever having to pretrain a model from scratch.</w:t>
      </w:r>
    </w:p>
    <w:p>
      <w:pPr>
        <w:spacing w:after="0" w:line="257" w:lineRule="exact"/>
        <w:rPr>
          <w:sz w:val="20"/>
          <w:szCs w:val="20"/>
          <w:color w:val="auto"/>
        </w:rPr>
      </w:pPr>
    </w:p>
    <w:p>
      <w:pPr>
        <w:ind w:left="620" w:right="1320"/>
        <w:spacing w:after="0" w:line="379" w:lineRule="auto"/>
        <w:rPr>
          <w:sz w:val="20"/>
          <w:szCs w:val="20"/>
          <w:color w:val="auto"/>
        </w:rPr>
      </w:pPr>
      <w:r>
        <w:rPr>
          <w:rFonts w:ascii="Arial" w:cs="Arial" w:eastAsia="Arial" w:hAnsi="Arial"/>
          <w:sz w:val="26"/>
          <w:szCs w:val="26"/>
          <w:b w:val="1"/>
          <w:bCs w:val="1"/>
          <w:color w:val="auto"/>
        </w:rPr>
        <w:t>Afordable fnetuning.</w:t>
      </w:r>
      <w:r>
        <w:rPr>
          <w:rFonts w:ascii="Arial" w:cs="Arial" w:eastAsia="Arial" w:hAnsi="Arial"/>
          <w:sz w:val="26"/>
          <w:szCs w:val="26"/>
          <w:color w:val="auto"/>
        </w:rPr>
        <w:t xml:space="preserve"> The fnetuning process is cheap relative to the cost of pretraining. However, modern LLMs (especially GPT-style models) have many</w:t>
      </w:r>
    </w:p>
    <w:p>
      <w:pPr>
        <w:sectPr>
          <w:pgSz w:w="12240" w:h="15840" w:orient="portrait"/>
          <w:cols w:equalWidth="0" w:num="1">
            <w:col w:w="11200"/>
          </w:cols>
          <w:pgMar w:left="520" w:top="270" w:right="52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62" w:lineRule="exact"/>
        <w:rPr>
          <w:sz w:val="20"/>
          <w:szCs w:val="20"/>
          <w:color w:val="auto"/>
        </w:rPr>
      </w:pPr>
    </w:p>
    <w:p>
      <w:pPr>
        <w:spacing w:after="0"/>
        <w:tabs>
          <w:tab w:leader="none" w:pos="10780" w:val="left"/>
        </w:tabs>
        <w:rPr>
          <w:sz w:val="20"/>
          <w:szCs w:val="20"/>
          <w:color w:val="auto"/>
        </w:rPr>
      </w:pPr>
      <w:r>
        <w:rPr>
          <w:rFonts w:ascii="Arial" w:cs="Arial" w:eastAsia="Arial" w:hAnsi="Arial"/>
          <w:sz w:val="16"/>
          <w:szCs w:val="16"/>
          <w:color w:val="auto"/>
        </w:rPr>
        <w:t>https://cameronrwolfe.substack.com/p/easily-train-a-specialized-llm-peft</w:t>
      </w:r>
      <w:r>
        <w:rPr>
          <w:sz w:val="20"/>
          <w:szCs w:val="20"/>
          <w:color w:val="auto"/>
        </w:rPr>
        <w:tab/>
      </w:r>
      <w:r>
        <w:rPr>
          <w:rFonts w:ascii="Arial" w:cs="Arial" w:eastAsia="Arial" w:hAnsi="Arial"/>
          <w:sz w:val="15"/>
          <w:szCs w:val="15"/>
          <w:color w:val="auto"/>
        </w:rPr>
        <w:t>40/46</w:t>
      </w:r>
    </w:p>
    <w:p>
      <w:pPr>
        <w:sectPr>
          <w:pgSz w:w="12240" w:h="15840" w:orient="portrait"/>
          <w:cols w:equalWidth="0" w:num="1">
            <w:col w:w="11200"/>
          </w:cols>
          <w:pgMar w:left="520" w:top="270" w:right="520" w:bottom="0" w:gutter="0" w:footer="0" w:header="0"/>
          <w:type w:val="continuous"/>
        </w:sectPr>
      </w:pPr>
    </w:p>
    <w:bookmarkStart w:id="40" w:name="page41"/>
    <w:bookmarkEnd w:id="40"/>
    <w:p>
      <w:pPr>
        <w:spacing w:after="0"/>
        <w:tabs>
          <w:tab w:leader="none" w:pos="3660" w:val="left"/>
        </w:tabs>
        <w:rPr>
          <w:sz w:val="20"/>
          <w:szCs w:val="20"/>
          <w:color w:val="auto"/>
        </w:rPr>
      </w:pPr>
      <w:r>
        <w:rPr>
          <w:rFonts w:ascii="Arial" w:cs="Arial" w:eastAsia="Arial" w:hAnsi="Arial"/>
          <w:sz w:val="16"/>
          <w:szCs w:val="16"/>
          <w:color w:val="auto"/>
        </w:rPr>
        <w:t>14.04.2024 15:31</w:t>
      </w:r>
      <w:r>
        <w:rPr>
          <w:sz w:val="20"/>
          <w:szCs w:val="20"/>
          <w:color w:val="auto"/>
        </w:rPr>
        <w:tab/>
      </w:r>
      <w:r>
        <w:rPr>
          <w:rFonts w:ascii="Arial" w:cs="Arial" w:eastAsia="Arial" w:hAnsi="Arial"/>
          <w:sz w:val="15"/>
          <w:szCs w:val="15"/>
          <w:color w:val="auto"/>
        </w:rPr>
        <w:t>Easily Train a Specialized LLM: PEFT, LoRA, QLoRA, LLaMA-Adapter, and More</w:t>
      </w:r>
    </w:p>
    <w:p>
      <w:pPr>
        <w:spacing w:after="0" w:line="200" w:lineRule="exact"/>
        <w:rPr>
          <w:sz w:val="20"/>
          <w:szCs w:val="20"/>
          <w:color w:val="auto"/>
        </w:rPr>
      </w:pPr>
    </w:p>
    <w:p>
      <w:pPr>
        <w:spacing w:after="0" w:line="246" w:lineRule="exact"/>
        <w:rPr>
          <w:sz w:val="20"/>
          <w:szCs w:val="20"/>
          <w:color w:val="auto"/>
        </w:rPr>
      </w:pPr>
    </w:p>
    <w:p>
      <w:pPr>
        <w:ind w:left="620" w:right="700"/>
        <w:spacing w:after="0" w:line="339" w:lineRule="auto"/>
        <w:rPr>
          <w:sz w:val="20"/>
          <w:szCs w:val="20"/>
          <w:color w:val="auto"/>
        </w:rPr>
      </w:pPr>
      <w:r>
        <w:rPr>
          <w:rFonts w:ascii="Arial" w:cs="Arial" w:eastAsia="Arial" w:hAnsi="Arial"/>
          <w:sz w:val="27"/>
          <w:szCs w:val="27"/>
          <w:color w:val="auto"/>
        </w:rPr>
        <w:t>parameters. As such, we need expensive hardware (i.e., GPUs with a lot of memory) to make the fnetuning tractable, thus increasing the barrier to entry for fnetuning an LLM. Several parameter-efcient fnetuning approaches have been proposed as a solution to this issue, but one of the most widely-adopted strategies is LoRA, which injects a learnable low-rank weight update into each layer of the underlying model. LoRA minimizes the memory overhead of fnetuning—</w:t>
      </w:r>
      <w:r>
        <w:rPr>
          <w:rFonts w:ascii="Arial" w:cs="Arial" w:eastAsia="Arial" w:hAnsi="Arial"/>
          <w:sz w:val="27"/>
          <w:szCs w:val="27"/>
          <w:b w:val="1"/>
          <w:bCs w:val="1"/>
          <w:i w:val="1"/>
          <w:iCs w:val="1"/>
          <w:color w:val="auto"/>
        </w:rPr>
        <w:t>thus reducing hardware requirements</w:t>
      </w:r>
      <w:r>
        <w:rPr>
          <w:rFonts w:ascii="Arial" w:cs="Arial" w:eastAsia="Arial" w:hAnsi="Arial"/>
          <w:sz w:val="27"/>
          <w:szCs w:val="27"/>
          <w:color w:val="auto"/>
        </w:rPr>
        <w:t>—and performs comparably to full fnetuning.</w:t>
      </w:r>
    </w:p>
    <w:p>
      <w:pPr>
        <w:spacing w:after="0" w:line="259" w:lineRule="exact"/>
        <w:rPr>
          <w:sz w:val="20"/>
          <w:szCs w:val="20"/>
          <w:color w:val="auto"/>
        </w:rPr>
      </w:pPr>
    </w:p>
    <w:p>
      <w:pPr>
        <w:ind w:left="980" w:right="1200"/>
        <w:spacing w:after="0" w:line="427" w:lineRule="auto"/>
        <w:rPr>
          <w:sz w:val="20"/>
          <w:szCs w:val="20"/>
          <w:color w:val="auto"/>
        </w:rPr>
      </w:pPr>
      <w:r>
        <w:rPr>
          <w:rFonts w:ascii="Arial" w:cs="Arial" w:eastAsia="Arial" w:hAnsi="Arial"/>
          <w:sz w:val="23"/>
          <w:szCs w:val="23"/>
          <w:b w:val="1"/>
          <w:bCs w:val="1"/>
          <w:i w:val="1"/>
          <w:iCs w:val="1"/>
          <w:color w:val="auto"/>
        </w:rPr>
        <w:t>“QLORA reduces the average memory requirements of fnetuning a 65B parameter model from &gt;780GB of GPU memory to &lt;48GB without degrading the runtime or predictive performance compared to a 16- bit fully fnetuned baseline.”</w:t>
      </w:r>
      <w:r>
        <w:rPr>
          <w:rFonts w:ascii="Arial" w:cs="Arial" w:eastAsia="Arial" w:hAnsi="Arial"/>
          <w:sz w:val="23"/>
          <w:szCs w:val="23"/>
          <w:color w:val="auto"/>
        </w:rPr>
        <w:t xml:space="preserve"> - from [19]</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393700</wp:posOffset>
            </wp:positionH>
            <wp:positionV relativeFrom="paragraph">
              <wp:posOffset>-895350</wp:posOffset>
            </wp:positionV>
            <wp:extent cx="38100" cy="81915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99">
                      <a:extLst>
                        <a:ext uri="{28A0092B-C50C-407E-A947-70E740481C1C}"/>
                      </a:extLst>
                    </a:blip>
                    <a:srcRect/>
                    <a:stretch>
                      <a:fillRect/>
                    </a:stretch>
                  </pic:blipFill>
                  <pic:spPr bwMode="auto">
                    <a:xfrm>
                      <a:off x="0" y="0"/>
                      <a:ext cx="38100" cy="819150"/>
                    </a:xfrm>
                    <a:prstGeom prst="rect">
                      <a:avLst/>
                    </a:prstGeom>
                    <a:noFill/>
                  </pic:spPr>
                </pic:pic>
              </a:graphicData>
            </a:graphic>
          </wp:anchor>
        </w:drawing>
      </w:r>
    </w:p>
    <w:p>
      <w:pPr>
        <w:spacing w:after="0" w:line="158" w:lineRule="exact"/>
        <w:rPr>
          <w:sz w:val="20"/>
          <w:szCs w:val="20"/>
          <w:color w:val="auto"/>
        </w:rPr>
      </w:pPr>
    </w:p>
    <w:p>
      <w:pPr>
        <w:ind w:left="620" w:right="640"/>
        <w:spacing w:after="0" w:line="339" w:lineRule="auto"/>
        <w:rPr>
          <w:sz w:val="20"/>
          <w:szCs w:val="20"/>
          <w:color w:val="auto"/>
        </w:rPr>
      </w:pPr>
      <w:r>
        <w:rPr>
          <w:rFonts w:ascii="Arial" w:cs="Arial" w:eastAsia="Arial" w:hAnsi="Arial"/>
          <w:sz w:val="27"/>
          <w:szCs w:val="27"/>
          <w:b w:val="1"/>
          <w:bCs w:val="1"/>
          <w:color w:val="auto"/>
        </w:rPr>
        <w:t>An ecosystem.</w:t>
      </w:r>
      <w:r>
        <w:rPr>
          <w:rFonts w:ascii="Arial" w:cs="Arial" w:eastAsia="Arial" w:hAnsi="Arial"/>
          <w:sz w:val="27"/>
          <w:szCs w:val="27"/>
          <w:color w:val="auto"/>
        </w:rPr>
        <w:t xml:space="preserve"> LoRA is a practically useful tool that gives (almost) anyone the power to train a specialized LLM over their data. As a result, LoRA has been widely studied within the AI research community, leading to a variety of extensions, alternatives, and practical tools to go along with it. One of the most notable extensions is QLoRa, which combines LoRA with model quantization to further reduce the memory overhead of LLM fnetuning. However, this reduction in memory overhead comes at the cost of a slight decrease in training speed.</w:t>
      </w:r>
    </w:p>
    <w:p>
      <w:pPr>
        <w:spacing w:after="0" w:line="200" w:lineRule="exact"/>
        <w:rPr>
          <w:sz w:val="20"/>
          <w:szCs w:val="20"/>
          <w:color w:val="auto"/>
        </w:rPr>
      </w:pPr>
    </w:p>
    <w:p>
      <w:pPr>
        <w:spacing w:after="0" w:line="255" w:lineRule="exact"/>
        <w:rPr>
          <w:sz w:val="20"/>
          <w:szCs w:val="20"/>
          <w:color w:val="auto"/>
        </w:rPr>
      </w:pPr>
    </w:p>
    <w:p>
      <w:pPr>
        <w:ind w:left="620"/>
        <w:spacing w:after="0"/>
        <w:rPr>
          <w:sz w:val="20"/>
          <w:szCs w:val="20"/>
          <w:color w:val="auto"/>
        </w:rPr>
      </w:pPr>
      <w:r>
        <w:rPr>
          <w:rFonts w:ascii="Arial" w:cs="Arial" w:eastAsia="Arial" w:hAnsi="Arial"/>
          <w:sz w:val="30"/>
          <w:szCs w:val="30"/>
          <w:color w:val="auto"/>
        </w:rPr>
        <w:t>New to the newsletter?</w:t>
      </w:r>
    </w:p>
    <w:p>
      <w:pPr>
        <w:ind w:left="620" w:right="700"/>
        <w:spacing w:after="0" w:line="343" w:lineRule="auto"/>
        <w:rPr>
          <w:rFonts w:ascii="Arial" w:cs="Arial" w:eastAsia="Arial" w:hAnsi="Arial"/>
          <w:sz w:val="27"/>
          <w:szCs w:val="27"/>
          <w:color w:val="auto"/>
        </w:rPr>
      </w:pPr>
      <w:r>
        <w:rPr>
          <w:rFonts w:ascii="Arial" w:cs="Arial" w:eastAsia="Arial" w:hAnsi="Arial"/>
          <w:sz w:val="27"/>
          <w:szCs w:val="27"/>
          <w:color w:val="auto"/>
        </w:rPr>
        <w:t>Hi! I’m</w:t>
      </w:r>
      <w:r>
        <w:rPr>
          <w:rFonts w:ascii="Arial" w:cs="Arial" w:eastAsia="Arial" w:hAnsi="Arial"/>
          <w:sz w:val="27"/>
          <w:szCs w:val="27"/>
          <w:color w:val="375DA6"/>
        </w:rPr>
        <w:t xml:space="preserve"> </w:t>
      </w:r>
      <w:hyperlink r:id="rId19">
        <w:r>
          <w:rPr>
            <w:rFonts w:ascii="Arial" w:cs="Arial" w:eastAsia="Arial" w:hAnsi="Arial"/>
            <w:sz w:val="27"/>
            <w:szCs w:val="27"/>
            <w:color w:val="375DA6"/>
          </w:rPr>
          <w:t>Cameron R. Wolfe</w:t>
        </w:r>
      </w:hyperlink>
      <w:r>
        <w:rPr>
          <w:rFonts w:ascii="Arial" w:cs="Arial" w:eastAsia="Arial" w:hAnsi="Arial"/>
          <w:sz w:val="27"/>
          <w:szCs w:val="27"/>
          <w:color w:val="auto"/>
        </w:rPr>
        <w:t>, deep learning Ph.D. and Director of AI at</w:t>
      </w:r>
      <w:r>
        <w:rPr>
          <w:rFonts w:ascii="Arial" w:cs="Arial" w:eastAsia="Arial" w:hAnsi="Arial"/>
          <w:sz w:val="27"/>
          <w:szCs w:val="27"/>
          <w:color w:val="375DA6"/>
        </w:rPr>
        <w:t xml:space="preserve"> </w:t>
      </w:r>
      <w:hyperlink r:id="rId18">
        <w:r>
          <w:rPr>
            <w:rFonts w:ascii="Arial" w:cs="Arial" w:eastAsia="Arial" w:hAnsi="Arial"/>
            <w:sz w:val="27"/>
            <w:szCs w:val="27"/>
            <w:color w:val="375DA6"/>
          </w:rPr>
          <w:t>Rebuy</w:t>
        </w:r>
      </w:hyperlink>
      <w:r>
        <w:rPr>
          <w:rFonts w:ascii="Arial" w:cs="Arial" w:eastAsia="Arial" w:hAnsi="Arial"/>
          <w:sz w:val="27"/>
          <w:szCs w:val="27"/>
          <w:color w:val="auto"/>
        </w:rPr>
        <w:t>. This is the Deep (Learning) Focus newsletter, where I help readers understand AI research via overviews of relevant topics from the ground up. If you like the newsletter, please subscribe, share it, or follow me on</w:t>
      </w:r>
      <w:r>
        <w:rPr>
          <w:rFonts w:ascii="Arial" w:cs="Arial" w:eastAsia="Arial" w:hAnsi="Arial"/>
          <w:sz w:val="27"/>
          <w:szCs w:val="27"/>
          <w:color w:val="375DA6"/>
        </w:rPr>
        <w:t xml:space="preserve"> </w:t>
      </w:r>
      <w:hyperlink r:id="rId20">
        <w:r>
          <w:rPr>
            <w:rFonts w:ascii="Arial" w:cs="Arial" w:eastAsia="Arial" w:hAnsi="Arial"/>
            <w:sz w:val="27"/>
            <w:szCs w:val="27"/>
            <w:color w:val="375DA6"/>
          </w:rPr>
          <w:t>Medium</w:t>
        </w:r>
      </w:hyperlink>
      <w:r>
        <w:rPr>
          <w:rFonts w:ascii="Arial" w:cs="Arial" w:eastAsia="Arial" w:hAnsi="Arial"/>
          <w:sz w:val="27"/>
          <w:szCs w:val="27"/>
          <w:color w:val="auto"/>
        </w:rPr>
        <w:t>,</w:t>
      </w:r>
      <w:r>
        <w:rPr>
          <w:rFonts w:ascii="Arial" w:cs="Arial" w:eastAsia="Arial" w:hAnsi="Arial"/>
          <w:sz w:val="27"/>
          <w:szCs w:val="27"/>
          <w:color w:val="375DA6"/>
        </w:rPr>
        <w:t xml:space="preserve"> </w:t>
      </w:r>
      <w:hyperlink r:id="rId21">
        <w:r>
          <w:rPr>
            <w:rFonts w:ascii="Arial" w:cs="Arial" w:eastAsia="Arial" w:hAnsi="Arial"/>
            <w:sz w:val="27"/>
            <w:szCs w:val="27"/>
            <w:color w:val="375DA6"/>
          </w:rPr>
          <w:t>X</w:t>
        </w:r>
      </w:hyperlink>
      <w:r>
        <w:rPr>
          <w:rFonts w:ascii="Arial" w:cs="Arial" w:eastAsia="Arial" w:hAnsi="Arial"/>
          <w:sz w:val="27"/>
          <w:szCs w:val="27"/>
          <w:color w:val="auto"/>
        </w:rPr>
        <w:t>, and</w:t>
      </w:r>
      <w:r>
        <w:rPr>
          <w:rFonts w:ascii="Arial" w:cs="Arial" w:eastAsia="Arial" w:hAnsi="Arial"/>
          <w:sz w:val="27"/>
          <w:szCs w:val="27"/>
          <w:color w:val="375DA6"/>
        </w:rPr>
        <w:t xml:space="preserve"> </w:t>
      </w:r>
      <w:hyperlink r:id="rId22">
        <w:r>
          <w:rPr>
            <w:rFonts w:ascii="Arial" w:cs="Arial" w:eastAsia="Arial" w:hAnsi="Arial"/>
            <w:sz w:val="27"/>
            <w:szCs w:val="27"/>
            <w:color w:val="375DA6"/>
          </w:rPr>
          <w:t>LinkedIn</w:t>
        </w:r>
      </w:hyperlink>
      <w:r>
        <w:rPr>
          <w:rFonts w:ascii="Arial" w:cs="Arial" w:eastAsia="Arial" w:hAnsi="Arial"/>
          <w:sz w:val="27"/>
          <w:szCs w:val="27"/>
          <w:color w:val="auto"/>
        </w:rPr>
        <w:t>!</w:t>
      </w:r>
    </w:p>
    <w:p>
      <w:pPr>
        <w:spacing w:after="0" w:line="200" w:lineRule="exact"/>
        <w:rPr>
          <w:rFonts w:ascii="Arial" w:cs="Arial" w:eastAsia="Arial" w:hAnsi="Arial"/>
          <w:sz w:val="27"/>
          <w:szCs w:val="27"/>
          <w:color w:val="auto"/>
        </w:rPr>
      </w:pPr>
    </w:p>
    <w:p>
      <w:pPr>
        <w:spacing w:after="0" w:line="260" w:lineRule="exact"/>
        <w:rPr>
          <w:rFonts w:ascii="Arial" w:cs="Arial" w:eastAsia="Arial" w:hAnsi="Arial"/>
          <w:sz w:val="27"/>
          <w:szCs w:val="27"/>
          <w:color w:val="auto"/>
        </w:rPr>
      </w:pPr>
    </w:p>
    <w:p>
      <w:pPr>
        <w:ind w:left="620"/>
        <w:spacing w:after="0"/>
        <w:rPr>
          <w:sz w:val="20"/>
          <w:szCs w:val="20"/>
          <w:color w:val="auto"/>
        </w:rPr>
      </w:pPr>
      <w:r>
        <w:rPr>
          <w:rFonts w:ascii="Arial" w:cs="Arial" w:eastAsia="Arial" w:hAnsi="Arial"/>
          <w:sz w:val="30"/>
          <w:szCs w:val="30"/>
          <w:color w:val="auto"/>
        </w:rPr>
        <w:t>Bibliography</w:t>
      </w:r>
    </w:p>
    <w:p>
      <w:pPr>
        <w:ind w:left="620" w:right="2380"/>
        <w:spacing w:after="0" w:line="356" w:lineRule="auto"/>
        <w:rPr>
          <w:sz w:val="20"/>
          <w:szCs w:val="20"/>
          <w:color w:val="auto"/>
        </w:rPr>
      </w:pPr>
      <w:r>
        <w:rPr>
          <w:rFonts w:ascii="Arial" w:cs="Arial" w:eastAsia="Arial" w:hAnsi="Arial"/>
          <w:sz w:val="27"/>
          <w:szCs w:val="27"/>
          <w:color w:val="auto"/>
        </w:rPr>
        <w:t xml:space="preserve">[1] Hu, Edward J., et al. "Lora: Low-rank adaptation of large language models." </w:t>
      </w:r>
      <w:r>
        <w:rPr>
          <w:rFonts w:ascii="Arial" w:cs="Arial" w:eastAsia="Arial" w:hAnsi="Arial"/>
          <w:sz w:val="27"/>
          <w:szCs w:val="27"/>
          <w:b w:val="1"/>
          <w:bCs w:val="1"/>
          <w:i w:val="1"/>
          <w:iCs w:val="1"/>
          <w:color w:val="auto"/>
        </w:rPr>
        <w:t>arXiv preprint arXiv:2106.09685</w:t>
      </w:r>
      <w:r>
        <w:rPr>
          <w:rFonts w:ascii="Arial" w:cs="Arial" w:eastAsia="Arial" w:hAnsi="Arial"/>
          <w:sz w:val="27"/>
          <w:szCs w:val="27"/>
          <w:color w:val="auto"/>
        </w:rPr>
        <w:t xml:space="preserve"> (2021).</w:t>
      </w:r>
    </w:p>
    <w:p>
      <w:pPr>
        <w:spacing w:after="0" w:line="234" w:lineRule="exact"/>
        <w:rPr>
          <w:rFonts w:ascii="Arial" w:cs="Arial" w:eastAsia="Arial" w:hAnsi="Arial"/>
          <w:sz w:val="27"/>
          <w:szCs w:val="27"/>
          <w:color w:val="auto"/>
        </w:rPr>
      </w:pPr>
    </w:p>
    <w:p>
      <w:pPr>
        <w:jc w:val="both"/>
        <w:ind w:left="620" w:right="2900"/>
        <w:spacing w:after="0" w:line="416" w:lineRule="auto"/>
        <w:rPr>
          <w:sz w:val="20"/>
          <w:szCs w:val="20"/>
          <w:color w:val="auto"/>
        </w:rPr>
      </w:pPr>
      <w:r>
        <w:rPr>
          <w:rFonts w:ascii="Arial" w:cs="Arial" w:eastAsia="Arial" w:hAnsi="Arial"/>
          <w:sz w:val="25"/>
          <w:szCs w:val="25"/>
          <w:color w:val="auto"/>
        </w:rPr>
        <w:t xml:space="preserve">[2] Houlsby, Neil, et al. "Parameter-efcient transfer learning for NLP." </w:t>
      </w:r>
      <w:r>
        <w:rPr>
          <w:rFonts w:ascii="Arial" w:cs="Arial" w:eastAsia="Arial" w:hAnsi="Arial"/>
          <w:sz w:val="25"/>
          <w:szCs w:val="25"/>
          <w:b w:val="1"/>
          <w:bCs w:val="1"/>
          <w:i w:val="1"/>
          <w:iCs w:val="1"/>
          <w:color w:val="auto"/>
        </w:rPr>
        <w:t>International Conference on Machine Learning</w:t>
      </w:r>
      <w:r>
        <w:rPr>
          <w:rFonts w:ascii="Arial" w:cs="Arial" w:eastAsia="Arial" w:hAnsi="Arial"/>
          <w:sz w:val="25"/>
          <w:szCs w:val="25"/>
          <w:color w:val="auto"/>
        </w:rPr>
        <w:t>. PMLR, 2019.</w:t>
      </w:r>
    </w:p>
    <w:p>
      <w:pPr>
        <w:sectPr>
          <w:pgSz w:w="12240" w:h="15840" w:orient="portrait"/>
          <w:cols w:equalWidth="0" w:num="1">
            <w:col w:w="11200"/>
          </w:cols>
          <w:pgMar w:left="520" w:top="270" w:right="520" w:bottom="0" w:gutter="0" w:footer="0" w:header="0"/>
        </w:sectPr>
      </w:pPr>
    </w:p>
    <w:p>
      <w:pPr>
        <w:spacing w:after="0" w:line="200" w:lineRule="exact"/>
        <w:rPr>
          <w:rFonts w:ascii="Arial" w:cs="Arial" w:eastAsia="Arial" w:hAnsi="Arial"/>
          <w:sz w:val="27"/>
          <w:szCs w:val="27"/>
          <w:color w:val="auto"/>
        </w:rPr>
      </w:pPr>
    </w:p>
    <w:p>
      <w:pPr>
        <w:spacing w:after="0" w:line="200" w:lineRule="exact"/>
        <w:rPr>
          <w:rFonts w:ascii="Arial" w:cs="Arial" w:eastAsia="Arial" w:hAnsi="Arial"/>
          <w:sz w:val="27"/>
          <w:szCs w:val="27"/>
          <w:color w:val="auto"/>
        </w:rPr>
      </w:pPr>
    </w:p>
    <w:p>
      <w:pPr>
        <w:spacing w:after="0" w:line="200" w:lineRule="exact"/>
        <w:rPr>
          <w:rFonts w:ascii="Arial" w:cs="Arial" w:eastAsia="Arial" w:hAnsi="Arial"/>
          <w:sz w:val="27"/>
          <w:szCs w:val="27"/>
          <w:color w:val="auto"/>
        </w:rPr>
      </w:pPr>
    </w:p>
    <w:p>
      <w:pPr>
        <w:spacing w:after="0" w:line="340" w:lineRule="exact"/>
        <w:rPr>
          <w:rFonts w:ascii="Arial" w:cs="Arial" w:eastAsia="Arial" w:hAnsi="Arial"/>
          <w:sz w:val="27"/>
          <w:szCs w:val="27"/>
          <w:color w:val="auto"/>
        </w:rPr>
      </w:pPr>
    </w:p>
    <w:p>
      <w:pPr>
        <w:spacing w:after="0"/>
        <w:tabs>
          <w:tab w:leader="none" w:pos="10780" w:val="left"/>
        </w:tabs>
        <w:rPr>
          <w:sz w:val="20"/>
          <w:szCs w:val="20"/>
          <w:color w:val="auto"/>
        </w:rPr>
      </w:pPr>
      <w:r>
        <w:rPr>
          <w:rFonts w:ascii="Arial" w:cs="Arial" w:eastAsia="Arial" w:hAnsi="Arial"/>
          <w:sz w:val="16"/>
          <w:szCs w:val="16"/>
          <w:color w:val="auto"/>
        </w:rPr>
        <w:t>https://cameronrwolfe.substack.com/p/easily-train-a-specialized-llm-peft</w:t>
      </w:r>
      <w:r>
        <w:rPr>
          <w:sz w:val="20"/>
          <w:szCs w:val="20"/>
          <w:color w:val="auto"/>
        </w:rPr>
        <w:tab/>
      </w:r>
      <w:r>
        <w:rPr>
          <w:rFonts w:ascii="Arial" w:cs="Arial" w:eastAsia="Arial" w:hAnsi="Arial"/>
          <w:sz w:val="15"/>
          <w:szCs w:val="15"/>
          <w:color w:val="auto"/>
        </w:rPr>
        <w:t>41/46</w:t>
      </w:r>
    </w:p>
    <w:sectPr>
      <w:pgSz w:w="12240" w:h="15840" w:orient="portrait"/>
      <w:cols w:equalWidth="0" w:num="1">
        <w:col w:w="11200"/>
      </w:cols>
      <w:pgMar w:left="520" w:top="270" w:right="520" w:bottom="0" w:gutter="0" w:footer="0" w:header="0"/>
      <w:type w:val="continuous"/>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A1"/>
    <w:family w:val="swiss"/>
    <w:pitch w:val="variable"/>
    <w:sig w:usb0="E0002EFF" w:usb1="C0007843" w:usb2="00000009" w:usb3="00000000" w:csb0="400001FF" w:csb1="FFFF0000"/>
  </w:font>
  <w:font w:name="Segoe UI Semibold">
    <w:panose1 w:val="020B0702040204020203"/>
    <w:charset w:val="00"/>
    <w:family w:val="swiss"/>
    <w:pitch w:val="variable"/>
    <w:sig w:usb0="E4002EFF" w:usb1="C000E47F" w:usb2="00000009" w:usb3="00000000" w:csb0="200001FF" w:csb1="00000000"/>
  </w:font>
  <w:font w:name="Segoe UI">
    <w:panose1 w:val="020B0502040204020203"/>
    <w:charset w:val="00"/>
    <w:family w:val="swiss"/>
    <w:pitch w:val="variable"/>
    <w:sig w:usb0="E4002EFF" w:usb1="C000E47F" w:usb2="00000009" w:usb3="00000000" w:csb0="200001FF" w:csb1="00000000"/>
  </w:font>
  <w:font w:name="Consolas">
    <w:panose1 w:val="020B0609020204030204"/>
    <w:charset w:val="00"/>
    <w:family w:val="auto"/>
    <w:pitch w:val="fixed"/>
    <w:sig w:usb0="E10002FF" w:usb1="4000FCFF" w:usb2="00000009" w:usb3="00000000" w:csb0="6000019F" w:csb1="DFD70000"/>
  </w:font>
</w:fonts>
</file>

<file path=word/numbering.xml><?xml version="1.0" encoding="utf-8"?>
<w:numbering xmlns:w="http://schemas.openxmlformats.org/wordprocessingml/2006/main">
  <w:abstractNum w:abstractNumId="0">
    <w:nsid w:val="625558EC"/>
    <w:multiLevelType w:val="hybridMultilevel"/>
    <w:lvl w:ilvl="0">
      <w:lvlJc w:val="left"/>
      <w:lvlText w:val="%1."/>
      <w:numFmt w:val="decimal"/>
      <w:start w:val="1"/>
    </w:lvl>
  </w:abstractNum>
  <w:abstractNum w:abstractNumId="1">
    <w:nsid w:val="238E1F29"/>
    <w:multiLevelType w:val="hybridMultilevel"/>
    <w:lvl w:ilvl="0">
      <w:lvlJc w:val="left"/>
      <w:lvlText w:val="%1."/>
      <w:numFmt w:val="decimal"/>
      <w:start w:val="3"/>
    </w:lvl>
  </w:abstractNum>
  <w:abstractNum w:abstractNumId="2">
    <w:nsid w:val="46E87CCD"/>
    <w:multiLevelType w:val="hybridMultilevel"/>
    <w:lvl w:ilvl="0">
      <w:lvlJc w:val="left"/>
      <w:lvlText w:val="%1."/>
      <w:numFmt w:val="decimal"/>
      <w:start w:val="1"/>
    </w:lvl>
  </w:abstractNum>
  <w:abstractNum w:abstractNumId="3">
    <w:nsid w:val="3D1B58BA"/>
    <w:multiLevelType w:val="hybridMultilevel"/>
    <w:lvl w:ilvl="0">
      <w:lvlJc w:val="left"/>
      <w:lvlText w:val="%1."/>
      <w:numFmt w:val="decimal"/>
      <w:start w:val="1"/>
    </w:lvl>
  </w:abstractNum>
  <w:abstractNum w:abstractNumId="4">
    <w:nsid w:val="507ED7AB"/>
    <w:multiLevelType w:val="hybridMultilevel"/>
    <w:lvl w:ilvl="0">
      <w:lvlJc w:val="left"/>
      <w:lvlText w:val="%1."/>
      <w:numFmt w:val="decimal"/>
      <w:start w:val="1"/>
    </w:lvl>
  </w:abstractNum>
  <w:abstractNum w:abstractNumId="5">
    <w:nsid w:val="2EB141F2"/>
    <w:multiLevelType w:val="hybridMultilevel"/>
    <w:lvl w:ilvl="0">
      <w:lvlJc w:val="left"/>
      <w:lvlText w:val="%1."/>
      <w:numFmt w:val="decimal"/>
      <w:start w:val="1"/>
    </w:lvl>
  </w:abstractNum>
  <w:abstractNum w:abstractNumId="6">
    <w:nsid w:val="41B71EFB"/>
    <w:multiLevelType w:val="hybridMultilevel"/>
    <w:lvl w:ilvl="0">
      <w:lvlJc w:val="left"/>
      <w:lvlText w:val="%1."/>
      <w:numFmt w:val="decimal"/>
      <w:start w:val="1"/>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styles" Target="styles.xml"/><Relationship Id="rId3" Type="http://schemas.openxmlformats.org/officeDocument/2006/relationships/fontTable" Target="fontTable.xml"/><Relationship Id="rId4" Type="http://schemas.openxmlformats.org/officeDocument/2006/relationships/webSettings" Target="webSettings.xml"/><Relationship Id="rId11" Type="http://schemas.openxmlformats.org/officeDocument/2006/relationships/numbering" Target="numbering.xm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7" Type="http://schemas.openxmlformats.org/officeDocument/2006/relationships/image" Target="media/image5.png"/><Relationship Id="rId23" Type="http://schemas.openxmlformats.org/officeDocument/2006/relationships/image" Target="media/image6.jpeg"/><Relationship Id="rId25" Type="http://schemas.openxmlformats.org/officeDocument/2006/relationships/image" Target="media/image7.png"/><Relationship Id="rId26" Type="http://schemas.openxmlformats.org/officeDocument/2006/relationships/image" Target="media/image8.jpeg"/><Relationship Id="rId28" Type="http://schemas.openxmlformats.org/officeDocument/2006/relationships/image" Target="media/image9.png"/><Relationship Id="rId29" Type="http://schemas.openxmlformats.org/officeDocument/2006/relationships/image" Target="media/image10.png"/><Relationship Id="rId30" Type="http://schemas.openxmlformats.org/officeDocument/2006/relationships/image" Target="media/image11.jpeg"/><Relationship Id="rId33" Type="http://schemas.openxmlformats.org/officeDocument/2006/relationships/image" Target="media/image12.png"/><Relationship Id="rId36" Type="http://schemas.openxmlformats.org/officeDocument/2006/relationships/image" Target="media/image13.png"/><Relationship Id="rId38" Type="http://schemas.openxmlformats.org/officeDocument/2006/relationships/image" Target="media/image14.png"/><Relationship Id="rId40" Type="http://schemas.openxmlformats.org/officeDocument/2006/relationships/image" Target="media/image15.png"/><Relationship Id="rId42" Type="http://schemas.openxmlformats.org/officeDocument/2006/relationships/image" Target="media/image16.png"/><Relationship Id="rId44" Type="http://schemas.openxmlformats.org/officeDocument/2006/relationships/image" Target="media/image17.jpeg"/><Relationship Id="rId46" Type="http://schemas.openxmlformats.org/officeDocument/2006/relationships/image" Target="media/image18.png"/><Relationship Id="rId48" Type="http://schemas.openxmlformats.org/officeDocument/2006/relationships/image" Target="media/image19.png"/><Relationship Id="rId50" Type="http://schemas.openxmlformats.org/officeDocument/2006/relationships/image" Target="media/image20.jpeg"/><Relationship Id="rId52" Type="http://schemas.openxmlformats.org/officeDocument/2006/relationships/image" Target="media/image21.png"/><Relationship Id="rId54" Type="http://schemas.openxmlformats.org/officeDocument/2006/relationships/image" Target="media/image22.png"/><Relationship Id="rId55" Type="http://schemas.openxmlformats.org/officeDocument/2006/relationships/image" Target="media/image23.png"/><Relationship Id="rId56" Type="http://schemas.openxmlformats.org/officeDocument/2006/relationships/image" Target="media/image24.png"/><Relationship Id="rId57" Type="http://schemas.openxmlformats.org/officeDocument/2006/relationships/image" Target="media/image25.png"/><Relationship Id="rId58" Type="http://schemas.openxmlformats.org/officeDocument/2006/relationships/image" Target="media/image26.jpeg"/><Relationship Id="rId60" Type="http://schemas.openxmlformats.org/officeDocument/2006/relationships/image" Target="media/image27.png"/><Relationship Id="rId62" Type="http://schemas.openxmlformats.org/officeDocument/2006/relationships/image" Target="media/image28.png"/><Relationship Id="rId64" Type="http://schemas.openxmlformats.org/officeDocument/2006/relationships/image" Target="media/image29.png"/><Relationship Id="rId67" Type="http://schemas.openxmlformats.org/officeDocument/2006/relationships/image" Target="media/image30.jpeg"/><Relationship Id="rId68" Type="http://schemas.openxmlformats.org/officeDocument/2006/relationships/image" Target="media/image31.jpeg"/><Relationship Id="rId71" Type="http://schemas.openxmlformats.org/officeDocument/2006/relationships/image" Target="media/image32.png"/><Relationship Id="rId78" Type="http://schemas.openxmlformats.org/officeDocument/2006/relationships/image" Target="media/image33.jpeg"/><Relationship Id="rId80" Type="http://schemas.openxmlformats.org/officeDocument/2006/relationships/image" Target="media/image34.png"/><Relationship Id="rId82" Type="http://schemas.openxmlformats.org/officeDocument/2006/relationships/image" Target="media/image35.png"/><Relationship Id="rId83" Type="http://schemas.openxmlformats.org/officeDocument/2006/relationships/image" Target="media/image36.png"/><Relationship Id="rId84" Type="http://schemas.openxmlformats.org/officeDocument/2006/relationships/image" Target="media/image37.png"/><Relationship Id="rId85" Type="http://schemas.openxmlformats.org/officeDocument/2006/relationships/image" Target="media/image38.png"/><Relationship Id="rId86" Type="http://schemas.openxmlformats.org/officeDocument/2006/relationships/image" Target="media/image39.png"/><Relationship Id="rId87" Type="http://schemas.openxmlformats.org/officeDocument/2006/relationships/image" Target="media/image40.jpeg"/><Relationship Id="rId89" Type="http://schemas.openxmlformats.org/officeDocument/2006/relationships/image" Target="media/image41.png"/><Relationship Id="rId90" Type="http://schemas.openxmlformats.org/officeDocument/2006/relationships/image" Target="media/image42.jpeg"/><Relationship Id="rId91" Type="http://schemas.openxmlformats.org/officeDocument/2006/relationships/image" Target="media/image43.jpeg"/><Relationship Id="rId94" Type="http://schemas.openxmlformats.org/officeDocument/2006/relationships/image" Target="media/image44.png"/><Relationship Id="rId95" Type="http://schemas.openxmlformats.org/officeDocument/2006/relationships/image" Target="media/image45.jpeg"/><Relationship Id="rId97" Type="http://schemas.openxmlformats.org/officeDocument/2006/relationships/image" Target="media/image46.jpeg"/><Relationship Id="rId99" Type="http://schemas.openxmlformats.org/officeDocument/2006/relationships/image" Target="media/image47.png"/><Relationship Id="rId100" Type="http://schemas.openxmlformats.org/officeDocument/2006/relationships/image" Target="media/image48.png"/><Relationship Id="rId101" Type="http://schemas.openxmlformats.org/officeDocument/2006/relationships/image" Target="media/image49.jpeg"/><Relationship Id="rId103" Type="http://schemas.openxmlformats.org/officeDocument/2006/relationships/image" Target="media/image50.jpeg"/><Relationship Id="rId105" Type="http://schemas.openxmlformats.org/officeDocument/2006/relationships/image" Target="media/image51.jpeg"/><Relationship Id="rId107" Type="http://schemas.openxmlformats.org/officeDocument/2006/relationships/image" Target="media/image52.png"/><Relationship Id="rId108" Type="http://schemas.openxmlformats.org/officeDocument/2006/relationships/image" Target="media/image53.jpeg"/><Relationship Id="rId110" Type="http://schemas.openxmlformats.org/officeDocument/2006/relationships/image" Target="media/image54.jpeg"/><Relationship Id="rId111" Type="http://schemas.openxmlformats.org/officeDocument/2006/relationships/image" Target="media/image55.jpeg"/><Relationship Id="rId112" Type="http://schemas.openxmlformats.org/officeDocument/2006/relationships/image" Target="media/image56.png"/><Relationship Id="rId113" Type="http://schemas.openxmlformats.org/officeDocument/2006/relationships/image" Target="media/image57.jpeg"/><Relationship Id="rId114" Type="http://schemas.openxmlformats.org/officeDocument/2006/relationships/image" Target="media/image58.png"/><Relationship Id="rId116" Type="http://schemas.openxmlformats.org/officeDocument/2006/relationships/image" Target="media/image59.png"/><Relationship Id="rId117" Type="http://schemas.openxmlformats.org/officeDocument/2006/relationships/image" Target="media/image60.png"/><Relationship Id="rId118" Type="http://schemas.openxmlformats.org/officeDocument/2006/relationships/image" Target="media/image61.png"/><Relationship Id="rId119" Type="http://schemas.openxmlformats.org/officeDocument/2006/relationships/image" Target="media/image62.png"/><Relationship Id="rId120" Type="http://schemas.openxmlformats.org/officeDocument/2006/relationships/image" Target="media/image63.jpeg"/><Relationship Id="rId122" Type="http://schemas.openxmlformats.org/officeDocument/2006/relationships/image" Target="media/image64.jpeg"/><Relationship Id="rId124" Type="http://schemas.openxmlformats.org/officeDocument/2006/relationships/image" Target="media/image65.jpeg"/><Relationship Id="rId126" Type="http://schemas.openxmlformats.org/officeDocument/2006/relationships/image" Target="media/image66.jpeg"/><Relationship Id="rId130" Type="http://schemas.openxmlformats.org/officeDocument/2006/relationships/image" Target="media/image67.png"/><Relationship Id="rId133" Type="http://schemas.openxmlformats.org/officeDocument/2006/relationships/image" Target="media/image68.png"/><Relationship Id="rId137" Type="http://schemas.openxmlformats.org/officeDocument/2006/relationships/image" Target="media/image69.jpeg"/><Relationship Id="rId140" Type="http://schemas.openxmlformats.org/officeDocument/2006/relationships/image" Target="media/image70.png"/><Relationship Id="rId142" Type="http://schemas.openxmlformats.org/officeDocument/2006/relationships/image" Target="media/image71.png"/><Relationship Id="rId144" Type="http://schemas.openxmlformats.org/officeDocument/2006/relationships/image" Target="media/image72.png"/><Relationship Id="rId146" Type="http://schemas.openxmlformats.org/officeDocument/2006/relationships/image" Target="media/image73.png"/><Relationship Id="rId148" Type="http://schemas.openxmlformats.org/officeDocument/2006/relationships/image" Target="media/image74.png"/><Relationship Id="rId151" Type="http://schemas.openxmlformats.org/officeDocument/2006/relationships/image" Target="media/image75.jpeg"/><Relationship Id="rId153" Type="http://schemas.openxmlformats.org/officeDocument/2006/relationships/image" Target="media/image76.jpeg"/><Relationship Id="rId155" Type="http://schemas.openxmlformats.org/officeDocument/2006/relationships/image" Target="media/image77.png"/><Relationship Id="rId156" Type="http://schemas.openxmlformats.org/officeDocument/2006/relationships/image" Target="media/image78.png"/><Relationship Id="rId160" Type="http://schemas.openxmlformats.org/officeDocument/2006/relationships/image" Target="media/image79.png"/><Relationship Id="rId161" Type="http://schemas.openxmlformats.org/officeDocument/2006/relationships/image" Target="media/image80.png"/><Relationship Id="rId164" Type="http://schemas.openxmlformats.org/officeDocument/2006/relationships/image" Target="media/image81.png"/><Relationship Id="rId165" Type="http://schemas.openxmlformats.org/officeDocument/2006/relationships/image" Target="media/image82.png"/><Relationship Id="rId168" Type="http://schemas.openxmlformats.org/officeDocument/2006/relationships/image" Target="media/image83.png"/><Relationship Id="rId169" Type="http://schemas.openxmlformats.org/officeDocument/2006/relationships/image" Target="media/image84.png"/><Relationship Id="rId170" Type="http://schemas.openxmlformats.org/officeDocument/2006/relationships/image" Target="media/image85.png"/><Relationship Id="rId171" Type="http://schemas.openxmlformats.org/officeDocument/2006/relationships/image" Target="media/image86.png"/><Relationship Id="rId173" Type="http://schemas.openxmlformats.org/officeDocument/2006/relationships/image" Target="media/image87.png"/><Relationship Id="rId174" Type="http://schemas.openxmlformats.org/officeDocument/2006/relationships/image" Target="media/image88.png"/><Relationship Id="rId177" Type="http://schemas.openxmlformats.org/officeDocument/2006/relationships/image" Target="media/image89.png"/><Relationship Id="rId178" Type="http://schemas.openxmlformats.org/officeDocument/2006/relationships/image" Target="media/image90.jpeg"/><Relationship Id="rId180" Type="http://schemas.openxmlformats.org/officeDocument/2006/relationships/image" Target="media/image91.png"/><Relationship Id="rId181" Type="http://schemas.openxmlformats.org/officeDocument/2006/relationships/image" Target="media/image92.png"/><Relationship Id="rId182" Type="http://schemas.openxmlformats.org/officeDocument/2006/relationships/image" Target="media/image93.png"/><Relationship Id="rId183" Type="http://schemas.openxmlformats.org/officeDocument/2006/relationships/image" Target="media/image94.jpeg"/><Relationship Id="rId184" Type="http://schemas.openxmlformats.org/officeDocument/2006/relationships/image" Target="media/image95.jpeg"/><Relationship Id="rId185" Type="http://schemas.openxmlformats.org/officeDocument/2006/relationships/image" Target="media/image96.jpeg"/><Relationship Id="rId187" Type="http://schemas.openxmlformats.org/officeDocument/2006/relationships/image" Target="media/image97.jpeg"/><Relationship Id="rId190" Type="http://schemas.openxmlformats.org/officeDocument/2006/relationships/image" Target="media/image98.png"/><Relationship Id="rId192" Type="http://schemas.openxmlformats.org/officeDocument/2006/relationships/image" Target="media/image99.png"/><Relationship Id="rId194" Type="http://schemas.openxmlformats.org/officeDocument/2006/relationships/image" Target="media/image100.png"/><Relationship Id="rId196" Type="http://schemas.openxmlformats.org/officeDocument/2006/relationships/image" Target="media/image101.png"/><Relationship Id="rId198" Type="http://schemas.openxmlformats.org/officeDocument/2006/relationships/image" Target="media/image102.png"/><Relationship Id="rId199" Type="http://schemas.openxmlformats.org/officeDocument/2006/relationships/image" Target="media/image103.png"/><Relationship Id="rId16" Type="http://schemas.openxmlformats.org/officeDocument/2006/relationships/hyperlink" Target="javascript:void(0)" TargetMode="External"/><Relationship Id="rId18" Type="http://schemas.openxmlformats.org/officeDocument/2006/relationships/hyperlink" Target="https://www.rebuyengine.com/" TargetMode="External"/><Relationship Id="rId19" Type="http://schemas.openxmlformats.org/officeDocument/2006/relationships/hyperlink" Target="https://cameronrwolfe.me/" TargetMode="External"/><Relationship Id="rId20" Type="http://schemas.openxmlformats.org/officeDocument/2006/relationships/hyperlink" Target="https://medium.com/@wolfecameron" TargetMode="External"/><Relationship Id="rId21" Type="http://schemas.openxmlformats.org/officeDocument/2006/relationships/hyperlink" Target="https://twitter.com/cwolferesearch" TargetMode="External"/><Relationship Id="rId22" Type="http://schemas.openxmlformats.org/officeDocument/2006/relationships/hyperlink" Target="https://www.linkedin.com/in/cameron-r-wolfe-ph-d-04744a238/" TargetMode="External"/><Relationship Id="rId24" Type="http://schemas.openxmlformats.org/officeDocument/2006/relationships/hyperlink" Target="https://substackcdn.com/image/fetch/f_auto,q_auto:good,fl_progressive:steep/https%3A%2F%2Fsubstack-post-media.s3.amazonaws.com%2Fpublic%2Fimages%2Fd8867fda-7270-4990-9710-0c7cf2e13878_2354x1304.png" TargetMode="External"/><Relationship Id="rId27" Type="http://schemas.openxmlformats.org/officeDocument/2006/relationships/hyperlink" Target="https://substackcdn.com/image/fetch/f_auto,q_auto:good,fl_progressive:steep/https%3A%2F%2Fsubstack-post-media.s3.amazonaws.com%2Fpublic%2Fimages%2F7bfba492-5e13-4883-bb7a-fa85c3ec810e_778x1168.png" TargetMode="External"/><Relationship Id="rId31" Type="http://schemas.openxmlformats.org/officeDocument/2006/relationships/hyperlink" Target="https://cameronrwolfe.substack.com/p/language-models-gpt-and-gpt-2" TargetMode="External"/><Relationship Id="rId32" Type="http://schemas.openxmlformats.org/officeDocument/2006/relationships/hyperlink" Target="https://cameronrwolfe.substack.com/p/language-understanding-with-bert" TargetMode="External"/><Relationship Id="rId34" Type="http://schemas.openxmlformats.org/officeDocument/2006/relationships/hyperlink" Target="https://cameronrwolfe.substack.com/p/t5-text-to-text-transformers-part" TargetMode="External"/><Relationship Id="rId35" Type="http://schemas.openxmlformats.org/officeDocument/2006/relationships/hyperlink" Target="https://cameronrwolfe.substack.com/p/t5-text-to-text-transformers-part-354" TargetMode="External"/><Relationship Id="rId37" Type="http://schemas.openxmlformats.org/officeDocument/2006/relationships/hyperlink" Target="https://x.com/cwolferesearch/status/1641932082283700226?s=20" TargetMode="External"/><Relationship Id="rId39" Type="http://schemas.openxmlformats.org/officeDocument/2006/relationships/hyperlink" Target="https://x.com/cwolferesearch/status/1644773244786941952?s=20" TargetMode="External"/><Relationship Id="rId41" Type="http://schemas.openxmlformats.org/officeDocument/2006/relationships/hyperlink" Target="https://cameronrwolfe.substack.com/i/94634004/feed-forward-neural-networks" TargetMode="External"/><Relationship Id="rId43" Type="http://schemas.openxmlformats.org/officeDocument/2006/relationships/hyperlink" Target="https://sebastianraschka.com/blog/2023/self-attention-from-scratch.html#cross-attention" TargetMode="External"/><Relationship Id="rId45" Type="http://schemas.openxmlformats.org/officeDocument/2006/relationships/hyperlink" Target="https://cameronrwolfe.substack.com/p/language-model-training-and-inference" TargetMode="External"/><Relationship Id="rId47" Type="http://schemas.openxmlformats.org/officeDocument/2006/relationships/hyperlink" Target="https://cameronrwolfe.substack.com/i/76273144/training-bert" TargetMode="External"/><Relationship Id="rId49" Type="http://schemas.openxmlformats.org/officeDocument/2006/relationships/hyperlink" Target="https://crfm.stanford.edu/" TargetMode="External"/><Relationship Id="rId51" Type="http://schemas.openxmlformats.org/officeDocument/2006/relationships/hyperlink" Target="https://cameronrwolfe.substack.com/p/understanding-and-using-supervised" TargetMode="External"/><Relationship Id="rId53" Type="http://schemas.openxmlformats.org/officeDocument/2006/relationships/hyperlink" Target="https://cameronrwolfe.substack.com/p/the-story-of-rlhf-origins-motivations" TargetMode="External"/><Relationship Id="rId59" Type="http://schemas.openxmlformats.org/officeDocument/2006/relationships/hyperlink" Target="https://cameronrwolfe.substack.com/p/quantized-training-with-deep-networks-82ea7f516dc6" TargetMode="External"/><Relationship Id="rId61" Type="http://schemas.openxmlformats.org/officeDocument/2006/relationships/hyperlink" Target="https://lightning.ai/docs/pytorch/stable/advanced/post_training_quantization.html" TargetMode="External"/><Relationship Id="rId63" Type="http://schemas.openxmlformats.org/officeDocument/2006/relationships/hyperlink" Target="https://towardsdatascience.com/inside-quantization-aware-training-4f91c8837ead" TargetMode="External"/><Relationship Id="rId65" Type="http://schemas.openxmlformats.org/officeDocument/2006/relationships/hyperlink" Target="https://developer.nvidia.com/automatic-mixed-precision" TargetMode="External"/><Relationship Id="rId66" Type="http://schemas.openxmlformats.org/officeDocument/2006/relationships/hyperlink" Target="https://huggingface.co/docs/transformers/v4.18.0/en/performance" TargetMode="External"/><Relationship Id="rId69" Type="http://schemas.openxmlformats.org/officeDocument/2006/relationships/hyperlink" Target="https://cameronrwolfe.substack.com/i/136638774/understanding-next-token-prediction" TargetMode="External"/><Relationship Id="rId70" Type="http://schemas.openxmlformats.org/officeDocument/2006/relationships/hyperlink" Target="https://cameronrwolfe.substack.com/i/85568430/language-models-are-unsupervised-multitask-learners-gpt" TargetMode="External"/><Relationship Id="rId72" Type="http://schemas.openxmlformats.org/officeDocument/2006/relationships/hyperlink" Target="https://www.mosaicml.com/blog/gpt-3-quality-for-500k" TargetMode="External"/><Relationship Id="rId73" Type="http://schemas.openxmlformats.org/officeDocument/2006/relationships/hyperlink" Target="https://cameronrwolfe.substack.com/p/llama-llms-for-everyone" TargetMode="External"/><Relationship Id="rId74" Type="http://schemas.openxmlformats.org/officeDocument/2006/relationships/hyperlink" Target="https://cameronrwolfe.substack.com/p/llama-2-from-the-ground-up" TargetMode="External"/><Relationship Id="rId75" Type="http://schemas.openxmlformats.org/officeDocument/2006/relationships/hyperlink" Target="https://cameronrwolfe.substack.com/p/democratizing-ai-mosaicmls-impact" TargetMode="External"/><Relationship Id="rId76" Type="http://schemas.openxmlformats.org/officeDocument/2006/relationships/hyperlink" Target="https://cameronrwolfe.substack.com/p/falcon-the-pinnacle-of-open-source" TargetMode="External"/><Relationship Id="rId77" Type="http://schemas.openxmlformats.org/officeDocument/2006/relationships/hyperlink" Target="https://mistral.ai/news/announcing-mistral-7b/" TargetMode="External"/><Relationship Id="rId79" Type="http://schemas.openxmlformats.org/officeDocument/2006/relationships/hyperlink" Target="https://cameronrwolfe.substack.com/p/practical-prompt-engineering-part" TargetMode="External"/><Relationship Id="rId81" Type="http://schemas.openxmlformats.org/officeDocument/2006/relationships/hyperlink" Target="https://cameronrwolfe.substack.com/p/advanced-prompt-engineering" TargetMode="External"/><Relationship Id="rId88" Type="http://schemas.openxmlformats.org/officeDocument/2006/relationships/hyperlink" Target="https://substackcdn.com/image/fetch/f_auto,q_auto:good,fl_progressive:steep/https%3A%2F%2Fbucketeer-e05bbc84-baa3-437e-9518-adb32be77984.s3.amazonaws.com%2Fpublic%2Fimages%2F60d46502-4340-48d7-8db6-057993f82060_1622x816.png" TargetMode="External"/><Relationship Id="rId92" Type="http://schemas.openxmlformats.org/officeDocument/2006/relationships/hyperlink" Target="https://substackcdn.com/image/fetch/f_auto,q_auto:good,fl_progressive:steep/https%3A%2F%2Fsubstack-post-media.s3.amazonaws.com%2Fpublic%2Fimages%2Fa4567103-c992-47d9-b824-a3eb19d65ca5_1580x1044.png" TargetMode="External"/><Relationship Id="rId93" Type="http://schemas.openxmlformats.org/officeDocument/2006/relationships/hyperlink" Target="https://pytorch.org/docs/stable/generated/torch.nn.LayerNorm.html" TargetMode="External"/><Relationship Id="rId96" Type="http://schemas.openxmlformats.org/officeDocument/2006/relationships/hyperlink" Target="https://substackcdn.com/image/fetch/f_auto,q_auto:good,fl_progressive:steep/https%3A%2F%2Fsubstack-post-media.s3.amazonaws.com%2Fpublic%2Fimages%2F5381a048-df74-4871-9842-2d99caf8786b_1204x1480.png" TargetMode="External"/><Relationship Id="rId98" Type="http://schemas.openxmlformats.org/officeDocument/2006/relationships/hyperlink" Target="https://substackcdn.com/image/fetch/f_auto,q_auto:good,fl_progressive:steep/https%3A%2F%2Fsubstack-post-media.s3.amazonaws.com%2Fpublic%2Fimages%2F359126b3-0b45-4695-98b4-6842cafee418_2324x674.png" TargetMode="External"/><Relationship Id="rId102" Type="http://schemas.openxmlformats.org/officeDocument/2006/relationships/hyperlink" Target="https://www.cs.bu.edu/fac/snyder/cs132-book/L08MatrixofLinearTranformation.html" TargetMode="External"/><Relationship Id="rId104" Type="http://schemas.openxmlformats.org/officeDocument/2006/relationships/hyperlink" Target="https://substackcdn.com/image/fetch/f_auto,q_auto:good,fl_progressive:steep/https%3A%2F%2Fsubstack-post-media.s3.amazonaws.com%2Fpublic%2Fimages%2Fcdccfb29-1e68-4032-a5b7-a37927e6df10_414x462.png" TargetMode="External"/><Relationship Id="rId106" Type="http://schemas.openxmlformats.org/officeDocument/2006/relationships/hyperlink" Target="https://www.mathsisfun.com/algebra/matrix-rank.html" TargetMode="External"/><Relationship Id="rId109" Type="http://schemas.openxmlformats.org/officeDocument/2006/relationships/hyperlink" Target="https://lightning.ai/pages/community/lora-insights/" TargetMode="External"/><Relationship Id="rId115" Type="http://schemas.openxmlformats.org/officeDocument/2006/relationships/hyperlink" Target="https://magazine.sebastianraschka.com/i/138081202/enable-lora-for-more-layers" TargetMode="External"/><Relationship Id="rId121" Type="http://schemas.openxmlformats.org/officeDocument/2006/relationships/hyperlink" Target="https://substackcdn.com/image/fetch/f_auto,q_auto:good,fl_progressive:steep/https%3A%2F%2Fsubstack-post-media.s3.amazonaws.com%2Fpublic%2Fimages%2F0ae43026-6b42-43e8-b0c2-b24a7b20ac37_1946x1276.png" TargetMode="External"/><Relationship Id="rId123" Type="http://schemas.openxmlformats.org/officeDocument/2006/relationships/hyperlink" Target="https://substackcdn.com/image/fetch/f_auto,q_auto:good,fl_progressive:steep/https%3A%2F%2Fsubstack-post-media.s3.amazonaws.com%2Fpublic%2Fimages%2Ff6db182e-8c5f-4321-ac73-169d36e97320_1060x1114.png" TargetMode="External"/><Relationship Id="rId125" Type="http://schemas.openxmlformats.org/officeDocument/2006/relationships/hyperlink" Target="https://substackcdn.com/image/fetch/f_auto,q_auto:good,fl_progressive:steep/https%3A%2F%2Fsubstack-post-media.s3.amazonaws.com%2Fpublic%2Fimages%2Fec2329b8-b295-4f6a-bda1-51dfe56a40a9_1630x680.png" TargetMode="External"/><Relationship Id="rId127" Type="http://schemas.openxmlformats.org/officeDocument/2006/relationships/hyperlink" Target="https://lightning.ai/blog/gradient-accumulation/" TargetMode="External"/><Relationship Id="rId128" Type="http://schemas.openxmlformats.org/officeDocument/2006/relationships/hyperlink" Target="https://lightning.ai/docs/pytorch/1.5.9/advanced/mixed_precision.html" TargetMode="External"/><Relationship Id="rId129" Type="http://schemas.openxmlformats.org/officeDocument/2006/relationships/hyperlink" Target="https://huggingface.co/docs/peft/index" TargetMode="External"/><Relationship Id="rId131" Type="http://schemas.openxmlformats.org/officeDocument/2006/relationships/hyperlink" Target="https://lightning.ai/" TargetMode="External"/><Relationship Id="rId132" Type="http://schemas.openxmlformats.org/officeDocument/2006/relationships/hyperlink" Target="https://github.com/Lightning-AI/lit-gpt" TargetMode="External"/><Relationship Id="rId134" Type="http://schemas.openxmlformats.org/officeDocument/2006/relationships/hyperlink" Target="https://cameronrwolfe.substack.com/p/the-history-of-open-source-llms-better" TargetMode="External"/><Relationship Id="rId135" Type="http://schemas.openxmlformats.org/officeDocument/2006/relationships/hyperlink" Target="https://github.com/Lightning-AI/lit-gpt/blob/main/tutorials/finetune_lora.md" TargetMode="External"/><Relationship Id="rId136" Type="http://schemas.openxmlformats.org/officeDocument/2006/relationships/hyperlink" Target="https://huggingface.co/blog/llama2" TargetMode="External"/><Relationship Id="rId138" Type="http://schemas.openxmlformats.org/officeDocument/2006/relationships/hyperlink" Target="https://blog.research.google/2021/10/introducing-flan-more-generalizable.html" TargetMode="External"/><Relationship Id="rId139" Type="http://schemas.openxmlformats.org/officeDocument/2006/relationships/hyperlink" Target="https://github.com/tatsu-lab/stanford_alpaca" TargetMode="External"/><Relationship Id="rId141" Type="http://schemas.openxmlformats.org/officeDocument/2006/relationships/hyperlink" Target="https://huggingface.co/datasets/databricks/databricks-dolly-15k" TargetMode="External"/><Relationship Id="rId143" Type="http://schemas.openxmlformats.org/officeDocument/2006/relationships/hyperlink" Target="https://huggingface.co/datasets/akoksal/LongForm" TargetMode="External"/><Relationship Id="rId145" Type="http://schemas.openxmlformats.org/officeDocument/2006/relationships/hyperlink" Target="https://huggingface.co/datasets/GAIR/lima" TargetMode="External"/><Relationship Id="rId147" Type="http://schemas.openxmlformats.org/officeDocument/2006/relationships/hyperlink" Target="https://huggingface.co/datasets/togethercomputer/RedPajama-Data-V2" TargetMode="External"/><Relationship Id="rId149" Type="http://schemas.openxmlformats.org/officeDocument/2006/relationships/hyperlink" Target="https://github.com/Lightning-AI/lit-gpt/blob/main/tutorials/prepare_dataset.md" TargetMode="External"/><Relationship Id="rId150" Type="http://schemas.openxmlformats.org/officeDocument/2006/relationships/hyperlink" Target="https://github.com/Lightning-AI/lit-gpt/blob/main/tutorials/finetune_lora.md#tune-on-your-dataset" TargetMode="External"/><Relationship Id="rId152" Type="http://schemas.openxmlformats.org/officeDocument/2006/relationships/hyperlink" Target="https://substackcdn.com/image/fetch/f_auto,q_auto:good,fl_progressive:steep/https%3A%2F%2Fsubstack-post-media.s3.amazonaws.com%2Fpublic%2Fimages%2Fbca36552-6615-4a0b-89f1-162a0c6d2909_924x1176.png" TargetMode="External"/><Relationship Id="rId154" Type="http://schemas.openxmlformats.org/officeDocument/2006/relationships/hyperlink" Target="https://substackcdn.com/image/fetch/f_auto,q_auto:good,fl_progressive:steep/https%3A%2F%2Fsubstack-post-media.s3.amazonaws.com%2Fpublic%2Fimages%2Fc68bb437-504c-48fe-b8fd-18b5ec32169e_790x1028.png" TargetMode="External"/><Relationship Id="rId157" Type="http://schemas.openxmlformats.org/officeDocument/2006/relationships/hyperlink" Target="https://magazine.sebastianraschka.com/p/practical-tips-for-finetuning-llms?utm_source=substack&amp;utm_campaign=post_embed&amp;utm_medium=web" TargetMode="External"/><Relationship Id="rId158" Type="http://schemas.openxmlformats.org/officeDocument/2006/relationships/hyperlink" Target="https://twitter.com/rasbt" TargetMode="External"/><Relationship Id="rId159" Type="http://schemas.openxmlformats.org/officeDocument/2006/relationships/hyperlink" Target="https://magazine.sebastianraschka.com/p/practical-tips-for-finetuning-llms" TargetMode="External"/><Relationship Id="rId162" Type="http://schemas.openxmlformats.org/officeDocument/2006/relationships/hyperlink" Target="https://lightning.ai/pages/community/finetuning-falcon-efficiently/" TargetMode="External"/><Relationship Id="rId163" Type="http://schemas.openxmlformats.org/officeDocument/2006/relationships/hyperlink" Target="https://lightning.ai/pages/community/tutorial/lora-llm/" TargetMode="External"/><Relationship Id="rId166" Type="http://schemas.openxmlformats.org/officeDocument/2006/relationships/hyperlink" Target="https://pytorch.org/docs/stable/generated/torch.optim.SGD.html" TargetMode="External"/><Relationship Id="rId167" Type="http://schemas.openxmlformats.org/officeDocument/2006/relationships/hyperlink" Target="https://pytorch.org/docs/stable/generated/torch.optim.AdamW.html" TargetMode="External"/><Relationship Id="rId172" Type="http://schemas.openxmlformats.org/officeDocument/2006/relationships/hyperlink" Target="https://magazine.sebastianraschka.com/p/understanding-parameter-efficient" TargetMode="External"/><Relationship Id="rId175" Type="http://schemas.openxmlformats.org/officeDocument/2006/relationships/hyperlink" Target="https://lightning.ai/pages/community/article/understanding-llama-adapters/" TargetMode="External"/><Relationship Id="rId176" Type="http://schemas.openxmlformats.org/officeDocument/2006/relationships/hyperlink" Target="https://magazine.sebastianraschka.com/p/finetuning-large-language-models" TargetMode="External"/><Relationship Id="rId179" Type="http://schemas.openxmlformats.org/officeDocument/2006/relationships/hyperlink" Target="https://substackcdn.com/image/fetch/f_auto,q_auto:good,fl_progressive:steep/https%3A%2F%2Fsubstack-post-media.s3.amazonaws.com%2Fpublic%2Fimages%2Fed362d46-f789-4685-b4b7-87755f6fdcd2_1622x784.png" TargetMode="External"/><Relationship Id="rId186" Type="http://schemas.openxmlformats.org/officeDocument/2006/relationships/hyperlink" Target="https://substackcdn.com/image/fetch/f_auto,q_auto:good,fl_progressive:steep/https%3A%2F%2Fsubstack-post-media.s3.amazonaws.com%2Fpublic%2Fimages%2Fbe989d13-c559-4542-b5d3-3bb3d8aba6d0_1732x1084.png" TargetMode="External"/><Relationship Id="rId188" Type="http://schemas.openxmlformats.org/officeDocument/2006/relationships/hyperlink" Target="https://substackcdn.com/image/fetch/f_auto,q_auto:good,fl_progressive:steep/https%3A%2F%2Fsubstack-post-media.s3.amazonaws.com%2Fpublic%2Fimages%2F7a67e87f-ba26-4017-8e8a-26c409d4a332_1616x764.png" TargetMode="External"/><Relationship Id="rId189" Type="http://schemas.openxmlformats.org/officeDocument/2006/relationships/hyperlink" Target="https://arxiv.org/abs/2311.12023" TargetMode="External"/><Relationship Id="rId191" Type="http://schemas.openxmlformats.org/officeDocument/2006/relationships/hyperlink" Target="https://arxiv.org/abs/2311.11501" TargetMode="External"/><Relationship Id="rId193" Type="http://schemas.openxmlformats.org/officeDocument/2006/relationships/hyperlink" Target="https://arxiv.org/abs/2308.03303" TargetMode="External"/><Relationship Id="rId195" Type="http://schemas.openxmlformats.org/officeDocument/2006/relationships/hyperlink" Target="https://arxiv.org/abs/2311.09578" TargetMode="External"/><Relationship Id="rId197" Type="http://schemas.openxmlformats.org/officeDocument/2006/relationships/hyperlink" Target="https://arxiv.org/abs/2306.07967" TargetMode="External"/></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2024-04-14T14:32:36Z</dcterms:created>
  <dcterms:modified xsi:type="dcterms:W3CDTF">2024-04-14T14:32:36Z</dcterms:modified>
</cp:coreProperties>
</file>