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Title"/>
      </w:pPr>
      <w:r>
        <w:rPr>
          <w:rFonts w:ascii="Calibri" w:hAnsi="Calibri"/>
        </w:rPr>
        <w:t>Hata Raporu ve Uygunsuz Ürün Karar Formu</w:t>
      </w:r>
    </w:p>
    <w:p>
      <w:pPr>
        <w:pStyle w:val="Balk1"/>
      </w:pPr>
      <w:r>
        <w:rPr>
          <w:rFonts w:ascii="Calibri" w:hAnsi="Calibri"/>
        </w:rPr>
        <w:t>1. Uygunsuzluk tanımı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03"/>
        <w:gridCol w:w="2589"/>
      </w:tblGrid>
      <w:tr>
        <w:trPr>
          <w:tblHeader/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Rapor no / tespit tarihi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Müşteri / parça no ve revizyon / parça adı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Lot-seri / tespit yeri / etkilenen miktar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Şart ve uygunsuzluk / kanıt referansı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50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Anlık blokaj / etkilenen diğer lotlar</w:t>
            </w:r>
          </w:p>
        </w:tc>
        <w:tc>
          <w:tcPr>
            <w:tcW w:type="dxa" w:w="258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Balk1"/>
      </w:pPr>
      <w:r>
        <w:rPr>
          <w:rFonts w:ascii="Calibri" w:hAnsi="Calibri"/>
        </w:rPr>
        <w:t>2. Karar ve uygulama</w:t>
      </w:r>
    </w:p>
    <w:p>
      <w:r>
        <w:rPr>
          <w:rFonts w:ascii="Calibri" w:hAnsi="Calibri"/>
        </w:rPr>
        <w:t>Karar: Ayıklama / Yeniden işleme / Tamir-sapma / İade / Hurda. Şartlı kullanım için gereken müşteri yazılı izni olmadan serbest bırakma yapılmaz.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48"/>
        <w:gridCol w:w="2443"/>
      </w:tblGrid>
      <w:tr>
        <w:trPr>
          <w:tblHeader/>
          <w:cantSplit/>
        </w:trPr>
        <w:tc>
          <w:tcPr>
            <w:tcW w:type="dxa" w:w="76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4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6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Karar / yetkili / tarih</w:t>
            </w:r>
          </w:p>
        </w:tc>
        <w:tc>
          <w:tcPr>
            <w:tcW w:type="dxa" w:w="24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İşlem talimatı no ve revizyon / işlemi yapan</w:t>
            </w:r>
          </w:p>
        </w:tc>
        <w:tc>
          <w:tcPr>
            <w:tcW w:type="dxa" w:w="24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Müşteri sapma izin no / kapsam-süre (gerekiyorsa)</w:t>
            </w:r>
          </w:p>
        </w:tc>
        <w:tc>
          <w:tcPr>
            <w:tcW w:type="dxa" w:w="24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64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Uygun / uygunsuz / iade-hurda miktarları</w:t>
            </w:r>
          </w:p>
        </w:tc>
        <w:tc>
          <w:tcPr>
            <w:tcW w:type="dxa" w:w="244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Balk1"/>
      </w:pPr>
      <w:r>
        <w:rPr>
          <w:rFonts w:ascii="Calibri" w:hAnsi="Calibri"/>
        </w:rPr>
        <w:t>3. Yeniden kontrol ve kapanış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70"/>
        <w:gridCol w:w="2322"/>
      </w:tblGrid>
      <w:tr>
        <w:trPr>
          <w:tblHeader/>
          <w:cantSplit/>
        </w:trPr>
        <w:tc>
          <w:tcPr>
            <w:tcW w:type="dxa" w:w="77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32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7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Kontrol yöntemi / kriter kaynağı / sonuç kaydı</w:t>
            </w:r>
          </w:p>
        </w:tc>
        <w:tc>
          <w:tcPr>
            <w:tcW w:type="dxa" w:w="232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Serbest bırakma veya ret / Kalite yetkilisi / tarih-imza</w:t>
            </w:r>
          </w:p>
        </w:tc>
        <w:tc>
          <w:tcPr>
            <w:tcW w:type="dxa" w:w="232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77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Düzeltici faaliyet no (gerekiyorsa)</w:t>
            </w:r>
          </w:p>
        </w:tc>
        <w:tc>
          <w:tcPr>
            <w:tcW w:type="dxa" w:w="232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CF769D" w:rsidRPr="00842975" w:rsidSect="004F458C">
      <w:headerReference w:type="even" r:id="rIdEKGKimlik"/>
      <w:headerReference w:type="first" r:id="rIdEKGKimlik"/>
      <w:headerReference w:type="default" r:id="rIdEKGKimlik"/>
      <w:footerReference w:type="default" r:id="rId9"/>
      <w:pgSz w:w="11906" w:h="16838"/>
      <w:pgMar w:top="624" w:right="720" w:bottom="663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EKG-KLT-FRM-06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32EE"/>
    <w:multiLevelType w:val="singleLevel"/>
    <w:tmpl w:val="C34AAAD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" w15:restartNumberingAfterBreak="0">
    <w:nsid w:val="14151769"/>
    <w:multiLevelType w:val="multilevel"/>
    <w:tmpl w:val="A5E4946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90"/>
        </w:tabs>
        <w:ind w:left="2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020"/>
        </w:tabs>
        <w:ind w:left="4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5"/>
        </w:tabs>
        <w:ind w:left="4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585"/>
        </w:tabs>
        <w:ind w:left="65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680"/>
        </w:tabs>
        <w:ind w:left="7680" w:hanging="1800"/>
      </w:pPr>
      <w:rPr>
        <w:rFonts w:hint="default"/>
      </w:rPr>
    </w:lvl>
  </w:abstractNum>
  <w:abstractNum w:abstractNumId="2" w15:restartNumberingAfterBreak="0">
    <w:nsid w:val="181E5C84"/>
    <w:multiLevelType w:val="multilevel"/>
    <w:tmpl w:val="F09658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0"/>
        </w:tabs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25"/>
        </w:tabs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0"/>
        </w:tabs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55"/>
        </w:tabs>
        <w:ind w:left="4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85"/>
        </w:tabs>
        <w:ind w:left="65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20"/>
        </w:tabs>
        <w:ind w:left="7320" w:hanging="1440"/>
      </w:pPr>
      <w:rPr>
        <w:rFonts w:hint="default"/>
      </w:rPr>
    </w:lvl>
  </w:abstractNum>
  <w:abstractNum w:abstractNumId="3" w15:restartNumberingAfterBreak="0">
    <w:nsid w:val="1BAF34FF"/>
    <w:multiLevelType w:val="singleLevel"/>
    <w:tmpl w:val="AD92297E"/>
    <w:lvl w:ilvl="0">
      <w:start w:val="9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4" w15:restartNumberingAfterBreak="0">
    <w:nsid w:val="1CBB7336"/>
    <w:multiLevelType w:val="multilevel"/>
    <w:tmpl w:val="6A6E9B22"/>
    <w:lvl w:ilvl="0">
      <w:start w:val="1"/>
      <w:numFmt w:val="decimal"/>
      <w:lvlText w:val="%1.0"/>
      <w:lvlJc w:val="left"/>
      <w:pPr>
        <w:tabs>
          <w:tab w:val="num" w:pos="1170"/>
        </w:tabs>
        <w:ind w:left="1170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78"/>
        </w:tabs>
        <w:ind w:left="187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71"/>
        </w:tabs>
        <w:ind w:left="28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579"/>
        </w:tabs>
        <w:ind w:left="35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47"/>
        </w:tabs>
        <w:ind w:left="4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55"/>
        </w:tabs>
        <w:ind w:left="5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23"/>
        </w:tabs>
        <w:ind w:left="642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131"/>
        </w:tabs>
        <w:ind w:left="71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9"/>
        </w:tabs>
        <w:ind w:left="7839" w:hanging="1440"/>
      </w:pPr>
      <w:rPr>
        <w:rFonts w:hint="default"/>
      </w:rPr>
    </w:lvl>
  </w:abstractNum>
  <w:abstractNum w:abstractNumId="5" w15:restartNumberingAfterBreak="0">
    <w:nsid w:val="28643584"/>
    <w:multiLevelType w:val="multilevel"/>
    <w:tmpl w:val="8318C570"/>
    <w:lvl w:ilvl="0">
      <w:start w:val="6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0."/>
      <w:lvlJc w:val="left"/>
      <w:pPr>
        <w:tabs>
          <w:tab w:val="num" w:pos="1454"/>
        </w:tabs>
        <w:ind w:left="14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88"/>
        </w:tabs>
        <w:ind w:left="21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22"/>
        </w:tabs>
        <w:ind w:left="29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016"/>
        </w:tabs>
        <w:ind w:left="40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0"/>
        </w:tabs>
        <w:ind w:left="4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44"/>
        </w:tabs>
        <w:ind w:left="5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578"/>
        </w:tabs>
        <w:ind w:left="65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672"/>
        </w:tabs>
        <w:ind w:left="7672" w:hanging="1800"/>
      </w:pPr>
      <w:rPr>
        <w:rFonts w:hint="default"/>
      </w:rPr>
    </w:lvl>
  </w:abstractNum>
  <w:abstractNum w:abstractNumId="6" w15:restartNumberingAfterBreak="0">
    <w:nsid w:val="29FA1D1E"/>
    <w:multiLevelType w:val="multilevel"/>
    <w:tmpl w:val="7988F48A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185"/>
        </w:tabs>
        <w:ind w:left="1185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90"/>
        </w:tabs>
        <w:ind w:left="2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020"/>
        </w:tabs>
        <w:ind w:left="4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5"/>
        </w:tabs>
        <w:ind w:left="4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585"/>
        </w:tabs>
        <w:ind w:left="65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680"/>
        </w:tabs>
        <w:ind w:left="7680" w:hanging="1800"/>
      </w:pPr>
      <w:rPr>
        <w:rFonts w:hint="default"/>
      </w:rPr>
    </w:lvl>
  </w:abstractNum>
  <w:abstractNum w:abstractNumId="7" w15:restartNumberingAfterBreak="0">
    <w:nsid w:val="322451F8"/>
    <w:multiLevelType w:val="singleLevel"/>
    <w:tmpl w:val="A7FCE126"/>
    <w:lvl w:ilvl="0">
      <w:start w:val="1"/>
      <w:numFmt w:val="bullet"/>
      <w:lvlText w:val="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</w:abstractNum>
  <w:abstractNum w:abstractNumId="8" w15:restartNumberingAfterBreak="0">
    <w:nsid w:val="46EC08FD"/>
    <w:multiLevelType w:val="hybridMultilevel"/>
    <w:tmpl w:val="F39EBA4A"/>
    <w:lvl w:ilvl="0" w:tplc="C45EF95C"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193"/>
        </w:tabs>
        <w:ind w:left="119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13"/>
        </w:tabs>
        <w:ind w:left="191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33"/>
        </w:tabs>
        <w:ind w:left="263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53"/>
        </w:tabs>
        <w:ind w:left="335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073"/>
        </w:tabs>
        <w:ind w:left="407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793"/>
        </w:tabs>
        <w:ind w:left="479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13"/>
        </w:tabs>
        <w:ind w:left="551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33"/>
        </w:tabs>
        <w:ind w:left="6233" w:hanging="360"/>
      </w:pPr>
      <w:rPr>
        <w:rFonts w:ascii="Wingdings" w:hAnsi="Wingdings" w:hint="default"/>
      </w:rPr>
    </w:lvl>
  </w:abstractNum>
  <w:abstractNum w:abstractNumId="9" w15:restartNumberingAfterBreak="0">
    <w:nsid w:val="4CE54376"/>
    <w:multiLevelType w:val="singleLevel"/>
    <w:tmpl w:val="7A1E378A"/>
    <w:lvl w:ilvl="0">
      <w:start w:val="6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default"/>
      </w:rPr>
    </w:lvl>
  </w:abstractNum>
  <w:abstractNum w:abstractNumId="10" w15:restartNumberingAfterBreak="0">
    <w:nsid w:val="4FB23520"/>
    <w:multiLevelType w:val="singleLevel"/>
    <w:tmpl w:val="7FDEDE12"/>
    <w:lvl w:ilvl="0">
      <w:start w:val="1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1" w15:restartNumberingAfterBreak="0">
    <w:nsid w:val="66BD2AA2"/>
    <w:multiLevelType w:val="multilevel"/>
    <w:tmpl w:val="664C12D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280"/>
        </w:tabs>
        <w:ind w:left="22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30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6900"/>
        </w:tabs>
        <w:ind w:left="69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8040"/>
        </w:tabs>
        <w:ind w:left="8040" w:hanging="1800"/>
      </w:pPr>
      <w:rPr>
        <w:rFonts w:hint="default"/>
        <w:b/>
      </w:rPr>
    </w:lvl>
  </w:abstractNum>
  <w:abstractNum w:abstractNumId="12" w15:restartNumberingAfterBreak="0">
    <w:nsid w:val="677B2038"/>
    <w:multiLevelType w:val="singleLevel"/>
    <w:tmpl w:val="54FCB40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3" w15:restartNumberingAfterBreak="0">
    <w:nsid w:val="686245E1"/>
    <w:multiLevelType w:val="singleLevel"/>
    <w:tmpl w:val="064AAAE4"/>
    <w:lvl w:ilvl="0">
      <w:start w:val="1"/>
      <w:numFmt w:val="bullet"/>
      <w:lvlText w:val="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14" w15:restartNumberingAfterBreak="0">
    <w:nsid w:val="6D193324"/>
    <w:multiLevelType w:val="multilevel"/>
    <w:tmpl w:val="3ECA439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90"/>
        </w:tabs>
        <w:ind w:left="21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020"/>
        </w:tabs>
        <w:ind w:left="4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5"/>
        </w:tabs>
        <w:ind w:left="4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585"/>
        </w:tabs>
        <w:ind w:left="65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680"/>
        </w:tabs>
        <w:ind w:left="7680" w:hanging="1800"/>
      </w:pPr>
      <w:rPr>
        <w:rFonts w:hint="default"/>
      </w:rPr>
    </w:lvl>
  </w:abstractNum>
  <w:abstractNum w:abstractNumId="15" w15:restartNumberingAfterBreak="0">
    <w:nsid w:val="6F380F91"/>
    <w:multiLevelType w:val="multilevel"/>
    <w:tmpl w:val="9D76618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16" w15:restartNumberingAfterBreak="0">
    <w:nsid w:val="703629A7"/>
    <w:multiLevelType w:val="singleLevel"/>
    <w:tmpl w:val="65BC5D72"/>
    <w:lvl w:ilvl="0">
      <w:start w:val="1998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</w:abstractNum>
  <w:abstractNum w:abstractNumId="17" w15:restartNumberingAfterBreak="0">
    <w:nsid w:val="78325BB7"/>
    <w:multiLevelType w:val="singleLevel"/>
    <w:tmpl w:val="7B34F51A"/>
    <w:lvl w:ilvl="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8" w15:restartNumberingAfterBreak="0">
    <w:nsid w:val="78522306"/>
    <w:multiLevelType w:val="singleLevel"/>
    <w:tmpl w:val="BE2E8B2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7A9041FB"/>
    <w:multiLevelType w:val="singleLevel"/>
    <w:tmpl w:val="E68C264E"/>
    <w:lvl w:ilvl="0">
      <w:start w:val="11"/>
      <w:numFmt w:val="bullet"/>
      <w:lvlText w:val=""/>
      <w:lvlJc w:val="left"/>
      <w:pPr>
        <w:tabs>
          <w:tab w:val="num" w:pos="1455"/>
        </w:tabs>
        <w:ind w:left="1455" w:hanging="360"/>
      </w:pPr>
      <w:rPr>
        <w:rFonts w:ascii="Symbol" w:hAnsi="Symbol" w:hint="default"/>
      </w:rPr>
    </w:lvl>
  </w:abstractNum>
  <w:num w:numId="1" w16cid:durableId="473764060">
    <w:abstractNumId w:val="18"/>
  </w:num>
  <w:num w:numId="2" w16cid:durableId="243490622">
    <w:abstractNumId w:val="12"/>
  </w:num>
  <w:num w:numId="3" w16cid:durableId="311519555">
    <w:abstractNumId w:val="16"/>
  </w:num>
  <w:num w:numId="4" w16cid:durableId="395864234">
    <w:abstractNumId w:val="3"/>
  </w:num>
  <w:num w:numId="5" w16cid:durableId="1512720770">
    <w:abstractNumId w:val="0"/>
  </w:num>
  <w:num w:numId="6" w16cid:durableId="1487550108">
    <w:abstractNumId w:val="4"/>
  </w:num>
  <w:num w:numId="7" w16cid:durableId="939601500">
    <w:abstractNumId w:val="15"/>
  </w:num>
  <w:num w:numId="8" w16cid:durableId="2079859958">
    <w:abstractNumId w:val="11"/>
  </w:num>
  <w:num w:numId="9" w16cid:durableId="947349376">
    <w:abstractNumId w:val="2"/>
  </w:num>
  <w:num w:numId="10" w16cid:durableId="163009024">
    <w:abstractNumId w:val="6"/>
  </w:num>
  <w:num w:numId="11" w16cid:durableId="2138255945">
    <w:abstractNumId w:val="19"/>
  </w:num>
  <w:num w:numId="12" w16cid:durableId="893395756">
    <w:abstractNumId w:val="10"/>
  </w:num>
  <w:num w:numId="13" w16cid:durableId="330378606">
    <w:abstractNumId w:val="14"/>
  </w:num>
  <w:num w:numId="14" w16cid:durableId="912079148">
    <w:abstractNumId w:val="9"/>
  </w:num>
  <w:num w:numId="15" w16cid:durableId="1703281593">
    <w:abstractNumId w:val="1"/>
  </w:num>
  <w:num w:numId="16" w16cid:durableId="2043632556">
    <w:abstractNumId w:val="5"/>
  </w:num>
  <w:num w:numId="17" w16cid:durableId="258947051">
    <w:abstractNumId w:val="17"/>
  </w:num>
  <w:num w:numId="18" w16cid:durableId="1996300320">
    <w:abstractNumId w:val="7"/>
  </w:num>
  <w:num w:numId="19" w16cid:durableId="491913770">
    <w:abstractNumId w:val="13"/>
  </w:num>
  <w:num w:numId="20" w16cid:durableId="831600919">
    <w:abstractNumId w:val="7"/>
  </w:num>
  <w:num w:numId="21" w16cid:durableId="2110077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863"/>
    <w:rsid w:val="00003637"/>
    <w:rsid w:val="00003719"/>
    <w:rsid w:val="00003773"/>
    <w:rsid w:val="00012CCF"/>
    <w:rsid w:val="00021EDF"/>
    <w:rsid w:val="00022FD8"/>
    <w:rsid w:val="00026D51"/>
    <w:rsid w:val="0003161C"/>
    <w:rsid w:val="00032C13"/>
    <w:rsid w:val="000426E4"/>
    <w:rsid w:val="00056AF4"/>
    <w:rsid w:val="00073044"/>
    <w:rsid w:val="00083197"/>
    <w:rsid w:val="000B0547"/>
    <w:rsid w:val="000B689F"/>
    <w:rsid w:val="000E027A"/>
    <w:rsid w:val="000E107A"/>
    <w:rsid w:val="000E1768"/>
    <w:rsid w:val="000E5761"/>
    <w:rsid w:val="000F1FA9"/>
    <w:rsid w:val="000F5D1B"/>
    <w:rsid w:val="00100365"/>
    <w:rsid w:val="001048E0"/>
    <w:rsid w:val="00124C19"/>
    <w:rsid w:val="0012778D"/>
    <w:rsid w:val="00141F7C"/>
    <w:rsid w:val="00144820"/>
    <w:rsid w:val="00153AB1"/>
    <w:rsid w:val="00155806"/>
    <w:rsid w:val="001640D7"/>
    <w:rsid w:val="00177423"/>
    <w:rsid w:val="00180378"/>
    <w:rsid w:val="00186210"/>
    <w:rsid w:val="00191F21"/>
    <w:rsid w:val="00196997"/>
    <w:rsid w:val="001A2A09"/>
    <w:rsid w:val="001A5DCB"/>
    <w:rsid w:val="001C5F66"/>
    <w:rsid w:val="001E7E8D"/>
    <w:rsid w:val="001F206F"/>
    <w:rsid w:val="001F2766"/>
    <w:rsid w:val="001F7ADC"/>
    <w:rsid w:val="00216DFD"/>
    <w:rsid w:val="00223639"/>
    <w:rsid w:val="0023243F"/>
    <w:rsid w:val="00244A6B"/>
    <w:rsid w:val="00253182"/>
    <w:rsid w:val="00254DD9"/>
    <w:rsid w:val="00265AA8"/>
    <w:rsid w:val="00285D35"/>
    <w:rsid w:val="002954DC"/>
    <w:rsid w:val="00296863"/>
    <w:rsid w:val="002A043D"/>
    <w:rsid w:val="002A1B21"/>
    <w:rsid w:val="002A2A87"/>
    <w:rsid w:val="002B526A"/>
    <w:rsid w:val="002B5A9D"/>
    <w:rsid w:val="002C6441"/>
    <w:rsid w:val="002C6EC1"/>
    <w:rsid w:val="002D4DEB"/>
    <w:rsid w:val="002D7DB5"/>
    <w:rsid w:val="002F556C"/>
    <w:rsid w:val="003010B6"/>
    <w:rsid w:val="003018CA"/>
    <w:rsid w:val="00302AB0"/>
    <w:rsid w:val="0030450E"/>
    <w:rsid w:val="00316856"/>
    <w:rsid w:val="00335EC3"/>
    <w:rsid w:val="00336ADE"/>
    <w:rsid w:val="0034245B"/>
    <w:rsid w:val="00350983"/>
    <w:rsid w:val="003569A8"/>
    <w:rsid w:val="00357924"/>
    <w:rsid w:val="0037690C"/>
    <w:rsid w:val="00383EEE"/>
    <w:rsid w:val="003A08D2"/>
    <w:rsid w:val="003A28EE"/>
    <w:rsid w:val="003A6230"/>
    <w:rsid w:val="003A7691"/>
    <w:rsid w:val="003A780C"/>
    <w:rsid w:val="003D33C7"/>
    <w:rsid w:val="003D38C7"/>
    <w:rsid w:val="003D392D"/>
    <w:rsid w:val="00413240"/>
    <w:rsid w:val="00414A93"/>
    <w:rsid w:val="00414FB7"/>
    <w:rsid w:val="004175E9"/>
    <w:rsid w:val="00422DE6"/>
    <w:rsid w:val="004335F5"/>
    <w:rsid w:val="0044179B"/>
    <w:rsid w:val="00452707"/>
    <w:rsid w:val="00453941"/>
    <w:rsid w:val="00455CB2"/>
    <w:rsid w:val="00456E0C"/>
    <w:rsid w:val="00466E6F"/>
    <w:rsid w:val="0046715C"/>
    <w:rsid w:val="004679F9"/>
    <w:rsid w:val="00471E4C"/>
    <w:rsid w:val="00473C63"/>
    <w:rsid w:val="00480014"/>
    <w:rsid w:val="0048238C"/>
    <w:rsid w:val="004872C4"/>
    <w:rsid w:val="004902C0"/>
    <w:rsid w:val="004A1F6B"/>
    <w:rsid w:val="004C3DF0"/>
    <w:rsid w:val="004D4FB9"/>
    <w:rsid w:val="004E737B"/>
    <w:rsid w:val="004F0C0A"/>
    <w:rsid w:val="004F2C99"/>
    <w:rsid w:val="004F458C"/>
    <w:rsid w:val="0050058D"/>
    <w:rsid w:val="0050119F"/>
    <w:rsid w:val="005020C6"/>
    <w:rsid w:val="005055EA"/>
    <w:rsid w:val="00515EB3"/>
    <w:rsid w:val="00535A3F"/>
    <w:rsid w:val="00542E91"/>
    <w:rsid w:val="00543873"/>
    <w:rsid w:val="00552270"/>
    <w:rsid w:val="00553B05"/>
    <w:rsid w:val="0055768A"/>
    <w:rsid w:val="005579F5"/>
    <w:rsid w:val="00560F78"/>
    <w:rsid w:val="00576140"/>
    <w:rsid w:val="0058211E"/>
    <w:rsid w:val="00582990"/>
    <w:rsid w:val="0058774E"/>
    <w:rsid w:val="00596C10"/>
    <w:rsid w:val="005A2452"/>
    <w:rsid w:val="005A436D"/>
    <w:rsid w:val="005A7804"/>
    <w:rsid w:val="005F42D0"/>
    <w:rsid w:val="00603146"/>
    <w:rsid w:val="00606C46"/>
    <w:rsid w:val="00614E81"/>
    <w:rsid w:val="006274F5"/>
    <w:rsid w:val="0064324A"/>
    <w:rsid w:val="00644607"/>
    <w:rsid w:val="00646811"/>
    <w:rsid w:val="00657A48"/>
    <w:rsid w:val="006620AB"/>
    <w:rsid w:val="006650EE"/>
    <w:rsid w:val="00670E6A"/>
    <w:rsid w:val="00672C0B"/>
    <w:rsid w:val="00674196"/>
    <w:rsid w:val="00675B1D"/>
    <w:rsid w:val="0067693E"/>
    <w:rsid w:val="00682DA9"/>
    <w:rsid w:val="0068531B"/>
    <w:rsid w:val="00686DDB"/>
    <w:rsid w:val="00687483"/>
    <w:rsid w:val="00692210"/>
    <w:rsid w:val="006A1390"/>
    <w:rsid w:val="006B624A"/>
    <w:rsid w:val="006D1895"/>
    <w:rsid w:val="006D5F7D"/>
    <w:rsid w:val="006F5ABC"/>
    <w:rsid w:val="007015D0"/>
    <w:rsid w:val="00702C91"/>
    <w:rsid w:val="00704D0C"/>
    <w:rsid w:val="00715178"/>
    <w:rsid w:val="0071564B"/>
    <w:rsid w:val="00723434"/>
    <w:rsid w:val="00726DED"/>
    <w:rsid w:val="00735B0C"/>
    <w:rsid w:val="00735F97"/>
    <w:rsid w:val="00741642"/>
    <w:rsid w:val="0074497A"/>
    <w:rsid w:val="00752D8D"/>
    <w:rsid w:val="007615CA"/>
    <w:rsid w:val="00767631"/>
    <w:rsid w:val="007702DF"/>
    <w:rsid w:val="007A6840"/>
    <w:rsid w:val="007B6908"/>
    <w:rsid w:val="007C453D"/>
    <w:rsid w:val="007E0D3D"/>
    <w:rsid w:val="007F1F63"/>
    <w:rsid w:val="00805007"/>
    <w:rsid w:val="008110EA"/>
    <w:rsid w:val="00817222"/>
    <w:rsid w:val="00842975"/>
    <w:rsid w:val="00847EB0"/>
    <w:rsid w:val="00850AA9"/>
    <w:rsid w:val="00853B37"/>
    <w:rsid w:val="0086285E"/>
    <w:rsid w:val="008629D4"/>
    <w:rsid w:val="00866E43"/>
    <w:rsid w:val="008709B0"/>
    <w:rsid w:val="00874050"/>
    <w:rsid w:val="008763B8"/>
    <w:rsid w:val="00877D5B"/>
    <w:rsid w:val="00881DBA"/>
    <w:rsid w:val="00891E0D"/>
    <w:rsid w:val="008925DD"/>
    <w:rsid w:val="00895E88"/>
    <w:rsid w:val="008B42BA"/>
    <w:rsid w:val="008C4038"/>
    <w:rsid w:val="008C6558"/>
    <w:rsid w:val="008D4445"/>
    <w:rsid w:val="008D760A"/>
    <w:rsid w:val="008F42C7"/>
    <w:rsid w:val="008F456D"/>
    <w:rsid w:val="00905911"/>
    <w:rsid w:val="00911660"/>
    <w:rsid w:val="00913CE1"/>
    <w:rsid w:val="00914B79"/>
    <w:rsid w:val="009254E7"/>
    <w:rsid w:val="009262D7"/>
    <w:rsid w:val="0093110C"/>
    <w:rsid w:val="00950B78"/>
    <w:rsid w:val="00971BC2"/>
    <w:rsid w:val="00975BA9"/>
    <w:rsid w:val="009807E9"/>
    <w:rsid w:val="00981B79"/>
    <w:rsid w:val="009879BB"/>
    <w:rsid w:val="009A1393"/>
    <w:rsid w:val="009C0BF2"/>
    <w:rsid w:val="009D0B20"/>
    <w:rsid w:val="009D27BF"/>
    <w:rsid w:val="009D46D3"/>
    <w:rsid w:val="009D62BD"/>
    <w:rsid w:val="009E307C"/>
    <w:rsid w:val="009F2731"/>
    <w:rsid w:val="00A02952"/>
    <w:rsid w:val="00A03F2C"/>
    <w:rsid w:val="00A11DB1"/>
    <w:rsid w:val="00A150BA"/>
    <w:rsid w:val="00A16F7D"/>
    <w:rsid w:val="00A17CF0"/>
    <w:rsid w:val="00A24873"/>
    <w:rsid w:val="00A26982"/>
    <w:rsid w:val="00A4443B"/>
    <w:rsid w:val="00A72795"/>
    <w:rsid w:val="00A75386"/>
    <w:rsid w:val="00A76A3B"/>
    <w:rsid w:val="00A91A3F"/>
    <w:rsid w:val="00A91D66"/>
    <w:rsid w:val="00AA1468"/>
    <w:rsid w:val="00AB1166"/>
    <w:rsid w:val="00AB319E"/>
    <w:rsid w:val="00AB7B27"/>
    <w:rsid w:val="00AC01E3"/>
    <w:rsid w:val="00AC3C6C"/>
    <w:rsid w:val="00AD0D8C"/>
    <w:rsid w:val="00AD1210"/>
    <w:rsid w:val="00AE1D7B"/>
    <w:rsid w:val="00B01E55"/>
    <w:rsid w:val="00B069A5"/>
    <w:rsid w:val="00B44704"/>
    <w:rsid w:val="00B44C47"/>
    <w:rsid w:val="00B45CE3"/>
    <w:rsid w:val="00B46AD3"/>
    <w:rsid w:val="00B6399F"/>
    <w:rsid w:val="00B672F9"/>
    <w:rsid w:val="00B70F76"/>
    <w:rsid w:val="00B71A27"/>
    <w:rsid w:val="00B82F7E"/>
    <w:rsid w:val="00B84333"/>
    <w:rsid w:val="00BA25D1"/>
    <w:rsid w:val="00BB347E"/>
    <w:rsid w:val="00BB34DD"/>
    <w:rsid w:val="00BD4A50"/>
    <w:rsid w:val="00C004F8"/>
    <w:rsid w:val="00C0115B"/>
    <w:rsid w:val="00C05066"/>
    <w:rsid w:val="00C258DB"/>
    <w:rsid w:val="00C26F60"/>
    <w:rsid w:val="00C40051"/>
    <w:rsid w:val="00C40DCB"/>
    <w:rsid w:val="00C4600E"/>
    <w:rsid w:val="00C57E26"/>
    <w:rsid w:val="00C60690"/>
    <w:rsid w:val="00C811D4"/>
    <w:rsid w:val="00C83E91"/>
    <w:rsid w:val="00C93C6C"/>
    <w:rsid w:val="00C95EB2"/>
    <w:rsid w:val="00CA0299"/>
    <w:rsid w:val="00CA5A16"/>
    <w:rsid w:val="00CB73B6"/>
    <w:rsid w:val="00CC3E7B"/>
    <w:rsid w:val="00CC4907"/>
    <w:rsid w:val="00CD03A5"/>
    <w:rsid w:val="00CD4CBA"/>
    <w:rsid w:val="00CE34BE"/>
    <w:rsid w:val="00CF0187"/>
    <w:rsid w:val="00CF3B24"/>
    <w:rsid w:val="00CF50A0"/>
    <w:rsid w:val="00CF704E"/>
    <w:rsid w:val="00CF769D"/>
    <w:rsid w:val="00D07A7A"/>
    <w:rsid w:val="00D128CC"/>
    <w:rsid w:val="00D12C0A"/>
    <w:rsid w:val="00D20762"/>
    <w:rsid w:val="00D322DF"/>
    <w:rsid w:val="00D36633"/>
    <w:rsid w:val="00D366A1"/>
    <w:rsid w:val="00D4096F"/>
    <w:rsid w:val="00D453D1"/>
    <w:rsid w:val="00D64D86"/>
    <w:rsid w:val="00D665C5"/>
    <w:rsid w:val="00D66C12"/>
    <w:rsid w:val="00D911CF"/>
    <w:rsid w:val="00DA12E7"/>
    <w:rsid w:val="00DA26DF"/>
    <w:rsid w:val="00DA4A34"/>
    <w:rsid w:val="00DB2F20"/>
    <w:rsid w:val="00DB4F31"/>
    <w:rsid w:val="00DD04AA"/>
    <w:rsid w:val="00DD5A35"/>
    <w:rsid w:val="00DE0862"/>
    <w:rsid w:val="00DF5C55"/>
    <w:rsid w:val="00DF7A66"/>
    <w:rsid w:val="00E045F7"/>
    <w:rsid w:val="00E051E7"/>
    <w:rsid w:val="00E07967"/>
    <w:rsid w:val="00E11A9D"/>
    <w:rsid w:val="00E11C30"/>
    <w:rsid w:val="00E24F7A"/>
    <w:rsid w:val="00E522F4"/>
    <w:rsid w:val="00E571EA"/>
    <w:rsid w:val="00E57999"/>
    <w:rsid w:val="00E64F2E"/>
    <w:rsid w:val="00E703A6"/>
    <w:rsid w:val="00E759F4"/>
    <w:rsid w:val="00E8256E"/>
    <w:rsid w:val="00E85A21"/>
    <w:rsid w:val="00E9615B"/>
    <w:rsid w:val="00EB6376"/>
    <w:rsid w:val="00EB6FD5"/>
    <w:rsid w:val="00EC0936"/>
    <w:rsid w:val="00EC3E15"/>
    <w:rsid w:val="00EC4645"/>
    <w:rsid w:val="00EE6D7C"/>
    <w:rsid w:val="00EF3F3D"/>
    <w:rsid w:val="00F01C0B"/>
    <w:rsid w:val="00F1155C"/>
    <w:rsid w:val="00F25424"/>
    <w:rsid w:val="00F43010"/>
    <w:rsid w:val="00F50416"/>
    <w:rsid w:val="00F54135"/>
    <w:rsid w:val="00FA09EF"/>
    <w:rsid w:val="00FB3431"/>
    <w:rsid w:val="00FB77BD"/>
    <w:rsid w:val="00FD54E3"/>
    <w:rsid w:val="00FD56CB"/>
    <w:rsid w:val="00FE2944"/>
    <w:rsid w:val="00FE62C9"/>
    <w:rsid w:val="00FF0E34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6D1DC3"/>
  <w15:docId w15:val="{E129C553-3420-40EC-802C-FD54D735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7DB5"/>
    <w:pPr>
      <w:spacing w:after="100" w:line="252" w:lineRule="auto"/>
    </w:pPr>
    <w:rPr>
      <w:rFonts w:ascii="Calibri" w:hAnsi="Calibri"/>
      <w:sz w:val="21"/>
    </w:rPr>
  </w:style>
  <w:style w:type="paragraph" w:styleId="Balk1">
    <w:name w:val="heading 1"/>
    <w:basedOn w:val="Normal"/>
    <w:next w:val="Normal"/>
    <w:qFormat/>
    <w:rsid w:val="002D7DB5"/>
    <w:pPr>
      <w:keepNext/>
      <w:spacing w:before="180" w:after="80"/>
      <w:jc w:val="center"/>
      <w:outlineLvl w:val="0"/>
    </w:pPr>
    <w:rPr>
      <w:rFonts w:ascii="Calibri" w:hAnsi="Calibri"/>
      <w:b/>
      <w:color w:val="18364A"/>
      <w:sz w:val="24"/>
      <w:u w:val="single"/>
    </w:rPr>
  </w:style>
  <w:style w:type="paragraph" w:styleId="Balk2">
    <w:name w:val="heading 2"/>
    <w:basedOn w:val="Normal"/>
    <w:next w:val="Normal"/>
    <w:qFormat/>
    <w:rsid w:val="002D7DB5"/>
    <w:pPr>
      <w:keepNext/>
      <w:spacing w:before="180" w:after="80"/>
      <w:outlineLvl w:val="1"/>
    </w:pPr>
    <w:rPr>
      <w:rFonts w:ascii="Calibri" w:hAnsi="Calibri"/>
      <w:b/>
      <w:color w:val="18364A"/>
      <w:sz w:val="22"/>
    </w:rPr>
  </w:style>
  <w:style w:type="paragraph" w:styleId="Balk3">
    <w:name w:val="heading 3"/>
    <w:basedOn w:val="Normal"/>
    <w:next w:val="Normal"/>
    <w:qFormat/>
    <w:rsid w:val="002D7DB5"/>
    <w:pPr>
      <w:keepNext/>
      <w:spacing w:before="180" w:after="80"/>
      <w:outlineLvl w:val="2"/>
    </w:pPr>
    <w:rPr>
      <w:rFonts w:ascii="Calibri" w:hAnsi="Calibri"/>
      <w:b/>
      <w:color w:val="18364A"/>
      <w:sz w:val="21"/>
    </w:rPr>
  </w:style>
  <w:style w:type="paragraph" w:styleId="Balk4">
    <w:name w:val="heading 4"/>
    <w:basedOn w:val="Normal"/>
    <w:next w:val="Normal"/>
    <w:qFormat/>
    <w:rsid w:val="002D7DB5"/>
    <w:pPr>
      <w:keepNext/>
      <w:jc w:val="center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2D7DB5"/>
    <w:pPr>
      <w:keepNext/>
      <w:outlineLvl w:val="4"/>
    </w:pPr>
    <w:rPr>
      <w:sz w:val="28"/>
    </w:rPr>
  </w:style>
  <w:style w:type="paragraph" w:styleId="Balk6">
    <w:name w:val="heading 6"/>
    <w:basedOn w:val="Normal"/>
    <w:next w:val="Normal"/>
    <w:qFormat/>
    <w:rsid w:val="002D7DB5"/>
    <w:pPr>
      <w:keepNext/>
      <w:jc w:val="center"/>
      <w:outlineLvl w:val="5"/>
    </w:pPr>
    <w:rPr>
      <w:sz w:val="24"/>
      <w:u w:val="single"/>
    </w:rPr>
  </w:style>
  <w:style w:type="paragraph" w:styleId="Balk7">
    <w:name w:val="heading 7"/>
    <w:basedOn w:val="Normal"/>
    <w:next w:val="Normal"/>
    <w:qFormat/>
    <w:rsid w:val="002D7DB5"/>
    <w:pPr>
      <w:keepNext/>
      <w:jc w:val="center"/>
      <w:outlineLvl w:val="6"/>
    </w:pPr>
    <w:rPr>
      <w:rFonts w:ascii="Arial" w:hAnsi="Arial"/>
      <w:b/>
      <w:sz w:val="40"/>
    </w:rPr>
  </w:style>
  <w:style w:type="paragraph" w:styleId="Balk8">
    <w:name w:val="heading 8"/>
    <w:basedOn w:val="Normal"/>
    <w:next w:val="Normal"/>
    <w:qFormat/>
    <w:rsid w:val="002D7DB5"/>
    <w:pPr>
      <w:keepNext/>
      <w:jc w:val="center"/>
      <w:outlineLvl w:val="7"/>
    </w:pPr>
    <w:rPr>
      <w:rFonts w:ascii="Arial" w:hAnsi="Arial"/>
      <w:b/>
      <w:sz w:val="36"/>
    </w:rPr>
  </w:style>
  <w:style w:type="paragraph" w:styleId="Balk9">
    <w:name w:val="heading 9"/>
    <w:basedOn w:val="Normal"/>
    <w:next w:val="Normal"/>
    <w:qFormat/>
    <w:rsid w:val="002D7DB5"/>
    <w:pPr>
      <w:keepNext/>
      <w:jc w:val="center"/>
      <w:outlineLvl w:val="8"/>
    </w:pPr>
    <w:rPr>
      <w:rFonts w:ascii="Arial" w:hAnsi="Arial"/>
      <w:b/>
      <w:sz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2D7DB5"/>
    <w:rPr>
      <w:b/>
      <w:sz w:val="22"/>
    </w:rPr>
  </w:style>
  <w:style w:type="paragraph" w:styleId="GvdeMetni3">
    <w:name w:val="Body Text 3"/>
    <w:basedOn w:val="Normal"/>
    <w:rsid w:val="002D7DB5"/>
    <w:pPr>
      <w:jc w:val="center"/>
    </w:pPr>
  </w:style>
  <w:style w:type="paragraph" w:styleId="GvdeMetni2">
    <w:name w:val="Body Text 2"/>
    <w:basedOn w:val="Normal"/>
    <w:rsid w:val="000B689F"/>
    <w:pPr>
      <w:spacing w:after="120" w:line="480" w:lineRule="auto"/>
    </w:pPr>
  </w:style>
  <w:style w:type="character" w:styleId="Vurgu">
    <w:name w:val="Emphasis"/>
    <w:basedOn w:val="VarsaylanParagrafYazTipi"/>
    <w:uiPriority w:val="20"/>
    <w:qFormat/>
    <w:rsid w:val="008D760A"/>
    <w:rPr>
      <w:i/>
      <w:iCs/>
    </w:rPr>
  </w:style>
  <w:style w:type="paragraph" w:styleId="BalonMetni">
    <w:name w:val="Balloon Text"/>
    <w:basedOn w:val="Normal"/>
    <w:link w:val="BalonMetniChar"/>
    <w:rsid w:val="004F0C0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4F0C0A"/>
    <w:rPr>
      <w:rFonts w:ascii="Tahoma" w:hAnsi="Tahoma" w:cs="Tahoma"/>
      <w:sz w:val="16"/>
      <w:szCs w:val="16"/>
    </w:r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114CA-2EB1-4C74-AE61-2E193654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YEMENİCİ OTOMOTİV</vt:lpstr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Hata Raporu ve Uygunsuz Ürün Karar Formu</dc:title>
  <dc:creator>Ekol Glass</dc:creator>
  <cp:lastModifiedBy>Ekol Glass</cp:lastModifiedBy>
  <cp:revision>55</cp:revision>
  <cp:lastPrinted>2012-05-26T09:02:00Z</cp:lastPrinted>
  <dcterms:created xsi:type="dcterms:W3CDTF">2026-05-04T09:00:00Z</dcterms:created>
  <dcterms:modified xsi:type="dcterms:W3CDTF">2026-10-19T09:00:00Z</dcterms:modified>
  <dc:subject>EKG-KLT-FRM-06</dc:subject>
</cp:coreProperties>
</file>