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B36448" w14:textId="77777777" w:rsidR="000518F6" w:rsidRDefault="000518F6" w:rsidP="000518F6">
      <w:pPr>
        <w:jc w:val="center"/>
        <w:rPr>
          <w:b/>
          <w:sz w:val="32"/>
          <w:szCs w:val="32"/>
          <w:lang w:val="en-US"/>
        </w:rPr>
      </w:pPr>
      <w:bookmarkStart w:id="0" w:name="_Hlk39822222"/>
      <w:bookmarkEnd w:id="0"/>
      <w:r>
        <w:rPr>
          <w:b/>
          <w:noProof/>
          <w:sz w:val="32"/>
          <w:szCs w:val="32"/>
          <w:lang w:val="en-US"/>
        </w:rPr>
        <w:drawing>
          <wp:inline distT="0" distB="0" distL="0" distR="0" wp14:anchorId="1CCA0E4C" wp14:editId="3FA0F901">
            <wp:extent cx="1377949" cy="1100777"/>
            <wp:effectExtent l="0" t="0" r="0" b="0"/>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kdeng.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21065" cy="1135220"/>
                    </a:xfrm>
                    <a:prstGeom prst="rect">
                      <a:avLst/>
                    </a:prstGeom>
                  </pic:spPr>
                </pic:pic>
              </a:graphicData>
            </a:graphic>
          </wp:inline>
        </w:drawing>
      </w:r>
    </w:p>
    <w:p w14:paraId="65CF84D4" w14:textId="422C5486" w:rsidR="000518F6" w:rsidRPr="00D76FCC" w:rsidRDefault="000518F6" w:rsidP="000518F6">
      <w:pPr>
        <w:jc w:val="center"/>
        <w:rPr>
          <w:b/>
          <w:sz w:val="32"/>
          <w:szCs w:val="32"/>
          <w:lang w:val="en-US"/>
        </w:rPr>
      </w:pPr>
      <w:r w:rsidRPr="00D76FCC">
        <w:rPr>
          <w:b/>
          <w:sz w:val="32"/>
          <w:szCs w:val="32"/>
          <w:lang w:val="en-US"/>
        </w:rPr>
        <w:t>AKDENIZ UNIVERSITY</w:t>
      </w:r>
      <w:r w:rsidRPr="00D76FCC">
        <w:rPr>
          <w:b/>
          <w:sz w:val="32"/>
          <w:szCs w:val="32"/>
          <w:lang w:val="en-US"/>
        </w:rPr>
        <w:br/>
        <w:t>FACULTY OF ENGINEERING</w:t>
      </w:r>
      <w:r w:rsidRPr="00D76FCC">
        <w:rPr>
          <w:b/>
          <w:sz w:val="32"/>
          <w:szCs w:val="32"/>
          <w:lang w:val="en-US"/>
        </w:rPr>
        <w:br/>
        <w:t xml:space="preserve">DEPARTMENT OF </w:t>
      </w:r>
      <w:r>
        <w:rPr>
          <w:b/>
          <w:sz w:val="32"/>
          <w:szCs w:val="32"/>
          <w:lang w:val="en-US"/>
        </w:rPr>
        <w:t>COMPUTER</w:t>
      </w:r>
      <w:r w:rsidRPr="00D76FCC">
        <w:rPr>
          <w:b/>
          <w:sz w:val="32"/>
          <w:szCs w:val="32"/>
          <w:lang w:val="en-US"/>
        </w:rPr>
        <w:t xml:space="preserve"> ENGINEERING</w:t>
      </w:r>
    </w:p>
    <w:p w14:paraId="6527B339" w14:textId="77777777" w:rsidR="000518F6" w:rsidRPr="00D76FCC" w:rsidRDefault="000518F6" w:rsidP="000518F6">
      <w:pPr>
        <w:shd w:val="clear" w:color="auto" w:fill="FFFFFF"/>
        <w:spacing w:after="0" w:line="360" w:lineRule="auto"/>
        <w:jc w:val="center"/>
        <w:rPr>
          <w:b/>
          <w:szCs w:val="24"/>
          <w:lang w:val="en-US"/>
        </w:rPr>
      </w:pPr>
    </w:p>
    <w:p w14:paraId="3F13755D" w14:textId="77777777" w:rsidR="000518F6" w:rsidRPr="00D76FCC" w:rsidRDefault="000518F6" w:rsidP="000518F6">
      <w:pPr>
        <w:shd w:val="clear" w:color="auto" w:fill="FFFFFF"/>
        <w:spacing w:after="0" w:line="360" w:lineRule="auto"/>
        <w:jc w:val="center"/>
        <w:rPr>
          <w:b/>
          <w:szCs w:val="24"/>
          <w:lang w:val="en-US"/>
        </w:rPr>
      </w:pPr>
    </w:p>
    <w:p w14:paraId="688A3A96" w14:textId="77777777" w:rsidR="000518F6" w:rsidRPr="00D76FCC" w:rsidRDefault="000518F6" w:rsidP="000518F6">
      <w:pPr>
        <w:shd w:val="clear" w:color="auto" w:fill="FFFFFF"/>
        <w:spacing w:after="0" w:line="360" w:lineRule="auto"/>
        <w:jc w:val="center"/>
        <w:rPr>
          <w:b/>
          <w:szCs w:val="24"/>
          <w:lang w:val="en-US"/>
        </w:rPr>
      </w:pPr>
    </w:p>
    <w:p w14:paraId="19F6897A" w14:textId="77777777" w:rsidR="000518F6" w:rsidRPr="00D76FCC" w:rsidRDefault="000518F6" w:rsidP="000518F6">
      <w:pPr>
        <w:shd w:val="clear" w:color="auto" w:fill="FFFFFF"/>
        <w:spacing w:after="0" w:line="360" w:lineRule="auto"/>
        <w:jc w:val="center"/>
        <w:rPr>
          <w:b/>
          <w:szCs w:val="24"/>
          <w:lang w:val="en-US"/>
        </w:rPr>
      </w:pPr>
    </w:p>
    <w:p w14:paraId="2204BFE6" w14:textId="77777777" w:rsidR="000518F6" w:rsidRPr="00D76FCC" w:rsidRDefault="000518F6" w:rsidP="000518F6">
      <w:pPr>
        <w:shd w:val="clear" w:color="auto" w:fill="FFFFFF"/>
        <w:spacing w:after="0" w:line="240" w:lineRule="auto"/>
        <w:jc w:val="center"/>
        <w:rPr>
          <w:szCs w:val="24"/>
          <w:lang w:val="en-US"/>
        </w:rPr>
      </w:pPr>
    </w:p>
    <w:p w14:paraId="2B42A556" w14:textId="77777777" w:rsidR="000518F6" w:rsidRPr="00D76FCC" w:rsidRDefault="000518F6" w:rsidP="000518F6">
      <w:pPr>
        <w:shd w:val="clear" w:color="auto" w:fill="FFFFFF"/>
        <w:spacing w:after="0" w:line="240" w:lineRule="auto"/>
        <w:jc w:val="center"/>
        <w:rPr>
          <w:szCs w:val="24"/>
          <w:lang w:val="en-US"/>
        </w:rPr>
      </w:pPr>
    </w:p>
    <w:p w14:paraId="07749D28" w14:textId="473610CF" w:rsidR="000518F6" w:rsidRPr="009A7295" w:rsidRDefault="009A7295" w:rsidP="000518F6">
      <w:pPr>
        <w:shd w:val="clear" w:color="auto" w:fill="FFFFFF"/>
        <w:spacing w:after="0" w:line="240" w:lineRule="auto"/>
        <w:jc w:val="center"/>
        <w:rPr>
          <w:b/>
          <w:sz w:val="32"/>
          <w:szCs w:val="32"/>
          <w:lang w:val="en-US"/>
        </w:rPr>
      </w:pPr>
      <w:r w:rsidRPr="009A7295">
        <w:rPr>
          <w:sz w:val="32"/>
          <w:szCs w:val="32"/>
          <w:lang w:val="en-US"/>
        </w:rPr>
        <w:t>Optimized Nurse Shift Scheduling System Using Constraint Programming</w:t>
      </w:r>
    </w:p>
    <w:p w14:paraId="1FBDB0D2" w14:textId="77777777" w:rsidR="000518F6" w:rsidRPr="00D76FCC" w:rsidRDefault="000518F6" w:rsidP="000518F6">
      <w:pPr>
        <w:shd w:val="clear" w:color="auto" w:fill="FFFFFF"/>
        <w:spacing w:after="0" w:line="240" w:lineRule="auto"/>
        <w:jc w:val="center"/>
        <w:rPr>
          <w:b/>
          <w:szCs w:val="24"/>
          <w:lang w:val="en-US"/>
        </w:rPr>
      </w:pPr>
    </w:p>
    <w:p w14:paraId="4B351EFD" w14:textId="77777777" w:rsidR="000518F6" w:rsidRPr="00D76FCC" w:rsidRDefault="000518F6" w:rsidP="000518F6">
      <w:pPr>
        <w:shd w:val="clear" w:color="auto" w:fill="FFFFFF"/>
        <w:spacing w:after="0" w:line="240" w:lineRule="auto"/>
        <w:jc w:val="center"/>
        <w:rPr>
          <w:b/>
          <w:szCs w:val="24"/>
          <w:lang w:val="en-US"/>
        </w:rPr>
      </w:pPr>
    </w:p>
    <w:p w14:paraId="4FF29A50" w14:textId="77777777" w:rsidR="000518F6" w:rsidRPr="00D76FCC" w:rsidRDefault="000518F6" w:rsidP="000518F6">
      <w:pPr>
        <w:shd w:val="clear" w:color="auto" w:fill="FFFFFF"/>
        <w:spacing w:after="0" w:line="240" w:lineRule="auto"/>
        <w:jc w:val="center"/>
        <w:rPr>
          <w:b/>
          <w:szCs w:val="24"/>
          <w:lang w:val="en-US"/>
        </w:rPr>
      </w:pPr>
    </w:p>
    <w:p w14:paraId="2916D711" w14:textId="77777777" w:rsidR="000518F6" w:rsidRPr="00D76FCC" w:rsidRDefault="000518F6" w:rsidP="000518F6">
      <w:pPr>
        <w:shd w:val="clear" w:color="auto" w:fill="FFFFFF"/>
        <w:spacing w:after="0" w:line="240" w:lineRule="auto"/>
        <w:jc w:val="center"/>
        <w:rPr>
          <w:b/>
          <w:szCs w:val="24"/>
          <w:lang w:val="en-US"/>
        </w:rPr>
      </w:pPr>
    </w:p>
    <w:p w14:paraId="6C455F25" w14:textId="77777777" w:rsidR="000518F6" w:rsidRPr="00D76FCC" w:rsidRDefault="000518F6" w:rsidP="000518F6">
      <w:pPr>
        <w:shd w:val="clear" w:color="auto" w:fill="FFFFFF"/>
        <w:spacing w:after="0" w:line="240" w:lineRule="auto"/>
        <w:jc w:val="center"/>
        <w:rPr>
          <w:b/>
          <w:szCs w:val="24"/>
          <w:lang w:val="en-US"/>
        </w:rPr>
      </w:pPr>
    </w:p>
    <w:p w14:paraId="3C600295" w14:textId="77777777" w:rsidR="000518F6" w:rsidRPr="00D76FCC" w:rsidRDefault="000518F6" w:rsidP="000518F6">
      <w:pPr>
        <w:shd w:val="clear" w:color="auto" w:fill="FFFFFF"/>
        <w:spacing w:after="0" w:line="240" w:lineRule="auto"/>
        <w:jc w:val="center"/>
        <w:rPr>
          <w:b/>
          <w:szCs w:val="24"/>
          <w:lang w:val="en-US"/>
        </w:rPr>
      </w:pPr>
    </w:p>
    <w:p w14:paraId="4A4FD696" w14:textId="77777777" w:rsidR="000518F6" w:rsidRPr="00D76FCC" w:rsidRDefault="000518F6" w:rsidP="000518F6">
      <w:pPr>
        <w:shd w:val="clear" w:color="auto" w:fill="FFFFFF"/>
        <w:spacing w:after="0" w:line="240" w:lineRule="auto"/>
        <w:jc w:val="center"/>
        <w:rPr>
          <w:b/>
          <w:szCs w:val="24"/>
          <w:lang w:val="en-US"/>
        </w:rPr>
      </w:pPr>
    </w:p>
    <w:p w14:paraId="73E804C4" w14:textId="23242BFC" w:rsidR="000518F6" w:rsidRPr="00D76FCC" w:rsidRDefault="009A7295" w:rsidP="000518F6">
      <w:pPr>
        <w:shd w:val="clear" w:color="auto" w:fill="FFFFFF"/>
        <w:spacing w:after="0" w:line="240" w:lineRule="auto"/>
        <w:jc w:val="center"/>
        <w:rPr>
          <w:b/>
          <w:color w:val="385623" w:themeColor="accent6" w:themeShade="80"/>
          <w:sz w:val="28"/>
          <w:szCs w:val="24"/>
          <w:lang w:val="en-US"/>
        </w:rPr>
      </w:pPr>
      <w:r>
        <w:rPr>
          <w:b/>
          <w:color w:val="385623" w:themeColor="accent6" w:themeShade="80"/>
          <w:sz w:val="28"/>
          <w:szCs w:val="24"/>
          <w:lang w:val="en-US"/>
        </w:rPr>
        <w:t>Hüseyin Emre ÜĞDÜL</w:t>
      </w:r>
    </w:p>
    <w:p w14:paraId="270BCFF6" w14:textId="154DBAA6" w:rsidR="000518F6" w:rsidRPr="00D76FCC" w:rsidRDefault="009A7295" w:rsidP="000518F6">
      <w:pPr>
        <w:shd w:val="clear" w:color="auto" w:fill="FFFFFF"/>
        <w:spacing w:after="0" w:line="240" w:lineRule="auto"/>
        <w:jc w:val="center"/>
        <w:rPr>
          <w:b/>
          <w:color w:val="385623" w:themeColor="accent6" w:themeShade="80"/>
          <w:sz w:val="28"/>
          <w:szCs w:val="24"/>
          <w:lang w:val="en-US"/>
        </w:rPr>
      </w:pPr>
      <w:r>
        <w:rPr>
          <w:b/>
          <w:color w:val="385623" w:themeColor="accent6" w:themeShade="80"/>
          <w:sz w:val="28"/>
          <w:szCs w:val="24"/>
          <w:lang w:val="en-US"/>
        </w:rPr>
        <w:t>Mert Batuhan ÜNVERDİ</w:t>
      </w:r>
    </w:p>
    <w:p w14:paraId="2B252A6F" w14:textId="77777777" w:rsidR="000518F6" w:rsidRPr="00D76FCC" w:rsidRDefault="000518F6" w:rsidP="000518F6">
      <w:pPr>
        <w:shd w:val="clear" w:color="auto" w:fill="FFFFFF"/>
        <w:spacing w:after="0" w:line="240" w:lineRule="auto"/>
        <w:jc w:val="center"/>
        <w:rPr>
          <w:szCs w:val="24"/>
          <w:lang w:val="en-US"/>
        </w:rPr>
      </w:pPr>
    </w:p>
    <w:p w14:paraId="76705BD4" w14:textId="77777777" w:rsidR="000518F6" w:rsidRPr="00D76FCC" w:rsidRDefault="000518F6" w:rsidP="000518F6">
      <w:pPr>
        <w:shd w:val="clear" w:color="auto" w:fill="FFFFFF"/>
        <w:spacing w:after="0" w:line="240" w:lineRule="auto"/>
        <w:jc w:val="center"/>
        <w:rPr>
          <w:szCs w:val="24"/>
          <w:lang w:val="en-US"/>
        </w:rPr>
      </w:pPr>
    </w:p>
    <w:p w14:paraId="4F7FDDF5" w14:textId="77777777" w:rsidR="000518F6" w:rsidRPr="00D76FCC" w:rsidRDefault="000518F6" w:rsidP="000518F6">
      <w:pPr>
        <w:shd w:val="clear" w:color="auto" w:fill="FFFFFF"/>
        <w:spacing w:after="0" w:line="240" w:lineRule="auto"/>
        <w:jc w:val="center"/>
        <w:rPr>
          <w:b/>
          <w:bCs/>
          <w:szCs w:val="24"/>
          <w:lang w:val="en-US"/>
        </w:rPr>
      </w:pPr>
    </w:p>
    <w:p w14:paraId="7772E946" w14:textId="77777777" w:rsidR="000518F6" w:rsidRPr="00D76FCC" w:rsidRDefault="000518F6" w:rsidP="000518F6">
      <w:pPr>
        <w:shd w:val="clear" w:color="auto" w:fill="FFFFFF"/>
        <w:spacing w:after="0" w:line="240" w:lineRule="auto"/>
        <w:jc w:val="center"/>
        <w:rPr>
          <w:b/>
          <w:bCs/>
          <w:szCs w:val="24"/>
          <w:lang w:val="en-US"/>
        </w:rPr>
      </w:pPr>
    </w:p>
    <w:p w14:paraId="0E6C2A81" w14:textId="364432F6" w:rsidR="000518F6" w:rsidRPr="00D76FCC" w:rsidRDefault="000936C1" w:rsidP="000518F6">
      <w:pPr>
        <w:shd w:val="clear" w:color="auto" w:fill="FFFFFF"/>
        <w:spacing w:after="0" w:line="240" w:lineRule="auto"/>
        <w:jc w:val="center"/>
        <w:rPr>
          <w:b/>
          <w:szCs w:val="24"/>
          <w:lang w:val="en-US"/>
        </w:rPr>
      </w:pPr>
      <w:r>
        <w:rPr>
          <w:b/>
          <w:bCs/>
          <w:sz w:val="32"/>
          <w:szCs w:val="24"/>
          <w:lang w:val="en-US"/>
        </w:rPr>
        <w:t xml:space="preserve">GRADUATION </w:t>
      </w:r>
      <w:r w:rsidR="00E23406">
        <w:rPr>
          <w:b/>
          <w:bCs/>
          <w:sz w:val="32"/>
          <w:szCs w:val="24"/>
          <w:lang w:val="en-US"/>
        </w:rPr>
        <w:t>SENIOR PROJECT</w:t>
      </w:r>
      <w:r w:rsidR="00280548">
        <w:rPr>
          <w:b/>
          <w:bCs/>
          <w:sz w:val="32"/>
          <w:szCs w:val="24"/>
          <w:lang w:val="en-US"/>
        </w:rPr>
        <w:t xml:space="preserve"> REPORT</w:t>
      </w:r>
    </w:p>
    <w:p w14:paraId="66A744F1" w14:textId="77777777" w:rsidR="000518F6" w:rsidRPr="00D76FCC" w:rsidRDefault="000518F6" w:rsidP="000518F6">
      <w:pPr>
        <w:shd w:val="clear" w:color="auto" w:fill="FFFFFF"/>
        <w:spacing w:after="0" w:line="240" w:lineRule="auto"/>
        <w:jc w:val="center"/>
        <w:rPr>
          <w:b/>
          <w:szCs w:val="24"/>
          <w:lang w:val="en-US"/>
        </w:rPr>
      </w:pPr>
    </w:p>
    <w:p w14:paraId="3A0CC697" w14:textId="77777777" w:rsidR="000518F6" w:rsidRPr="00D76FCC" w:rsidRDefault="000518F6" w:rsidP="000518F6">
      <w:pPr>
        <w:shd w:val="clear" w:color="auto" w:fill="FFFFFF"/>
        <w:spacing w:after="0" w:line="240" w:lineRule="auto"/>
        <w:jc w:val="center"/>
        <w:rPr>
          <w:b/>
          <w:szCs w:val="24"/>
          <w:lang w:val="en-US"/>
        </w:rPr>
      </w:pPr>
    </w:p>
    <w:p w14:paraId="172B5E0F" w14:textId="77777777" w:rsidR="000518F6" w:rsidRPr="00D76FCC" w:rsidRDefault="000518F6" w:rsidP="000518F6">
      <w:pPr>
        <w:shd w:val="clear" w:color="auto" w:fill="FFFFFF"/>
        <w:spacing w:after="0" w:line="240" w:lineRule="auto"/>
        <w:jc w:val="center"/>
        <w:rPr>
          <w:b/>
          <w:szCs w:val="24"/>
          <w:lang w:val="en-US"/>
        </w:rPr>
      </w:pPr>
    </w:p>
    <w:p w14:paraId="75C418B2" w14:textId="782426CD" w:rsidR="000518F6" w:rsidRPr="009A7295" w:rsidRDefault="000518F6" w:rsidP="009A7295">
      <w:pPr>
        <w:autoSpaceDE w:val="0"/>
        <w:autoSpaceDN w:val="0"/>
        <w:adjustRightInd w:val="0"/>
        <w:spacing w:after="240" w:line="240" w:lineRule="auto"/>
        <w:jc w:val="center"/>
        <w:rPr>
          <w:b/>
          <w:color w:val="385623" w:themeColor="accent6" w:themeShade="80"/>
          <w:szCs w:val="24"/>
          <w:lang w:val="en-US"/>
        </w:rPr>
      </w:pPr>
      <w:r w:rsidRPr="00D76FCC">
        <w:rPr>
          <w:b/>
          <w:sz w:val="28"/>
          <w:szCs w:val="24"/>
          <w:lang w:val="en-US"/>
        </w:rPr>
        <w:t xml:space="preserve">SUPERVISOR: </w:t>
      </w:r>
      <w:r w:rsidR="007474D7" w:rsidRPr="007474D7">
        <w:rPr>
          <w:b/>
          <w:color w:val="385623" w:themeColor="accent6" w:themeShade="80"/>
          <w:szCs w:val="24"/>
          <w:lang w:val="en-US"/>
        </w:rPr>
        <w:t>Asst.</w:t>
      </w:r>
      <w:r w:rsidR="007474D7">
        <w:rPr>
          <w:b/>
          <w:color w:val="385623" w:themeColor="accent6" w:themeShade="80"/>
          <w:szCs w:val="24"/>
          <w:lang w:val="en-US"/>
        </w:rPr>
        <w:t xml:space="preserve"> </w:t>
      </w:r>
      <w:r w:rsidR="007474D7" w:rsidRPr="007474D7">
        <w:rPr>
          <w:b/>
          <w:color w:val="385623" w:themeColor="accent6" w:themeShade="80"/>
          <w:szCs w:val="24"/>
          <w:lang w:val="en-US"/>
        </w:rPr>
        <w:t>Prof.</w:t>
      </w:r>
      <w:r w:rsidR="007474D7">
        <w:rPr>
          <w:b/>
          <w:color w:val="385623" w:themeColor="accent6" w:themeShade="80"/>
          <w:szCs w:val="24"/>
          <w:lang w:val="en-US"/>
        </w:rPr>
        <w:t xml:space="preserve"> </w:t>
      </w:r>
      <w:r w:rsidR="007474D7" w:rsidRPr="007474D7">
        <w:rPr>
          <w:b/>
          <w:color w:val="385623" w:themeColor="accent6" w:themeShade="80"/>
          <w:szCs w:val="24"/>
          <w:lang w:val="en-US"/>
        </w:rPr>
        <w:t>Dr. Murat Ak</w:t>
      </w:r>
    </w:p>
    <w:p w14:paraId="73EFCF90" w14:textId="77777777" w:rsidR="000518F6" w:rsidRPr="00D76FCC" w:rsidRDefault="000518F6" w:rsidP="000518F6">
      <w:pPr>
        <w:shd w:val="clear" w:color="auto" w:fill="FFFFFF"/>
        <w:spacing w:after="0" w:line="240" w:lineRule="auto"/>
        <w:jc w:val="center"/>
        <w:rPr>
          <w:b/>
          <w:szCs w:val="24"/>
          <w:lang w:val="en-US"/>
        </w:rPr>
      </w:pPr>
    </w:p>
    <w:p w14:paraId="51FAC6D8" w14:textId="77777777" w:rsidR="000518F6" w:rsidRPr="00D76FCC" w:rsidRDefault="000518F6" w:rsidP="000518F6">
      <w:pPr>
        <w:shd w:val="clear" w:color="auto" w:fill="FFFFFF"/>
        <w:spacing w:after="0" w:line="240" w:lineRule="auto"/>
        <w:jc w:val="center"/>
        <w:rPr>
          <w:b/>
          <w:szCs w:val="24"/>
          <w:lang w:val="en-US"/>
        </w:rPr>
      </w:pPr>
    </w:p>
    <w:p w14:paraId="1CAB1CDF" w14:textId="6ECDE45F" w:rsidR="000518F6" w:rsidRDefault="000518F6" w:rsidP="000518F6">
      <w:pPr>
        <w:shd w:val="clear" w:color="auto" w:fill="FFFFFF"/>
        <w:spacing w:after="0" w:line="240" w:lineRule="auto"/>
        <w:jc w:val="center"/>
        <w:rPr>
          <w:b/>
          <w:color w:val="385623" w:themeColor="accent6" w:themeShade="80"/>
          <w:szCs w:val="24"/>
          <w:lang w:val="en-US"/>
        </w:rPr>
      </w:pPr>
      <w:r>
        <w:rPr>
          <w:b/>
          <w:color w:val="385623" w:themeColor="accent6" w:themeShade="80"/>
          <w:szCs w:val="24"/>
          <w:lang w:val="en-US"/>
        </w:rPr>
        <w:t>JUNE</w:t>
      </w:r>
      <w:r w:rsidRPr="00D76FCC">
        <w:rPr>
          <w:b/>
          <w:color w:val="385623" w:themeColor="accent6" w:themeShade="80"/>
          <w:szCs w:val="24"/>
          <w:lang w:val="en-US"/>
        </w:rPr>
        <w:t xml:space="preserve"> 202</w:t>
      </w:r>
      <w:r w:rsidR="00BE392C">
        <w:rPr>
          <w:b/>
          <w:color w:val="385623" w:themeColor="accent6" w:themeShade="80"/>
          <w:szCs w:val="24"/>
          <w:lang w:val="en-US"/>
        </w:rPr>
        <w:t>4</w:t>
      </w:r>
    </w:p>
    <w:p w14:paraId="7B3D8326" w14:textId="77777777" w:rsidR="001046A1" w:rsidRPr="00D76FCC" w:rsidRDefault="001046A1" w:rsidP="000518F6">
      <w:pPr>
        <w:shd w:val="clear" w:color="auto" w:fill="FFFFFF"/>
        <w:spacing w:after="0" w:line="240" w:lineRule="auto"/>
        <w:jc w:val="center"/>
        <w:rPr>
          <w:b/>
          <w:color w:val="385623" w:themeColor="accent6" w:themeShade="80"/>
          <w:szCs w:val="24"/>
          <w:lang w:val="en-US"/>
        </w:rPr>
      </w:pPr>
    </w:p>
    <w:p w14:paraId="0CC6D5AE" w14:textId="77777777" w:rsidR="000518F6" w:rsidRPr="00D76FCC" w:rsidRDefault="000518F6" w:rsidP="000518F6">
      <w:pPr>
        <w:shd w:val="clear" w:color="auto" w:fill="FFFFFF"/>
        <w:spacing w:after="0" w:line="240" w:lineRule="auto"/>
        <w:jc w:val="center"/>
        <w:rPr>
          <w:b/>
          <w:szCs w:val="24"/>
          <w:lang w:val="en-US"/>
        </w:rPr>
      </w:pPr>
      <w:r w:rsidRPr="00D76FCC">
        <w:rPr>
          <w:b/>
          <w:szCs w:val="24"/>
          <w:lang w:val="en-US"/>
        </w:rPr>
        <w:t>ANTALYA</w:t>
      </w:r>
    </w:p>
    <w:p w14:paraId="7C93EBD1" w14:textId="77777777" w:rsidR="000518F6" w:rsidRPr="00D76FCC" w:rsidRDefault="000518F6" w:rsidP="000518F6">
      <w:pPr>
        <w:shd w:val="clear" w:color="auto" w:fill="FFFFFF"/>
        <w:spacing w:after="0" w:line="240" w:lineRule="auto"/>
        <w:jc w:val="center"/>
        <w:rPr>
          <w:b/>
          <w:szCs w:val="24"/>
          <w:lang w:val="en-US"/>
        </w:rPr>
        <w:sectPr w:rsidR="000518F6" w:rsidRPr="00D76FCC" w:rsidSect="00BB43D3">
          <w:footerReference w:type="default" r:id="rId11"/>
          <w:pgSz w:w="11906" w:h="16838"/>
          <w:pgMar w:top="1701" w:right="1134" w:bottom="1701" w:left="2268" w:header="709" w:footer="709" w:gutter="0"/>
          <w:cols w:space="708"/>
          <w:docGrid w:linePitch="360"/>
        </w:sectPr>
      </w:pPr>
    </w:p>
    <w:p w14:paraId="188D65CF" w14:textId="64F2FD05" w:rsidR="000518F6" w:rsidRPr="00D76FCC" w:rsidRDefault="000518F6" w:rsidP="000518F6">
      <w:pPr>
        <w:pStyle w:val="Balk1"/>
        <w:jc w:val="center"/>
        <w:rPr>
          <w:rFonts w:eastAsia="Calibri"/>
          <w:sz w:val="28"/>
          <w:lang w:val="en-US"/>
        </w:rPr>
      </w:pPr>
      <w:bookmarkStart w:id="1" w:name="_Toc32481965"/>
      <w:r w:rsidRPr="00D76FCC">
        <w:rPr>
          <w:rFonts w:eastAsia="Calibri"/>
          <w:sz w:val="28"/>
          <w:lang w:val="en-US"/>
        </w:rPr>
        <w:lastRenderedPageBreak/>
        <w:t xml:space="preserve">APPROVAL OF </w:t>
      </w:r>
      <w:r w:rsidR="00267A52">
        <w:rPr>
          <w:rFonts w:eastAsia="Calibri"/>
          <w:sz w:val="28"/>
          <w:lang w:val="en-US"/>
        </w:rPr>
        <w:t xml:space="preserve">GRADUATION </w:t>
      </w:r>
      <w:r w:rsidR="00BC280D">
        <w:rPr>
          <w:rFonts w:eastAsia="Calibri"/>
          <w:sz w:val="28"/>
          <w:lang w:val="en-US"/>
        </w:rPr>
        <w:t>SENIOR PROJECT</w:t>
      </w:r>
      <w:r w:rsidRPr="00D76FCC">
        <w:rPr>
          <w:rFonts w:eastAsia="Calibri"/>
          <w:sz w:val="28"/>
          <w:lang w:val="en-US"/>
        </w:rPr>
        <w:t xml:space="preserve"> </w:t>
      </w:r>
    </w:p>
    <w:p w14:paraId="038777C4" w14:textId="77777777" w:rsidR="000518F6" w:rsidRPr="00D76FCC" w:rsidRDefault="000518F6" w:rsidP="000518F6">
      <w:pPr>
        <w:rPr>
          <w:lang w:val="en-US"/>
        </w:rPr>
      </w:pPr>
    </w:p>
    <w:p w14:paraId="7F0A4B34" w14:textId="1021A6BB" w:rsidR="000518F6" w:rsidRPr="00D76FCC" w:rsidRDefault="000518F6" w:rsidP="000518F6">
      <w:pPr>
        <w:autoSpaceDE w:val="0"/>
        <w:autoSpaceDN w:val="0"/>
        <w:adjustRightInd w:val="0"/>
        <w:spacing w:after="240" w:line="360" w:lineRule="auto"/>
        <w:ind w:firstLine="708"/>
        <w:jc w:val="both"/>
        <w:rPr>
          <w:color w:val="984806"/>
          <w:szCs w:val="24"/>
          <w:lang w:val="en-US"/>
        </w:rPr>
      </w:pPr>
      <w:r w:rsidRPr="00D76FCC">
        <w:rPr>
          <w:color w:val="984806"/>
          <w:szCs w:val="24"/>
          <w:lang w:val="en-US"/>
        </w:rPr>
        <w:t>The B</w:t>
      </w:r>
      <w:r w:rsidR="00790978">
        <w:rPr>
          <w:color w:val="984806"/>
          <w:szCs w:val="24"/>
          <w:lang w:val="en-US"/>
        </w:rPr>
        <w:t>.</w:t>
      </w:r>
      <w:r w:rsidRPr="00D76FCC">
        <w:rPr>
          <w:color w:val="984806"/>
          <w:szCs w:val="24"/>
          <w:lang w:val="en-US"/>
        </w:rPr>
        <w:t>S</w:t>
      </w:r>
      <w:r w:rsidR="00790978">
        <w:rPr>
          <w:color w:val="984806"/>
          <w:szCs w:val="24"/>
          <w:lang w:val="en-US"/>
        </w:rPr>
        <w:t>.</w:t>
      </w:r>
      <w:r w:rsidRPr="00D76FCC">
        <w:rPr>
          <w:color w:val="984806"/>
          <w:szCs w:val="24"/>
          <w:lang w:val="en-US"/>
        </w:rPr>
        <w:t xml:space="preserve"> Graduation Thesis titled “</w:t>
      </w:r>
      <w:r w:rsidR="009A7295" w:rsidRPr="009A7295">
        <w:rPr>
          <w:color w:val="984806"/>
          <w:szCs w:val="24"/>
          <w:lang w:val="en-US"/>
        </w:rPr>
        <w:t>Optimized Nurse Shift Scheduling System Using Constraint Programming</w:t>
      </w:r>
      <w:r w:rsidRPr="00D76FCC">
        <w:rPr>
          <w:color w:val="984806"/>
          <w:szCs w:val="24"/>
          <w:lang w:val="en-US"/>
        </w:rPr>
        <w:t xml:space="preserve">” prepared by </w:t>
      </w:r>
      <w:r w:rsidR="007474D7">
        <w:rPr>
          <w:color w:val="984806"/>
          <w:szCs w:val="24"/>
          <w:lang w:val="en-US"/>
        </w:rPr>
        <w:t>Hüseyin Emre Üğdül</w:t>
      </w:r>
      <w:r w:rsidRPr="00D76FCC">
        <w:rPr>
          <w:color w:val="984806"/>
          <w:szCs w:val="24"/>
          <w:lang w:val="en-US"/>
        </w:rPr>
        <w:t xml:space="preserve"> and </w:t>
      </w:r>
      <w:r w:rsidR="007474D7">
        <w:rPr>
          <w:color w:val="984806"/>
          <w:szCs w:val="24"/>
          <w:lang w:val="en-US"/>
        </w:rPr>
        <w:t xml:space="preserve">Mert Batuhan </w:t>
      </w:r>
      <w:proofErr w:type="spellStart"/>
      <w:r w:rsidR="007474D7">
        <w:rPr>
          <w:color w:val="984806"/>
          <w:szCs w:val="24"/>
          <w:lang w:val="en-US"/>
        </w:rPr>
        <w:t>Ünverdi</w:t>
      </w:r>
      <w:proofErr w:type="spellEnd"/>
      <w:r w:rsidR="007474D7">
        <w:rPr>
          <w:color w:val="984806"/>
          <w:szCs w:val="24"/>
          <w:lang w:val="en-US"/>
        </w:rPr>
        <w:t xml:space="preserve"> </w:t>
      </w:r>
      <w:r w:rsidRPr="00D76FCC">
        <w:rPr>
          <w:color w:val="984806"/>
          <w:szCs w:val="24"/>
          <w:lang w:val="en-US"/>
        </w:rPr>
        <w:t xml:space="preserve">has been unanimously approved as a Graduation </w:t>
      </w:r>
      <w:r w:rsidR="000936C1">
        <w:rPr>
          <w:color w:val="984806"/>
          <w:szCs w:val="24"/>
          <w:lang w:val="en-US"/>
        </w:rPr>
        <w:t>Senior Project</w:t>
      </w:r>
      <w:r w:rsidRPr="00D76FCC">
        <w:rPr>
          <w:color w:val="984806"/>
          <w:szCs w:val="24"/>
          <w:lang w:val="en-US"/>
        </w:rPr>
        <w:t xml:space="preserve"> at Akdeniz University, Faculty of Engineering, </w:t>
      </w:r>
      <w:r w:rsidR="001046A1">
        <w:rPr>
          <w:color w:val="984806"/>
          <w:szCs w:val="24"/>
          <w:lang w:val="en-US"/>
        </w:rPr>
        <w:t>Computer</w:t>
      </w:r>
      <w:r w:rsidRPr="00D76FCC">
        <w:rPr>
          <w:color w:val="984806"/>
          <w:szCs w:val="24"/>
          <w:lang w:val="en-US"/>
        </w:rPr>
        <w:t xml:space="preserve"> Engineering Department.</w:t>
      </w:r>
    </w:p>
    <w:p w14:paraId="48F40226" w14:textId="77777777" w:rsidR="000518F6" w:rsidRPr="00D76FCC" w:rsidRDefault="000518F6" w:rsidP="000518F6">
      <w:pPr>
        <w:jc w:val="both"/>
        <w:rPr>
          <w:color w:val="385623" w:themeColor="accent6" w:themeShade="80"/>
          <w:lang w:val="en-US"/>
        </w:rPr>
      </w:pPr>
    </w:p>
    <w:p w14:paraId="54035A2C" w14:textId="77777777" w:rsidR="000518F6" w:rsidRPr="00D76FCC" w:rsidRDefault="000518F6" w:rsidP="000518F6">
      <w:pPr>
        <w:jc w:val="both"/>
        <w:rPr>
          <w:color w:val="385623" w:themeColor="accent6" w:themeShade="80"/>
          <w:lang w:val="en-US"/>
        </w:rPr>
      </w:pPr>
    </w:p>
    <w:p w14:paraId="1FA7392E" w14:textId="77777777" w:rsidR="000518F6" w:rsidRPr="00D76FCC" w:rsidRDefault="000518F6" w:rsidP="000518F6">
      <w:pPr>
        <w:jc w:val="both"/>
        <w:rPr>
          <w:color w:val="385623" w:themeColor="accent6" w:themeShade="80"/>
          <w:lang w:val="en-US"/>
        </w:rPr>
      </w:pPr>
    </w:p>
    <w:p w14:paraId="6D496277" w14:textId="77777777" w:rsidR="000518F6" w:rsidRPr="00D76FCC" w:rsidRDefault="000518F6" w:rsidP="000518F6">
      <w:pPr>
        <w:jc w:val="both"/>
        <w:rPr>
          <w:color w:val="385623" w:themeColor="accent6" w:themeShade="80"/>
          <w:lang w:val="en-US"/>
        </w:rPr>
      </w:pPr>
    </w:p>
    <w:p w14:paraId="33535762" w14:textId="77777777" w:rsidR="000518F6" w:rsidRPr="00D76FCC" w:rsidRDefault="000518F6" w:rsidP="000518F6">
      <w:pPr>
        <w:jc w:val="both"/>
        <w:rPr>
          <w:color w:val="385623" w:themeColor="accent6" w:themeShade="80"/>
          <w:lang w:val="en-US"/>
        </w:rPr>
      </w:pPr>
    </w:p>
    <w:p w14:paraId="1F4C10A9" w14:textId="77777777" w:rsidR="000518F6" w:rsidRPr="00D76FCC" w:rsidRDefault="000518F6" w:rsidP="000518F6">
      <w:pPr>
        <w:jc w:val="both"/>
        <w:rPr>
          <w:color w:val="385623" w:themeColor="accent6" w:themeShade="80"/>
          <w:lang w:val="en-US"/>
        </w:rPr>
      </w:pPr>
    </w:p>
    <w:p w14:paraId="4427F6DD" w14:textId="77777777" w:rsidR="000518F6" w:rsidRPr="00D76FCC" w:rsidRDefault="000518F6" w:rsidP="000518F6">
      <w:pPr>
        <w:jc w:val="both"/>
        <w:rPr>
          <w:color w:val="385623" w:themeColor="accent6" w:themeShade="80"/>
          <w:lang w:val="en-US"/>
        </w:rPr>
      </w:pPr>
    </w:p>
    <w:p w14:paraId="4C366376" w14:textId="77777777" w:rsidR="000518F6" w:rsidRPr="00D76FCC" w:rsidRDefault="000518F6" w:rsidP="000518F6">
      <w:pPr>
        <w:jc w:val="both"/>
        <w:rPr>
          <w:color w:val="385623" w:themeColor="accent6" w:themeShade="80"/>
          <w:lang w:val="en-US"/>
        </w:rPr>
      </w:pPr>
    </w:p>
    <w:p w14:paraId="5D928446" w14:textId="77777777" w:rsidR="000518F6" w:rsidRPr="00D76FCC" w:rsidRDefault="000518F6" w:rsidP="000518F6">
      <w:pPr>
        <w:jc w:val="both"/>
        <w:rPr>
          <w:color w:val="385623" w:themeColor="accent6" w:themeShade="80"/>
          <w:lang w:val="en-US"/>
        </w:rPr>
      </w:pPr>
    </w:p>
    <w:p w14:paraId="58E96C89" w14:textId="77777777" w:rsidR="000518F6" w:rsidRPr="00D76FCC" w:rsidRDefault="000518F6" w:rsidP="000518F6">
      <w:pPr>
        <w:jc w:val="both"/>
        <w:rPr>
          <w:color w:val="385623" w:themeColor="accent6" w:themeShade="80"/>
          <w:lang w:val="en-US"/>
        </w:rPr>
      </w:pPr>
    </w:p>
    <w:p w14:paraId="0DF5AE52" w14:textId="77777777" w:rsidR="000518F6" w:rsidRPr="00D76FCC" w:rsidRDefault="000518F6" w:rsidP="00216907">
      <w:pPr>
        <w:jc w:val="center"/>
        <w:rPr>
          <w:b/>
          <w:color w:val="385623" w:themeColor="accent6" w:themeShade="80"/>
          <w:lang w:val="en-US"/>
        </w:rPr>
      </w:pPr>
      <w:r w:rsidRPr="00D76FCC">
        <w:rPr>
          <w:b/>
          <w:color w:val="385623" w:themeColor="accent6" w:themeShade="80"/>
          <w:lang w:val="en-US"/>
        </w:rPr>
        <w:t>JURY MEMBERS</w:t>
      </w:r>
    </w:p>
    <w:tbl>
      <w:tblPr>
        <w:tblW w:w="8369" w:type="dxa"/>
        <w:tblLook w:val="04A0" w:firstRow="1" w:lastRow="0" w:firstColumn="1" w:lastColumn="0" w:noHBand="0" w:noVBand="1"/>
      </w:tblPr>
      <w:tblGrid>
        <w:gridCol w:w="5812"/>
        <w:gridCol w:w="992"/>
        <w:gridCol w:w="1565"/>
      </w:tblGrid>
      <w:tr w:rsidR="000518F6" w:rsidRPr="00D76FCC" w14:paraId="3FDF5A58" w14:textId="77777777" w:rsidTr="00794F37">
        <w:trPr>
          <w:trHeight w:val="259"/>
        </w:trPr>
        <w:tc>
          <w:tcPr>
            <w:tcW w:w="5812" w:type="dxa"/>
            <w:vAlign w:val="center"/>
          </w:tcPr>
          <w:p w14:paraId="252D3E82" w14:textId="7633CC69" w:rsidR="000518F6" w:rsidRPr="00D76FCC" w:rsidRDefault="007474D7" w:rsidP="00794F37">
            <w:pPr>
              <w:spacing w:before="120" w:after="120" w:line="240" w:lineRule="auto"/>
              <w:rPr>
                <w:rFonts w:eastAsia="Times New Roman"/>
                <w:color w:val="385623" w:themeColor="accent6" w:themeShade="80"/>
                <w:lang w:val="en-US" w:eastAsia="tr-TR"/>
              </w:rPr>
            </w:pPr>
            <w:r w:rsidRPr="007474D7">
              <w:rPr>
                <w:b/>
                <w:color w:val="385623" w:themeColor="accent6" w:themeShade="80"/>
                <w:szCs w:val="24"/>
                <w:lang w:val="en-US"/>
              </w:rPr>
              <w:t>Asst.</w:t>
            </w:r>
            <w:r>
              <w:rPr>
                <w:b/>
                <w:color w:val="385623" w:themeColor="accent6" w:themeShade="80"/>
                <w:szCs w:val="24"/>
                <w:lang w:val="en-US"/>
              </w:rPr>
              <w:t xml:space="preserve"> </w:t>
            </w:r>
            <w:r w:rsidRPr="007474D7">
              <w:rPr>
                <w:b/>
                <w:color w:val="385623" w:themeColor="accent6" w:themeShade="80"/>
                <w:szCs w:val="24"/>
                <w:lang w:val="en-US"/>
              </w:rPr>
              <w:t>Prof.</w:t>
            </w:r>
            <w:r>
              <w:rPr>
                <w:b/>
                <w:color w:val="385623" w:themeColor="accent6" w:themeShade="80"/>
                <w:szCs w:val="24"/>
                <w:lang w:val="en-US"/>
              </w:rPr>
              <w:t xml:space="preserve"> </w:t>
            </w:r>
            <w:r w:rsidRPr="007474D7">
              <w:rPr>
                <w:b/>
                <w:color w:val="385623" w:themeColor="accent6" w:themeShade="80"/>
                <w:szCs w:val="24"/>
                <w:lang w:val="en-US"/>
              </w:rPr>
              <w:t xml:space="preserve">Dr. Murat Ak </w:t>
            </w:r>
            <w:r w:rsidR="000518F6" w:rsidRPr="00D76FCC">
              <w:rPr>
                <w:rFonts w:eastAsia="Times New Roman"/>
                <w:color w:val="385623" w:themeColor="accent6" w:themeShade="80"/>
                <w:lang w:val="en-US" w:eastAsia="tr-TR"/>
              </w:rPr>
              <w:t>(Supervisor)</w:t>
            </w:r>
          </w:p>
        </w:tc>
        <w:tc>
          <w:tcPr>
            <w:tcW w:w="992" w:type="dxa"/>
            <w:vAlign w:val="center"/>
          </w:tcPr>
          <w:p w14:paraId="53C3B5FA" w14:textId="77777777" w:rsidR="000518F6" w:rsidRPr="00D76FCC" w:rsidRDefault="000518F6" w:rsidP="00794F37">
            <w:pPr>
              <w:spacing w:before="120" w:after="120" w:line="240" w:lineRule="auto"/>
              <w:jc w:val="center"/>
              <w:rPr>
                <w:rFonts w:eastAsia="Times New Roman"/>
                <w:color w:val="385623" w:themeColor="accent6" w:themeShade="80"/>
                <w:lang w:val="en-US" w:eastAsia="tr-TR"/>
              </w:rPr>
            </w:pPr>
            <w:r w:rsidRPr="00D76FCC">
              <w:rPr>
                <w:rFonts w:eastAsia="Times New Roman"/>
                <w:color w:val="385623" w:themeColor="accent6" w:themeShade="80"/>
                <w:lang w:val="en-US" w:eastAsia="tr-TR"/>
              </w:rPr>
              <w:t>Date</w:t>
            </w:r>
          </w:p>
        </w:tc>
        <w:tc>
          <w:tcPr>
            <w:tcW w:w="1565" w:type="dxa"/>
            <w:vAlign w:val="center"/>
          </w:tcPr>
          <w:p w14:paraId="16290CDE" w14:textId="77777777" w:rsidR="000518F6" w:rsidRPr="00D76FCC" w:rsidRDefault="000518F6" w:rsidP="00794F37">
            <w:pPr>
              <w:spacing w:before="120" w:after="120" w:line="240" w:lineRule="auto"/>
              <w:jc w:val="center"/>
              <w:rPr>
                <w:color w:val="385623" w:themeColor="accent6" w:themeShade="80"/>
                <w:lang w:val="en-US"/>
              </w:rPr>
            </w:pPr>
            <w:r w:rsidRPr="00D76FCC">
              <w:rPr>
                <w:rFonts w:eastAsia="Times New Roman"/>
                <w:color w:val="385623" w:themeColor="accent6" w:themeShade="80"/>
                <w:lang w:val="en-US" w:eastAsia="tr-TR"/>
              </w:rPr>
              <w:t>Signature</w:t>
            </w:r>
          </w:p>
        </w:tc>
      </w:tr>
      <w:tr w:rsidR="000518F6" w:rsidRPr="00D76FCC" w14:paraId="5AA6B073" w14:textId="77777777" w:rsidTr="00794F37">
        <w:trPr>
          <w:trHeight w:val="250"/>
        </w:trPr>
        <w:tc>
          <w:tcPr>
            <w:tcW w:w="5812" w:type="dxa"/>
            <w:vAlign w:val="center"/>
          </w:tcPr>
          <w:p w14:paraId="7699B68F" w14:textId="77777777" w:rsidR="000518F6" w:rsidRPr="00D76FCC" w:rsidRDefault="000518F6" w:rsidP="00794F37">
            <w:pPr>
              <w:spacing w:before="120" w:after="120" w:line="240" w:lineRule="auto"/>
              <w:rPr>
                <w:rFonts w:eastAsia="Times New Roman"/>
                <w:color w:val="385623" w:themeColor="accent6" w:themeShade="80"/>
                <w:lang w:val="en-US" w:eastAsia="tr-TR"/>
              </w:rPr>
            </w:pPr>
          </w:p>
        </w:tc>
        <w:tc>
          <w:tcPr>
            <w:tcW w:w="992" w:type="dxa"/>
            <w:vAlign w:val="center"/>
          </w:tcPr>
          <w:p w14:paraId="01FD8EEE" w14:textId="77777777" w:rsidR="000518F6" w:rsidRPr="00D76FCC" w:rsidRDefault="000518F6" w:rsidP="00794F37">
            <w:pPr>
              <w:spacing w:before="120" w:after="120" w:line="240" w:lineRule="auto"/>
              <w:jc w:val="center"/>
              <w:rPr>
                <w:rFonts w:eastAsia="Times New Roman"/>
                <w:color w:val="385623" w:themeColor="accent6" w:themeShade="80"/>
                <w:lang w:val="en-US" w:eastAsia="tr-TR"/>
              </w:rPr>
            </w:pPr>
          </w:p>
        </w:tc>
        <w:tc>
          <w:tcPr>
            <w:tcW w:w="1565" w:type="dxa"/>
            <w:vAlign w:val="center"/>
          </w:tcPr>
          <w:p w14:paraId="7760E10D" w14:textId="77777777" w:rsidR="000518F6" w:rsidRPr="00D76FCC" w:rsidRDefault="000518F6" w:rsidP="00794F37">
            <w:pPr>
              <w:spacing w:before="120" w:after="120" w:line="240" w:lineRule="auto"/>
              <w:jc w:val="center"/>
              <w:rPr>
                <w:rFonts w:eastAsia="Times New Roman"/>
                <w:color w:val="385623" w:themeColor="accent6" w:themeShade="80"/>
                <w:lang w:val="en-US" w:eastAsia="tr-TR"/>
              </w:rPr>
            </w:pPr>
          </w:p>
        </w:tc>
      </w:tr>
      <w:tr w:rsidR="000518F6" w:rsidRPr="00D76FCC" w14:paraId="0588AC4D" w14:textId="77777777" w:rsidTr="00794F37">
        <w:trPr>
          <w:trHeight w:val="259"/>
        </w:trPr>
        <w:tc>
          <w:tcPr>
            <w:tcW w:w="5812" w:type="dxa"/>
            <w:vAlign w:val="center"/>
          </w:tcPr>
          <w:p w14:paraId="47CC1EF1" w14:textId="1F6EE8EA" w:rsidR="000518F6" w:rsidRPr="00D76FCC" w:rsidRDefault="007474D7" w:rsidP="00794F37">
            <w:pPr>
              <w:spacing w:before="120" w:after="120" w:line="240" w:lineRule="auto"/>
              <w:rPr>
                <w:rFonts w:eastAsia="Times New Roman"/>
                <w:color w:val="385623" w:themeColor="accent6" w:themeShade="80"/>
                <w:lang w:val="en-US" w:eastAsia="tr-TR"/>
              </w:rPr>
            </w:pPr>
            <w:r w:rsidRPr="007474D7">
              <w:rPr>
                <w:rFonts w:eastAsia="Times New Roman"/>
                <w:color w:val="385623" w:themeColor="accent6" w:themeShade="80"/>
                <w:lang w:val="en-US" w:eastAsia="tr-TR"/>
              </w:rPr>
              <w:t>Assoc.</w:t>
            </w:r>
            <w:r>
              <w:rPr>
                <w:rFonts w:eastAsia="Times New Roman"/>
                <w:color w:val="385623" w:themeColor="accent6" w:themeShade="80"/>
                <w:lang w:val="en-US" w:eastAsia="tr-TR"/>
              </w:rPr>
              <w:t xml:space="preserve"> </w:t>
            </w:r>
            <w:r w:rsidRPr="007474D7">
              <w:rPr>
                <w:rFonts w:eastAsia="Times New Roman"/>
                <w:color w:val="385623" w:themeColor="accent6" w:themeShade="80"/>
                <w:lang w:val="en-US" w:eastAsia="tr-TR"/>
              </w:rPr>
              <w:t>Prof.</w:t>
            </w:r>
            <w:r>
              <w:rPr>
                <w:rFonts w:eastAsia="Times New Roman"/>
                <w:color w:val="385623" w:themeColor="accent6" w:themeShade="80"/>
                <w:lang w:val="en-US" w:eastAsia="tr-TR"/>
              </w:rPr>
              <w:t xml:space="preserve"> </w:t>
            </w:r>
            <w:r w:rsidRPr="007474D7">
              <w:rPr>
                <w:rFonts w:eastAsia="Times New Roman"/>
                <w:color w:val="385623" w:themeColor="accent6" w:themeShade="80"/>
                <w:lang w:val="en-US" w:eastAsia="tr-TR"/>
              </w:rPr>
              <w:t>Dr. Alper Bilge</w:t>
            </w:r>
          </w:p>
        </w:tc>
        <w:tc>
          <w:tcPr>
            <w:tcW w:w="992" w:type="dxa"/>
            <w:vAlign w:val="center"/>
          </w:tcPr>
          <w:p w14:paraId="7CCBE45B" w14:textId="77777777" w:rsidR="000518F6" w:rsidRPr="00D76FCC" w:rsidRDefault="000518F6" w:rsidP="00794F37">
            <w:pPr>
              <w:spacing w:before="120" w:after="120" w:line="240" w:lineRule="auto"/>
              <w:jc w:val="center"/>
              <w:rPr>
                <w:rFonts w:eastAsia="Times New Roman"/>
                <w:color w:val="385623" w:themeColor="accent6" w:themeShade="80"/>
                <w:lang w:val="en-US" w:eastAsia="tr-TR"/>
              </w:rPr>
            </w:pPr>
            <w:r w:rsidRPr="00D76FCC">
              <w:rPr>
                <w:rFonts w:eastAsia="Times New Roman"/>
                <w:color w:val="385623" w:themeColor="accent6" w:themeShade="80"/>
                <w:lang w:val="en-US" w:eastAsia="tr-TR"/>
              </w:rPr>
              <w:t>Date</w:t>
            </w:r>
          </w:p>
        </w:tc>
        <w:tc>
          <w:tcPr>
            <w:tcW w:w="1565" w:type="dxa"/>
            <w:vAlign w:val="center"/>
          </w:tcPr>
          <w:p w14:paraId="35046AF9" w14:textId="77777777" w:rsidR="000518F6" w:rsidRPr="00D76FCC" w:rsidRDefault="000518F6" w:rsidP="00794F37">
            <w:pPr>
              <w:spacing w:before="120" w:after="120" w:line="240" w:lineRule="auto"/>
              <w:jc w:val="center"/>
              <w:rPr>
                <w:color w:val="385623" w:themeColor="accent6" w:themeShade="80"/>
                <w:lang w:val="en-US"/>
              </w:rPr>
            </w:pPr>
            <w:r w:rsidRPr="00D76FCC">
              <w:rPr>
                <w:rFonts w:eastAsia="Times New Roman"/>
                <w:color w:val="385623" w:themeColor="accent6" w:themeShade="80"/>
                <w:lang w:val="en-US" w:eastAsia="tr-TR"/>
              </w:rPr>
              <w:t>Signature</w:t>
            </w:r>
          </w:p>
        </w:tc>
      </w:tr>
      <w:tr w:rsidR="000518F6" w:rsidRPr="00D76FCC" w14:paraId="71BB8CBE" w14:textId="77777777" w:rsidTr="00794F37">
        <w:trPr>
          <w:trHeight w:val="250"/>
        </w:trPr>
        <w:tc>
          <w:tcPr>
            <w:tcW w:w="5812" w:type="dxa"/>
            <w:vAlign w:val="center"/>
          </w:tcPr>
          <w:p w14:paraId="6746B147" w14:textId="77777777" w:rsidR="000518F6" w:rsidRPr="00D76FCC" w:rsidRDefault="000518F6" w:rsidP="00794F37">
            <w:pPr>
              <w:spacing w:before="120" w:after="120" w:line="240" w:lineRule="auto"/>
              <w:rPr>
                <w:rFonts w:eastAsia="Times New Roman"/>
                <w:color w:val="385623" w:themeColor="accent6" w:themeShade="80"/>
                <w:lang w:val="en-US" w:eastAsia="tr-TR"/>
              </w:rPr>
            </w:pPr>
          </w:p>
        </w:tc>
        <w:tc>
          <w:tcPr>
            <w:tcW w:w="992" w:type="dxa"/>
            <w:vAlign w:val="center"/>
          </w:tcPr>
          <w:p w14:paraId="1E0BF08C" w14:textId="77777777" w:rsidR="000518F6" w:rsidRPr="00D76FCC" w:rsidRDefault="000518F6" w:rsidP="00794F37">
            <w:pPr>
              <w:spacing w:before="120" w:after="120" w:line="240" w:lineRule="auto"/>
              <w:jc w:val="center"/>
              <w:rPr>
                <w:rFonts w:eastAsia="Times New Roman"/>
                <w:color w:val="385623" w:themeColor="accent6" w:themeShade="80"/>
                <w:lang w:val="en-US" w:eastAsia="tr-TR"/>
              </w:rPr>
            </w:pPr>
          </w:p>
        </w:tc>
        <w:tc>
          <w:tcPr>
            <w:tcW w:w="1565" w:type="dxa"/>
            <w:vAlign w:val="center"/>
          </w:tcPr>
          <w:p w14:paraId="4B17F916" w14:textId="77777777" w:rsidR="000518F6" w:rsidRPr="00D76FCC" w:rsidRDefault="000518F6" w:rsidP="00794F37">
            <w:pPr>
              <w:spacing w:before="120" w:after="120" w:line="240" w:lineRule="auto"/>
              <w:jc w:val="center"/>
              <w:rPr>
                <w:rFonts w:eastAsia="Times New Roman"/>
                <w:color w:val="385623" w:themeColor="accent6" w:themeShade="80"/>
                <w:lang w:val="en-US" w:eastAsia="tr-TR"/>
              </w:rPr>
            </w:pPr>
          </w:p>
        </w:tc>
      </w:tr>
      <w:tr w:rsidR="000518F6" w:rsidRPr="00D76FCC" w14:paraId="31581401" w14:textId="77777777" w:rsidTr="00794F37">
        <w:trPr>
          <w:trHeight w:val="259"/>
        </w:trPr>
        <w:tc>
          <w:tcPr>
            <w:tcW w:w="5812" w:type="dxa"/>
            <w:vAlign w:val="center"/>
          </w:tcPr>
          <w:p w14:paraId="4313475D" w14:textId="03950B5F" w:rsidR="000518F6" w:rsidRPr="00D76FCC" w:rsidRDefault="007474D7" w:rsidP="00794F37">
            <w:pPr>
              <w:spacing w:before="120" w:after="120" w:line="240" w:lineRule="auto"/>
              <w:rPr>
                <w:rFonts w:eastAsia="Times New Roman"/>
                <w:color w:val="385623" w:themeColor="accent6" w:themeShade="80"/>
                <w:lang w:val="en-US" w:eastAsia="tr-TR"/>
              </w:rPr>
            </w:pPr>
            <w:r w:rsidRPr="007474D7">
              <w:rPr>
                <w:rFonts w:eastAsia="Times New Roman"/>
                <w:color w:val="385623" w:themeColor="accent6" w:themeShade="80"/>
                <w:lang w:val="en-US" w:eastAsia="tr-TR"/>
              </w:rPr>
              <w:t>Prof.</w:t>
            </w:r>
            <w:r>
              <w:rPr>
                <w:rFonts w:eastAsia="Times New Roman"/>
                <w:color w:val="385623" w:themeColor="accent6" w:themeShade="80"/>
                <w:lang w:val="en-US" w:eastAsia="tr-TR"/>
              </w:rPr>
              <w:t xml:space="preserve"> </w:t>
            </w:r>
            <w:r w:rsidRPr="007474D7">
              <w:rPr>
                <w:rFonts w:eastAsia="Times New Roman"/>
                <w:color w:val="385623" w:themeColor="accent6" w:themeShade="80"/>
                <w:lang w:val="en-US" w:eastAsia="tr-TR"/>
              </w:rPr>
              <w:t xml:space="preserve">Dr. Ümit Deniz </w:t>
            </w:r>
            <w:proofErr w:type="spellStart"/>
            <w:r w:rsidRPr="007474D7">
              <w:rPr>
                <w:rFonts w:eastAsia="Times New Roman"/>
                <w:color w:val="385623" w:themeColor="accent6" w:themeShade="80"/>
                <w:lang w:val="en-US" w:eastAsia="tr-TR"/>
              </w:rPr>
              <w:t>Uluşar</w:t>
            </w:r>
            <w:proofErr w:type="spellEnd"/>
          </w:p>
        </w:tc>
        <w:tc>
          <w:tcPr>
            <w:tcW w:w="992" w:type="dxa"/>
            <w:vAlign w:val="center"/>
          </w:tcPr>
          <w:p w14:paraId="55A59BD1" w14:textId="77777777" w:rsidR="000518F6" w:rsidRPr="00D76FCC" w:rsidRDefault="000518F6" w:rsidP="00794F37">
            <w:pPr>
              <w:spacing w:before="120" w:after="120" w:line="240" w:lineRule="auto"/>
              <w:jc w:val="center"/>
              <w:rPr>
                <w:rFonts w:eastAsia="Times New Roman"/>
                <w:color w:val="385623" w:themeColor="accent6" w:themeShade="80"/>
                <w:lang w:val="en-US" w:eastAsia="tr-TR"/>
              </w:rPr>
            </w:pPr>
            <w:r w:rsidRPr="00D76FCC">
              <w:rPr>
                <w:rFonts w:eastAsia="Times New Roman"/>
                <w:color w:val="385623" w:themeColor="accent6" w:themeShade="80"/>
                <w:lang w:val="en-US" w:eastAsia="tr-TR"/>
              </w:rPr>
              <w:t>Date</w:t>
            </w:r>
          </w:p>
        </w:tc>
        <w:tc>
          <w:tcPr>
            <w:tcW w:w="1565" w:type="dxa"/>
            <w:vAlign w:val="center"/>
          </w:tcPr>
          <w:p w14:paraId="4D578362" w14:textId="77777777" w:rsidR="000518F6" w:rsidRPr="00D76FCC" w:rsidRDefault="000518F6" w:rsidP="00794F37">
            <w:pPr>
              <w:spacing w:before="120" w:after="120" w:line="240" w:lineRule="auto"/>
              <w:jc w:val="center"/>
              <w:rPr>
                <w:color w:val="385623" w:themeColor="accent6" w:themeShade="80"/>
                <w:lang w:val="en-US"/>
              </w:rPr>
            </w:pPr>
            <w:r w:rsidRPr="00D76FCC">
              <w:rPr>
                <w:rFonts w:eastAsia="Times New Roman"/>
                <w:color w:val="385623" w:themeColor="accent6" w:themeShade="80"/>
                <w:lang w:val="en-US" w:eastAsia="tr-TR"/>
              </w:rPr>
              <w:t>Signature</w:t>
            </w:r>
          </w:p>
        </w:tc>
      </w:tr>
      <w:tr w:rsidR="000518F6" w:rsidRPr="00D76FCC" w14:paraId="70A89AB2" w14:textId="77777777" w:rsidTr="00794F37">
        <w:trPr>
          <w:trHeight w:val="259"/>
        </w:trPr>
        <w:tc>
          <w:tcPr>
            <w:tcW w:w="5812" w:type="dxa"/>
            <w:vAlign w:val="center"/>
          </w:tcPr>
          <w:p w14:paraId="1B043631" w14:textId="77777777" w:rsidR="000518F6" w:rsidRPr="00D76FCC" w:rsidRDefault="000518F6" w:rsidP="00794F37">
            <w:pPr>
              <w:spacing w:before="120" w:after="120" w:line="240" w:lineRule="auto"/>
              <w:rPr>
                <w:rFonts w:eastAsia="Times New Roman"/>
                <w:color w:val="385623" w:themeColor="accent6" w:themeShade="80"/>
                <w:lang w:val="en-US" w:eastAsia="tr-TR"/>
              </w:rPr>
            </w:pPr>
          </w:p>
        </w:tc>
        <w:tc>
          <w:tcPr>
            <w:tcW w:w="992" w:type="dxa"/>
            <w:vAlign w:val="center"/>
          </w:tcPr>
          <w:p w14:paraId="0B9FC8C0" w14:textId="77777777" w:rsidR="000518F6" w:rsidRPr="00D76FCC" w:rsidRDefault="000518F6" w:rsidP="00794F37">
            <w:pPr>
              <w:spacing w:before="120" w:after="120" w:line="240" w:lineRule="auto"/>
              <w:jc w:val="center"/>
              <w:rPr>
                <w:rFonts w:eastAsia="Times New Roman"/>
                <w:color w:val="385623" w:themeColor="accent6" w:themeShade="80"/>
                <w:lang w:val="en-US" w:eastAsia="tr-TR"/>
              </w:rPr>
            </w:pPr>
          </w:p>
        </w:tc>
        <w:tc>
          <w:tcPr>
            <w:tcW w:w="1565" w:type="dxa"/>
            <w:vAlign w:val="center"/>
          </w:tcPr>
          <w:p w14:paraId="0BE52427" w14:textId="77777777" w:rsidR="000518F6" w:rsidRPr="00D76FCC" w:rsidRDefault="000518F6" w:rsidP="00794F37">
            <w:pPr>
              <w:spacing w:before="120" w:after="120" w:line="240" w:lineRule="auto"/>
              <w:jc w:val="center"/>
              <w:rPr>
                <w:rFonts w:eastAsia="Times New Roman"/>
                <w:color w:val="385623" w:themeColor="accent6" w:themeShade="80"/>
                <w:lang w:val="en-US" w:eastAsia="tr-TR"/>
              </w:rPr>
            </w:pPr>
          </w:p>
        </w:tc>
      </w:tr>
    </w:tbl>
    <w:p w14:paraId="3B7DACEF" w14:textId="77777777" w:rsidR="000518F6" w:rsidRDefault="000518F6" w:rsidP="000518F6"/>
    <w:p w14:paraId="5F60252A" w14:textId="77777777" w:rsidR="000518F6" w:rsidRDefault="000518F6" w:rsidP="000518F6">
      <w:r>
        <w:br w:type="page"/>
      </w:r>
    </w:p>
    <w:p w14:paraId="067E9C05" w14:textId="77777777" w:rsidR="000518F6" w:rsidRPr="0069207A" w:rsidRDefault="000518F6" w:rsidP="000518F6">
      <w:pPr>
        <w:pStyle w:val="Balk1"/>
        <w:jc w:val="center"/>
        <w:rPr>
          <w:lang w:val="en-US"/>
        </w:rPr>
      </w:pPr>
      <w:r w:rsidRPr="0069207A">
        <w:rPr>
          <w:rFonts w:eastAsia="Calibri"/>
          <w:lang w:val="en-US"/>
        </w:rPr>
        <w:lastRenderedPageBreak/>
        <w:t>ABSTRACT</w:t>
      </w:r>
      <w:bookmarkEnd w:id="1"/>
    </w:p>
    <w:p w14:paraId="323112C6" w14:textId="77777777" w:rsidR="00EA5A16" w:rsidRPr="009A7295" w:rsidRDefault="00EA5A16" w:rsidP="00EA5A16">
      <w:pPr>
        <w:shd w:val="clear" w:color="auto" w:fill="FFFFFF"/>
        <w:spacing w:after="0" w:line="240" w:lineRule="auto"/>
        <w:jc w:val="center"/>
        <w:rPr>
          <w:b/>
          <w:sz w:val="32"/>
          <w:szCs w:val="32"/>
          <w:lang w:val="en-US"/>
        </w:rPr>
      </w:pPr>
      <w:r w:rsidRPr="009A7295">
        <w:rPr>
          <w:sz w:val="32"/>
          <w:szCs w:val="32"/>
          <w:lang w:val="en-US"/>
        </w:rPr>
        <w:t>Optimized Nurse Shift Scheduling System Using Constraint Programming</w:t>
      </w:r>
    </w:p>
    <w:p w14:paraId="656A88DD" w14:textId="631003C1" w:rsidR="000518F6" w:rsidRPr="0069207A" w:rsidRDefault="00B35AFD" w:rsidP="000518F6">
      <w:pPr>
        <w:autoSpaceDE w:val="0"/>
        <w:autoSpaceDN w:val="0"/>
        <w:adjustRightInd w:val="0"/>
        <w:spacing w:after="240" w:line="240" w:lineRule="auto"/>
        <w:jc w:val="center"/>
        <w:rPr>
          <w:b/>
          <w:color w:val="385623" w:themeColor="accent6" w:themeShade="80"/>
          <w:szCs w:val="24"/>
          <w:lang w:val="en-US"/>
        </w:rPr>
      </w:pPr>
      <w:r>
        <w:rPr>
          <w:b/>
          <w:color w:val="385623" w:themeColor="accent6" w:themeShade="80"/>
          <w:szCs w:val="24"/>
          <w:lang w:val="en-US"/>
        </w:rPr>
        <w:t>Hüseyin Emre Üğdül</w:t>
      </w:r>
      <w:r w:rsidR="000518F6">
        <w:rPr>
          <w:b/>
          <w:color w:val="385623" w:themeColor="accent6" w:themeShade="80"/>
          <w:szCs w:val="24"/>
          <w:lang w:val="en-US"/>
        </w:rPr>
        <w:t xml:space="preserve">, </w:t>
      </w:r>
      <w:r>
        <w:rPr>
          <w:b/>
          <w:color w:val="385623" w:themeColor="accent6" w:themeShade="80"/>
          <w:szCs w:val="24"/>
          <w:lang w:val="en-US"/>
        </w:rPr>
        <w:t xml:space="preserve">Mert Batuhan </w:t>
      </w:r>
      <w:proofErr w:type="spellStart"/>
      <w:r>
        <w:rPr>
          <w:b/>
          <w:color w:val="385623" w:themeColor="accent6" w:themeShade="80"/>
          <w:szCs w:val="24"/>
          <w:lang w:val="en-US"/>
        </w:rPr>
        <w:t>Ünverdi</w:t>
      </w:r>
      <w:proofErr w:type="spellEnd"/>
    </w:p>
    <w:p w14:paraId="4311721B" w14:textId="64FADF7F" w:rsidR="000518F6" w:rsidRPr="0069207A" w:rsidRDefault="00BE1F2E" w:rsidP="000518F6">
      <w:pPr>
        <w:autoSpaceDE w:val="0"/>
        <w:autoSpaceDN w:val="0"/>
        <w:adjustRightInd w:val="0"/>
        <w:spacing w:after="240" w:line="240" w:lineRule="auto"/>
        <w:jc w:val="center"/>
        <w:rPr>
          <w:b/>
          <w:color w:val="385623" w:themeColor="accent6" w:themeShade="80"/>
          <w:szCs w:val="24"/>
          <w:lang w:val="en-US"/>
        </w:rPr>
      </w:pPr>
      <w:r>
        <w:rPr>
          <w:sz w:val="28"/>
          <w:lang w:val="en-US"/>
        </w:rPr>
        <w:t>Graduation Senior Project</w:t>
      </w:r>
      <w:r w:rsidRPr="00D76FCC">
        <w:rPr>
          <w:sz w:val="28"/>
          <w:lang w:val="en-US"/>
        </w:rPr>
        <w:t xml:space="preserve"> </w:t>
      </w:r>
      <w:r w:rsidR="000518F6" w:rsidRPr="0069207A">
        <w:rPr>
          <w:b/>
          <w:color w:val="385623" w:themeColor="accent6" w:themeShade="80"/>
          <w:szCs w:val="24"/>
          <w:lang w:val="en-US"/>
        </w:rPr>
        <w:t xml:space="preserve">in </w:t>
      </w:r>
      <w:r>
        <w:rPr>
          <w:b/>
          <w:color w:val="385623" w:themeColor="accent6" w:themeShade="80"/>
          <w:szCs w:val="24"/>
          <w:lang w:val="en-US"/>
        </w:rPr>
        <w:t>Computer</w:t>
      </w:r>
      <w:r w:rsidR="000518F6" w:rsidRPr="0069207A">
        <w:rPr>
          <w:b/>
          <w:color w:val="385623" w:themeColor="accent6" w:themeShade="80"/>
          <w:szCs w:val="24"/>
          <w:lang w:val="en-US"/>
        </w:rPr>
        <w:t xml:space="preserve"> Engineering</w:t>
      </w:r>
    </w:p>
    <w:p w14:paraId="0F535E43" w14:textId="471F8B9F" w:rsidR="000518F6" w:rsidRPr="0069207A" w:rsidRDefault="000518F6" w:rsidP="000518F6">
      <w:pPr>
        <w:autoSpaceDE w:val="0"/>
        <w:autoSpaceDN w:val="0"/>
        <w:adjustRightInd w:val="0"/>
        <w:spacing w:after="240" w:line="240" w:lineRule="auto"/>
        <w:jc w:val="center"/>
        <w:rPr>
          <w:b/>
          <w:color w:val="385623" w:themeColor="accent6" w:themeShade="80"/>
          <w:szCs w:val="24"/>
          <w:lang w:val="en-US"/>
        </w:rPr>
      </w:pPr>
      <w:r w:rsidRPr="0069207A">
        <w:rPr>
          <w:b/>
          <w:color w:val="000000" w:themeColor="text1"/>
          <w:szCs w:val="24"/>
          <w:lang w:val="en-US"/>
        </w:rPr>
        <w:t>Supervisor:</w:t>
      </w:r>
      <w:r w:rsidRPr="0069207A">
        <w:rPr>
          <w:b/>
          <w:color w:val="385623" w:themeColor="accent6" w:themeShade="80"/>
          <w:szCs w:val="24"/>
          <w:lang w:val="en-US"/>
        </w:rPr>
        <w:t xml:space="preserve"> </w:t>
      </w:r>
      <w:r w:rsidR="007474D7" w:rsidRPr="007474D7">
        <w:rPr>
          <w:b/>
          <w:color w:val="385623" w:themeColor="accent6" w:themeShade="80"/>
          <w:szCs w:val="24"/>
          <w:lang w:val="en-US"/>
        </w:rPr>
        <w:t>Asst.</w:t>
      </w:r>
      <w:r w:rsidR="007474D7">
        <w:rPr>
          <w:b/>
          <w:color w:val="385623" w:themeColor="accent6" w:themeShade="80"/>
          <w:szCs w:val="24"/>
          <w:lang w:val="en-US"/>
        </w:rPr>
        <w:t xml:space="preserve"> </w:t>
      </w:r>
      <w:r w:rsidR="007474D7" w:rsidRPr="007474D7">
        <w:rPr>
          <w:b/>
          <w:color w:val="385623" w:themeColor="accent6" w:themeShade="80"/>
          <w:szCs w:val="24"/>
          <w:lang w:val="en-US"/>
        </w:rPr>
        <w:t>Prof.</w:t>
      </w:r>
      <w:r w:rsidR="007474D7">
        <w:rPr>
          <w:b/>
          <w:color w:val="385623" w:themeColor="accent6" w:themeShade="80"/>
          <w:szCs w:val="24"/>
          <w:lang w:val="en-US"/>
        </w:rPr>
        <w:t xml:space="preserve"> </w:t>
      </w:r>
      <w:r w:rsidR="007474D7" w:rsidRPr="007474D7">
        <w:rPr>
          <w:b/>
          <w:color w:val="385623" w:themeColor="accent6" w:themeShade="80"/>
          <w:szCs w:val="24"/>
          <w:lang w:val="en-US"/>
        </w:rPr>
        <w:t>Dr. Murat Ak</w:t>
      </w:r>
    </w:p>
    <w:p w14:paraId="0C53EBC3" w14:textId="09AA4A45" w:rsidR="000518F6" w:rsidRPr="0069207A" w:rsidRDefault="000518F6" w:rsidP="000518F6">
      <w:pPr>
        <w:autoSpaceDE w:val="0"/>
        <w:autoSpaceDN w:val="0"/>
        <w:adjustRightInd w:val="0"/>
        <w:spacing w:after="240" w:line="240" w:lineRule="auto"/>
        <w:jc w:val="center"/>
        <w:rPr>
          <w:b/>
          <w:lang w:val="en-US"/>
        </w:rPr>
      </w:pPr>
      <w:r w:rsidRPr="0069207A">
        <w:rPr>
          <w:b/>
          <w:color w:val="385623" w:themeColor="accent6" w:themeShade="80"/>
          <w:szCs w:val="24"/>
          <w:lang w:val="en-US"/>
        </w:rPr>
        <w:t>June 202</w:t>
      </w:r>
      <w:r w:rsidR="009A7295">
        <w:rPr>
          <w:b/>
          <w:color w:val="385623" w:themeColor="accent6" w:themeShade="80"/>
          <w:szCs w:val="24"/>
          <w:lang w:val="en-US"/>
        </w:rPr>
        <w:t>4</w:t>
      </w:r>
      <w:r w:rsidRPr="0069207A">
        <w:rPr>
          <w:b/>
          <w:color w:val="385623" w:themeColor="accent6" w:themeShade="80"/>
          <w:szCs w:val="24"/>
          <w:lang w:val="en-US"/>
        </w:rPr>
        <w:t>; ---- pages</w:t>
      </w:r>
    </w:p>
    <w:p w14:paraId="581F6158" w14:textId="36407E6A" w:rsidR="009C0BA7" w:rsidRPr="00CC6868" w:rsidRDefault="009C0BA7" w:rsidP="009C0BA7">
      <w:pPr>
        <w:autoSpaceDE w:val="0"/>
        <w:autoSpaceDN w:val="0"/>
        <w:adjustRightInd w:val="0"/>
        <w:spacing w:after="240" w:line="240" w:lineRule="auto"/>
        <w:ind w:firstLine="708"/>
        <w:jc w:val="both"/>
        <w:rPr>
          <w:bCs/>
          <w:szCs w:val="24"/>
          <w:lang w:val="en-GB"/>
        </w:rPr>
      </w:pPr>
      <w:r w:rsidRPr="00CC6868">
        <w:rPr>
          <w:bCs/>
          <w:szCs w:val="24"/>
          <w:lang w:val="en-GB"/>
        </w:rPr>
        <w:t>This project involves the development of a comprehensive nurse shift scheduling application designed to optimize and simplify the management of nurse shifts and on-call duties. The system consists of a web application for head nurses and a mobile application for individual nurses.</w:t>
      </w:r>
    </w:p>
    <w:p w14:paraId="0D0BCFCB" w14:textId="6D46471D" w:rsidR="009C0BA7" w:rsidRPr="00CC6868" w:rsidRDefault="009C0BA7" w:rsidP="009C0BA7">
      <w:pPr>
        <w:autoSpaceDE w:val="0"/>
        <w:autoSpaceDN w:val="0"/>
        <w:adjustRightInd w:val="0"/>
        <w:spacing w:after="240" w:line="240" w:lineRule="auto"/>
        <w:ind w:firstLine="708"/>
        <w:jc w:val="both"/>
        <w:rPr>
          <w:bCs/>
          <w:szCs w:val="24"/>
          <w:lang w:val="en-GB"/>
        </w:rPr>
      </w:pPr>
      <w:r w:rsidRPr="00CC6868">
        <w:rPr>
          <w:bCs/>
          <w:szCs w:val="24"/>
          <w:lang w:val="en-GB"/>
        </w:rPr>
        <w:t>The web application allows head nurses to manage shift changes, approve or reject leave requests, and view both their own and their department's work schedules in detail. Additionally, it provides a consolidated monthly schedule overview for all nurses, facilitating the planning process for head nurses and increasing transparency across the department.</w:t>
      </w:r>
    </w:p>
    <w:p w14:paraId="4A3266B2" w14:textId="2F0382E1" w:rsidR="009C0BA7" w:rsidRPr="00CC6868" w:rsidRDefault="009C0BA7" w:rsidP="009C0BA7">
      <w:pPr>
        <w:autoSpaceDE w:val="0"/>
        <w:autoSpaceDN w:val="0"/>
        <w:adjustRightInd w:val="0"/>
        <w:spacing w:after="240" w:line="240" w:lineRule="auto"/>
        <w:ind w:firstLine="708"/>
        <w:jc w:val="both"/>
        <w:rPr>
          <w:bCs/>
          <w:szCs w:val="24"/>
          <w:lang w:val="en-GB"/>
        </w:rPr>
      </w:pPr>
      <w:r w:rsidRPr="00CC6868">
        <w:rPr>
          <w:bCs/>
          <w:szCs w:val="24"/>
          <w:lang w:val="en-GB"/>
        </w:rPr>
        <w:t>The mobile application enables nurses to view their personal schedules, identify colleagues on duty on selected dates, and send shift change requests. Nurses can select a minimum number of days each month to keep free for personal time. These days are automatically left open by the algorithm, helping nurses maintain their work-life balance.</w:t>
      </w:r>
    </w:p>
    <w:p w14:paraId="655A2064" w14:textId="327E9529" w:rsidR="009C0BA7" w:rsidRPr="00CC6868" w:rsidRDefault="009C0BA7" w:rsidP="009C0BA7">
      <w:pPr>
        <w:autoSpaceDE w:val="0"/>
        <w:autoSpaceDN w:val="0"/>
        <w:adjustRightInd w:val="0"/>
        <w:spacing w:after="240" w:line="240" w:lineRule="auto"/>
        <w:ind w:firstLine="708"/>
        <w:jc w:val="both"/>
        <w:rPr>
          <w:bCs/>
          <w:szCs w:val="24"/>
          <w:lang w:val="en-GB"/>
        </w:rPr>
      </w:pPr>
      <w:r w:rsidRPr="00CC6868">
        <w:rPr>
          <w:bCs/>
          <w:szCs w:val="24"/>
          <w:lang w:val="en-GB"/>
        </w:rPr>
        <w:t xml:space="preserve">The backend functionality is implemented using constraint programming, which ensures optimal shift scheduling. This process considers various constraints such as shift durations, the minimum number of nurses required per shift, individual nurse requests, and the department-specific needs of the hospital. For instance, constraints such as a 2-day rest period after a 24-hour shift, a 1-day rest period after a 16-hour shift, and the requirement for the head nurse to work specific shifts only on weekdays are </w:t>
      </w:r>
      <w:proofErr w:type="gramStart"/>
      <w:r w:rsidRPr="00CC6868">
        <w:rPr>
          <w:bCs/>
          <w:szCs w:val="24"/>
          <w:lang w:val="en-GB"/>
        </w:rPr>
        <w:t>taken into account</w:t>
      </w:r>
      <w:proofErr w:type="gramEnd"/>
      <w:r w:rsidRPr="00CC6868">
        <w:rPr>
          <w:bCs/>
          <w:szCs w:val="24"/>
          <w:lang w:val="en-GB"/>
        </w:rPr>
        <w:t>.</w:t>
      </w:r>
    </w:p>
    <w:p w14:paraId="0B165420" w14:textId="604DA10D" w:rsidR="000518F6" w:rsidRPr="00CC6868" w:rsidRDefault="009C0BA7" w:rsidP="009C0BA7">
      <w:pPr>
        <w:autoSpaceDE w:val="0"/>
        <w:autoSpaceDN w:val="0"/>
        <w:adjustRightInd w:val="0"/>
        <w:spacing w:after="240" w:line="240" w:lineRule="auto"/>
        <w:ind w:firstLine="708"/>
        <w:jc w:val="both"/>
        <w:rPr>
          <w:bCs/>
          <w:szCs w:val="24"/>
          <w:lang w:val="en-GB"/>
        </w:rPr>
      </w:pPr>
      <w:r w:rsidRPr="00CC6868">
        <w:rPr>
          <w:bCs/>
          <w:szCs w:val="24"/>
          <w:lang w:val="en-GB"/>
        </w:rPr>
        <w:t>This project aims to provide a flexible and user-friendly planning tool that enhances operational efficiency, reduces scheduling conflicts, and improves overall satisfaction among nursing staff. By enabling better management of working hours and shift changes, it significantly improves workforce management and balances the workload among nurses.</w:t>
      </w:r>
    </w:p>
    <w:p w14:paraId="608E94DE" w14:textId="77777777" w:rsidR="000518F6" w:rsidRPr="0069207A" w:rsidRDefault="000518F6" w:rsidP="009C0BA7">
      <w:pPr>
        <w:autoSpaceDE w:val="0"/>
        <w:autoSpaceDN w:val="0"/>
        <w:adjustRightInd w:val="0"/>
        <w:spacing w:after="240" w:line="240" w:lineRule="auto"/>
        <w:rPr>
          <w:b/>
          <w:lang w:val="en-US"/>
        </w:rPr>
      </w:pPr>
    </w:p>
    <w:p w14:paraId="58F20015" w14:textId="1CD03219" w:rsidR="000518F6" w:rsidRPr="00CC6868" w:rsidRDefault="000518F6" w:rsidP="000518F6">
      <w:pPr>
        <w:autoSpaceDE w:val="0"/>
        <w:autoSpaceDN w:val="0"/>
        <w:adjustRightInd w:val="0"/>
        <w:spacing w:after="240" w:line="240" w:lineRule="auto"/>
        <w:jc w:val="both"/>
        <w:rPr>
          <w:b/>
          <w:szCs w:val="24"/>
          <w:lang w:val="en-US"/>
        </w:rPr>
      </w:pPr>
      <w:r w:rsidRPr="0069207A">
        <w:rPr>
          <w:b/>
          <w:szCs w:val="24"/>
          <w:lang w:val="en-US"/>
        </w:rPr>
        <w:t>KEYWORDS:</w:t>
      </w:r>
      <w:r w:rsidRPr="0069207A">
        <w:rPr>
          <w:szCs w:val="24"/>
          <w:lang w:val="en-US"/>
        </w:rPr>
        <w:t xml:space="preserve"> </w:t>
      </w:r>
      <w:r w:rsidR="009A7295" w:rsidRPr="00CC6868">
        <w:rPr>
          <w:szCs w:val="24"/>
          <w:lang w:val="en-US"/>
        </w:rPr>
        <w:t>Nurse Scheduling, Shift Management, Constraint Programming, Mobile Application, Web Application, Optimization Algorithm</w:t>
      </w:r>
    </w:p>
    <w:p w14:paraId="56FA13FF" w14:textId="77777777" w:rsidR="000518F6" w:rsidRDefault="000518F6" w:rsidP="000518F6">
      <w:pPr>
        <w:autoSpaceDE w:val="0"/>
        <w:autoSpaceDN w:val="0"/>
        <w:adjustRightInd w:val="0"/>
        <w:spacing w:after="240" w:line="240" w:lineRule="auto"/>
        <w:jc w:val="both"/>
        <w:rPr>
          <w:b/>
          <w:color w:val="984806"/>
          <w:szCs w:val="24"/>
          <w:lang w:val="en-US"/>
        </w:rPr>
      </w:pPr>
      <w:r>
        <w:rPr>
          <w:b/>
          <w:color w:val="984806"/>
          <w:szCs w:val="24"/>
          <w:lang w:val="en-US"/>
        </w:rPr>
        <w:br w:type="page"/>
      </w:r>
    </w:p>
    <w:p w14:paraId="52DE0CD4" w14:textId="77777777" w:rsidR="000518F6" w:rsidRPr="0069207A" w:rsidRDefault="000518F6" w:rsidP="000518F6">
      <w:pPr>
        <w:pStyle w:val="Balk1"/>
        <w:jc w:val="center"/>
        <w:rPr>
          <w:lang w:val="en-US"/>
        </w:rPr>
      </w:pPr>
      <w:bookmarkStart w:id="2" w:name="_Toc32481966"/>
      <w:r w:rsidRPr="0069207A">
        <w:rPr>
          <w:lang w:val="en-US"/>
        </w:rPr>
        <w:lastRenderedPageBreak/>
        <w:t>FOREWORD</w:t>
      </w:r>
      <w:bookmarkEnd w:id="2"/>
    </w:p>
    <w:p w14:paraId="57357498" w14:textId="77777777" w:rsidR="004C59E4" w:rsidRPr="004C59E4" w:rsidRDefault="004C59E4" w:rsidP="000518F6">
      <w:pPr>
        <w:spacing w:after="240" w:line="240" w:lineRule="auto"/>
        <w:ind w:firstLine="708"/>
        <w:jc w:val="both"/>
        <w:rPr>
          <w:szCs w:val="24"/>
          <w:lang w:val="en-US"/>
        </w:rPr>
      </w:pPr>
      <w:r w:rsidRPr="004C59E4">
        <w:rPr>
          <w:szCs w:val="24"/>
          <w:lang w:val="en-US"/>
        </w:rPr>
        <w:t>We embarked on this project recognizing the critical role that effective scheduling plays in healthcare settings. Utilizing modern tools and technologies, we aimed to optimize shift allocations to enhance the efficiency and satisfaction of the nursing workforce. This work is a testament to our commitment to improving healthcare operations through innovative solutions.</w:t>
      </w:r>
    </w:p>
    <w:p w14:paraId="733C5627" w14:textId="4431AA54" w:rsidR="004C59E4" w:rsidRDefault="004C59E4" w:rsidP="009C495C">
      <w:pPr>
        <w:jc w:val="both"/>
      </w:pPr>
      <w:proofErr w:type="spellStart"/>
      <w:r>
        <w:t>We</w:t>
      </w:r>
      <w:proofErr w:type="spellEnd"/>
      <w:r>
        <w:t xml:space="preserve"> </w:t>
      </w:r>
      <w:proofErr w:type="spellStart"/>
      <w:r>
        <w:t>would</w:t>
      </w:r>
      <w:proofErr w:type="spellEnd"/>
      <w:r>
        <w:t xml:space="preserve"> </w:t>
      </w:r>
      <w:proofErr w:type="spellStart"/>
      <w:r>
        <w:t>like</w:t>
      </w:r>
      <w:proofErr w:type="spellEnd"/>
      <w:r>
        <w:t xml:space="preserve"> </w:t>
      </w:r>
      <w:proofErr w:type="spellStart"/>
      <w:r>
        <w:t>to</w:t>
      </w:r>
      <w:proofErr w:type="spellEnd"/>
      <w:r>
        <w:t xml:space="preserve"> </w:t>
      </w:r>
      <w:proofErr w:type="spellStart"/>
      <w:r>
        <w:t>express</w:t>
      </w:r>
      <w:proofErr w:type="spellEnd"/>
      <w:r>
        <w:t xml:space="preserve"> </w:t>
      </w:r>
      <w:proofErr w:type="spellStart"/>
      <w:r>
        <w:t>our</w:t>
      </w:r>
      <w:proofErr w:type="spellEnd"/>
      <w:r>
        <w:t xml:space="preserve"> </w:t>
      </w:r>
      <w:proofErr w:type="spellStart"/>
      <w:r>
        <w:t>deepest</w:t>
      </w:r>
      <w:proofErr w:type="spellEnd"/>
      <w:r>
        <w:t xml:space="preserve"> </w:t>
      </w:r>
      <w:proofErr w:type="spellStart"/>
      <w:r>
        <w:t>gratitude</w:t>
      </w:r>
      <w:proofErr w:type="spellEnd"/>
      <w:r>
        <w:t xml:space="preserve"> </w:t>
      </w:r>
      <w:proofErr w:type="spellStart"/>
      <w:r>
        <w:t>to</w:t>
      </w:r>
      <w:proofErr w:type="spellEnd"/>
      <w:r>
        <w:t xml:space="preserve"> </w:t>
      </w:r>
      <w:proofErr w:type="spellStart"/>
      <w:r>
        <w:t>everyone</w:t>
      </w:r>
      <w:proofErr w:type="spellEnd"/>
      <w:r>
        <w:t xml:space="preserve"> </w:t>
      </w:r>
      <w:proofErr w:type="spellStart"/>
      <w:r>
        <w:t>who</w:t>
      </w:r>
      <w:proofErr w:type="spellEnd"/>
      <w:r>
        <w:t xml:space="preserve"> </w:t>
      </w:r>
      <w:proofErr w:type="spellStart"/>
      <w:r>
        <w:t>contributed</w:t>
      </w:r>
      <w:proofErr w:type="spellEnd"/>
      <w:r>
        <w:t xml:space="preserve"> </w:t>
      </w:r>
      <w:proofErr w:type="spellStart"/>
      <w:r>
        <w:t>to</w:t>
      </w:r>
      <w:proofErr w:type="spellEnd"/>
      <w:r>
        <w:t xml:space="preserve"> </w:t>
      </w:r>
      <w:proofErr w:type="spellStart"/>
      <w:r>
        <w:t>the</w:t>
      </w:r>
      <w:proofErr w:type="spellEnd"/>
      <w:r>
        <w:t xml:space="preserve"> </w:t>
      </w:r>
      <w:proofErr w:type="spellStart"/>
      <w:r>
        <w:t>success</w:t>
      </w:r>
      <w:proofErr w:type="spellEnd"/>
      <w:r>
        <w:t xml:space="preserve"> of </w:t>
      </w:r>
      <w:proofErr w:type="spellStart"/>
      <w:r>
        <w:t>this</w:t>
      </w:r>
      <w:proofErr w:type="spellEnd"/>
      <w:r>
        <w:t xml:space="preserve"> </w:t>
      </w:r>
      <w:proofErr w:type="spellStart"/>
      <w:r>
        <w:t>project</w:t>
      </w:r>
      <w:proofErr w:type="spellEnd"/>
      <w:r>
        <w:t xml:space="preserve">. </w:t>
      </w:r>
      <w:proofErr w:type="spellStart"/>
      <w:r>
        <w:t>Firstly</w:t>
      </w:r>
      <w:proofErr w:type="spellEnd"/>
      <w:r>
        <w:t xml:space="preserve">, </w:t>
      </w:r>
      <w:proofErr w:type="spellStart"/>
      <w:r>
        <w:t>we</w:t>
      </w:r>
      <w:proofErr w:type="spellEnd"/>
      <w:r>
        <w:t xml:space="preserve"> </w:t>
      </w:r>
      <w:proofErr w:type="spellStart"/>
      <w:r>
        <w:t>extend</w:t>
      </w:r>
      <w:proofErr w:type="spellEnd"/>
      <w:r>
        <w:t xml:space="preserve"> </w:t>
      </w:r>
      <w:proofErr w:type="spellStart"/>
      <w:r>
        <w:t>our</w:t>
      </w:r>
      <w:proofErr w:type="spellEnd"/>
      <w:r>
        <w:t xml:space="preserve"> </w:t>
      </w:r>
      <w:proofErr w:type="spellStart"/>
      <w:r>
        <w:t>heartfelt</w:t>
      </w:r>
      <w:proofErr w:type="spellEnd"/>
      <w:r>
        <w:t xml:space="preserve"> </w:t>
      </w:r>
      <w:proofErr w:type="spellStart"/>
      <w:r>
        <w:t>thanks</w:t>
      </w:r>
      <w:proofErr w:type="spellEnd"/>
      <w:r>
        <w:t xml:space="preserve"> </w:t>
      </w:r>
      <w:proofErr w:type="spellStart"/>
      <w:r>
        <w:t>to</w:t>
      </w:r>
      <w:proofErr w:type="spellEnd"/>
      <w:r>
        <w:t xml:space="preserve"> </w:t>
      </w:r>
      <w:proofErr w:type="spellStart"/>
      <w:r>
        <w:t>our</w:t>
      </w:r>
      <w:proofErr w:type="spellEnd"/>
      <w:r>
        <w:t xml:space="preserve"> mentor,</w:t>
      </w:r>
      <w:r w:rsidR="000F128C">
        <w:t xml:space="preserve"> </w:t>
      </w:r>
      <w:proofErr w:type="spellStart"/>
      <w:r w:rsidR="000F128C">
        <w:t>Asst</w:t>
      </w:r>
      <w:proofErr w:type="spellEnd"/>
      <w:r w:rsidR="000F128C">
        <w:t xml:space="preserve">. Prof. Dr. </w:t>
      </w:r>
      <w:r>
        <w:t xml:space="preserve"> Murat Ak, </w:t>
      </w:r>
      <w:proofErr w:type="spellStart"/>
      <w:r>
        <w:t>whose</w:t>
      </w:r>
      <w:proofErr w:type="spellEnd"/>
      <w:r>
        <w:t xml:space="preserve"> </w:t>
      </w:r>
      <w:proofErr w:type="spellStart"/>
      <w:r>
        <w:t>invaluable</w:t>
      </w:r>
      <w:proofErr w:type="spellEnd"/>
      <w:r>
        <w:t xml:space="preserve"> </w:t>
      </w:r>
      <w:proofErr w:type="spellStart"/>
      <w:r>
        <w:t>guidance</w:t>
      </w:r>
      <w:proofErr w:type="spellEnd"/>
      <w:r>
        <w:t xml:space="preserve"> </w:t>
      </w:r>
      <w:proofErr w:type="spellStart"/>
      <w:r>
        <w:t>and</w:t>
      </w:r>
      <w:proofErr w:type="spellEnd"/>
      <w:r>
        <w:t xml:space="preserve"> </w:t>
      </w:r>
      <w:proofErr w:type="spellStart"/>
      <w:r>
        <w:t>expertise</w:t>
      </w:r>
      <w:proofErr w:type="spellEnd"/>
      <w:r>
        <w:t xml:space="preserve"> </w:t>
      </w:r>
      <w:proofErr w:type="spellStart"/>
      <w:r>
        <w:t>helped</w:t>
      </w:r>
      <w:proofErr w:type="spellEnd"/>
      <w:r>
        <w:t xml:space="preserve"> </w:t>
      </w:r>
      <w:proofErr w:type="spellStart"/>
      <w:r>
        <w:t>shape</w:t>
      </w:r>
      <w:proofErr w:type="spellEnd"/>
      <w:r>
        <w:t xml:space="preserve"> </w:t>
      </w:r>
      <w:proofErr w:type="spellStart"/>
      <w:r>
        <w:t>our</w:t>
      </w:r>
      <w:proofErr w:type="spellEnd"/>
      <w:r>
        <w:t xml:space="preserve"> </w:t>
      </w:r>
      <w:proofErr w:type="spellStart"/>
      <w:r>
        <w:t>approach</w:t>
      </w:r>
      <w:proofErr w:type="spellEnd"/>
      <w:r>
        <w:t xml:space="preserve"> </w:t>
      </w:r>
      <w:proofErr w:type="spellStart"/>
      <w:r>
        <w:t>and</w:t>
      </w:r>
      <w:proofErr w:type="spellEnd"/>
      <w:r>
        <w:t xml:space="preserve"> </w:t>
      </w:r>
      <w:proofErr w:type="spellStart"/>
      <w:r>
        <w:t>overcome</w:t>
      </w:r>
      <w:proofErr w:type="spellEnd"/>
      <w:r>
        <w:t xml:space="preserve"> </w:t>
      </w:r>
      <w:proofErr w:type="spellStart"/>
      <w:r>
        <w:t>various</w:t>
      </w:r>
      <w:proofErr w:type="spellEnd"/>
      <w:r>
        <w:t xml:space="preserve"> </w:t>
      </w:r>
      <w:proofErr w:type="spellStart"/>
      <w:r>
        <w:t>challenges</w:t>
      </w:r>
      <w:proofErr w:type="spellEnd"/>
      <w:r>
        <w:t xml:space="preserve">. </w:t>
      </w:r>
      <w:proofErr w:type="spellStart"/>
      <w:r>
        <w:t>Your</w:t>
      </w:r>
      <w:proofErr w:type="spellEnd"/>
      <w:r>
        <w:t xml:space="preserve"> </w:t>
      </w:r>
      <w:proofErr w:type="spellStart"/>
      <w:r>
        <w:t>unwavering</w:t>
      </w:r>
      <w:proofErr w:type="spellEnd"/>
      <w:r>
        <w:t xml:space="preserve"> </w:t>
      </w:r>
      <w:proofErr w:type="spellStart"/>
      <w:r>
        <w:t>support</w:t>
      </w:r>
      <w:proofErr w:type="spellEnd"/>
      <w:r>
        <w:t xml:space="preserve"> </w:t>
      </w:r>
      <w:proofErr w:type="spellStart"/>
      <w:r>
        <w:t>and</w:t>
      </w:r>
      <w:proofErr w:type="spellEnd"/>
      <w:r>
        <w:t xml:space="preserve"> </w:t>
      </w:r>
      <w:proofErr w:type="spellStart"/>
      <w:r>
        <w:t>insights</w:t>
      </w:r>
      <w:proofErr w:type="spellEnd"/>
      <w:r>
        <w:t xml:space="preserve"> </w:t>
      </w:r>
      <w:proofErr w:type="spellStart"/>
      <w:r>
        <w:t>have</w:t>
      </w:r>
      <w:proofErr w:type="spellEnd"/>
      <w:r>
        <w:t xml:space="preserve"> </w:t>
      </w:r>
      <w:proofErr w:type="spellStart"/>
      <w:r>
        <w:t>been</w:t>
      </w:r>
      <w:proofErr w:type="spellEnd"/>
      <w:r>
        <w:t xml:space="preserve"> </w:t>
      </w:r>
      <w:proofErr w:type="spellStart"/>
      <w:r>
        <w:t>fundamental</w:t>
      </w:r>
      <w:proofErr w:type="spellEnd"/>
      <w:r>
        <w:t xml:space="preserve"> </w:t>
      </w:r>
      <w:proofErr w:type="spellStart"/>
      <w:r>
        <w:t>to</w:t>
      </w:r>
      <w:proofErr w:type="spellEnd"/>
      <w:r>
        <w:t xml:space="preserve"> </w:t>
      </w:r>
      <w:proofErr w:type="spellStart"/>
      <w:r>
        <w:t>our</w:t>
      </w:r>
      <w:proofErr w:type="spellEnd"/>
      <w:r>
        <w:t xml:space="preserve"> </w:t>
      </w:r>
      <w:proofErr w:type="spellStart"/>
      <w:r>
        <w:t>progress</w:t>
      </w:r>
      <w:proofErr w:type="spellEnd"/>
      <w:r>
        <w:t>.</w:t>
      </w:r>
    </w:p>
    <w:p w14:paraId="6937F66B" w14:textId="2735B8E0" w:rsidR="004C59E4" w:rsidRDefault="004C59E4" w:rsidP="009C495C">
      <w:pPr>
        <w:jc w:val="both"/>
      </w:pPr>
      <w:proofErr w:type="spellStart"/>
      <w:r>
        <w:t>We</w:t>
      </w:r>
      <w:proofErr w:type="spellEnd"/>
      <w:r>
        <w:t xml:space="preserve"> </w:t>
      </w:r>
      <w:proofErr w:type="spellStart"/>
      <w:r>
        <w:t>are</w:t>
      </w:r>
      <w:proofErr w:type="spellEnd"/>
      <w:r>
        <w:t xml:space="preserve"> </w:t>
      </w:r>
      <w:proofErr w:type="spellStart"/>
      <w:r>
        <w:t>also</w:t>
      </w:r>
      <w:proofErr w:type="spellEnd"/>
      <w:r>
        <w:t xml:space="preserve"> </w:t>
      </w:r>
      <w:proofErr w:type="spellStart"/>
      <w:r>
        <w:t>immensely</w:t>
      </w:r>
      <w:proofErr w:type="spellEnd"/>
      <w:r>
        <w:t xml:space="preserve"> </w:t>
      </w:r>
      <w:proofErr w:type="spellStart"/>
      <w:r>
        <w:t>grateful</w:t>
      </w:r>
      <w:proofErr w:type="spellEnd"/>
      <w:r>
        <w:t xml:space="preserve"> </w:t>
      </w:r>
      <w:proofErr w:type="spellStart"/>
      <w:r>
        <w:t>to</w:t>
      </w:r>
      <w:proofErr w:type="spellEnd"/>
      <w:r>
        <w:t xml:space="preserve"> </w:t>
      </w:r>
      <w:proofErr w:type="spellStart"/>
      <w:r>
        <w:t>our</w:t>
      </w:r>
      <w:proofErr w:type="spellEnd"/>
      <w:r>
        <w:t xml:space="preserve"> </w:t>
      </w:r>
      <w:proofErr w:type="spellStart"/>
      <w:r>
        <w:t>friends</w:t>
      </w:r>
      <w:proofErr w:type="spellEnd"/>
      <w:r>
        <w:t xml:space="preserve"> </w:t>
      </w:r>
      <w:proofErr w:type="spellStart"/>
      <w:r>
        <w:t>and</w:t>
      </w:r>
      <w:proofErr w:type="spellEnd"/>
      <w:r>
        <w:t xml:space="preserve"> </w:t>
      </w:r>
      <w:proofErr w:type="spellStart"/>
      <w:r>
        <w:t>colleagues</w:t>
      </w:r>
      <w:proofErr w:type="spellEnd"/>
      <w:r>
        <w:t xml:space="preserve"> </w:t>
      </w:r>
      <w:proofErr w:type="spellStart"/>
      <w:r>
        <w:t>who</w:t>
      </w:r>
      <w:proofErr w:type="spellEnd"/>
      <w:r>
        <w:t xml:space="preserve"> </w:t>
      </w:r>
      <w:proofErr w:type="spellStart"/>
      <w:r>
        <w:t>provided</w:t>
      </w:r>
      <w:proofErr w:type="spellEnd"/>
      <w:r>
        <w:t xml:space="preserve"> </w:t>
      </w:r>
      <w:proofErr w:type="spellStart"/>
      <w:r>
        <w:t>continuous</w:t>
      </w:r>
      <w:proofErr w:type="spellEnd"/>
      <w:r>
        <w:t xml:space="preserve"> </w:t>
      </w:r>
      <w:proofErr w:type="spellStart"/>
      <w:r>
        <w:t>encouragement</w:t>
      </w:r>
      <w:proofErr w:type="spellEnd"/>
      <w:r>
        <w:t xml:space="preserve"> </w:t>
      </w:r>
      <w:proofErr w:type="spellStart"/>
      <w:r>
        <w:t>and</w:t>
      </w:r>
      <w:proofErr w:type="spellEnd"/>
      <w:r>
        <w:t xml:space="preserve"> </w:t>
      </w:r>
      <w:proofErr w:type="spellStart"/>
      <w:r>
        <w:t>constructive</w:t>
      </w:r>
      <w:proofErr w:type="spellEnd"/>
      <w:r>
        <w:t xml:space="preserve"> </w:t>
      </w:r>
      <w:proofErr w:type="spellStart"/>
      <w:r>
        <w:t>feedback</w:t>
      </w:r>
      <w:proofErr w:type="spellEnd"/>
      <w:r>
        <w:t xml:space="preserve">. </w:t>
      </w:r>
      <w:proofErr w:type="spellStart"/>
      <w:r>
        <w:t>Your</w:t>
      </w:r>
      <w:proofErr w:type="spellEnd"/>
      <w:r>
        <w:t xml:space="preserve"> </w:t>
      </w:r>
      <w:proofErr w:type="spellStart"/>
      <w:r>
        <w:t>willingness</w:t>
      </w:r>
      <w:proofErr w:type="spellEnd"/>
      <w:r>
        <w:t xml:space="preserve"> </w:t>
      </w:r>
      <w:proofErr w:type="spellStart"/>
      <w:r>
        <w:t>to</w:t>
      </w:r>
      <w:proofErr w:type="spellEnd"/>
      <w:r>
        <w:t xml:space="preserve"> </w:t>
      </w:r>
      <w:proofErr w:type="spellStart"/>
      <w:r>
        <w:t>engage</w:t>
      </w:r>
      <w:proofErr w:type="spellEnd"/>
      <w:r>
        <w:t xml:space="preserve"> </w:t>
      </w:r>
      <w:proofErr w:type="spellStart"/>
      <w:r>
        <w:t>with</w:t>
      </w:r>
      <w:proofErr w:type="spellEnd"/>
      <w:r>
        <w:t xml:space="preserve"> </w:t>
      </w:r>
      <w:proofErr w:type="spellStart"/>
      <w:r>
        <w:t>our</w:t>
      </w:r>
      <w:proofErr w:type="spellEnd"/>
      <w:r>
        <w:t xml:space="preserve"> </w:t>
      </w:r>
      <w:proofErr w:type="spellStart"/>
      <w:r>
        <w:t>ideas</w:t>
      </w:r>
      <w:proofErr w:type="spellEnd"/>
      <w:r>
        <w:t xml:space="preserve"> </w:t>
      </w:r>
      <w:proofErr w:type="spellStart"/>
      <w:r>
        <w:t>and</w:t>
      </w:r>
      <w:proofErr w:type="spellEnd"/>
      <w:r>
        <w:t xml:space="preserve"> </w:t>
      </w:r>
      <w:proofErr w:type="spellStart"/>
      <w:r>
        <w:t>offer</w:t>
      </w:r>
      <w:proofErr w:type="spellEnd"/>
      <w:r>
        <w:t xml:space="preserve"> </w:t>
      </w:r>
      <w:proofErr w:type="spellStart"/>
      <w:r>
        <w:t>your</w:t>
      </w:r>
      <w:proofErr w:type="spellEnd"/>
      <w:r>
        <w:t xml:space="preserve"> </w:t>
      </w:r>
      <w:proofErr w:type="spellStart"/>
      <w:r>
        <w:t>perspectives</w:t>
      </w:r>
      <w:proofErr w:type="spellEnd"/>
      <w:r>
        <w:t xml:space="preserve"> has </w:t>
      </w:r>
      <w:proofErr w:type="spellStart"/>
      <w:r>
        <w:t>enriched</w:t>
      </w:r>
      <w:proofErr w:type="spellEnd"/>
      <w:r>
        <w:t xml:space="preserve"> </w:t>
      </w:r>
      <w:proofErr w:type="spellStart"/>
      <w:r>
        <w:t>our</w:t>
      </w:r>
      <w:proofErr w:type="spellEnd"/>
      <w:r>
        <w:t xml:space="preserve"> </w:t>
      </w:r>
      <w:proofErr w:type="spellStart"/>
      <w:r>
        <w:t>project</w:t>
      </w:r>
      <w:proofErr w:type="spellEnd"/>
      <w:r>
        <w:t xml:space="preserve"> in </w:t>
      </w:r>
      <w:proofErr w:type="spellStart"/>
      <w:r>
        <w:t>countless</w:t>
      </w:r>
      <w:proofErr w:type="spellEnd"/>
      <w:r>
        <w:t xml:space="preserve"> </w:t>
      </w:r>
      <w:proofErr w:type="spellStart"/>
      <w:r>
        <w:t>ways</w:t>
      </w:r>
      <w:proofErr w:type="spellEnd"/>
      <w:r>
        <w:t>.</w:t>
      </w:r>
    </w:p>
    <w:p w14:paraId="36DA0B1E" w14:textId="53023055" w:rsidR="004C59E4" w:rsidRDefault="004C59E4" w:rsidP="009C495C">
      <w:pPr>
        <w:jc w:val="both"/>
      </w:pPr>
      <w:proofErr w:type="spellStart"/>
      <w:r>
        <w:t>This</w:t>
      </w:r>
      <w:proofErr w:type="spellEnd"/>
      <w:r>
        <w:t xml:space="preserve"> </w:t>
      </w:r>
      <w:proofErr w:type="spellStart"/>
      <w:r>
        <w:t>project</w:t>
      </w:r>
      <w:proofErr w:type="spellEnd"/>
      <w:r>
        <w:t xml:space="preserve"> </w:t>
      </w:r>
      <w:proofErr w:type="spellStart"/>
      <w:r>
        <w:t>would</w:t>
      </w:r>
      <w:proofErr w:type="spellEnd"/>
      <w:r>
        <w:t xml:space="preserve"> not </w:t>
      </w:r>
      <w:proofErr w:type="spellStart"/>
      <w:r>
        <w:t>have</w:t>
      </w:r>
      <w:proofErr w:type="spellEnd"/>
      <w:r>
        <w:t xml:space="preserve"> </w:t>
      </w:r>
      <w:proofErr w:type="spellStart"/>
      <w:r>
        <w:t>been</w:t>
      </w:r>
      <w:proofErr w:type="spellEnd"/>
      <w:r>
        <w:t xml:space="preserve"> </w:t>
      </w:r>
      <w:proofErr w:type="spellStart"/>
      <w:r>
        <w:t>possible</w:t>
      </w:r>
      <w:proofErr w:type="spellEnd"/>
      <w:r>
        <w:t xml:space="preserve"> </w:t>
      </w:r>
      <w:proofErr w:type="spellStart"/>
      <w:r>
        <w:t>without</w:t>
      </w:r>
      <w:proofErr w:type="spellEnd"/>
      <w:r>
        <w:t xml:space="preserve"> </w:t>
      </w:r>
      <w:proofErr w:type="spellStart"/>
      <w:r>
        <w:t>the</w:t>
      </w:r>
      <w:proofErr w:type="spellEnd"/>
      <w:r>
        <w:t xml:space="preserve"> </w:t>
      </w:r>
      <w:proofErr w:type="spellStart"/>
      <w:r>
        <w:t>collaborative</w:t>
      </w:r>
      <w:proofErr w:type="spellEnd"/>
      <w:r>
        <w:t xml:space="preserve"> </w:t>
      </w:r>
      <w:proofErr w:type="spellStart"/>
      <w:r>
        <w:t>effort</w:t>
      </w:r>
      <w:proofErr w:type="spellEnd"/>
      <w:r>
        <w:t xml:space="preserve"> </w:t>
      </w:r>
      <w:proofErr w:type="spellStart"/>
      <w:r>
        <w:t>and</w:t>
      </w:r>
      <w:proofErr w:type="spellEnd"/>
      <w:r>
        <w:t xml:space="preserve"> </w:t>
      </w:r>
      <w:proofErr w:type="spellStart"/>
      <w:r>
        <w:t>shared</w:t>
      </w:r>
      <w:proofErr w:type="spellEnd"/>
      <w:r>
        <w:t xml:space="preserve"> </w:t>
      </w:r>
      <w:proofErr w:type="spellStart"/>
      <w:r>
        <w:t>commitment</w:t>
      </w:r>
      <w:proofErr w:type="spellEnd"/>
      <w:r>
        <w:t xml:space="preserve"> of </w:t>
      </w:r>
      <w:proofErr w:type="spellStart"/>
      <w:r>
        <w:t>all</w:t>
      </w:r>
      <w:proofErr w:type="spellEnd"/>
      <w:r>
        <w:t xml:space="preserve"> </w:t>
      </w:r>
      <w:proofErr w:type="spellStart"/>
      <w:r>
        <w:t>involved</w:t>
      </w:r>
      <w:proofErr w:type="spellEnd"/>
      <w:r>
        <w:t xml:space="preserve">. </w:t>
      </w:r>
      <w:proofErr w:type="spellStart"/>
      <w:r>
        <w:t>Thank</w:t>
      </w:r>
      <w:proofErr w:type="spellEnd"/>
      <w:r>
        <w:t xml:space="preserve"> </w:t>
      </w:r>
      <w:proofErr w:type="spellStart"/>
      <w:r>
        <w:t>you</w:t>
      </w:r>
      <w:proofErr w:type="spellEnd"/>
      <w:r>
        <w:t xml:space="preserve"> </w:t>
      </w:r>
      <w:proofErr w:type="spellStart"/>
      <w:r>
        <w:t>for</w:t>
      </w:r>
      <w:proofErr w:type="spellEnd"/>
      <w:r>
        <w:t xml:space="preserve"> </w:t>
      </w:r>
      <w:proofErr w:type="spellStart"/>
      <w:r>
        <w:t>being</w:t>
      </w:r>
      <w:proofErr w:type="spellEnd"/>
      <w:r>
        <w:t xml:space="preserve"> a </w:t>
      </w:r>
      <w:proofErr w:type="spellStart"/>
      <w:r>
        <w:t>part</w:t>
      </w:r>
      <w:proofErr w:type="spellEnd"/>
      <w:r>
        <w:t xml:space="preserve"> of </w:t>
      </w:r>
      <w:proofErr w:type="spellStart"/>
      <w:r>
        <w:t>this</w:t>
      </w:r>
      <w:proofErr w:type="spellEnd"/>
      <w:r>
        <w:t xml:space="preserve"> </w:t>
      </w:r>
      <w:proofErr w:type="spellStart"/>
      <w:r>
        <w:t>journey</w:t>
      </w:r>
      <w:proofErr w:type="spellEnd"/>
      <w:r>
        <w:t xml:space="preserve"> </w:t>
      </w:r>
      <w:proofErr w:type="spellStart"/>
      <w:r>
        <w:t>and</w:t>
      </w:r>
      <w:proofErr w:type="spellEnd"/>
      <w:r>
        <w:t xml:space="preserve"> </w:t>
      </w:r>
      <w:proofErr w:type="spellStart"/>
      <w:r>
        <w:t>for</w:t>
      </w:r>
      <w:proofErr w:type="spellEnd"/>
      <w:r>
        <w:t xml:space="preserve"> </w:t>
      </w:r>
      <w:proofErr w:type="spellStart"/>
      <w:r>
        <w:t>helping</w:t>
      </w:r>
      <w:proofErr w:type="spellEnd"/>
      <w:r>
        <w:t xml:space="preserve"> us </w:t>
      </w:r>
      <w:proofErr w:type="spellStart"/>
      <w:r>
        <w:t>bring</w:t>
      </w:r>
      <w:proofErr w:type="spellEnd"/>
      <w:r>
        <w:t xml:space="preserve"> </w:t>
      </w:r>
      <w:proofErr w:type="spellStart"/>
      <w:r>
        <w:t>this</w:t>
      </w:r>
      <w:proofErr w:type="spellEnd"/>
      <w:r>
        <w:t xml:space="preserve"> </w:t>
      </w:r>
      <w:proofErr w:type="spellStart"/>
      <w:r>
        <w:t>vision</w:t>
      </w:r>
      <w:proofErr w:type="spellEnd"/>
      <w:r>
        <w:t xml:space="preserve"> </w:t>
      </w:r>
      <w:proofErr w:type="spellStart"/>
      <w:r>
        <w:t>to</w:t>
      </w:r>
      <w:proofErr w:type="spellEnd"/>
      <w:r>
        <w:t xml:space="preserve"> life.</w:t>
      </w:r>
    </w:p>
    <w:p w14:paraId="59F3B19C" w14:textId="77777777" w:rsidR="004C59E4" w:rsidRDefault="004C59E4" w:rsidP="009C495C">
      <w:pPr>
        <w:jc w:val="both"/>
      </w:pPr>
      <w:proofErr w:type="spellStart"/>
      <w:r>
        <w:t>Sincerely</w:t>
      </w:r>
      <w:proofErr w:type="spellEnd"/>
      <w:r>
        <w:t>,</w:t>
      </w:r>
    </w:p>
    <w:p w14:paraId="72444E9C" w14:textId="40E46630" w:rsidR="004C59E4" w:rsidRDefault="004C59E4" w:rsidP="009C495C">
      <w:pPr>
        <w:jc w:val="both"/>
      </w:pPr>
      <w:r>
        <w:t>Hüseyin Emre Üğdül</w:t>
      </w:r>
    </w:p>
    <w:p w14:paraId="16111C93" w14:textId="61987E38" w:rsidR="004C59E4" w:rsidRDefault="004C59E4" w:rsidP="009C495C">
      <w:pPr>
        <w:jc w:val="both"/>
      </w:pPr>
      <w:r>
        <w:t xml:space="preserve">Mert Batuhan </w:t>
      </w:r>
      <w:proofErr w:type="spellStart"/>
      <w:r>
        <w:t>Ünverdi</w:t>
      </w:r>
      <w:proofErr w:type="spellEnd"/>
    </w:p>
    <w:p w14:paraId="72AF19EB" w14:textId="1605073F" w:rsidR="000518F6" w:rsidRPr="0069207A" w:rsidRDefault="000518F6" w:rsidP="004C59E4">
      <w:pPr>
        <w:jc w:val="both"/>
        <w:rPr>
          <w:lang w:val="en-US"/>
        </w:rPr>
      </w:pPr>
      <w:r w:rsidRPr="0069207A">
        <w:rPr>
          <w:lang w:val="en-US"/>
        </w:rPr>
        <w:br w:type="page"/>
      </w:r>
      <w:bookmarkStart w:id="3" w:name="_Toc32481967"/>
      <w:r w:rsidRPr="0069207A">
        <w:rPr>
          <w:lang w:val="en-US"/>
        </w:rPr>
        <w:lastRenderedPageBreak/>
        <w:t>TABLE OF CONTENTS</w:t>
      </w:r>
      <w:bookmarkEnd w:id="3"/>
    </w:p>
    <w:p w14:paraId="4282459B" w14:textId="77777777" w:rsidR="000518F6" w:rsidRPr="001A327B" w:rsidRDefault="000518F6" w:rsidP="00FC1307">
      <w:pPr>
        <w:pStyle w:val="T1"/>
        <w:rPr>
          <w:rFonts w:asciiTheme="minorHAnsi" w:eastAsiaTheme="minorEastAsia" w:hAnsiTheme="minorHAnsi" w:cstheme="minorBidi"/>
          <w:sz w:val="22"/>
          <w:szCs w:val="22"/>
          <w:lang w:eastAsia="tr-TR"/>
        </w:rPr>
      </w:pPr>
      <w:r w:rsidRPr="001A327B">
        <w:rPr>
          <w:rFonts w:cs="Times New Roman"/>
          <w:caps/>
        </w:rPr>
        <w:fldChar w:fldCharType="begin"/>
      </w:r>
      <w:r w:rsidRPr="001A327B">
        <w:rPr>
          <w:rFonts w:cs="Times New Roman"/>
          <w:caps/>
        </w:rPr>
        <w:instrText xml:space="preserve"> TOC \o "1-3" \h \z \u </w:instrText>
      </w:r>
      <w:r w:rsidRPr="001A327B">
        <w:rPr>
          <w:rFonts w:cs="Times New Roman"/>
          <w:caps/>
        </w:rPr>
        <w:fldChar w:fldCharType="separate"/>
      </w:r>
      <w:hyperlink w:anchor="_Toc32481965" w:history="1">
        <w:r w:rsidRPr="001A327B">
          <w:rPr>
            <w:rStyle w:val="Kpr"/>
            <w:color w:val="385623" w:themeColor="accent6" w:themeShade="80"/>
          </w:rPr>
          <w:t>ABSTRACT</w:t>
        </w:r>
        <w:r w:rsidRPr="001A327B">
          <w:rPr>
            <w:webHidden/>
          </w:rPr>
          <w:tab/>
        </w:r>
        <w:r w:rsidRPr="001A327B">
          <w:rPr>
            <w:webHidden/>
          </w:rPr>
          <w:fldChar w:fldCharType="begin"/>
        </w:r>
        <w:r w:rsidRPr="001A327B">
          <w:rPr>
            <w:webHidden/>
          </w:rPr>
          <w:instrText xml:space="preserve"> PAGEREF _Toc32481965 \h </w:instrText>
        </w:r>
        <w:r w:rsidRPr="001A327B">
          <w:rPr>
            <w:webHidden/>
          </w:rPr>
        </w:r>
        <w:r w:rsidRPr="001A327B">
          <w:rPr>
            <w:webHidden/>
          </w:rPr>
          <w:fldChar w:fldCharType="separate"/>
        </w:r>
        <w:r w:rsidRPr="001A327B">
          <w:rPr>
            <w:webHidden/>
          </w:rPr>
          <w:t>i</w:t>
        </w:r>
        <w:r w:rsidRPr="001A327B">
          <w:rPr>
            <w:webHidden/>
          </w:rPr>
          <w:fldChar w:fldCharType="end"/>
        </w:r>
      </w:hyperlink>
    </w:p>
    <w:p w14:paraId="1AB52141" w14:textId="77777777" w:rsidR="000518F6" w:rsidRPr="001A327B" w:rsidRDefault="00000000" w:rsidP="00FC1307">
      <w:pPr>
        <w:pStyle w:val="T1"/>
        <w:rPr>
          <w:rFonts w:asciiTheme="minorHAnsi" w:eastAsiaTheme="minorEastAsia" w:hAnsiTheme="minorHAnsi" w:cstheme="minorBidi"/>
          <w:sz w:val="22"/>
          <w:szCs w:val="22"/>
          <w:lang w:eastAsia="tr-TR"/>
        </w:rPr>
      </w:pPr>
      <w:hyperlink w:anchor="_Toc32481966" w:history="1">
        <w:r w:rsidR="000518F6" w:rsidRPr="001A327B">
          <w:rPr>
            <w:rStyle w:val="Kpr"/>
            <w:color w:val="385623" w:themeColor="accent6" w:themeShade="80"/>
          </w:rPr>
          <w:t>FOREWORD</w:t>
        </w:r>
        <w:r w:rsidR="000518F6" w:rsidRPr="001A327B">
          <w:rPr>
            <w:webHidden/>
          </w:rPr>
          <w:tab/>
        </w:r>
        <w:r w:rsidR="000518F6" w:rsidRPr="001A327B">
          <w:rPr>
            <w:webHidden/>
          </w:rPr>
          <w:fldChar w:fldCharType="begin"/>
        </w:r>
        <w:r w:rsidR="000518F6" w:rsidRPr="001A327B">
          <w:rPr>
            <w:webHidden/>
          </w:rPr>
          <w:instrText xml:space="preserve"> PAGEREF _Toc32481966 \h </w:instrText>
        </w:r>
        <w:r w:rsidR="000518F6" w:rsidRPr="001A327B">
          <w:rPr>
            <w:webHidden/>
          </w:rPr>
        </w:r>
        <w:r w:rsidR="000518F6" w:rsidRPr="001A327B">
          <w:rPr>
            <w:webHidden/>
          </w:rPr>
          <w:fldChar w:fldCharType="separate"/>
        </w:r>
        <w:r w:rsidR="000518F6" w:rsidRPr="001A327B">
          <w:rPr>
            <w:webHidden/>
          </w:rPr>
          <w:t>ii</w:t>
        </w:r>
        <w:r w:rsidR="000518F6" w:rsidRPr="001A327B">
          <w:rPr>
            <w:webHidden/>
          </w:rPr>
          <w:fldChar w:fldCharType="end"/>
        </w:r>
      </w:hyperlink>
    </w:p>
    <w:p w14:paraId="31C97B34" w14:textId="77777777" w:rsidR="000518F6" w:rsidRPr="001A327B" w:rsidRDefault="00000000" w:rsidP="00FC1307">
      <w:pPr>
        <w:pStyle w:val="T1"/>
        <w:rPr>
          <w:rFonts w:asciiTheme="minorHAnsi" w:eastAsiaTheme="minorEastAsia" w:hAnsiTheme="minorHAnsi" w:cstheme="minorBidi"/>
          <w:sz w:val="22"/>
          <w:szCs w:val="22"/>
          <w:lang w:eastAsia="tr-TR"/>
        </w:rPr>
      </w:pPr>
      <w:hyperlink w:anchor="_Toc32481967" w:history="1">
        <w:r w:rsidR="000518F6" w:rsidRPr="001A327B">
          <w:rPr>
            <w:rStyle w:val="Kpr"/>
            <w:color w:val="385623" w:themeColor="accent6" w:themeShade="80"/>
          </w:rPr>
          <w:t>TABLE OF CONTENTS</w:t>
        </w:r>
        <w:r w:rsidR="000518F6" w:rsidRPr="001A327B">
          <w:rPr>
            <w:webHidden/>
          </w:rPr>
          <w:tab/>
        </w:r>
        <w:r w:rsidR="000518F6" w:rsidRPr="001A327B">
          <w:rPr>
            <w:webHidden/>
          </w:rPr>
          <w:fldChar w:fldCharType="begin"/>
        </w:r>
        <w:r w:rsidR="000518F6" w:rsidRPr="001A327B">
          <w:rPr>
            <w:webHidden/>
          </w:rPr>
          <w:instrText xml:space="preserve"> PAGEREF _Toc32481967 \h </w:instrText>
        </w:r>
        <w:r w:rsidR="000518F6" w:rsidRPr="001A327B">
          <w:rPr>
            <w:webHidden/>
          </w:rPr>
        </w:r>
        <w:r w:rsidR="000518F6" w:rsidRPr="001A327B">
          <w:rPr>
            <w:webHidden/>
          </w:rPr>
          <w:fldChar w:fldCharType="separate"/>
        </w:r>
        <w:r w:rsidR="000518F6" w:rsidRPr="001A327B">
          <w:rPr>
            <w:webHidden/>
          </w:rPr>
          <w:t>iii</w:t>
        </w:r>
        <w:r w:rsidR="000518F6" w:rsidRPr="001A327B">
          <w:rPr>
            <w:webHidden/>
          </w:rPr>
          <w:fldChar w:fldCharType="end"/>
        </w:r>
      </w:hyperlink>
    </w:p>
    <w:p w14:paraId="19884366" w14:textId="77777777" w:rsidR="000518F6" w:rsidRPr="001A327B" w:rsidRDefault="00000000" w:rsidP="00FC1307">
      <w:pPr>
        <w:pStyle w:val="T1"/>
        <w:rPr>
          <w:rFonts w:asciiTheme="minorHAnsi" w:eastAsiaTheme="minorEastAsia" w:hAnsiTheme="minorHAnsi" w:cstheme="minorBidi"/>
          <w:sz w:val="22"/>
          <w:szCs w:val="22"/>
          <w:lang w:eastAsia="tr-TR"/>
        </w:rPr>
      </w:pPr>
      <w:hyperlink w:anchor="_Toc32481968" w:history="1">
        <w:r w:rsidR="000518F6" w:rsidRPr="001A327B">
          <w:rPr>
            <w:rStyle w:val="Kpr"/>
            <w:color w:val="385623" w:themeColor="accent6" w:themeShade="80"/>
          </w:rPr>
          <w:t>SYMBOLS AND ABBREVIATIONS</w:t>
        </w:r>
        <w:r w:rsidR="000518F6" w:rsidRPr="001A327B">
          <w:rPr>
            <w:webHidden/>
          </w:rPr>
          <w:tab/>
        </w:r>
        <w:r w:rsidR="000518F6" w:rsidRPr="001A327B">
          <w:rPr>
            <w:webHidden/>
          </w:rPr>
          <w:fldChar w:fldCharType="begin"/>
        </w:r>
        <w:r w:rsidR="000518F6" w:rsidRPr="001A327B">
          <w:rPr>
            <w:webHidden/>
          </w:rPr>
          <w:instrText xml:space="preserve"> PAGEREF _Toc32481968 \h </w:instrText>
        </w:r>
        <w:r w:rsidR="000518F6" w:rsidRPr="001A327B">
          <w:rPr>
            <w:webHidden/>
          </w:rPr>
        </w:r>
        <w:r w:rsidR="000518F6" w:rsidRPr="001A327B">
          <w:rPr>
            <w:webHidden/>
          </w:rPr>
          <w:fldChar w:fldCharType="separate"/>
        </w:r>
        <w:r w:rsidR="000518F6" w:rsidRPr="001A327B">
          <w:rPr>
            <w:webHidden/>
          </w:rPr>
          <w:t>iv</w:t>
        </w:r>
        <w:r w:rsidR="000518F6" w:rsidRPr="001A327B">
          <w:rPr>
            <w:webHidden/>
          </w:rPr>
          <w:fldChar w:fldCharType="end"/>
        </w:r>
      </w:hyperlink>
    </w:p>
    <w:p w14:paraId="1B8E5ACD" w14:textId="77777777" w:rsidR="000518F6" w:rsidRPr="001A327B" w:rsidRDefault="00000000" w:rsidP="00FC1307">
      <w:pPr>
        <w:pStyle w:val="T1"/>
        <w:rPr>
          <w:rFonts w:asciiTheme="minorHAnsi" w:eastAsiaTheme="minorEastAsia" w:hAnsiTheme="minorHAnsi" w:cstheme="minorBidi"/>
          <w:sz w:val="22"/>
          <w:szCs w:val="22"/>
          <w:lang w:eastAsia="tr-TR"/>
        </w:rPr>
      </w:pPr>
      <w:hyperlink w:anchor="_Toc32481969" w:history="1">
        <w:r w:rsidR="000518F6" w:rsidRPr="001A327B">
          <w:rPr>
            <w:rStyle w:val="Kpr"/>
            <w:color w:val="385623" w:themeColor="accent6" w:themeShade="80"/>
          </w:rPr>
          <w:t>LIST OF FIGURES</w:t>
        </w:r>
        <w:r w:rsidR="000518F6" w:rsidRPr="001A327B">
          <w:rPr>
            <w:webHidden/>
          </w:rPr>
          <w:tab/>
        </w:r>
        <w:r w:rsidR="000518F6" w:rsidRPr="001A327B">
          <w:rPr>
            <w:webHidden/>
          </w:rPr>
          <w:fldChar w:fldCharType="begin"/>
        </w:r>
        <w:r w:rsidR="000518F6" w:rsidRPr="001A327B">
          <w:rPr>
            <w:webHidden/>
          </w:rPr>
          <w:instrText xml:space="preserve"> PAGEREF _Toc32481969 \h </w:instrText>
        </w:r>
        <w:r w:rsidR="000518F6" w:rsidRPr="001A327B">
          <w:rPr>
            <w:webHidden/>
          </w:rPr>
        </w:r>
        <w:r w:rsidR="000518F6" w:rsidRPr="001A327B">
          <w:rPr>
            <w:webHidden/>
          </w:rPr>
          <w:fldChar w:fldCharType="separate"/>
        </w:r>
        <w:r w:rsidR="000518F6" w:rsidRPr="001A327B">
          <w:rPr>
            <w:webHidden/>
          </w:rPr>
          <w:t>v</w:t>
        </w:r>
        <w:r w:rsidR="000518F6" w:rsidRPr="001A327B">
          <w:rPr>
            <w:webHidden/>
          </w:rPr>
          <w:fldChar w:fldCharType="end"/>
        </w:r>
      </w:hyperlink>
    </w:p>
    <w:p w14:paraId="3F3E2D89" w14:textId="77777777" w:rsidR="000518F6" w:rsidRPr="001A327B" w:rsidRDefault="00000000" w:rsidP="00FC1307">
      <w:pPr>
        <w:pStyle w:val="T1"/>
        <w:rPr>
          <w:rFonts w:asciiTheme="minorHAnsi" w:eastAsiaTheme="minorEastAsia" w:hAnsiTheme="minorHAnsi" w:cstheme="minorBidi"/>
          <w:sz w:val="22"/>
          <w:szCs w:val="22"/>
          <w:lang w:eastAsia="tr-TR"/>
        </w:rPr>
      </w:pPr>
      <w:hyperlink w:anchor="_Toc32481970" w:history="1">
        <w:r w:rsidR="000518F6" w:rsidRPr="001A327B">
          <w:rPr>
            <w:rStyle w:val="Kpr"/>
            <w:color w:val="385623" w:themeColor="accent6" w:themeShade="80"/>
          </w:rPr>
          <w:t>LIST OF TABLES</w:t>
        </w:r>
        <w:r w:rsidR="000518F6" w:rsidRPr="001A327B">
          <w:rPr>
            <w:webHidden/>
          </w:rPr>
          <w:tab/>
        </w:r>
        <w:r w:rsidR="000518F6" w:rsidRPr="001A327B">
          <w:rPr>
            <w:webHidden/>
          </w:rPr>
          <w:fldChar w:fldCharType="begin"/>
        </w:r>
        <w:r w:rsidR="000518F6" w:rsidRPr="001A327B">
          <w:rPr>
            <w:webHidden/>
          </w:rPr>
          <w:instrText xml:space="preserve"> PAGEREF _Toc32481970 \h </w:instrText>
        </w:r>
        <w:r w:rsidR="000518F6" w:rsidRPr="001A327B">
          <w:rPr>
            <w:webHidden/>
          </w:rPr>
        </w:r>
        <w:r w:rsidR="000518F6" w:rsidRPr="001A327B">
          <w:rPr>
            <w:webHidden/>
          </w:rPr>
          <w:fldChar w:fldCharType="separate"/>
        </w:r>
        <w:r w:rsidR="000518F6" w:rsidRPr="001A327B">
          <w:rPr>
            <w:webHidden/>
          </w:rPr>
          <w:t>vi</w:t>
        </w:r>
        <w:r w:rsidR="000518F6" w:rsidRPr="001A327B">
          <w:rPr>
            <w:webHidden/>
          </w:rPr>
          <w:fldChar w:fldCharType="end"/>
        </w:r>
      </w:hyperlink>
    </w:p>
    <w:p w14:paraId="4F65AA0C" w14:textId="77777777" w:rsidR="000518F6" w:rsidRPr="001A327B" w:rsidRDefault="00000000" w:rsidP="00FC1307">
      <w:pPr>
        <w:pStyle w:val="T1"/>
        <w:rPr>
          <w:rFonts w:asciiTheme="minorHAnsi" w:eastAsiaTheme="minorEastAsia" w:hAnsiTheme="minorHAnsi" w:cstheme="minorBidi"/>
          <w:sz w:val="22"/>
          <w:szCs w:val="22"/>
          <w:lang w:eastAsia="tr-TR"/>
        </w:rPr>
      </w:pPr>
      <w:hyperlink w:anchor="_Toc32481971" w:history="1">
        <w:r w:rsidR="000518F6" w:rsidRPr="001A327B">
          <w:rPr>
            <w:rStyle w:val="Kpr"/>
            <w:color w:val="385623" w:themeColor="accent6" w:themeShade="80"/>
          </w:rPr>
          <w:t>1. INTRODUCTION</w:t>
        </w:r>
        <w:r w:rsidR="000518F6" w:rsidRPr="001A327B">
          <w:rPr>
            <w:webHidden/>
          </w:rPr>
          <w:tab/>
        </w:r>
        <w:r w:rsidR="000518F6" w:rsidRPr="001A327B">
          <w:rPr>
            <w:webHidden/>
          </w:rPr>
          <w:fldChar w:fldCharType="begin"/>
        </w:r>
        <w:r w:rsidR="000518F6" w:rsidRPr="001A327B">
          <w:rPr>
            <w:webHidden/>
          </w:rPr>
          <w:instrText xml:space="preserve"> PAGEREF _Toc32481971 \h </w:instrText>
        </w:r>
        <w:r w:rsidR="000518F6" w:rsidRPr="001A327B">
          <w:rPr>
            <w:webHidden/>
          </w:rPr>
        </w:r>
        <w:r w:rsidR="000518F6" w:rsidRPr="001A327B">
          <w:rPr>
            <w:webHidden/>
          </w:rPr>
          <w:fldChar w:fldCharType="separate"/>
        </w:r>
        <w:r w:rsidR="000518F6" w:rsidRPr="001A327B">
          <w:rPr>
            <w:webHidden/>
          </w:rPr>
          <w:t>1</w:t>
        </w:r>
        <w:r w:rsidR="000518F6" w:rsidRPr="001A327B">
          <w:rPr>
            <w:webHidden/>
          </w:rPr>
          <w:fldChar w:fldCharType="end"/>
        </w:r>
      </w:hyperlink>
    </w:p>
    <w:p w14:paraId="0A3980EE" w14:textId="77777777" w:rsidR="000518F6" w:rsidRPr="001A327B" w:rsidRDefault="00000000" w:rsidP="00FC1307">
      <w:pPr>
        <w:pStyle w:val="T1"/>
        <w:rPr>
          <w:rFonts w:asciiTheme="minorHAnsi" w:eastAsiaTheme="minorEastAsia" w:hAnsiTheme="minorHAnsi" w:cstheme="minorBidi"/>
          <w:sz w:val="22"/>
          <w:szCs w:val="22"/>
          <w:lang w:eastAsia="tr-TR"/>
        </w:rPr>
      </w:pPr>
      <w:hyperlink w:anchor="_Toc32481972" w:history="1">
        <w:r w:rsidR="000518F6" w:rsidRPr="001A327B">
          <w:rPr>
            <w:rStyle w:val="Kpr"/>
            <w:color w:val="385623" w:themeColor="accent6" w:themeShade="80"/>
          </w:rPr>
          <w:t>2. LITERATURE REVIEW</w:t>
        </w:r>
        <w:r w:rsidR="000518F6" w:rsidRPr="001A327B">
          <w:rPr>
            <w:webHidden/>
          </w:rPr>
          <w:tab/>
        </w:r>
        <w:r w:rsidR="000518F6" w:rsidRPr="001A327B">
          <w:rPr>
            <w:webHidden/>
          </w:rPr>
          <w:fldChar w:fldCharType="begin"/>
        </w:r>
        <w:r w:rsidR="000518F6" w:rsidRPr="001A327B">
          <w:rPr>
            <w:webHidden/>
          </w:rPr>
          <w:instrText xml:space="preserve"> PAGEREF _Toc32481972 \h </w:instrText>
        </w:r>
        <w:r w:rsidR="000518F6" w:rsidRPr="001A327B">
          <w:rPr>
            <w:webHidden/>
          </w:rPr>
        </w:r>
        <w:r w:rsidR="000518F6" w:rsidRPr="001A327B">
          <w:rPr>
            <w:webHidden/>
          </w:rPr>
          <w:fldChar w:fldCharType="separate"/>
        </w:r>
        <w:r w:rsidR="000518F6" w:rsidRPr="001A327B">
          <w:rPr>
            <w:webHidden/>
          </w:rPr>
          <w:t>2</w:t>
        </w:r>
        <w:r w:rsidR="000518F6" w:rsidRPr="001A327B">
          <w:rPr>
            <w:webHidden/>
          </w:rPr>
          <w:fldChar w:fldCharType="end"/>
        </w:r>
      </w:hyperlink>
    </w:p>
    <w:p w14:paraId="5B13D385" w14:textId="77777777" w:rsidR="000518F6" w:rsidRPr="001A327B" w:rsidRDefault="00000000" w:rsidP="000518F6">
      <w:pPr>
        <w:pStyle w:val="T2"/>
        <w:tabs>
          <w:tab w:val="left" w:pos="960"/>
          <w:tab w:val="right" w:leader="dot" w:pos="8494"/>
        </w:tabs>
        <w:rPr>
          <w:rFonts w:asciiTheme="minorHAnsi" w:eastAsiaTheme="minorEastAsia" w:hAnsiTheme="minorHAnsi" w:cstheme="minorBidi"/>
          <w:noProof/>
          <w:color w:val="385623" w:themeColor="accent6" w:themeShade="80"/>
          <w:sz w:val="22"/>
          <w:szCs w:val="22"/>
          <w:lang w:eastAsia="tr-TR"/>
        </w:rPr>
      </w:pPr>
      <w:hyperlink w:anchor="_Toc32481973" w:history="1">
        <w:r w:rsidR="000518F6" w:rsidRPr="001A327B">
          <w:rPr>
            <w:rStyle w:val="Kpr"/>
            <w:noProof/>
            <w:color w:val="385623" w:themeColor="accent6" w:themeShade="80"/>
            <w:lang w:val="en-US"/>
          </w:rPr>
          <w:t>2.1.</w:t>
        </w:r>
        <w:r w:rsidR="000518F6" w:rsidRPr="001A327B">
          <w:rPr>
            <w:rFonts w:asciiTheme="minorHAnsi" w:eastAsiaTheme="minorEastAsia" w:hAnsiTheme="minorHAnsi" w:cstheme="minorBidi"/>
            <w:noProof/>
            <w:color w:val="385623" w:themeColor="accent6" w:themeShade="80"/>
            <w:sz w:val="22"/>
            <w:szCs w:val="22"/>
            <w:lang w:eastAsia="tr-TR"/>
          </w:rPr>
          <w:tab/>
        </w:r>
        <w:r w:rsidR="000518F6" w:rsidRPr="001A327B">
          <w:rPr>
            <w:rStyle w:val="Kpr"/>
            <w:noProof/>
            <w:color w:val="385623" w:themeColor="accent6" w:themeShade="80"/>
            <w:lang w:val="en-US"/>
          </w:rPr>
          <w:t>Notation of Figures</w:t>
        </w:r>
        <w:r w:rsidR="000518F6" w:rsidRPr="001A327B">
          <w:rPr>
            <w:noProof/>
            <w:webHidden/>
            <w:color w:val="385623" w:themeColor="accent6" w:themeShade="80"/>
          </w:rPr>
          <w:tab/>
        </w:r>
        <w:r w:rsidR="000518F6" w:rsidRPr="001A327B">
          <w:rPr>
            <w:noProof/>
            <w:webHidden/>
            <w:color w:val="385623" w:themeColor="accent6" w:themeShade="80"/>
          </w:rPr>
          <w:fldChar w:fldCharType="begin"/>
        </w:r>
        <w:r w:rsidR="000518F6" w:rsidRPr="001A327B">
          <w:rPr>
            <w:noProof/>
            <w:webHidden/>
            <w:color w:val="385623" w:themeColor="accent6" w:themeShade="80"/>
          </w:rPr>
          <w:instrText xml:space="preserve"> PAGEREF _Toc32481973 \h </w:instrText>
        </w:r>
        <w:r w:rsidR="000518F6" w:rsidRPr="001A327B">
          <w:rPr>
            <w:noProof/>
            <w:webHidden/>
            <w:color w:val="385623" w:themeColor="accent6" w:themeShade="80"/>
          </w:rPr>
        </w:r>
        <w:r w:rsidR="000518F6" w:rsidRPr="001A327B">
          <w:rPr>
            <w:noProof/>
            <w:webHidden/>
            <w:color w:val="385623" w:themeColor="accent6" w:themeShade="80"/>
          </w:rPr>
          <w:fldChar w:fldCharType="separate"/>
        </w:r>
        <w:r w:rsidR="000518F6" w:rsidRPr="001A327B">
          <w:rPr>
            <w:noProof/>
            <w:webHidden/>
            <w:color w:val="385623" w:themeColor="accent6" w:themeShade="80"/>
          </w:rPr>
          <w:t>2</w:t>
        </w:r>
        <w:r w:rsidR="000518F6" w:rsidRPr="001A327B">
          <w:rPr>
            <w:noProof/>
            <w:webHidden/>
            <w:color w:val="385623" w:themeColor="accent6" w:themeShade="80"/>
          </w:rPr>
          <w:fldChar w:fldCharType="end"/>
        </w:r>
      </w:hyperlink>
    </w:p>
    <w:p w14:paraId="22A683D6" w14:textId="77777777" w:rsidR="000518F6" w:rsidRPr="001A327B" w:rsidRDefault="00000000" w:rsidP="000518F6">
      <w:pPr>
        <w:pStyle w:val="T2"/>
        <w:tabs>
          <w:tab w:val="right" w:leader="dot" w:pos="8494"/>
        </w:tabs>
        <w:rPr>
          <w:rFonts w:asciiTheme="minorHAnsi" w:eastAsiaTheme="minorEastAsia" w:hAnsiTheme="minorHAnsi" w:cstheme="minorBidi"/>
          <w:noProof/>
          <w:color w:val="385623" w:themeColor="accent6" w:themeShade="80"/>
          <w:sz w:val="22"/>
          <w:szCs w:val="22"/>
          <w:lang w:eastAsia="tr-TR"/>
        </w:rPr>
      </w:pPr>
      <w:hyperlink w:anchor="_Toc32481974" w:history="1">
        <w:r w:rsidR="000518F6" w:rsidRPr="001A327B">
          <w:rPr>
            <w:rStyle w:val="Kpr"/>
            <w:noProof/>
            <w:color w:val="385623" w:themeColor="accent6" w:themeShade="80"/>
            <w:lang w:val="en-US"/>
          </w:rPr>
          <w:t>2.2. Notation of Tables</w:t>
        </w:r>
        <w:r w:rsidR="000518F6" w:rsidRPr="001A327B">
          <w:rPr>
            <w:noProof/>
            <w:webHidden/>
            <w:color w:val="385623" w:themeColor="accent6" w:themeShade="80"/>
          </w:rPr>
          <w:tab/>
        </w:r>
        <w:r w:rsidR="000518F6" w:rsidRPr="001A327B">
          <w:rPr>
            <w:noProof/>
            <w:webHidden/>
            <w:color w:val="385623" w:themeColor="accent6" w:themeShade="80"/>
          </w:rPr>
          <w:fldChar w:fldCharType="begin"/>
        </w:r>
        <w:r w:rsidR="000518F6" w:rsidRPr="001A327B">
          <w:rPr>
            <w:noProof/>
            <w:webHidden/>
            <w:color w:val="385623" w:themeColor="accent6" w:themeShade="80"/>
          </w:rPr>
          <w:instrText xml:space="preserve"> PAGEREF _Toc32481974 \h </w:instrText>
        </w:r>
        <w:r w:rsidR="000518F6" w:rsidRPr="001A327B">
          <w:rPr>
            <w:noProof/>
            <w:webHidden/>
            <w:color w:val="385623" w:themeColor="accent6" w:themeShade="80"/>
          </w:rPr>
        </w:r>
        <w:r w:rsidR="000518F6" w:rsidRPr="001A327B">
          <w:rPr>
            <w:noProof/>
            <w:webHidden/>
            <w:color w:val="385623" w:themeColor="accent6" w:themeShade="80"/>
          </w:rPr>
          <w:fldChar w:fldCharType="separate"/>
        </w:r>
        <w:r w:rsidR="000518F6" w:rsidRPr="001A327B">
          <w:rPr>
            <w:noProof/>
            <w:webHidden/>
            <w:color w:val="385623" w:themeColor="accent6" w:themeShade="80"/>
          </w:rPr>
          <w:t>3</w:t>
        </w:r>
        <w:r w:rsidR="000518F6" w:rsidRPr="001A327B">
          <w:rPr>
            <w:noProof/>
            <w:webHidden/>
            <w:color w:val="385623" w:themeColor="accent6" w:themeShade="80"/>
          </w:rPr>
          <w:fldChar w:fldCharType="end"/>
        </w:r>
      </w:hyperlink>
    </w:p>
    <w:p w14:paraId="691C7F82" w14:textId="77777777" w:rsidR="000518F6" w:rsidRPr="001A327B" w:rsidRDefault="00000000" w:rsidP="00FC1307">
      <w:pPr>
        <w:pStyle w:val="T1"/>
        <w:rPr>
          <w:rFonts w:asciiTheme="minorHAnsi" w:eastAsiaTheme="minorEastAsia" w:hAnsiTheme="minorHAnsi" w:cstheme="minorBidi"/>
          <w:sz w:val="22"/>
          <w:szCs w:val="22"/>
          <w:lang w:eastAsia="tr-TR"/>
        </w:rPr>
      </w:pPr>
      <w:hyperlink w:anchor="_Toc32481975" w:history="1">
        <w:r w:rsidR="000518F6" w:rsidRPr="001A327B">
          <w:rPr>
            <w:rStyle w:val="Kpr"/>
            <w:color w:val="385623" w:themeColor="accent6" w:themeShade="80"/>
          </w:rPr>
          <w:t>3. MATERIAL AND METHOD</w:t>
        </w:r>
        <w:r w:rsidR="000518F6" w:rsidRPr="001A327B">
          <w:rPr>
            <w:webHidden/>
          </w:rPr>
          <w:tab/>
        </w:r>
        <w:r w:rsidR="000518F6" w:rsidRPr="001A327B">
          <w:rPr>
            <w:webHidden/>
          </w:rPr>
          <w:fldChar w:fldCharType="begin"/>
        </w:r>
        <w:r w:rsidR="000518F6" w:rsidRPr="001A327B">
          <w:rPr>
            <w:webHidden/>
          </w:rPr>
          <w:instrText xml:space="preserve"> PAGEREF _Toc32481975 \h </w:instrText>
        </w:r>
        <w:r w:rsidR="000518F6" w:rsidRPr="001A327B">
          <w:rPr>
            <w:webHidden/>
          </w:rPr>
        </w:r>
        <w:r w:rsidR="000518F6" w:rsidRPr="001A327B">
          <w:rPr>
            <w:webHidden/>
          </w:rPr>
          <w:fldChar w:fldCharType="separate"/>
        </w:r>
        <w:r w:rsidR="000518F6" w:rsidRPr="001A327B">
          <w:rPr>
            <w:webHidden/>
          </w:rPr>
          <w:t>4</w:t>
        </w:r>
        <w:r w:rsidR="000518F6" w:rsidRPr="001A327B">
          <w:rPr>
            <w:webHidden/>
          </w:rPr>
          <w:fldChar w:fldCharType="end"/>
        </w:r>
      </w:hyperlink>
    </w:p>
    <w:p w14:paraId="0554851B" w14:textId="77777777" w:rsidR="000518F6" w:rsidRPr="001A327B" w:rsidRDefault="00000000" w:rsidP="000518F6">
      <w:pPr>
        <w:pStyle w:val="T2"/>
        <w:tabs>
          <w:tab w:val="right" w:leader="dot" w:pos="8494"/>
        </w:tabs>
        <w:rPr>
          <w:rFonts w:asciiTheme="minorHAnsi" w:eastAsiaTheme="minorEastAsia" w:hAnsiTheme="minorHAnsi" w:cstheme="minorBidi"/>
          <w:noProof/>
          <w:color w:val="385623" w:themeColor="accent6" w:themeShade="80"/>
          <w:sz w:val="22"/>
          <w:szCs w:val="22"/>
          <w:lang w:eastAsia="tr-TR"/>
        </w:rPr>
      </w:pPr>
      <w:hyperlink w:anchor="_Toc32481976" w:history="1">
        <w:r w:rsidR="000518F6" w:rsidRPr="001A327B">
          <w:rPr>
            <w:rStyle w:val="Kpr"/>
            <w:noProof/>
            <w:color w:val="385623" w:themeColor="accent6" w:themeShade="80"/>
            <w:lang w:val="en-US"/>
          </w:rPr>
          <w:t>3.1. Citations</w:t>
        </w:r>
        <w:r w:rsidR="000518F6" w:rsidRPr="001A327B">
          <w:rPr>
            <w:noProof/>
            <w:webHidden/>
            <w:color w:val="385623" w:themeColor="accent6" w:themeShade="80"/>
          </w:rPr>
          <w:tab/>
        </w:r>
        <w:r w:rsidR="000518F6" w:rsidRPr="001A327B">
          <w:rPr>
            <w:noProof/>
            <w:webHidden/>
            <w:color w:val="385623" w:themeColor="accent6" w:themeShade="80"/>
          </w:rPr>
          <w:fldChar w:fldCharType="begin"/>
        </w:r>
        <w:r w:rsidR="000518F6" w:rsidRPr="001A327B">
          <w:rPr>
            <w:noProof/>
            <w:webHidden/>
            <w:color w:val="385623" w:themeColor="accent6" w:themeShade="80"/>
          </w:rPr>
          <w:instrText xml:space="preserve"> PAGEREF _Toc32481976 \h </w:instrText>
        </w:r>
        <w:r w:rsidR="000518F6" w:rsidRPr="001A327B">
          <w:rPr>
            <w:noProof/>
            <w:webHidden/>
            <w:color w:val="385623" w:themeColor="accent6" w:themeShade="80"/>
          </w:rPr>
        </w:r>
        <w:r w:rsidR="000518F6" w:rsidRPr="001A327B">
          <w:rPr>
            <w:noProof/>
            <w:webHidden/>
            <w:color w:val="385623" w:themeColor="accent6" w:themeShade="80"/>
          </w:rPr>
          <w:fldChar w:fldCharType="separate"/>
        </w:r>
        <w:r w:rsidR="000518F6" w:rsidRPr="001A327B">
          <w:rPr>
            <w:noProof/>
            <w:webHidden/>
            <w:color w:val="385623" w:themeColor="accent6" w:themeShade="80"/>
          </w:rPr>
          <w:t>4</w:t>
        </w:r>
        <w:r w:rsidR="000518F6" w:rsidRPr="001A327B">
          <w:rPr>
            <w:noProof/>
            <w:webHidden/>
            <w:color w:val="385623" w:themeColor="accent6" w:themeShade="80"/>
          </w:rPr>
          <w:fldChar w:fldCharType="end"/>
        </w:r>
      </w:hyperlink>
    </w:p>
    <w:p w14:paraId="16831F59" w14:textId="77777777" w:rsidR="000518F6" w:rsidRPr="001A327B" w:rsidRDefault="00000000" w:rsidP="000518F6">
      <w:pPr>
        <w:pStyle w:val="T3"/>
        <w:tabs>
          <w:tab w:val="right" w:leader="dot" w:pos="8494"/>
        </w:tabs>
        <w:rPr>
          <w:rFonts w:asciiTheme="minorHAnsi" w:eastAsiaTheme="minorEastAsia" w:hAnsiTheme="minorHAnsi" w:cstheme="minorBidi"/>
          <w:iCs w:val="0"/>
          <w:noProof/>
          <w:color w:val="385623" w:themeColor="accent6" w:themeShade="80"/>
          <w:sz w:val="22"/>
          <w:szCs w:val="22"/>
          <w:lang w:eastAsia="tr-TR"/>
        </w:rPr>
      </w:pPr>
      <w:hyperlink w:anchor="_Toc32481977" w:history="1">
        <w:r w:rsidR="000518F6" w:rsidRPr="001A327B">
          <w:rPr>
            <w:rStyle w:val="Kpr"/>
            <w:noProof/>
            <w:color w:val="385623" w:themeColor="accent6" w:themeShade="80"/>
            <w:lang w:val="en-US"/>
          </w:rPr>
          <w:t>3.1.1. Third level title</w:t>
        </w:r>
        <w:r w:rsidR="000518F6" w:rsidRPr="001A327B">
          <w:rPr>
            <w:noProof/>
            <w:webHidden/>
            <w:color w:val="385623" w:themeColor="accent6" w:themeShade="80"/>
          </w:rPr>
          <w:tab/>
        </w:r>
        <w:r w:rsidR="000518F6" w:rsidRPr="001A327B">
          <w:rPr>
            <w:noProof/>
            <w:webHidden/>
            <w:color w:val="385623" w:themeColor="accent6" w:themeShade="80"/>
          </w:rPr>
          <w:fldChar w:fldCharType="begin"/>
        </w:r>
        <w:r w:rsidR="000518F6" w:rsidRPr="001A327B">
          <w:rPr>
            <w:noProof/>
            <w:webHidden/>
            <w:color w:val="385623" w:themeColor="accent6" w:themeShade="80"/>
          </w:rPr>
          <w:instrText xml:space="preserve"> PAGEREF _Toc32481977 \h </w:instrText>
        </w:r>
        <w:r w:rsidR="000518F6" w:rsidRPr="001A327B">
          <w:rPr>
            <w:noProof/>
            <w:webHidden/>
            <w:color w:val="385623" w:themeColor="accent6" w:themeShade="80"/>
          </w:rPr>
        </w:r>
        <w:r w:rsidR="000518F6" w:rsidRPr="001A327B">
          <w:rPr>
            <w:noProof/>
            <w:webHidden/>
            <w:color w:val="385623" w:themeColor="accent6" w:themeShade="80"/>
          </w:rPr>
          <w:fldChar w:fldCharType="separate"/>
        </w:r>
        <w:r w:rsidR="000518F6" w:rsidRPr="001A327B">
          <w:rPr>
            <w:noProof/>
            <w:webHidden/>
            <w:color w:val="385623" w:themeColor="accent6" w:themeShade="80"/>
          </w:rPr>
          <w:t>4</w:t>
        </w:r>
        <w:r w:rsidR="000518F6" w:rsidRPr="001A327B">
          <w:rPr>
            <w:noProof/>
            <w:webHidden/>
            <w:color w:val="385623" w:themeColor="accent6" w:themeShade="80"/>
          </w:rPr>
          <w:fldChar w:fldCharType="end"/>
        </w:r>
      </w:hyperlink>
    </w:p>
    <w:p w14:paraId="3F565832" w14:textId="77777777" w:rsidR="000518F6" w:rsidRPr="001A327B" w:rsidRDefault="00000000" w:rsidP="000518F6">
      <w:pPr>
        <w:pStyle w:val="T2"/>
        <w:tabs>
          <w:tab w:val="right" w:leader="dot" w:pos="8494"/>
        </w:tabs>
        <w:rPr>
          <w:rFonts w:asciiTheme="minorHAnsi" w:eastAsiaTheme="minorEastAsia" w:hAnsiTheme="minorHAnsi" w:cstheme="minorBidi"/>
          <w:noProof/>
          <w:color w:val="385623" w:themeColor="accent6" w:themeShade="80"/>
          <w:sz w:val="22"/>
          <w:szCs w:val="22"/>
          <w:lang w:eastAsia="tr-TR"/>
        </w:rPr>
      </w:pPr>
      <w:hyperlink w:anchor="_Toc32481978" w:history="1">
        <w:r w:rsidR="000518F6" w:rsidRPr="001A327B">
          <w:rPr>
            <w:rStyle w:val="Kpr"/>
            <w:noProof/>
            <w:color w:val="385623" w:themeColor="accent6" w:themeShade="80"/>
            <w:lang w:val="en-US"/>
          </w:rPr>
          <w:t>3.2. Quotations</w:t>
        </w:r>
        <w:r w:rsidR="000518F6" w:rsidRPr="001A327B">
          <w:rPr>
            <w:noProof/>
            <w:webHidden/>
            <w:color w:val="385623" w:themeColor="accent6" w:themeShade="80"/>
          </w:rPr>
          <w:tab/>
        </w:r>
        <w:r w:rsidR="000518F6" w:rsidRPr="001A327B">
          <w:rPr>
            <w:noProof/>
            <w:webHidden/>
            <w:color w:val="385623" w:themeColor="accent6" w:themeShade="80"/>
          </w:rPr>
          <w:fldChar w:fldCharType="begin"/>
        </w:r>
        <w:r w:rsidR="000518F6" w:rsidRPr="001A327B">
          <w:rPr>
            <w:noProof/>
            <w:webHidden/>
            <w:color w:val="385623" w:themeColor="accent6" w:themeShade="80"/>
          </w:rPr>
          <w:instrText xml:space="preserve"> PAGEREF _Toc32481978 \h </w:instrText>
        </w:r>
        <w:r w:rsidR="000518F6" w:rsidRPr="001A327B">
          <w:rPr>
            <w:noProof/>
            <w:webHidden/>
            <w:color w:val="385623" w:themeColor="accent6" w:themeShade="80"/>
          </w:rPr>
        </w:r>
        <w:r w:rsidR="000518F6" w:rsidRPr="001A327B">
          <w:rPr>
            <w:noProof/>
            <w:webHidden/>
            <w:color w:val="385623" w:themeColor="accent6" w:themeShade="80"/>
          </w:rPr>
          <w:fldChar w:fldCharType="separate"/>
        </w:r>
        <w:r w:rsidR="000518F6" w:rsidRPr="001A327B">
          <w:rPr>
            <w:noProof/>
            <w:webHidden/>
            <w:color w:val="385623" w:themeColor="accent6" w:themeShade="80"/>
          </w:rPr>
          <w:t>4</w:t>
        </w:r>
        <w:r w:rsidR="000518F6" w:rsidRPr="001A327B">
          <w:rPr>
            <w:noProof/>
            <w:webHidden/>
            <w:color w:val="385623" w:themeColor="accent6" w:themeShade="80"/>
          </w:rPr>
          <w:fldChar w:fldCharType="end"/>
        </w:r>
      </w:hyperlink>
    </w:p>
    <w:p w14:paraId="6E825F36" w14:textId="7F8346E7" w:rsidR="000518F6" w:rsidRDefault="00000000" w:rsidP="00FC1307">
      <w:pPr>
        <w:pStyle w:val="T1"/>
      </w:pPr>
      <w:hyperlink w:anchor="_Toc32481979" w:history="1">
        <w:r w:rsidR="000518F6" w:rsidRPr="001A327B">
          <w:rPr>
            <w:rStyle w:val="Kpr"/>
            <w:color w:val="385623" w:themeColor="accent6" w:themeShade="80"/>
          </w:rPr>
          <w:t xml:space="preserve">4. </w:t>
        </w:r>
        <w:r w:rsidR="00FC1307">
          <w:t>MARKET ANALYSIS FOR NURSE SCHEDULING APPLICATIONS</w:t>
        </w:r>
        <w:r w:rsidR="000518F6" w:rsidRPr="001A327B">
          <w:rPr>
            <w:webHidden/>
          </w:rPr>
          <w:tab/>
        </w:r>
        <w:r w:rsidR="000518F6" w:rsidRPr="001A327B">
          <w:rPr>
            <w:webHidden/>
          </w:rPr>
          <w:fldChar w:fldCharType="begin"/>
        </w:r>
        <w:r w:rsidR="000518F6" w:rsidRPr="001A327B">
          <w:rPr>
            <w:webHidden/>
          </w:rPr>
          <w:instrText xml:space="preserve"> PAGEREF _Toc32481979 \h </w:instrText>
        </w:r>
        <w:r w:rsidR="000518F6" w:rsidRPr="001A327B">
          <w:rPr>
            <w:webHidden/>
          </w:rPr>
        </w:r>
        <w:r w:rsidR="000518F6" w:rsidRPr="001A327B">
          <w:rPr>
            <w:webHidden/>
          </w:rPr>
          <w:fldChar w:fldCharType="separate"/>
        </w:r>
        <w:r w:rsidR="000518F6" w:rsidRPr="001A327B">
          <w:rPr>
            <w:webHidden/>
          </w:rPr>
          <w:t>6</w:t>
        </w:r>
        <w:r w:rsidR="000518F6" w:rsidRPr="001A327B">
          <w:rPr>
            <w:webHidden/>
          </w:rPr>
          <w:fldChar w:fldCharType="end"/>
        </w:r>
      </w:hyperlink>
    </w:p>
    <w:p w14:paraId="01D299DE" w14:textId="77777777" w:rsidR="00FC1307" w:rsidRPr="001A327B" w:rsidRDefault="00FC1307" w:rsidP="00FC1307">
      <w:pPr>
        <w:pStyle w:val="T2"/>
        <w:tabs>
          <w:tab w:val="right" w:leader="dot" w:pos="8494"/>
        </w:tabs>
        <w:rPr>
          <w:rFonts w:asciiTheme="minorHAnsi" w:eastAsiaTheme="minorEastAsia" w:hAnsiTheme="minorHAnsi" w:cstheme="minorBidi"/>
          <w:noProof/>
          <w:color w:val="385623" w:themeColor="accent6" w:themeShade="80"/>
          <w:sz w:val="22"/>
          <w:szCs w:val="22"/>
          <w:lang w:eastAsia="tr-TR"/>
        </w:rPr>
      </w:pPr>
      <w:hyperlink w:anchor="_Toc32481976" w:history="1">
        <w:r w:rsidRPr="001A327B">
          <w:rPr>
            <w:rStyle w:val="Kpr"/>
            <w:noProof/>
            <w:color w:val="385623" w:themeColor="accent6" w:themeShade="80"/>
            <w:lang w:val="en-US"/>
          </w:rPr>
          <w:t>3.1. Citations</w:t>
        </w:r>
        <w:r w:rsidRPr="001A327B">
          <w:rPr>
            <w:noProof/>
            <w:webHidden/>
            <w:color w:val="385623" w:themeColor="accent6" w:themeShade="80"/>
          </w:rPr>
          <w:tab/>
        </w:r>
        <w:r w:rsidRPr="001A327B">
          <w:rPr>
            <w:noProof/>
            <w:webHidden/>
            <w:color w:val="385623" w:themeColor="accent6" w:themeShade="80"/>
          </w:rPr>
          <w:fldChar w:fldCharType="begin"/>
        </w:r>
        <w:r w:rsidRPr="001A327B">
          <w:rPr>
            <w:noProof/>
            <w:webHidden/>
            <w:color w:val="385623" w:themeColor="accent6" w:themeShade="80"/>
          </w:rPr>
          <w:instrText xml:space="preserve"> PAGEREF _Toc32481976 \h </w:instrText>
        </w:r>
        <w:r w:rsidRPr="001A327B">
          <w:rPr>
            <w:noProof/>
            <w:webHidden/>
            <w:color w:val="385623" w:themeColor="accent6" w:themeShade="80"/>
          </w:rPr>
        </w:r>
        <w:r w:rsidRPr="001A327B">
          <w:rPr>
            <w:noProof/>
            <w:webHidden/>
            <w:color w:val="385623" w:themeColor="accent6" w:themeShade="80"/>
          </w:rPr>
          <w:fldChar w:fldCharType="separate"/>
        </w:r>
        <w:r w:rsidRPr="001A327B">
          <w:rPr>
            <w:noProof/>
            <w:webHidden/>
            <w:color w:val="385623" w:themeColor="accent6" w:themeShade="80"/>
          </w:rPr>
          <w:t>4</w:t>
        </w:r>
        <w:r w:rsidRPr="001A327B">
          <w:rPr>
            <w:noProof/>
            <w:webHidden/>
            <w:color w:val="385623" w:themeColor="accent6" w:themeShade="80"/>
          </w:rPr>
          <w:fldChar w:fldCharType="end"/>
        </w:r>
      </w:hyperlink>
    </w:p>
    <w:p w14:paraId="076578F9" w14:textId="77777777" w:rsidR="00FC1307" w:rsidRPr="001A327B" w:rsidRDefault="00FC1307" w:rsidP="00FC1307">
      <w:pPr>
        <w:pStyle w:val="T3"/>
        <w:tabs>
          <w:tab w:val="right" w:leader="dot" w:pos="8494"/>
        </w:tabs>
        <w:rPr>
          <w:rFonts w:asciiTheme="minorHAnsi" w:eastAsiaTheme="minorEastAsia" w:hAnsiTheme="minorHAnsi" w:cstheme="minorBidi"/>
          <w:iCs w:val="0"/>
          <w:noProof/>
          <w:color w:val="385623" w:themeColor="accent6" w:themeShade="80"/>
          <w:sz w:val="22"/>
          <w:szCs w:val="22"/>
          <w:lang w:eastAsia="tr-TR"/>
        </w:rPr>
      </w:pPr>
      <w:hyperlink w:anchor="_Toc32481977" w:history="1">
        <w:r w:rsidRPr="001A327B">
          <w:rPr>
            <w:rStyle w:val="Kpr"/>
            <w:noProof/>
            <w:color w:val="385623" w:themeColor="accent6" w:themeShade="80"/>
            <w:lang w:val="en-US"/>
          </w:rPr>
          <w:t>3.1.1. Third level title</w:t>
        </w:r>
        <w:r w:rsidRPr="001A327B">
          <w:rPr>
            <w:noProof/>
            <w:webHidden/>
            <w:color w:val="385623" w:themeColor="accent6" w:themeShade="80"/>
          </w:rPr>
          <w:tab/>
        </w:r>
        <w:r w:rsidRPr="001A327B">
          <w:rPr>
            <w:noProof/>
            <w:webHidden/>
            <w:color w:val="385623" w:themeColor="accent6" w:themeShade="80"/>
          </w:rPr>
          <w:fldChar w:fldCharType="begin"/>
        </w:r>
        <w:r w:rsidRPr="001A327B">
          <w:rPr>
            <w:noProof/>
            <w:webHidden/>
            <w:color w:val="385623" w:themeColor="accent6" w:themeShade="80"/>
          </w:rPr>
          <w:instrText xml:space="preserve"> PAGEREF _Toc32481977 \h </w:instrText>
        </w:r>
        <w:r w:rsidRPr="001A327B">
          <w:rPr>
            <w:noProof/>
            <w:webHidden/>
            <w:color w:val="385623" w:themeColor="accent6" w:themeShade="80"/>
          </w:rPr>
        </w:r>
        <w:r w:rsidRPr="001A327B">
          <w:rPr>
            <w:noProof/>
            <w:webHidden/>
            <w:color w:val="385623" w:themeColor="accent6" w:themeShade="80"/>
          </w:rPr>
          <w:fldChar w:fldCharType="separate"/>
        </w:r>
        <w:r w:rsidRPr="001A327B">
          <w:rPr>
            <w:noProof/>
            <w:webHidden/>
            <w:color w:val="385623" w:themeColor="accent6" w:themeShade="80"/>
          </w:rPr>
          <w:t>4</w:t>
        </w:r>
        <w:r w:rsidRPr="001A327B">
          <w:rPr>
            <w:noProof/>
            <w:webHidden/>
            <w:color w:val="385623" w:themeColor="accent6" w:themeShade="80"/>
          </w:rPr>
          <w:fldChar w:fldCharType="end"/>
        </w:r>
      </w:hyperlink>
    </w:p>
    <w:p w14:paraId="4F155E61" w14:textId="28A3CD68" w:rsidR="00FC1307" w:rsidRDefault="00FC1307" w:rsidP="00FC1307">
      <w:pPr>
        <w:pStyle w:val="T2"/>
        <w:tabs>
          <w:tab w:val="right" w:leader="dot" w:pos="8494"/>
        </w:tabs>
        <w:rPr>
          <w:noProof/>
          <w:color w:val="385623" w:themeColor="accent6" w:themeShade="80"/>
        </w:rPr>
      </w:pPr>
      <w:hyperlink w:anchor="_Toc32481978" w:history="1">
        <w:r w:rsidRPr="001A327B">
          <w:rPr>
            <w:rStyle w:val="Kpr"/>
            <w:noProof/>
            <w:color w:val="385623" w:themeColor="accent6" w:themeShade="80"/>
            <w:lang w:val="en-US"/>
          </w:rPr>
          <w:t>3.2. Quotations</w:t>
        </w:r>
        <w:r w:rsidRPr="001A327B">
          <w:rPr>
            <w:noProof/>
            <w:webHidden/>
            <w:color w:val="385623" w:themeColor="accent6" w:themeShade="80"/>
          </w:rPr>
          <w:tab/>
        </w:r>
        <w:r w:rsidRPr="001A327B">
          <w:rPr>
            <w:noProof/>
            <w:webHidden/>
            <w:color w:val="385623" w:themeColor="accent6" w:themeShade="80"/>
          </w:rPr>
          <w:fldChar w:fldCharType="begin"/>
        </w:r>
        <w:r w:rsidRPr="001A327B">
          <w:rPr>
            <w:noProof/>
            <w:webHidden/>
            <w:color w:val="385623" w:themeColor="accent6" w:themeShade="80"/>
          </w:rPr>
          <w:instrText xml:space="preserve"> PAGEREF _Toc32481978 \h </w:instrText>
        </w:r>
        <w:r w:rsidRPr="001A327B">
          <w:rPr>
            <w:noProof/>
            <w:webHidden/>
            <w:color w:val="385623" w:themeColor="accent6" w:themeShade="80"/>
          </w:rPr>
        </w:r>
        <w:r w:rsidRPr="001A327B">
          <w:rPr>
            <w:noProof/>
            <w:webHidden/>
            <w:color w:val="385623" w:themeColor="accent6" w:themeShade="80"/>
          </w:rPr>
          <w:fldChar w:fldCharType="separate"/>
        </w:r>
        <w:r w:rsidRPr="001A327B">
          <w:rPr>
            <w:noProof/>
            <w:webHidden/>
            <w:color w:val="385623" w:themeColor="accent6" w:themeShade="80"/>
          </w:rPr>
          <w:t>4</w:t>
        </w:r>
        <w:r w:rsidRPr="001A327B">
          <w:rPr>
            <w:noProof/>
            <w:webHidden/>
            <w:color w:val="385623" w:themeColor="accent6" w:themeShade="80"/>
          </w:rPr>
          <w:fldChar w:fldCharType="end"/>
        </w:r>
      </w:hyperlink>
    </w:p>
    <w:p w14:paraId="77F25E44" w14:textId="5F0003ED" w:rsidR="00FC1307" w:rsidRPr="00FC1307" w:rsidRDefault="00FC1307" w:rsidP="00FC1307">
      <w:pPr>
        <w:pStyle w:val="T1"/>
      </w:pPr>
      <w:hyperlink w:anchor="_Toc32481980" w:history="1">
        <w:r w:rsidRPr="001A327B">
          <w:rPr>
            <w:rStyle w:val="Kpr"/>
            <w:color w:val="385623" w:themeColor="accent6" w:themeShade="80"/>
          </w:rPr>
          <w:t xml:space="preserve">5. </w:t>
        </w:r>
        <w:r>
          <w:rPr>
            <w:rStyle w:val="Kpr"/>
            <w:color w:val="385623" w:themeColor="accent6" w:themeShade="80"/>
          </w:rPr>
          <w:t>ER DIAGRAM AND ENDPOINTS</w:t>
        </w:r>
        <w:r w:rsidRPr="001A327B">
          <w:rPr>
            <w:webHidden/>
          </w:rPr>
          <w:tab/>
        </w:r>
        <w:r w:rsidRPr="001A327B">
          <w:rPr>
            <w:webHidden/>
          </w:rPr>
          <w:fldChar w:fldCharType="begin"/>
        </w:r>
        <w:r w:rsidRPr="001A327B">
          <w:rPr>
            <w:webHidden/>
          </w:rPr>
          <w:instrText xml:space="preserve"> PAGEREF _Toc32481980 \h </w:instrText>
        </w:r>
        <w:r w:rsidRPr="001A327B">
          <w:rPr>
            <w:webHidden/>
          </w:rPr>
        </w:r>
        <w:r w:rsidRPr="001A327B">
          <w:rPr>
            <w:webHidden/>
          </w:rPr>
          <w:fldChar w:fldCharType="separate"/>
        </w:r>
        <w:r w:rsidRPr="001A327B">
          <w:rPr>
            <w:webHidden/>
          </w:rPr>
          <w:t>7</w:t>
        </w:r>
        <w:r w:rsidRPr="001A327B">
          <w:rPr>
            <w:webHidden/>
          </w:rPr>
          <w:fldChar w:fldCharType="end"/>
        </w:r>
      </w:hyperlink>
    </w:p>
    <w:p w14:paraId="590F1D60" w14:textId="0239B0CD" w:rsidR="00FC1307" w:rsidRPr="00FC1307" w:rsidRDefault="00000000" w:rsidP="00FC1307">
      <w:pPr>
        <w:pStyle w:val="T1"/>
      </w:pPr>
      <w:hyperlink w:anchor="_Toc32481980" w:history="1">
        <w:r w:rsidR="00FC1307">
          <w:rPr>
            <w:rStyle w:val="Kpr"/>
            <w:color w:val="385623" w:themeColor="accent6" w:themeShade="80"/>
          </w:rPr>
          <w:t>6</w:t>
        </w:r>
        <w:r w:rsidR="000518F6" w:rsidRPr="00FC1307">
          <w:rPr>
            <w:rStyle w:val="Kpr"/>
            <w:color w:val="385623" w:themeColor="accent6" w:themeShade="80"/>
          </w:rPr>
          <w:t xml:space="preserve">. </w:t>
        </w:r>
        <w:r w:rsidR="00FC1307" w:rsidRPr="00FC1307">
          <w:rPr>
            <w:rStyle w:val="Kpr"/>
            <w:color w:val="385623" w:themeColor="accent6" w:themeShade="80"/>
          </w:rPr>
          <w:t>RESULTS</w:t>
        </w:r>
        <w:r w:rsidR="000518F6" w:rsidRPr="00FC1307">
          <w:rPr>
            <w:webHidden/>
          </w:rPr>
          <w:tab/>
        </w:r>
        <w:r w:rsidR="000518F6" w:rsidRPr="00FC1307">
          <w:rPr>
            <w:webHidden/>
          </w:rPr>
          <w:fldChar w:fldCharType="begin"/>
        </w:r>
        <w:r w:rsidR="000518F6" w:rsidRPr="00FC1307">
          <w:rPr>
            <w:webHidden/>
          </w:rPr>
          <w:instrText xml:space="preserve"> PAGEREF _Toc32481980 \h </w:instrText>
        </w:r>
        <w:r w:rsidR="000518F6" w:rsidRPr="00FC1307">
          <w:rPr>
            <w:webHidden/>
          </w:rPr>
        </w:r>
        <w:r w:rsidR="000518F6" w:rsidRPr="00FC1307">
          <w:rPr>
            <w:webHidden/>
          </w:rPr>
          <w:fldChar w:fldCharType="separate"/>
        </w:r>
        <w:r w:rsidR="000518F6" w:rsidRPr="00FC1307">
          <w:rPr>
            <w:webHidden/>
          </w:rPr>
          <w:t>7</w:t>
        </w:r>
        <w:r w:rsidR="000518F6" w:rsidRPr="00FC1307">
          <w:rPr>
            <w:webHidden/>
          </w:rPr>
          <w:fldChar w:fldCharType="end"/>
        </w:r>
      </w:hyperlink>
    </w:p>
    <w:p w14:paraId="76CB1289" w14:textId="103A004B" w:rsidR="000518F6" w:rsidRPr="001A327B" w:rsidRDefault="00000000" w:rsidP="00FC1307">
      <w:pPr>
        <w:pStyle w:val="T1"/>
        <w:rPr>
          <w:rFonts w:asciiTheme="minorHAnsi" w:eastAsiaTheme="minorEastAsia" w:hAnsiTheme="minorHAnsi" w:cstheme="minorBidi"/>
          <w:sz w:val="22"/>
          <w:szCs w:val="22"/>
          <w:lang w:eastAsia="tr-TR"/>
        </w:rPr>
      </w:pPr>
      <w:hyperlink w:anchor="_Toc32481981" w:history="1">
        <w:r w:rsidR="00FC1307">
          <w:rPr>
            <w:rStyle w:val="Kpr"/>
            <w:color w:val="385623" w:themeColor="accent6" w:themeShade="80"/>
          </w:rPr>
          <w:t>7</w:t>
        </w:r>
        <w:r w:rsidR="000518F6" w:rsidRPr="001A327B">
          <w:rPr>
            <w:rStyle w:val="Kpr"/>
            <w:color w:val="385623" w:themeColor="accent6" w:themeShade="80"/>
          </w:rPr>
          <w:t xml:space="preserve">. </w:t>
        </w:r>
        <w:r w:rsidR="00FC1307">
          <w:rPr>
            <w:rStyle w:val="Kpr"/>
            <w:color w:val="385623" w:themeColor="accent6" w:themeShade="80"/>
          </w:rPr>
          <w:t>CONCLUSIONS</w:t>
        </w:r>
        <w:r w:rsidR="000518F6" w:rsidRPr="001A327B">
          <w:rPr>
            <w:webHidden/>
          </w:rPr>
          <w:tab/>
        </w:r>
        <w:r w:rsidR="000518F6" w:rsidRPr="001A327B">
          <w:rPr>
            <w:webHidden/>
          </w:rPr>
          <w:fldChar w:fldCharType="begin"/>
        </w:r>
        <w:r w:rsidR="000518F6" w:rsidRPr="001A327B">
          <w:rPr>
            <w:webHidden/>
          </w:rPr>
          <w:instrText xml:space="preserve"> PAGEREF _Toc32481981 \h </w:instrText>
        </w:r>
        <w:r w:rsidR="000518F6" w:rsidRPr="001A327B">
          <w:rPr>
            <w:webHidden/>
          </w:rPr>
        </w:r>
        <w:r w:rsidR="000518F6" w:rsidRPr="001A327B">
          <w:rPr>
            <w:webHidden/>
          </w:rPr>
          <w:fldChar w:fldCharType="separate"/>
        </w:r>
        <w:r w:rsidR="000518F6" w:rsidRPr="001A327B">
          <w:rPr>
            <w:webHidden/>
          </w:rPr>
          <w:t>8</w:t>
        </w:r>
        <w:r w:rsidR="000518F6" w:rsidRPr="001A327B">
          <w:rPr>
            <w:webHidden/>
          </w:rPr>
          <w:fldChar w:fldCharType="end"/>
        </w:r>
      </w:hyperlink>
    </w:p>
    <w:p w14:paraId="3FAEF8AD" w14:textId="11D0A631" w:rsidR="00FC1307" w:rsidRPr="001A327B" w:rsidRDefault="000518F6" w:rsidP="00FC1307">
      <w:pPr>
        <w:pStyle w:val="T1"/>
        <w:rPr>
          <w:rFonts w:asciiTheme="minorHAnsi" w:eastAsiaTheme="minorEastAsia" w:hAnsiTheme="minorHAnsi" w:cstheme="minorBidi"/>
          <w:sz w:val="22"/>
          <w:szCs w:val="22"/>
          <w:lang w:eastAsia="tr-TR"/>
        </w:rPr>
      </w:pPr>
      <w:r w:rsidRPr="001A327B">
        <w:rPr>
          <w:caps/>
        </w:rPr>
        <w:fldChar w:fldCharType="end"/>
      </w:r>
      <w:hyperlink w:anchor="_Toc32481981" w:history="1">
        <w:r w:rsidR="00FC1307">
          <w:rPr>
            <w:rStyle w:val="Kpr"/>
            <w:color w:val="385623" w:themeColor="accent6" w:themeShade="80"/>
          </w:rPr>
          <w:t>8</w:t>
        </w:r>
        <w:r w:rsidR="00FC1307" w:rsidRPr="001A327B">
          <w:rPr>
            <w:rStyle w:val="Kpr"/>
            <w:color w:val="385623" w:themeColor="accent6" w:themeShade="80"/>
          </w:rPr>
          <w:t>. REFERENCES</w:t>
        </w:r>
        <w:r w:rsidR="00FC1307" w:rsidRPr="001A327B">
          <w:rPr>
            <w:webHidden/>
          </w:rPr>
          <w:tab/>
        </w:r>
        <w:r w:rsidR="00FC1307" w:rsidRPr="001A327B">
          <w:rPr>
            <w:webHidden/>
          </w:rPr>
          <w:fldChar w:fldCharType="begin"/>
        </w:r>
        <w:r w:rsidR="00FC1307" w:rsidRPr="001A327B">
          <w:rPr>
            <w:webHidden/>
          </w:rPr>
          <w:instrText xml:space="preserve"> PAGEREF _Toc32481981 \h </w:instrText>
        </w:r>
        <w:r w:rsidR="00FC1307" w:rsidRPr="001A327B">
          <w:rPr>
            <w:webHidden/>
          </w:rPr>
        </w:r>
        <w:r w:rsidR="00FC1307" w:rsidRPr="001A327B">
          <w:rPr>
            <w:webHidden/>
          </w:rPr>
          <w:fldChar w:fldCharType="separate"/>
        </w:r>
        <w:r w:rsidR="00FC1307" w:rsidRPr="001A327B">
          <w:rPr>
            <w:webHidden/>
          </w:rPr>
          <w:t>8</w:t>
        </w:r>
        <w:r w:rsidR="00FC1307" w:rsidRPr="001A327B">
          <w:rPr>
            <w:webHidden/>
          </w:rPr>
          <w:fldChar w:fldCharType="end"/>
        </w:r>
      </w:hyperlink>
    </w:p>
    <w:p w14:paraId="162FB7E8" w14:textId="3686E3EF" w:rsidR="00FC1307" w:rsidRDefault="00FC1307" w:rsidP="000518F6">
      <w:pPr>
        <w:spacing w:after="240" w:line="240" w:lineRule="auto"/>
        <w:rPr>
          <w:bCs/>
          <w:caps/>
          <w:color w:val="385623" w:themeColor="accent6" w:themeShade="80"/>
          <w:szCs w:val="20"/>
          <w:lang w:val="en-US"/>
        </w:rPr>
      </w:pPr>
    </w:p>
    <w:p w14:paraId="67930CA6" w14:textId="20EF44D1" w:rsidR="000518F6" w:rsidRPr="0069207A" w:rsidRDefault="000518F6" w:rsidP="000518F6">
      <w:pPr>
        <w:spacing w:after="240" w:line="240" w:lineRule="auto"/>
        <w:rPr>
          <w:szCs w:val="24"/>
          <w:lang w:val="en-US"/>
        </w:rPr>
      </w:pPr>
      <w:r w:rsidRPr="0069207A">
        <w:rPr>
          <w:color w:val="385623" w:themeColor="accent6" w:themeShade="80"/>
          <w:szCs w:val="24"/>
          <w:lang w:val="en-US"/>
        </w:rPr>
        <w:t>CURRICULUM VITAE</w:t>
      </w:r>
    </w:p>
    <w:p w14:paraId="0F593850" w14:textId="77777777" w:rsidR="000518F6" w:rsidRPr="0069207A" w:rsidRDefault="000518F6" w:rsidP="000518F6">
      <w:pPr>
        <w:rPr>
          <w:lang w:val="en-US"/>
        </w:rPr>
      </w:pPr>
    </w:p>
    <w:p w14:paraId="6CD22023" w14:textId="77777777" w:rsidR="000518F6" w:rsidRPr="0069207A" w:rsidRDefault="000518F6" w:rsidP="000518F6">
      <w:pPr>
        <w:rPr>
          <w:lang w:val="en-US"/>
        </w:rPr>
      </w:pPr>
    </w:p>
    <w:p w14:paraId="5427DF11" w14:textId="77777777" w:rsidR="000518F6" w:rsidRPr="0069207A" w:rsidRDefault="000518F6" w:rsidP="000518F6">
      <w:pPr>
        <w:rPr>
          <w:lang w:val="en-US"/>
        </w:rPr>
      </w:pPr>
      <w:r w:rsidRPr="0069207A">
        <w:rPr>
          <w:lang w:val="en-US"/>
        </w:rPr>
        <w:br w:type="page"/>
      </w:r>
    </w:p>
    <w:p w14:paraId="18A56EDD" w14:textId="77777777" w:rsidR="000518F6" w:rsidRPr="0069207A" w:rsidRDefault="000518F6" w:rsidP="000518F6">
      <w:pPr>
        <w:pStyle w:val="Balk1"/>
        <w:jc w:val="center"/>
        <w:rPr>
          <w:lang w:val="en-US"/>
        </w:rPr>
      </w:pPr>
      <w:bookmarkStart w:id="4" w:name="_Toc32481968"/>
      <w:r w:rsidRPr="0069207A">
        <w:rPr>
          <w:lang w:val="en-US"/>
        </w:rPr>
        <w:lastRenderedPageBreak/>
        <w:t>SYMBOLS AND ABBREVIATIONS</w:t>
      </w:r>
      <w:bookmarkEnd w:id="4"/>
    </w:p>
    <w:p w14:paraId="7D9E5B58" w14:textId="4857B46B" w:rsidR="00CB0844" w:rsidRPr="00CB0844" w:rsidRDefault="00CB0844" w:rsidP="000518F6">
      <w:pPr>
        <w:autoSpaceDE w:val="0"/>
        <w:autoSpaceDN w:val="0"/>
        <w:adjustRightInd w:val="0"/>
        <w:spacing w:after="240"/>
        <w:jc w:val="both"/>
        <w:rPr>
          <w:color w:val="385623" w:themeColor="accent6" w:themeShade="80"/>
          <w:szCs w:val="24"/>
        </w:rPr>
      </w:pPr>
      <w:r>
        <w:rPr>
          <w:color w:val="385623" w:themeColor="accent6" w:themeShade="80"/>
          <w:szCs w:val="24"/>
        </w:rPr>
        <w:t>AI</w:t>
      </w:r>
      <w:r w:rsidRPr="006F21D1">
        <w:rPr>
          <w:color w:val="385623" w:themeColor="accent6" w:themeShade="80"/>
          <w:szCs w:val="24"/>
        </w:rPr>
        <w:tab/>
        <w:t xml:space="preserve">: </w:t>
      </w:r>
      <w:proofErr w:type="spellStart"/>
      <w:r>
        <w:rPr>
          <w:color w:val="385623" w:themeColor="accent6" w:themeShade="80"/>
          <w:szCs w:val="24"/>
        </w:rPr>
        <w:t>Artificial</w:t>
      </w:r>
      <w:proofErr w:type="spellEnd"/>
      <w:r>
        <w:rPr>
          <w:color w:val="385623" w:themeColor="accent6" w:themeShade="80"/>
          <w:szCs w:val="24"/>
        </w:rPr>
        <w:t xml:space="preserve"> </w:t>
      </w:r>
      <w:proofErr w:type="spellStart"/>
      <w:r>
        <w:rPr>
          <w:color w:val="385623" w:themeColor="accent6" w:themeShade="80"/>
          <w:szCs w:val="24"/>
        </w:rPr>
        <w:t>Intelligence</w:t>
      </w:r>
      <w:proofErr w:type="spellEnd"/>
    </w:p>
    <w:p w14:paraId="1D9AC60A" w14:textId="70A4CECC" w:rsidR="000518F6" w:rsidRDefault="00D315D0" w:rsidP="000518F6">
      <w:pPr>
        <w:autoSpaceDE w:val="0"/>
        <w:autoSpaceDN w:val="0"/>
        <w:adjustRightInd w:val="0"/>
        <w:spacing w:after="240"/>
        <w:jc w:val="both"/>
        <w:rPr>
          <w:color w:val="385623" w:themeColor="accent6" w:themeShade="80"/>
          <w:szCs w:val="24"/>
        </w:rPr>
      </w:pPr>
      <w:r>
        <w:rPr>
          <w:rFonts w:cs="Calibri"/>
          <w:color w:val="385623" w:themeColor="accent6" w:themeShade="80"/>
          <w:szCs w:val="24"/>
        </w:rPr>
        <w:t>CP</w:t>
      </w:r>
      <w:r w:rsidR="000518F6" w:rsidRPr="006F21D1">
        <w:rPr>
          <w:color w:val="385623" w:themeColor="accent6" w:themeShade="80"/>
          <w:szCs w:val="24"/>
        </w:rPr>
        <w:tab/>
        <w:t xml:space="preserve">: </w:t>
      </w:r>
      <w:proofErr w:type="spellStart"/>
      <w:r>
        <w:rPr>
          <w:color w:val="385623" w:themeColor="accent6" w:themeShade="80"/>
          <w:szCs w:val="24"/>
        </w:rPr>
        <w:t>Constraint</w:t>
      </w:r>
      <w:proofErr w:type="spellEnd"/>
      <w:r>
        <w:rPr>
          <w:color w:val="385623" w:themeColor="accent6" w:themeShade="80"/>
          <w:szCs w:val="24"/>
        </w:rPr>
        <w:t xml:space="preserve"> Programming</w:t>
      </w:r>
    </w:p>
    <w:p w14:paraId="5115A949" w14:textId="55BAFA82" w:rsidR="00D315D0" w:rsidRDefault="00D315D0" w:rsidP="000518F6">
      <w:pPr>
        <w:autoSpaceDE w:val="0"/>
        <w:autoSpaceDN w:val="0"/>
        <w:adjustRightInd w:val="0"/>
        <w:spacing w:after="240"/>
        <w:jc w:val="both"/>
        <w:rPr>
          <w:color w:val="385623" w:themeColor="accent6" w:themeShade="80"/>
          <w:szCs w:val="24"/>
        </w:rPr>
      </w:pPr>
      <w:r>
        <w:rPr>
          <w:rFonts w:cs="Calibri"/>
          <w:color w:val="385623" w:themeColor="accent6" w:themeShade="80"/>
          <w:szCs w:val="24"/>
        </w:rPr>
        <w:t>CP-SAT</w:t>
      </w:r>
      <w:r w:rsidRPr="006F21D1">
        <w:rPr>
          <w:color w:val="385623" w:themeColor="accent6" w:themeShade="80"/>
          <w:szCs w:val="24"/>
        </w:rPr>
        <w:tab/>
        <w:t xml:space="preserve">: </w:t>
      </w:r>
      <w:proofErr w:type="spellStart"/>
      <w:r>
        <w:rPr>
          <w:color w:val="385623" w:themeColor="accent6" w:themeShade="80"/>
          <w:szCs w:val="24"/>
        </w:rPr>
        <w:t>Constraint</w:t>
      </w:r>
      <w:proofErr w:type="spellEnd"/>
      <w:r>
        <w:rPr>
          <w:color w:val="385623" w:themeColor="accent6" w:themeShade="80"/>
          <w:szCs w:val="24"/>
        </w:rPr>
        <w:t xml:space="preserve"> Programming </w:t>
      </w:r>
      <w:proofErr w:type="spellStart"/>
      <w:r>
        <w:rPr>
          <w:color w:val="385623" w:themeColor="accent6" w:themeShade="80"/>
          <w:szCs w:val="24"/>
        </w:rPr>
        <w:t>and</w:t>
      </w:r>
      <w:proofErr w:type="spellEnd"/>
      <w:r>
        <w:rPr>
          <w:color w:val="385623" w:themeColor="accent6" w:themeShade="80"/>
          <w:szCs w:val="24"/>
        </w:rPr>
        <w:t xml:space="preserve"> </w:t>
      </w:r>
      <w:proofErr w:type="spellStart"/>
      <w:r>
        <w:rPr>
          <w:color w:val="385623" w:themeColor="accent6" w:themeShade="80"/>
          <w:szCs w:val="24"/>
        </w:rPr>
        <w:t>Satisfiability</w:t>
      </w:r>
      <w:proofErr w:type="spellEnd"/>
    </w:p>
    <w:p w14:paraId="046724B5" w14:textId="55BCB325" w:rsidR="009C495C" w:rsidRDefault="009C495C" w:rsidP="001508AD">
      <w:pPr>
        <w:autoSpaceDE w:val="0"/>
        <w:autoSpaceDN w:val="0"/>
        <w:adjustRightInd w:val="0"/>
        <w:spacing w:after="240"/>
        <w:jc w:val="both"/>
        <w:rPr>
          <w:color w:val="385623" w:themeColor="accent6" w:themeShade="80"/>
          <w:szCs w:val="24"/>
        </w:rPr>
      </w:pPr>
      <w:r>
        <w:rPr>
          <w:color w:val="385623" w:themeColor="accent6" w:themeShade="80"/>
          <w:szCs w:val="24"/>
        </w:rPr>
        <w:t>IP</w:t>
      </w:r>
      <w:r w:rsidRPr="006F21D1">
        <w:rPr>
          <w:color w:val="385623" w:themeColor="accent6" w:themeShade="80"/>
          <w:szCs w:val="24"/>
        </w:rPr>
        <w:tab/>
        <w:t xml:space="preserve">: </w:t>
      </w:r>
      <w:proofErr w:type="spellStart"/>
      <w:r>
        <w:rPr>
          <w:color w:val="385623" w:themeColor="accent6" w:themeShade="80"/>
          <w:szCs w:val="24"/>
        </w:rPr>
        <w:t>Integer</w:t>
      </w:r>
      <w:proofErr w:type="spellEnd"/>
      <w:r>
        <w:rPr>
          <w:color w:val="385623" w:themeColor="accent6" w:themeShade="80"/>
          <w:szCs w:val="24"/>
        </w:rPr>
        <w:t xml:space="preserve"> Programming</w:t>
      </w:r>
    </w:p>
    <w:p w14:paraId="108C77FD" w14:textId="04CD563A" w:rsidR="001508AD" w:rsidRDefault="00CA1C2D" w:rsidP="001508AD">
      <w:pPr>
        <w:autoSpaceDE w:val="0"/>
        <w:autoSpaceDN w:val="0"/>
        <w:adjustRightInd w:val="0"/>
        <w:spacing w:after="240"/>
        <w:jc w:val="both"/>
        <w:rPr>
          <w:color w:val="385623" w:themeColor="accent6" w:themeShade="80"/>
          <w:szCs w:val="24"/>
        </w:rPr>
      </w:pPr>
      <w:r>
        <w:rPr>
          <w:rFonts w:cs="Calibri"/>
          <w:color w:val="385623" w:themeColor="accent6" w:themeShade="80"/>
          <w:szCs w:val="24"/>
        </w:rPr>
        <w:t>LP</w:t>
      </w:r>
      <w:r w:rsidR="001508AD" w:rsidRPr="006F21D1">
        <w:rPr>
          <w:color w:val="385623" w:themeColor="accent6" w:themeShade="80"/>
          <w:szCs w:val="24"/>
        </w:rPr>
        <w:tab/>
        <w:t xml:space="preserve">: </w:t>
      </w:r>
      <w:proofErr w:type="spellStart"/>
      <w:r>
        <w:rPr>
          <w:color w:val="385623" w:themeColor="accent6" w:themeShade="80"/>
          <w:szCs w:val="24"/>
        </w:rPr>
        <w:t>Linear</w:t>
      </w:r>
      <w:proofErr w:type="spellEnd"/>
      <w:r>
        <w:rPr>
          <w:color w:val="385623" w:themeColor="accent6" w:themeShade="80"/>
          <w:szCs w:val="24"/>
        </w:rPr>
        <w:t xml:space="preserve"> Programming</w:t>
      </w:r>
    </w:p>
    <w:p w14:paraId="7B196953" w14:textId="77A1FB3B" w:rsidR="001508AD" w:rsidRDefault="00CA1C2D" w:rsidP="001508AD">
      <w:pPr>
        <w:autoSpaceDE w:val="0"/>
        <w:autoSpaceDN w:val="0"/>
        <w:adjustRightInd w:val="0"/>
        <w:spacing w:after="240"/>
        <w:jc w:val="both"/>
        <w:rPr>
          <w:color w:val="385623" w:themeColor="accent6" w:themeShade="80"/>
          <w:szCs w:val="24"/>
        </w:rPr>
      </w:pPr>
      <w:r>
        <w:rPr>
          <w:rFonts w:cs="Calibri"/>
          <w:color w:val="385623" w:themeColor="accent6" w:themeShade="80"/>
          <w:szCs w:val="24"/>
        </w:rPr>
        <w:t>ML</w:t>
      </w:r>
      <w:r w:rsidR="001508AD" w:rsidRPr="006F21D1">
        <w:rPr>
          <w:color w:val="385623" w:themeColor="accent6" w:themeShade="80"/>
          <w:szCs w:val="24"/>
        </w:rPr>
        <w:tab/>
        <w:t xml:space="preserve">: </w:t>
      </w:r>
      <w:r>
        <w:rPr>
          <w:color w:val="385623" w:themeColor="accent6" w:themeShade="80"/>
          <w:szCs w:val="24"/>
        </w:rPr>
        <w:t>Machine Learning</w:t>
      </w:r>
    </w:p>
    <w:p w14:paraId="5CE7A114" w14:textId="77777777" w:rsidR="009C495C" w:rsidRDefault="009C495C" w:rsidP="009C495C">
      <w:pPr>
        <w:autoSpaceDE w:val="0"/>
        <w:autoSpaceDN w:val="0"/>
        <w:adjustRightInd w:val="0"/>
        <w:spacing w:after="240"/>
        <w:jc w:val="both"/>
        <w:rPr>
          <w:color w:val="385623" w:themeColor="accent6" w:themeShade="80"/>
          <w:szCs w:val="24"/>
        </w:rPr>
      </w:pPr>
      <w:r>
        <w:rPr>
          <w:color w:val="385623" w:themeColor="accent6" w:themeShade="80"/>
          <w:szCs w:val="24"/>
        </w:rPr>
        <w:t>NSP</w:t>
      </w:r>
      <w:r w:rsidRPr="006F21D1">
        <w:rPr>
          <w:color w:val="385623" w:themeColor="accent6" w:themeShade="80"/>
          <w:szCs w:val="24"/>
        </w:rPr>
        <w:tab/>
        <w:t xml:space="preserve">: </w:t>
      </w:r>
      <w:proofErr w:type="spellStart"/>
      <w:r>
        <w:rPr>
          <w:color w:val="385623" w:themeColor="accent6" w:themeShade="80"/>
          <w:szCs w:val="24"/>
        </w:rPr>
        <w:t>Nurse</w:t>
      </w:r>
      <w:proofErr w:type="spellEnd"/>
      <w:r>
        <w:rPr>
          <w:color w:val="385623" w:themeColor="accent6" w:themeShade="80"/>
          <w:szCs w:val="24"/>
        </w:rPr>
        <w:t xml:space="preserve"> </w:t>
      </w:r>
      <w:proofErr w:type="spellStart"/>
      <w:r>
        <w:rPr>
          <w:color w:val="385623" w:themeColor="accent6" w:themeShade="80"/>
          <w:szCs w:val="24"/>
        </w:rPr>
        <w:t>Scheduling</w:t>
      </w:r>
      <w:proofErr w:type="spellEnd"/>
      <w:r>
        <w:rPr>
          <w:color w:val="385623" w:themeColor="accent6" w:themeShade="80"/>
          <w:szCs w:val="24"/>
        </w:rPr>
        <w:t xml:space="preserve"> Problem</w:t>
      </w:r>
    </w:p>
    <w:p w14:paraId="71D6EA4E" w14:textId="77777777" w:rsidR="009C495C" w:rsidRDefault="009C495C" w:rsidP="001508AD">
      <w:pPr>
        <w:autoSpaceDE w:val="0"/>
        <w:autoSpaceDN w:val="0"/>
        <w:adjustRightInd w:val="0"/>
        <w:spacing w:after="240"/>
        <w:jc w:val="both"/>
        <w:rPr>
          <w:color w:val="385623" w:themeColor="accent6" w:themeShade="80"/>
          <w:szCs w:val="24"/>
        </w:rPr>
      </w:pPr>
    </w:p>
    <w:p w14:paraId="7DD85AB2" w14:textId="77777777" w:rsidR="001508AD" w:rsidRDefault="001508AD" w:rsidP="000518F6">
      <w:pPr>
        <w:autoSpaceDE w:val="0"/>
        <w:autoSpaceDN w:val="0"/>
        <w:adjustRightInd w:val="0"/>
        <w:spacing w:after="240"/>
        <w:jc w:val="both"/>
        <w:rPr>
          <w:color w:val="385623" w:themeColor="accent6" w:themeShade="80"/>
          <w:szCs w:val="24"/>
        </w:rPr>
      </w:pPr>
    </w:p>
    <w:p w14:paraId="01540D3C" w14:textId="77777777" w:rsidR="001508AD" w:rsidRDefault="001508AD" w:rsidP="000518F6">
      <w:pPr>
        <w:autoSpaceDE w:val="0"/>
        <w:autoSpaceDN w:val="0"/>
        <w:adjustRightInd w:val="0"/>
        <w:spacing w:after="240"/>
        <w:jc w:val="both"/>
        <w:rPr>
          <w:color w:val="385623" w:themeColor="accent6" w:themeShade="80"/>
          <w:szCs w:val="24"/>
        </w:rPr>
      </w:pPr>
    </w:p>
    <w:p w14:paraId="1967E3A0" w14:textId="77777777" w:rsidR="000518F6" w:rsidRPr="0069207A" w:rsidRDefault="000518F6" w:rsidP="000518F6">
      <w:pPr>
        <w:pStyle w:val="Balk1"/>
        <w:jc w:val="center"/>
        <w:rPr>
          <w:lang w:val="en-US"/>
        </w:rPr>
      </w:pPr>
      <w:r w:rsidRPr="0069207A">
        <w:rPr>
          <w:szCs w:val="24"/>
          <w:lang w:val="en-US"/>
        </w:rPr>
        <w:br w:type="page"/>
      </w:r>
      <w:bookmarkStart w:id="5" w:name="_Toc32481969"/>
      <w:r w:rsidRPr="0069207A">
        <w:rPr>
          <w:lang w:val="en-US"/>
        </w:rPr>
        <w:lastRenderedPageBreak/>
        <w:t>LIST OF FIGURES</w:t>
      </w:r>
      <w:bookmarkEnd w:id="5"/>
    </w:p>
    <w:p w14:paraId="41943EFA" w14:textId="77777777" w:rsidR="000518F6" w:rsidRPr="0069207A" w:rsidRDefault="000518F6" w:rsidP="000518F6">
      <w:pPr>
        <w:tabs>
          <w:tab w:val="right" w:leader="dot" w:pos="8504"/>
        </w:tabs>
        <w:autoSpaceDE w:val="0"/>
        <w:autoSpaceDN w:val="0"/>
        <w:adjustRightInd w:val="0"/>
        <w:spacing w:after="240" w:line="240" w:lineRule="auto"/>
        <w:ind w:right="-1"/>
        <w:rPr>
          <w:color w:val="984806"/>
          <w:szCs w:val="24"/>
          <w:lang w:val="en-US"/>
        </w:rPr>
      </w:pPr>
      <w:r w:rsidRPr="0069207A">
        <w:rPr>
          <w:b/>
          <w:bCs/>
          <w:color w:val="984806"/>
          <w:szCs w:val="24"/>
          <w:lang w:val="en-US"/>
        </w:rPr>
        <w:t>Figure 2.1</w:t>
      </w:r>
      <w:r w:rsidRPr="0069207A">
        <w:rPr>
          <w:b/>
          <w:color w:val="984806"/>
          <w:szCs w:val="24"/>
          <w:lang w:val="en-US"/>
        </w:rPr>
        <w:t>.</w:t>
      </w:r>
      <w:r w:rsidRPr="0069207A">
        <w:rPr>
          <w:color w:val="984806"/>
          <w:szCs w:val="24"/>
          <w:lang w:val="en-US"/>
        </w:rPr>
        <w:t xml:space="preserve"> The first figure under the main title number two </w:t>
      </w:r>
      <w:r w:rsidRPr="0069207A">
        <w:rPr>
          <w:color w:val="984806"/>
          <w:szCs w:val="24"/>
          <w:lang w:val="en-US"/>
        </w:rPr>
        <w:tab/>
        <w:t>2</w:t>
      </w:r>
    </w:p>
    <w:p w14:paraId="6F40CC18" w14:textId="77777777" w:rsidR="000518F6" w:rsidRPr="0069207A" w:rsidRDefault="000518F6" w:rsidP="000518F6">
      <w:pPr>
        <w:tabs>
          <w:tab w:val="right" w:leader="dot" w:pos="8504"/>
        </w:tabs>
        <w:autoSpaceDE w:val="0"/>
        <w:autoSpaceDN w:val="0"/>
        <w:adjustRightInd w:val="0"/>
        <w:spacing w:after="240" w:line="240" w:lineRule="auto"/>
        <w:ind w:right="-1"/>
        <w:rPr>
          <w:color w:val="984806"/>
          <w:szCs w:val="24"/>
          <w:lang w:val="en-US"/>
        </w:rPr>
      </w:pPr>
      <w:r w:rsidRPr="0069207A">
        <w:rPr>
          <w:b/>
          <w:bCs/>
          <w:color w:val="984806"/>
          <w:szCs w:val="24"/>
          <w:lang w:val="en-US"/>
        </w:rPr>
        <w:t>Figure 2.2.</w:t>
      </w:r>
      <w:r w:rsidRPr="0069207A">
        <w:rPr>
          <w:color w:val="984806"/>
          <w:szCs w:val="24"/>
          <w:lang w:val="en-US"/>
        </w:rPr>
        <w:t xml:space="preserve"> The second figure under the main title number two</w:t>
      </w:r>
      <w:r w:rsidRPr="0069207A">
        <w:rPr>
          <w:color w:val="984806"/>
          <w:szCs w:val="24"/>
          <w:lang w:val="en-US"/>
        </w:rPr>
        <w:tab/>
        <w:t>3</w:t>
      </w:r>
    </w:p>
    <w:p w14:paraId="23E2954E" w14:textId="77777777" w:rsidR="000518F6" w:rsidRPr="0069207A" w:rsidRDefault="000518F6" w:rsidP="000518F6">
      <w:pPr>
        <w:tabs>
          <w:tab w:val="right" w:leader="dot" w:pos="8504"/>
        </w:tabs>
        <w:autoSpaceDE w:val="0"/>
        <w:autoSpaceDN w:val="0"/>
        <w:adjustRightInd w:val="0"/>
        <w:spacing w:after="240" w:line="240" w:lineRule="auto"/>
        <w:ind w:right="-1"/>
        <w:rPr>
          <w:color w:val="984806"/>
          <w:szCs w:val="24"/>
          <w:lang w:val="en-US"/>
        </w:rPr>
      </w:pPr>
    </w:p>
    <w:p w14:paraId="46868A0E" w14:textId="77777777" w:rsidR="000518F6" w:rsidRPr="0069207A" w:rsidRDefault="000518F6" w:rsidP="000518F6">
      <w:pPr>
        <w:autoSpaceDE w:val="0"/>
        <w:autoSpaceDN w:val="0"/>
        <w:adjustRightInd w:val="0"/>
        <w:spacing w:after="240" w:line="240" w:lineRule="auto"/>
        <w:jc w:val="both"/>
        <w:rPr>
          <w:b/>
          <w:bCs/>
          <w:color w:val="984806"/>
          <w:szCs w:val="24"/>
          <w:lang w:val="en-US"/>
        </w:rPr>
      </w:pPr>
    </w:p>
    <w:p w14:paraId="326B282F" w14:textId="77777777" w:rsidR="000518F6" w:rsidRPr="0069207A" w:rsidRDefault="000518F6" w:rsidP="000518F6">
      <w:pPr>
        <w:autoSpaceDE w:val="0"/>
        <w:autoSpaceDN w:val="0"/>
        <w:adjustRightInd w:val="0"/>
        <w:spacing w:after="240" w:line="240" w:lineRule="auto"/>
        <w:jc w:val="both"/>
        <w:rPr>
          <w:b/>
          <w:color w:val="984806"/>
          <w:szCs w:val="24"/>
          <w:u w:val="single"/>
          <w:lang w:val="en-US"/>
        </w:rPr>
      </w:pPr>
      <w:r>
        <w:rPr>
          <w:b/>
          <w:bCs/>
          <w:color w:val="984806"/>
          <w:szCs w:val="24"/>
          <w:lang w:val="en-US"/>
        </w:rPr>
        <w:t>“</w:t>
      </w:r>
      <w:r w:rsidRPr="0069207A">
        <w:rPr>
          <w:b/>
          <w:bCs/>
          <w:color w:val="984806"/>
          <w:szCs w:val="24"/>
          <w:lang w:val="en-US"/>
        </w:rPr>
        <w:t>Figure 2.1.</w:t>
      </w:r>
      <w:r>
        <w:rPr>
          <w:b/>
          <w:bCs/>
          <w:color w:val="984806"/>
          <w:szCs w:val="24"/>
          <w:lang w:val="en-US"/>
        </w:rPr>
        <w:t xml:space="preserve">” </w:t>
      </w:r>
      <w:r w:rsidRPr="00D76FCC">
        <w:rPr>
          <w:bCs/>
          <w:color w:val="984806"/>
          <w:szCs w:val="24"/>
          <w:lang w:val="en-US"/>
        </w:rPr>
        <w:t>Section</w:t>
      </w:r>
      <w:r>
        <w:rPr>
          <w:b/>
          <w:bCs/>
          <w:color w:val="984806"/>
          <w:szCs w:val="24"/>
          <w:lang w:val="en-US"/>
        </w:rPr>
        <w:t xml:space="preserve"> </w:t>
      </w:r>
      <w:r>
        <w:rPr>
          <w:bCs/>
          <w:color w:val="984806"/>
          <w:szCs w:val="24"/>
          <w:lang w:val="en-US"/>
        </w:rPr>
        <w:t>should be b</w:t>
      </w:r>
      <w:r w:rsidRPr="0069207A">
        <w:rPr>
          <w:bCs/>
          <w:color w:val="984806"/>
          <w:szCs w:val="24"/>
          <w:lang w:val="en-US"/>
        </w:rPr>
        <w:t xml:space="preserve">old </w:t>
      </w:r>
      <w:r w:rsidRPr="0069207A">
        <w:rPr>
          <w:b/>
          <w:bCs/>
          <w:color w:val="984806"/>
          <w:lang w:val="en-US"/>
        </w:rPr>
        <w:t>!!!!!!!!!!!!!!!!</w:t>
      </w:r>
    </w:p>
    <w:p w14:paraId="5284F4FA" w14:textId="6321845D" w:rsidR="000518F6" w:rsidRDefault="000518F6" w:rsidP="00CC6868">
      <w:pPr>
        <w:pStyle w:val="Balk1"/>
        <w:rPr>
          <w:b w:val="0"/>
          <w:bCs w:val="0"/>
          <w:color w:val="984806"/>
          <w:lang w:val="en-US"/>
        </w:rPr>
      </w:pPr>
    </w:p>
    <w:p w14:paraId="51B6F149" w14:textId="77777777" w:rsidR="000518F6" w:rsidRPr="0069207A" w:rsidRDefault="000518F6" w:rsidP="000518F6">
      <w:pPr>
        <w:autoSpaceDE w:val="0"/>
        <w:autoSpaceDN w:val="0"/>
        <w:adjustRightInd w:val="0"/>
        <w:spacing w:after="240" w:line="240" w:lineRule="auto"/>
        <w:jc w:val="both"/>
        <w:rPr>
          <w:szCs w:val="24"/>
          <w:lang w:val="en-US"/>
        </w:rPr>
      </w:pPr>
    </w:p>
    <w:p w14:paraId="72536EE2" w14:textId="77777777" w:rsidR="000518F6" w:rsidRPr="0069207A" w:rsidRDefault="000518F6" w:rsidP="000518F6">
      <w:pPr>
        <w:autoSpaceDE w:val="0"/>
        <w:autoSpaceDN w:val="0"/>
        <w:adjustRightInd w:val="0"/>
        <w:spacing w:after="240" w:line="240" w:lineRule="auto"/>
        <w:jc w:val="both"/>
        <w:rPr>
          <w:szCs w:val="24"/>
          <w:lang w:val="en-US"/>
        </w:rPr>
        <w:sectPr w:rsidR="000518F6" w:rsidRPr="0069207A" w:rsidSect="00BB43D3">
          <w:headerReference w:type="default" r:id="rId12"/>
          <w:footerReference w:type="default" r:id="rId13"/>
          <w:pgSz w:w="11906" w:h="16838"/>
          <w:pgMar w:top="1701" w:right="1134" w:bottom="1701" w:left="2268" w:header="709" w:footer="709" w:gutter="0"/>
          <w:pgNumType w:fmt="lowerRoman" w:start="1"/>
          <w:cols w:space="708"/>
          <w:docGrid w:linePitch="360"/>
        </w:sectPr>
      </w:pPr>
    </w:p>
    <w:p w14:paraId="05D1CD7D" w14:textId="77777777" w:rsidR="000518F6" w:rsidRPr="0069207A" w:rsidRDefault="000518F6" w:rsidP="000518F6">
      <w:pPr>
        <w:pStyle w:val="Balk1"/>
        <w:rPr>
          <w:lang w:val="en-US"/>
        </w:rPr>
      </w:pPr>
      <w:bookmarkStart w:id="6" w:name="_Toc32481971"/>
      <w:r w:rsidRPr="0069207A">
        <w:rPr>
          <w:lang w:val="en-US"/>
        </w:rPr>
        <w:lastRenderedPageBreak/>
        <w:t>1. INTRODUCTION</w:t>
      </w:r>
      <w:bookmarkEnd w:id="6"/>
    </w:p>
    <w:p w14:paraId="6ACAA12E"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The healthcare sector is one of the most critical areas directly impacting human life, and managing professionals in this sector efficiently and effectively directly determines the quality of patient care. Nurses play a crucial role in delivering healthcare services, and their shift schedules significantly affect both their performance and patient satisfaction. In this context, optimizing the scheduling of nurses' shifts and duties is essential for balancing the workload of nurses and enhancing the quality of services provided by hospitals.</w:t>
      </w:r>
    </w:p>
    <w:p w14:paraId="7A964417"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 xml:space="preserve">In this project, we developed an application to help charge nurses and the nurses working in their departments manage shift and duty schedules more efficiently and user-friendly. This application provides a web interface where charge nurses can </w:t>
      </w:r>
      <w:proofErr w:type="gramStart"/>
      <w:r w:rsidRPr="00CC6868">
        <w:rPr>
          <w:rFonts w:eastAsia="Times New Roman"/>
          <w:szCs w:val="24"/>
          <w:lang w:val="en-US"/>
        </w:rPr>
        <w:t>make shift</w:t>
      </w:r>
      <w:proofErr w:type="gramEnd"/>
      <w:r w:rsidRPr="00CC6868">
        <w:rPr>
          <w:rFonts w:eastAsia="Times New Roman"/>
          <w:szCs w:val="24"/>
          <w:lang w:val="en-US"/>
        </w:rPr>
        <w:t xml:space="preserve"> changes, evaluate leave requests, and view the work schedules of all nurses in their department. Additionally, nurses can view their work schedules individually, send shift change requests, and select their working days for each month through a mobile application.</w:t>
      </w:r>
    </w:p>
    <w:p w14:paraId="71BF1339"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 xml:space="preserve">Our web application offers various functions to ease the tasks of charge nurses. For example, managing shift changes, </w:t>
      </w:r>
      <w:proofErr w:type="gramStart"/>
      <w:r w:rsidRPr="00CC6868">
        <w:rPr>
          <w:rFonts w:eastAsia="Times New Roman"/>
          <w:szCs w:val="24"/>
          <w:lang w:val="en-US"/>
        </w:rPr>
        <w:t>accepting</w:t>
      </w:r>
      <w:proofErr w:type="gramEnd"/>
      <w:r w:rsidRPr="00CC6868">
        <w:rPr>
          <w:rFonts w:eastAsia="Times New Roman"/>
          <w:szCs w:val="24"/>
          <w:lang w:val="en-US"/>
        </w:rPr>
        <w:t xml:space="preserve"> or rejecting leave requests, and viewing the monthly work schedule of all nurses in the department in a single comprehensive table significantly reduces the workload of charge nurses. To relieve the charge nurse of the burden during the shift scheduling process and to make this process </w:t>
      </w:r>
      <w:proofErr w:type="gramStart"/>
      <w:r w:rsidRPr="00CC6868">
        <w:rPr>
          <w:rFonts w:eastAsia="Times New Roman"/>
          <w:szCs w:val="24"/>
          <w:lang w:val="en-US"/>
        </w:rPr>
        <w:t>more fair and transparent</w:t>
      </w:r>
      <w:proofErr w:type="gramEnd"/>
      <w:r w:rsidRPr="00CC6868">
        <w:rPr>
          <w:rFonts w:eastAsia="Times New Roman"/>
          <w:szCs w:val="24"/>
          <w:lang w:val="en-US"/>
        </w:rPr>
        <w:t>, we developed a special optimization algorithm. This algorithm creates the most suitable shift schedule by considering the nurses' requests and the hospital's needs.</w:t>
      </w:r>
    </w:p>
    <w:p w14:paraId="4A516F10"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 xml:space="preserve">Fair shift planning is a key element in increasing nurses' job satisfaction. When determining shifts, every nurse's requests and needs are </w:t>
      </w:r>
      <w:proofErr w:type="gramStart"/>
      <w:r w:rsidRPr="00CC6868">
        <w:rPr>
          <w:rFonts w:eastAsia="Times New Roman"/>
          <w:szCs w:val="24"/>
          <w:lang w:val="en-US"/>
        </w:rPr>
        <w:t>taken into account</w:t>
      </w:r>
      <w:proofErr w:type="gramEnd"/>
      <w:r w:rsidRPr="00CC6868">
        <w:rPr>
          <w:rFonts w:eastAsia="Times New Roman"/>
          <w:szCs w:val="24"/>
          <w:lang w:val="en-US"/>
        </w:rPr>
        <w:t xml:space="preserve"> to ensure an equal and fair distribution of shifts. This ensures that the workload is balanced among nurses and keeps their motivation high. Our system guarantees that each nurse is evaluated fairly and that no one is forced to work consistently difficult shifts. This approach helps nurses perform at their best without experiencing burnout, thereby improving the quality of patient care.</w:t>
      </w:r>
    </w:p>
    <w:p w14:paraId="311E8E4F"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Our mobile application allows nurses to personally track their shift and duty information. Nurses can see which days they have shifts and duties, send shift change requests for specific dates, and select their working days for each month. If two nurses agree to change their shifts and this change does not disrupt the compatibility of other schedules and shifts, the system can automatically approve this change. This feature allows nurses to have a flexible work schedule and manage their personal planning more effectively.</w:t>
      </w:r>
    </w:p>
    <w:p w14:paraId="7C4629D6"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Perhaps the most critical component of our project is the backend application that ensures the functionality of these web and mobile applications. The backend is a system written using constraint programming (CP) based on certain restrictions. This system uses the Google OR-Tools library to optimize nurses' shift and duty schedules. Constraint programming is an optimization technique aimed at finding the best solution within specific rules and constraints. Google OR-Tools' constraint programming feature is a highly effective tool for solving such complex optimization problems.</w:t>
      </w:r>
    </w:p>
    <w:p w14:paraId="2ABFFF57"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lastRenderedPageBreak/>
        <w:t>Google OR-Tools is a powerful software suite used for solving optimization problems. This tool supports many different optimization techniques, but in our project, we specifically utilized the constraint programming (CP) feature. Constraint programming is a programming paradigm that aims to find the best solution within given constraints. This is ideal for problems like shift scheduling, which have many constraints and complexities.</w:t>
      </w:r>
    </w:p>
    <w:p w14:paraId="22B3652E"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Constraint programming allows variables to take on values within certain restrictions. For example, constraints can be set for a nurse to work or not work on specific days, to have a certain number of nurses per shift, and other such rules. Google OR-Tools applies various algorithms to find the best solution using these constraints, thereby creating the most suitable shift schedule considering both the nurses' requests and the hospital's needs.</w:t>
      </w:r>
    </w:p>
    <w:p w14:paraId="573D4E81"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Google OR-Tools' CP feature is known for its high performance and flexibility. By using the constraint programming model, it quickly adapts to different scenarios and constraints. This allows the dynamic optimization of shift planning according to the changing needs of the hospital. Additionally, OR-Tools' user-friendly interface and extensive documentation make the development process easier and faster.</w:t>
      </w:r>
    </w:p>
    <w:p w14:paraId="65F99EED"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 xml:space="preserve">On the backend, we developed a robust and flexible server-side application using the Spring-Boot framework. Spring-Boot is a </w:t>
      </w:r>
      <w:proofErr w:type="gramStart"/>
      <w:r w:rsidRPr="00CC6868">
        <w:rPr>
          <w:rFonts w:eastAsia="Times New Roman"/>
          <w:szCs w:val="24"/>
          <w:lang w:val="en-US"/>
        </w:rPr>
        <w:t>widely-used</w:t>
      </w:r>
      <w:proofErr w:type="gramEnd"/>
      <w:r w:rsidRPr="00CC6868">
        <w:rPr>
          <w:rFonts w:eastAsia="Times New Roman"/>
          <w:szCs w:val="24"/>
          <w:lang w:val="en-US"/>
        </w:rPr>
        <w:t xml:space="preserve"> framework for modern web applications, ideal for microservice architecture and large-scale applications. This ensures that our application is performant, reliable, and scalable.</w:t>
      </w:r>
    </w:p>
    <w:p w14:paraId="3452D1CD"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 xml:space="preserve">For the web front end, we created a dynamic and user-friendly interface using the React library. </w:t>
      </w:r>
      <w:proofErr w:type="spellStart"/>
      <w:r w:rsidRPr="00CC6868">
        <w:rPr>
          <w:rFonts w:eastAsia="Times New Roman"/>
          <w:szCs w:val="24"/>
          <w:lang w:val="en-US"/>
        </w:rPr>
        <w:t>React's</w:t>
      </w:r>
      <w:proofErr w:type="spellEnd"/>
      <w:r w:rsidRPr="00CC6868">
        <w:rPr>
          <w:rFonts w:eastAsia="Times New Roman"/>
          <w:szCs w:val="24"/>
          <w:lang w:val="en-US"/>
        </w:rPr>
        <w:t xml:space="preserve"> component-based structure makes writing reusable and manageable code easier. It is also ideal for creating fast and responsive user interfaces. For the mobile application, we used React-Native. React-Native allows for the development of native mobile applications that work on both iOS and Android platforms, enabling nurses to easily access the application from their mobile devices.</w:t>
      </w:r>
    </w:p>
    <w:p w14:paraId="684767EF"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We used PostgreSQL as our database. PostgreSQL is a powerful and flexible open-source database management system, ideal for large data sets and complex queries. This allowed us to handle our application's database operations quickly and reliably.</w:t>
      </w:r>
    </w:p>
    <w:p w14:paraId="166B1A16"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The technologies used in this project and the developed software aim to facilitate the working life of nurses and balance their workloads. During the shift scheduling process, our system ensures a fair distribution by considering nurses' requests and the hospital's needs. In shift changes, nurses are allowed to change shifts by mutual agreement, creating a flexible and employee-friendly environment. These approaches increase nurses' job satisfaction and performance while also improving the quality of patient care.</w:t>
      </w:r>
    </w:p>
    <w:p w14:paraId="25D484CD" w14:textId="77777777" w:rsidR="00D315D0" w:rsidRPr="00CC6868" w:rsidRDefault="00D315D0" w:rsidP="00D315D0">
      <w:pPr>
        <w:autoSpaceDE w:val="0"/>
        <w:autoSpaceDN w:val="0"/>
        <w:adjustRightInd w:val="0"/>
        <w:spacing w:after="240" w:line="240" w:lineRule="auto"/>
        <w:rPr>
          <w:rFonts w:eastAsia="Times New Roman"/>
          <w:szCs w:val="24"/>
          <w:lang w:val="en-US"/>
        </w:rPr>
      </w:pPr>
      <w:r w:rsidRPr="00CC6868">
        <w:rPr>
          <w:rFonts w:eastAsia="Times New Roman"/>
          <w:szCs w:val="24"/>
          <w:lang w:val="en-US"/>
        </w:rPr>
        <w:t xml:space="preserve">In conclusion, with this project, we aimed to optimize nurses' shift and duty schedules, balancing their </w:t>
      </w:r>
      <w:proofErr w:type="gramStart"/>
      <w:r w:rsidRPr="00CC6868">
        <w:rPr>
          <w:rFonts w:eastAsia="Times New Roman"/>
          <w:szCs w:val="24"/>
          <w:lang w:val="en-US"/>
        </w:rPr>
        <w:t>workloads</w:t>
      </w:r>
      <w:proofErr w:type="gramEnd"/>
      <w:r w:rsidRPr="00CC6868">
        <w:rPr>
          <w:rFonts w:eastAsia="Times New Roman"/>
          <w:szCs w:val="24"/>
          <w:lang w:val="en-US"/>
        </w:rPr>
        <w:t xml:space="preserve"> and improving the quality of hospital services. We successfully provided user-friendly and functional solutions with the web application developed for charge nurses and the mobile application developed for nurses. By using constraint programming in the backend, we achieved the best shift schedules, ensuring </w:t>
      </w:r>
      <w:r w:rsidRPr="00CC6868">
        <w:rPr>
          <w:rFonts w:eastAsia="Times New Roman"/>
          <w:szCs w:val="24"/>
          <w:lang w:val="en-US"/>
        </w:rPr>
        <w:lastRenderedPageBreak/>
        <w:t>nurse satisfaction and increasing hospital operational efficiency. The technologies used and software solutions developed in this project provide significant innovation and improvement in the field of shift management in the healthcare sector.</w:t>
      </w:r>
    </w:p>
    <w:p w14:paraId="373100BB" w14:textId="77777777" w:rsidR="000518F6" w:rsidRPr="0069207A" w:rsidRDefault="000518F6" w:rsidP="000518F6">
      <w:pPr>
        <w:autoSpaceDE w:val="0"/>
        <w:autoSpaceDN w:val="0"/>
        <w:adjustRightInd w:val="0"/>
        <w:spacing w:after="240" w:line="240" w:lineRule="auto"/>
        <w:jc w:val="both"/>
        <w:rPr>
          <w:b/>
          <w:color w:val="FF0000"/>
          <w:szCs w:val="24"/>
          <w:u w:val="single"/>
          <w:lang w:val="en-US"/>
        </w:rPr>
        <w:sectPr w:rsidR="000518F6" w:rsidRPr="0069207A" w:rsidSect="00BB43D3">
          <w:headerReference w:type="default" r:id="rId14"/>
          <w:pgSz w:w="11906" w:h="16838"/>
          <w:pgMar w:top="1701" w:right="1134" w:bottom="1701" w:left="2268" w:header="709" w:footer="709" w:gutter="0"/>
          <w:pgNumType w:start="1"/>
          <w:cols w:space="708"/>
          <w:docGrid w:linePitch="360"/>
        </w:sectPr>
      </w:pPr>
    </w:p>
    <w:p w14:paraId="6DF5D5E1" w14:textId="07EF6049" w:rsidR="000518F6" w:rsidRDefault="000518F6" w:rsidP="00D9576D">
      <w:pPr>
        <w:pStyle w:val="Balk1"/>
        <w:numPr>
          <w:ilvl w:val="0"/>
          <w:numId w:val="1"/>
        </w:numPr>
        <w:rPr>
          <w:color w:val="385623" w:themeColor="accent6" w:themeShade="80"/>
          <w:lang w:val="en-US"/>
        </w:rPr>
      </w:pPr>
      <w:bookmarkStart w:id="7" w:name="_Toc32481972"/>
      <w:r w:rsidRPr="00D76FCC">
        <w:rPr>
          <w:color w:val="385623" w:themeColor="accent6" w:themeShade="80"/>
          <w:lang w:val="en-US"/>
        </w:rPr>
        <w:lastRenderedPageBreak/>
        <w:t>LITERATURE REVIEW</w:t>
      </w:r>
      <w:bookmarkEnd w:id="7"/>
      <w:r w:rsidRPr="00D76FCC">
        <w:rPr>
          <w:color w:val="385623" w:themeColor="accent6" w:themeShade="80"/>
          <w:lang w:val="en-US"/>
        </w:rPr>
        <w:t xml:space="preserve"> (THIS TITLE CAN BE CHANGED)</w:t>
      </w:r>
    </w:p>
    <w:p w14:paraId="5AD3BC65" w14:textId="11BD9FB8" w:rsidR="00D9576D" w:rsidRDefault="00D9576D" w:rsidP="00D9576D">
      <w:pPr>
        <w:pStyle w:val="ListeParagraf"/>
        <w:ind w:left="360"/>
        <w:rPr>
          <w:lang w:val="en-US"/>
        </w:rPr>
      </w:pPr>
      <w:r w:rsidRPr="00D9576D">
        <w:rPr>
          <w:lang w:val="en-US"/>
        </w:rPr>
        <w:t>Nurse scheduling is a critical operational task in healthcare management, involving the assignment of shifts to nurses while considering various constraints and preferences. This task ensures the maintenance of high patient care standards by always having adequate nursing staff available. However, it is a complex problem due to numerous constraints such as legal regulations, hospital policies, and individual nurse preferences. Constraint Programming (CP) has emerged as an effective method, offering flexible and optimal solutions for the Nurse Scheduling Problem (NSP). This literature review aims to examine various approaches to nurse scheduling, emphasizing the application of CP, and highlight the evolution, methodologies, and current state of research in this field.</w:t>
      </w:r>
    </w:p>
    <w:p w14:paraId="037F9CA4" w14:textId="77777777" w:rsidR="00D9576D" w:rsidRDefault="00D9576D" w:rsidP="00D9576D">
      <w:pPr>
        <w:pStyle w:val="ListeParagraf"/>
        <w:ind w:left="360"/>
        <w:rPr>
          <w:lang w:val="en-US"/>
        </w:rPr>
      </w:pPr>
    </w:p>
    <w:p w14:paraId="12917C0B" w14:textId="70A20623" w:rsidR="00D9576D" w:rsidRDefault="00D9576D" w:rsidP="00D9576D">
      <w:pPr>
        <w:pStyle w:val="ListeParagraf"/>
        <w:ind w:left="360"/>
        <w:rPr>
          <w:b/>
          <w:bCs/>
          <w:lang w:val="en-US"/>
        </w:rPr>
      </w:pPr>
      <w:r w:rsidRPr="00D9576D">
        <w:rPr>
          <w:b/>
          <w:bCs/>
          <w:lang w:val="en-US"/>
        </w:rPr>
        <w:t>Basic Concepts and Definitions</w:t>
      </w:r>
    </w:p>
    <w:p w14:paraId="4C8D4FD1" w14:textId="77777777" w:rsidR="00D9576D" w:rsidRDefault="00D9576D" w:rsidP="00D9576D">
      <w:pPr>
        <w:pStyle w:val="ListeParagraf"/>
        <w:ind w:left="360"/>
        <w:rPr>
          <w:b/>
          <w:bCs/>
          <w:lang w:val="en-US"/>
        </w:rPr>
      </w:pPr>
    </w:p>
    <w:p w14:paraId="2DC8E3C6" w14:textId="51C1230C" w:rsidR="00D9576D" w:rsidRDefault="00D9576D" w:rsidP="00D9576D">
      <w:pPr>
        <w:pStyle w:val="ListeParagraf"/>
        <w:ind w:left="360"/>
        <w:rPr>
          <w:lang w:val="en-US"/>
        </w:rPr>
      </w:pPr>
      <w:r w:rsidRPr="00D9576D">
        <w:rPr>
          <w:lang w:val="en-US"/>
        </w:rPr>
        <w:t>Constraint Programming is a paradigm for solving combinatorial problems by defining constraints and finding solutions that satisfy these constraints, combining elements of artificial intelligence and operations research. In the context of nurse scheduling, CP allows for the modeling of various constraints, including hard constraints (mandatory to meet) and soft constraints (desirable to meet). The flexibility and efficiency of CP make it particularly suitable for complex scheduling tasks in dynamic environments such as hospitals.</w:t>
      </w:r>
    </w:p>
    <w:p w14:paraId="0016243F" w14:textId="77777777" w:rsidR="00D9576D" w:rsidRDefault="00D9576D" w:rsidP="00D9576D">
      <w:pPr>
        <w:pStyle w:val="ListeParagraf"/>
        <w:ind w:left="360"/>
        <w:rPr>
          <w:lang w:val="en-US"/>
        </w:rPr>
      </w:pPr>
    </w:p>
    <w:p w14:paraId="617C943B" w14:textId="77777777" w:rsidR="00D9576D" w:rsidRPr="00D9576D" w:rsidRDefault="00D9576D" w:rsidP="00D9576D">
      <w:pPr>
        <w:pStyle w:val="ListeParagraf"/>
        <w:ind w:left="360"/>
        <w:rPr>
          <w:b/>
          <w:bCs/>
          <w:lang w:val="en-US"/>
        </w:rPr>
      </w:pPr>
      <w:r w:rsidRPr="00D9576D">
        <w:rPr>
          <w:b/>
          <w:bCs/>
          <w:lang w:val="en-US"/>
        </w:rPr>
        <w:t>Key Constraints in Nurse Scheduling</w:t>
      </w:r>
    </w:p>
    <w:p w14:paraId="034F7C8B" w14:textId="77777777" w:rsidR="00D9576D" w:rsidRPr="00D9576D" w:rsidRDefault="00D9576D" w:rsidP="00D9576D">
      <w:pPr>
        <w:pStyle w:val="ListeParagraf"/>
        <w:ind w:left="360"/>
        <w:rPr>
          <w:lang w:val="en-US"/>
        </w:rPr>
      </w:pPr>
    </w:p>
    <w:p w14:paraId="1B69A38F" w14:textId="77777777" w:rsidR="00D9576D" w:rsidRPr="00D9576D" w:rsidRDefault="00D9576D" w:rsidP="00D9576D">
      <w:pPr>
        <w:pStyle w:val="ListeParagraf"/>
        <w:ind w:left="360"/>
        <w:rPr>
          <w:b/>
          <w:bCs/>
          <w:lang w:val="en-US"/>
        </w:rPr>
      </w:pPr>
      <w:r w:rsidRPr="00D9576D">
        <w:rPr>
          <w:b/>
          <w:bCs/>
          <w:lang w:val="en-US"/>
        </w:rPr>
        <w:t>Hard Constraints:</w:t>
      </w:r>
    </w:p>
    <w:p w14:paraId="3EB46E3B" w14:textId="77777777" w:rsidR="00D9576D" w:rsidRPr="00D9576D" w:rsidRDefault="00D9576D" w:rsidP="00D9576D">
      <w:pPr>
        <w:pStyle w:val="ListeParagraf"/>
        <w:ind w:left="360"/>
        <w:rPr>
          <w:lang w:val="en-US"/>
        </w:rPr>
      </w:pPr>
    </w:p>
    <w:p w14:paraId="2AF5B0A4" w14:textId="017BBFA2" w:rsidR="00D9576D" w:rsidRPr="00D9576D" w:rsidRDefault="00D9576D" w:rsidP="006B6A0D">
      <w:pPr>
        <w:pStyle w:val="ListeParagraf"/>
        <w:numPr>
          <w:ilvl w:val="0"/>
          <w:numId w:val="4"/>
        </w:numPr>
        <w:rPr>
          <w:lang w:val="en-US"/>
        </w:rPr>
      </w:pPr>
      <w:r w:rsidRPr="00D9576D">
        <w:rPr>
          <w:b/>
          <w:bCs/>
          <w:lang w:val="en-US"/>
        </w:rPr>
        <w:t>Legal Constraints:</w:t>
      </w:r>
      <w:r w:rsidRPr="00D9576D">
        <w:rPr>
          <w:lang w:val="en-US"/>
        </w:rPr>
        <w:t xml:space="preserve"> Rules such as maximum daily and weekly working hours, minimum rest periods between shifts, and the "</w:t>
      </w:r>
      <w:r w:rsidR="001508AD">
        <w:rPr>
          <w:lang w:val="en-US"/>
        </w:rPr>
        <w:t>8</w:t>
      </w:r>
      <w:r w:rsidRPr="00D9576D">
        <w:rPr>
          <w:lang w:val="en-US"/>
        </w:rPr>
        <w:t>-hour rule" (mandatory rest period between consecutive shifts).</w:t>
      </w:r>
    </w:p>
    <w:p w14:paraId="2E8649F0" w14:textId="77777777" w:rsidR="00D9576D" w:rsidRPr="00D9576D" w:rsidRDefault="00D9576D" w:rsidP="006B6A0D">
      <w:pPr>
        <w:pStyle w:val="ListeParagraf"/>
        <w:numPr>
          <w:ilvl w:val="0"/>
          <w:numId w:val="4"/>
        </w:numPr>
        <w:rPr>
          <w:lang w:val="en-US"/>
        </w:rPr>
      </w:pPr>
      <w:r w:rsidRPr="00D9576D">
        <w:rPr>
          <w:b/>
          <w:bCs/>
          <w:lang w:val="en-US"/>
        </w:rPr>
        <w:t>Organizational Constraints:</w:t>
      </w:r>
      <w:r w:rsidRPr="00D9576D">
        <w:rPr>
          <w:lang w:val="en-US"/>
        </w:rPr>
        <w:t xml:space="preserve"> Hospital-specific rules such as the minimum number of nurses required per shift and adherence to specific scheduling rules.</w:t>
      </w:r>
    </w:p>
    <w:p w14:paraId="70CF452A" w14:textId="77777777" w:rsidR="00D9576D" w:rsidRPr="00D9576D" w:rsidRDefault="00D9576D" w:rsidP="006B6A0D">
      <w:pPr>
        <w:pStyle w:val="ListeParagraf"/>
        <w:numPr>
          <w:ilvl w:val="0"/>
          <w:numId w:val="4"/>
        </w:numPr>
        <w:rPr>
          <w:lang w:val="en-US"/>
        </w:rPr>
      </w:pPr>
      <w:r w:rsidRPr="00D9576D">
        <w:rPr>
          <w:b/>
          <w:bCs/>
          <w:lang w:val="en-US"/>
        </w:rPr>
        <w:t>Monthly Working Hours Constraint:</w:t>
      </w:r>
      <w:r w:rsidRPr="00D9576D">
        <w:rPr>
          <w:lang w:val="en-US"/>
        </w:rPr>
        <w:t xml:space="preserve"> Each nurse must complete a minimum number of working hours per month, calculated by multiplying the number of working days by 8 hours.</w:t>
      </w:r>
    </w:p>
    <w:p w14:paraId="5A9D5950" w14:textId="77777777" w:rsidR="00D9576D" w:rsidRPr="00D9576D" w:rsidRDefault="00D9576D" w:rsidP="006B6A0D">
      <w:pPr>
        <w:pStyle w:val="ListeParagraf"/>
        <w:numPr>
          <w:ilvl w:val="0"/>
          <w:numId w:val="4"/>
        </w:numPr>
        <w:rPr>
          <w:lang w:val="en-US"/>
        </w:rPr>
      </w:pPr>
      <w:r w:rsidRPr="00D9576D">
        <w:rPr>
          <w:b/>
          <w:bCs/>
          <w:lang w:val="en-US"/>
        </w:rPr>
        <w:t>Rest Period Constraint:</w:t>
      </w:r>
      <w:r w:rsidRPr="00D9576D">
        <w:rPr>
          <w:lang w:val="en-US"/>
        </w:rPr>
        <w:t xml:space="preserve"> Nurses working 16-hour shifts must have the next day off, and those working 24-hour shifts must have the next two days off.</w:t>
      </w:r>
    </w:p>
    <w:p w14:paraId="6178320B" w14:textId="77777777" w:rsidR="00D9576D" w:rsidRPr="00D9576D" w:rsidRDefault="00D9576D" w:rsidP="006B6A0D">
      <w:pPr>
        <w:pStyle w:val="ListeParagraf"/>
        <w:numPr>
          <w:ilvl w:val="0"/>
          <w:numId w:val="4"/>
        </w:numPr>
        <w:rPr>
          <w:lang w:val="en-US"/>
        </w:rPr>
      </w:pPr>
      <w:r w:rsidRPr="00D9576D">
        <w:rPr>
          <w:b/>
          <w:bCs/>
          <w:lang w:val="en-US"/>
        </w:rPr>
        <w:t>Single Shift Constraint:</w:t>
      </w:r>
      <w:r w:rsidRPr="00D9576D">
        <w:rPr>
          <w:lang w:val="en-US"/>
        </w:rPr>
        <w:t xml:space="preserve"> A nurse cannot work different shifts on the same day.</w:t>
      </w:r>
    </w:p>
    <w:p w14:paraId="29D88144" w14:textId="1BF18645" w:rsidR="00D9576D" w:rsidRPr="006B6A0D" w:rsidRDefault="00D9576D" w:rsidP="006B6A0D">
      <w:pPr>
        <w:pStyle w:val="ListeParagraf"/>
        <w:numPr>
          <w:ilvl w:val="0"/>
          <w:numId w:val="4"/>
        </w:numPr>
        <w:rPr>
          <w:lang w:val="en-US"/>
        </w:rPr>
      </w:pPr>
      <w:r w:rsidRPr="00D9576D">
        <w:rPr>
          <w:b/>
          <w:bCs/>
          <w:lang w:val="en-US"/>
        </w:rPr>
        <w:t>Head Nurse Shift Constraint:</w:t>
      </w:r>
      <w:r w:rsidRPr="00D9576D">
        <w:rPr>
          <w:lang w:val="en-US"/>
        </w:rPr>
        <w:t xml:space="preserve"> Head nurses can only work from 8 AM to 4 PM on working days.</w:t>
      </w:r>
    </w:p>
    <w:p w14:paraId="31A93FBD" w14:textId="127B72E9" w:rsidR="00D9576D" w:rsidRDefault="00D9576D" w:rsidP="001508AD">
      <w:pPr>
        <w:pStyle w:val="ListeParagraf"/>
        <w:ind w:left="360"/>
        <w:rPr>
          <w:b/>
          <w:bCs/>
          <w:lang w:val="en-US"/>
        </w:rPr>
      </w:pPr>
      <w:r w:rsidRPr="00D9576D">
        <w:rPr>
          <w:b/>
          <w:bCs/>
          <w:lang w:val="en-US"/>
        </w:rPr>
        <w:lastRenderedPageBreak/>
        <w:t>Soft Constraints:</w:t>
      </w:r>
    </w:p>
    <w:p w14:paraId="02282784" w14:textId="77777777" w:rsidR="00CA1C2D" w:rsidRPr="001508AD" w:rsidRDefault="00CA1C2D" w:rsidP="001508AD">
      <w:pPr>
        <w:pStyle w:val="ListeParagraf"/>
        <w:ind w:left="360"/>
        <w:rPr>
          <w:b/>
          <w:bCs/>
          <w:lang w:val="en-US"/>
        </w:rPr>
      </w:pPr>
    </w:p>
    <w:p w14:paraId="44FF138C" w14:textId="77777777" w:rsidR="00D9576D" w:rsidRPr="00D9576D" w:rsidRDefault="00D9576D" w:rsidP="006B6A0D">
      <w:pPr>
        <w:pStyle w:val="ListeParagraf"/>
        <w:numPr>
          <w:ilvl w:val="0"/>
          <w:numId w:val="5"/>
        </w:numPr>
        <w:rPr>
          <w:lang w:val="en-US"/>
        </w:rPr>
      </w:pPr>
      <w:r w:rsidRPr="00D9576D">
        <w:rPr>
          <w:b/>
          <w:bCs/>
          <w:lang w:val="en-US"/>
        </w:rPr>
        <w:t>Nurse Preferences:</w:t>
      </w:r>
      <w:r w:rsidRPr="00D9576D">
        <w:rPr>
          <w:lang w:val="en-US"/>
        </w:rPr>
        <w:t xml:space="preserve"> Preferences for off days, specific shifts, and personal schedules.</w:t>
      </w:r>
    </w:p>
    <w:p w14:paraId="089DAC31" w14:textId="77777777" w:rsidR="00D9576D" w:rsidRDefault="00D9576D" w:rsidP="006B6A0D">
      <w:pPr>
        <w:pStyle w:val="ListeParagraf"/>
        <w:numPr>
          <w:ilvl w:val="0"/>
          <w:numId w:val="5"/>
        </w:numPr>
        <w:rPr>
          <w:lang w:val="en-US"/>
        </w:rPr>
      </w:pPr>
      <w:r w:rsidRPr="00D9576D">
        <w:rPr>
          <w:b/>
          <w:bCs/>
          <w:lang w:val="en-US"/>
        </w:rPr>
        <w:t>Fair Distribution of Shifts:</w:t>
      </w:r>
      <w:r w:rsidRPr="00D9576D">
        <w:rPr>
          <w:lang w:val="en-US"/>
        </w:rPr>
        <w:t xml:space="preserve"> Ensuring fair distribution of shifts among nurses to maintain morale and job satisfaction.</w:t>
      </w:r>
    </w:p>
    <w:p w14:paraId="3FD46B59" w14:textId="77777777" w:rsidR="001508AD" w:rsidRPr="001508AD" w:rsidRDefault="001508AD" w:rsidP="001508AD">
      <w:pPr>
        <w:ind w:left="720"/>
        <w:rPr>
          <w:lang w:val="en-US"/>
        </w:rPr>
      </w:pPr>
    </w:p>
    <w:p w14:paraId="23E38E79" w14:textId="77777777" w:rsidR="00D9576D" w:rsidRPr="00D9576D" w:rsidRDefault="00D9576D" w:rsidP="00D9576D">
      <w:pPr>
        <w:pStyle w:val="ListeParagraf"/>
        <w:ind w:left="360"/>
        <w:rPr>
          <w:b/>
          <w:bCs/>
          <w:lang w:val="en-US"/>
        </w:rPr>
      </w:pPr>
      <w:r w:rsidRPr="00D9576D">
        <w:rPr>
          <w:b/>
          <w:bCs/>
          <w:lang w:val="en-US"/>
        </w:rPr>
        <w:t>Historical Development and Key Findings</w:t>
      </w:r>
    </w:p>
    <w:p w14:paraId="6BDD740C" w14:textId="77777777" w:rsidR="00D9576D" w:rsidRPr="00D9576D" w:rsidRDefault="00D9576D" w:rsidP="00D9576D">
      <w:pPr>
        <w:pStyle w:val="ListeParagraf"/>
        <w:ind w:left="360"/>
        <w:rPr>
          <w:lang w:val="en-US"/>
        </w:rPr>
      </w:pPr>
      <w:r w:rsidRPr="00D9576D">
        <w:rPr>
          <w:lang w:val="en-US"/>
        </w:rPr>
        <w:t>The Nurse Scheduling Problem (NSP) has been a subject of research since the 1960s, evolving through various approaches and methodologies rooted in operations research, particularly in resource allocation, schedule management, and planning.</w:t>
      </w:r>
    </w:p>
    <w:p w14:paraId="29B9E420" w14:textId="77777777" w:rsidR="00D9576D" w:rsidRPr="00D9576D" w:rsidRDefault="00D9576D" w:rsidP="00D9576D">
      <w:pPr>
        <w:pStyle w:val="ListeParagraf"/>
        <w:ind w:left="360"/>
        <w:rPr>
          <w:lang w:val="en-US"/>
        </w:rPr>
      </w:pPr>
    </w:p>
    <w:p w14:paraId="5B716B87" w14:textId="77777777" w:rsidR="00D9576D" w:rsidRDefault="00D9576D" w:rsidP="00D9576D">
      <w:pPr>
        <w:pStyle w:val="ListeParagraf"/>
        <w:ind w:left="360"/>
        <w:rPr>
          <w:b/>
          <w:bCs/>
          <w:lang w:val="en-US"/>
        </w:rPr>
      </w:pPr>
      <w:r w:rsidRPr="00D9576D">
        <w:rPr>
          <w:b/>
          <w:bCs/>
          <w:lang w:val="en-US"/>
        </w:rPr>
        <w:t>Early Research and Methodologies</w:t>
      </w:r>
    </w:p>
    <w:p w14:paraId="6A72F921" w14:textId="77777777" w:rsidR="00D9576D" w:rsidRPr="00D9576D" w:rsidRDefault="00D9576D" w:rsidP="00D9576D">
      <w:pPr>
        <w:pStyle w:val="ListeParagraf"/>
        <w:ind w:left="360"/>
        <w:rPr>
          <w:b/>
          <w:bCs/>
          <w:lang w:val="en-US"/>
        </w:rPr>
      </w:pPr>
    </w:p>
    <w:p w14:paraId="2936F3F5" w14:textId="77777777" w:rsidR="00D9576D" w:rsidRPr="00D9576D" w:rsidRDefault="00D9576D" w:rsidP="00D9576D">
      <w:pPr>
        <w:pStyle w:val="ListeParagraf"/>
        <w:ind w:left="360"/>
        <w:rPr>
          <w:lang w:val="en-US"/>
        </w:rPr>
      </w:pPr>
      <w:r w:rsidRPr="00D9576D">
        <w:rPr>
          <w:lang w:val="en-US"/>
        </w:rPr>
        <w:t>Early solutions to NSP primarily relied on mathematical and heuristic approaches. Miller et al. (1976) used mathematical programming to optimize nurse scheduling by minimizing the number of undesirable shifts. Arthur and Ravindran (1981) introduced a multi-objective model using linear programming techniques to balance workloads and accommodate nurse preferences.</w:t>
      </w:r>
    </w:p>
    <w:p w14:paraId="3C39D6A5" w14:textId="77777777" w:rsidR="00D9576D" w:rsidRPr="00D9576D" w:rsidRDefault="00D9576D" w:rsidP="00D9576D">
      <w:pPr>
        <w:pStyle w:val="ListeParagraf"/>
        <w:ind w:left="360"/>
        <w:rPr>
          <w:lang w:val="en-US"/>
        </w:rPr>
      </w:pPr>
    </w:p>
    <w:p w14:paraId="11EC4D37" w14:textId="77777777" w:rsidR="00D9576D" w:rsidRDefault="00D9576D" w:rsidP="00D9576D">
      <w:pPr>
        <w:pStyle w:val="ListeParagraf"/>
        <w:ind w:left="360"/>
        <w:rPr>
          <w:b/>
          <w:bCs/>
          <w:lang w:val="en-US"/>
        </w:rPr>
      </w:pPr>
      <w:r w:rsidRPr="00D9576D">
        <w:rPr>
          <w:b/>
          <w:bCs/>
          <w:lang w:val="en-US"/>
        </w:rPr>
        <w:t>Heuristic Methods</w:t>
      </w:r>
    </w:p>
    <w:p w14:paraId="537DC410" w14:textId="77777777" w:rsidR="00D9576D" w:rsidRPr="00D9576D" w:rsidRDefault="00D9576D" w:rsidP="00D9576D">
      <w:pPr>
        <w:pStyle w:val="ListeParagraf"/>
        <w:ind w:left="360"/>
        <w:rPr>
          <w:b/>
          <w:bCs/>
          <w:lang w:val="en-US"/>
        </w:rPr>
      </w:pPr>
    </w:p>
    <w:p w14:paraId="315ADF38" w14:textId="77777777" w:rsidR="00D9576D" w:rsidRPr="00D9576D" w:rsidRDefault="00D9576D" w:rsidP="00D9576D">
      <w:pPr>
        <w:pStyle w:val="ListeParagraf"/>
        <w:ind w:left="360"/>
        <w:rPr>
          <w:lang w:val="en-US"/>
        </w:rPr>
      </w:pPr>
      <w:r w:rsidRPr="00D9576D">
        <w:rPr>
          <w:lang w:val="en-US"/>
        </w:rPr>
        <w:t>Heuristic methods, among the first applied to NSP, aim to find sufficiently good solutions rather than optimal ones. These methods include rule-based systems and pattern-based scheduling, using predefined patterns. Smith and Wiggins (1977) developed a rule-based computer nurse scheduling system that assigned shifts considering nurse preferences and hospital requirements.</w:t>
      </w:r>
    </w:p>
    <w:p w14:paraId="06322F94" w14:textId="77777777" w:rsidR="00D9576D" w:rsidRPr="00D9576D" w:rsidRDefault="00D9576D" w:rsidP="00D9576D">
      <w:pPr>
        <w:pStyle w:val="ListeParagraf"/>
        <w:ind w:left="360"/>
        <w:rPr>
          <w:lang w:val="en-US"/>
        </w:rPr>
      </w:pPr>
    </w:p>
    <w:p w14:paraId="4E57F823" w14:textId="77777777" w:rsidR="00D9576D" w:rsidRDefault="00D9576D" w:rsidP="00D9576D">
      <w:pPr>
        <w:pStyle w:val="ListeParagraf"/>
        <w:ind w:left="360"/>
        <w:rPr>
          <w:b/>
          <w:bCs/>
          <w:lang w:val="en-US"/>
        </w:rPr>
      </w:pPr>
      <w:r w:rsidRPr="00D9576D">
        <w:rPr>
          <w:b/>
          <w:bCs/>
          <w:lang w:val="en-US"/>
        </w:rPr>
        <w:t>Goal Programming</w:t>
      </w:r>
    </w:p>
    <w:p w14:paraId="59793CF0" w14:textId="77777777" w:rsidR="00D9576D" w:rsidRPr="00D9576D" w:rsidRDefault="00D9576D" w:rsidP="00D9576D">
      <w:pPr>
        <w:pStyle w:val="ListeParagraf"/>
        <w:ind w:left="360"/>
        <w:rPr>
          <w:b/>
          <w:bCs/>
          <w:lang w:val="en-US"/>
        </w:rPr>
      </w:pPr>
    </w:p>
    <w:p w14:paraId="1FD73979" w14:textId="77777777" w:rsidR="00D9576D" w:rsidRPr="00D9576D" w:rsidRDefault="00D9576D" w:rsidP="00D9576D">
      <w:pPr>
        <w:pStyle w:val="ListeParagraf"/>
        <w:ind w:left="360"/>
        <w:rPr>
          <w:lang w:val="en-US"/>
        </w:rPr>
      </w:pPr>
      <w:r w:rsidRPr="00D9576D">
        <w:rPr>
          <w:lang w:val="en-US"/>
        </w:rPr>
        <w:t>Musa and Saxena (1984) used goal programming to address NSP, focusing on achieving multiple objectives such as minimizing overtime, balancing workloads, and meeting nurse preferences. This method offered a more flexible approach by incorporating soft constraints.</w:t>
      </w:r>
    </w:p>
    <w:p w14:paraId="1EC499DF" w14:textId="77777777" w:rsidR="00D9576D" w:rsidRPr="00D9576D" w:rsidRDefault="00D9576D" w:rsidP="00D9576D">
      <w:pPr>
        <w:pStyle w:val="ListeParagraf"/>
        <w:ind w:left="360"/>
        <w:rPr>
          <w:b/>
          <w:bCs/>
          <w:lang w:val="en-US"/>
        </w:rPr>
      </w:pPr>
    </w:p>
    <w:p w14:paraId="774FBB5A" w14:textId="77777777" w:rsidR="00D9576D" w:rsidRDefault="00D9576D" w:rsidP="00D9576D">
      <w:pPr>
        <w:pStyle w:val="ListeParagraf"/>
        <w:ind w:left="360"/>
        <w:rPr>
          <w:b/>
          <w:bCs/>
          <w:lang w:val="en-US"/>
        </w:rPr>
      </w:pPr>
      <w:r w:rsidRPr="00D9576D">
        <w:rPr>
          <w:b/>
          <w:bCs/>
          <w:lang w:val="en-US"/>
        </w:rPr>
        <w:t>Advancements in Constraint Programming</w:t>
      </w:r>
    </w:p>
    <w:p w14:paraId="42AD4BCC" w14:textId="77777777" w:rsidR="00D9576D" w:rsidRPr="00D9576D" w:rsidRDefault="00D9576D" w:rsidP="00D9576D">
      <w:pPr>
        <w:pStyle w:val="ListeParagraf"/>
        <w:ind w:left="360"/>
        <w:rPr>
          <w:b/>
          <w:bCs/>
          <w:lang w:val="en-US"/>
        </w:rPr>
      </w:pPr>
    </w:p>
    <w:p w14:paraId="48D36681" w14:textId="77777777" w:rsidR="00D9576D" w:rsidRPr="00D9576D" w:rsidRDefault="00D9576D" w:rsidP="00D9576D">
      <w:pPr>
        <w:pStyle w:val="ListeParagraf"/>
        <w:ind w:left="360"/>
        <w:rPr>
          <w:lang w:val="en-US"/>
        </w:rPr>
      </w:pPr>
      <w:r w:rsidRPr="00D9576D">
        <w:rPr>
          <w:lang w:val="en-US"/>
        </w:rPr>
        <w:t>Constraint Programming has made significant strides in nurse scheduling by providing a robust framework for modeling and solving complex scheduling problems. CP allows for explicit representation of constraints and finding feasible and optimal solutions using powerful solvers.</w:t>
      </w:r>
    </w:p>
    <w:p w14:paraId="7110319C" w14:textId="77777777" w:rsidR="00D9576D" w:rsidRPr="00D9576D" w:rsidRDefault="00D9576D" w:rsidP="00D9576D">
      <w:pPr>
        <w:pStyle w:val="ListeParagraf"/>
        <w:ind w:left="360"/>
        <w:rPr>
          <w:lang w:val="en-US"/>
        </w:rPr>
      </w:pPr>
    </w:p>
    <w:p w14:paraId="154C2A35" w14:textId="77777777" w:rsidR="00D9576D" w:rsidRPr="00D9576D" w:rsidRDefault="00D9576D" w:rsidP="00D9576D">
      <w:pPr>
        <w:pStyle w:val="ListeParagraf"/>
        <w:ind w:left="360"/>
        <w:rPr>
          <w:b/>
          <w:bCs/>
          <w:lang w:val="en-US"/>
        </w:rPr>
      </w:pPr>
      <w:r w:rsidRPr="00D9576D">
        <w:rPr>
          <w:b/>
          <w:bCs/>
          <w:lang w:val="en-US"/>
        </w:rPr>
        <w:t>Key Developments in CP for NSP:</w:t>
      </w:r>
    </w:p>
    <w:p w14:paraId="25FBE289" w14:textId="77777777" w:rsidR="00D9576D" w:rsidRPr="00D9576D" w:rsidRDefault="00D9576D" w:rsidP="00D9576D">
      <w:pPr>
        <w:pStyle w:val="ListeParagraf"/>
        <w:ind w:left="360"/>
        <w:rPr>
          <w:lang w:val="en-US"/>
        </w:rPr>
      </w:pPr>
    </w:p>
    <w:p w14:paraId="4B2E6CD9" w14:textId="77777777" w:rsidR="00D9576D" w:rsidRPr="00D9576D" w:rsidRDefault="00D9576D" w:rsidP="006B6A0D">
      <w:pPr>
        <w:pStyle w:val="ListeParagraf"/>
        <w:numPr>
          <w:ilvl w:val="0"/>
          <w:numId w:val="6"/>
        </w:numPr>
        <w:rPr>
          <w:lang w:val="en-US"/>
        </w:rPr>
      </w:pPr>
      <w:r w:rsidRPr="00D9576D">
        <w:rPr>
          <w:b/>
          <w:bCs/>
          <w:lang w:val="en-US"/>
        </w:rPr>
        <w:t>CHIP System:</w:t>
      </w:r>
      <w:r w:rsidRPr="00D9576D">
        <w:rPr>
          <w:lang w:val="en-US"/>
        </w:rPr>
        <w:t xml:space="preserve"> Developed by </w:t>
      </w:r>
      <w:proofErr w:type="spellStart"/>
      <w:r w:rsidRPr="00D9576D">
        <w:rPr>
          <w:lang w:val="en-US"/>
        </w:rPr>
        <w:t>Dincbas</w:t>
      </w:r>
      <w:proofErr w:type="spellEnd"/>
      <w:r w:rsidRPr="00D9576D">
        <w:rPr>
          <w:lang w:val="en-US"/>
        </w:rPr>
        <w:t xml:space="preserve"> et al. (1988), the Constraint Handling </w:t>
      </w:r>
      <w:proofErr w:type="gramStart"/>
      <w:r w:rsidRPr="00D9576D">
        <w:rPr>
          <w:lang w:val="en-US"/>
        </w:rPr>
        <w:t>In</w:t>
      </w:r>
      <w:proofErr w:type="gramEnd"/>
      <w:r w:rsidRPr="00D9576D">
        <w:rPr>
          <w:lang w:val="en-US"/>
        </w:rPr>
        <w:t xml:space="preserve"> Prolog (CHIP) system was one of the first applications of CP to NSP. CHIP demonstrated CP's potential in handling complex constraints and providing flexible solutions.</w:t>
      </w:r>
    </w:p>
    <w:p w14:paraId="4F129AD2" w14:textId="77777777" w:rsidR="00D9576D" w:rsidRPr="00D9576D" w:rsidRDefault="00D9576D" w:rsidP="006B6A0D">
      <w:pPr>
        <w:pStyle w:val="ListeParagraf"/>
        <w:numPr>
          <w:ilvl w:val="0"/>
          <w:numId w:val="6"/>
        </w:numPr>
        <w:rPr>
          <w:lang w:val="en-US"/>
        </w:rPr>
      </w:pPr>
      <w:proofErr w:type="spellStart"/>
      <w:r w:rsidRPr="00D9576D">
        <w:rPr>
          <w:b/>
          <w:bCs/>
          <w:lang w:val="en-US"/>
        </w:rPr>
        <w:t>Horoplan</w:t>
      </w:r>
      <w:proofErr w:type="spellEnd"/>
      <w:r w:rsidRPr="00D9576D">
        <w:rPr>
          <w:b/>
          <w:bCs/>
          <w:lang w:val="en-US"/>
        </w:rPr>
        <w:t xml:space="preserve"> System:</w:t>
      </w:r>
      <w:r w:rsidRPr="00D9576D">
        <w:rPr>
          <w:lang w:val="en-US"/>
        </w:rPr>
        <w:t xml:space="preserve"> </w:t>
      </w:r>
      <w:proofErr w:type="spellStart"/>
      <w:r w:rsidRPr="00D9576D">
        <w:rPr>
          <w:lang w:val="en-US"/>
        </w:rPr>
        <w:t>Darmoni</w:t>
      </w:r>
      <w:proofErr w:type="spellEnd"/>
      <w:r w:rsidRPr="00D9576D">
        <w:rPr>
          <w:lang w:val="en-US"/>
        </w:rPr>
        <w:t xml:space="preserve"> et al. (1994) introduced the </w:t>
      </w:r>
      <w:proofErr w:type="spellStart"/>
      <w:r w:rsidRPr="00D9576D">
        <w:rPr>
          <w:lang w:val="en-US"/>
        </w:rPr>
        <w:t>Horoplan</w:t>
      </w:r>
      <w:proofErr w:type="spellEnd"/>
      <w:r w:rsidRPr="00D9576D">
        <w:rPr>
          <w:lang w:val="en-US"/>
        </w:rPr>
        <w:t xml:space="preserve"> system, which applied constraint-based programming to nurse scheduling. </w:t>
      </w:r>
      <w:proofErr w:type="spellStart"/>
      <w:r w:rsidRPr="00D9576D">
        <w:rPr>
          <w:lang w:val="en-US"/>
        </w:rPr>
        <w:t>Horoplan</w:t>
      </w:r>
      <w:proofErr w:type="spellEnd"/>
      <w:r w:rsidRPr="00D9576D">
        <w:rPr>
          <w:lang w:val="en-US"/>
        </w:rPr>
        <w:t xml:space="preserve"> facilitated the creation of feasible schedules by satisfying both hard and soft constraints.</w:t>
      </w:r>
    </w:p>
    <w:p w14:paraId="17CA49E6" w14:textId="77777777" w:rsidR="00D9576D" w:rsidRDefault="00D9576D" w:rsidP="006B6A0D">
      <w:pPr>
        <w:pStyle w:val="ListeParagraf"/>
        <w:numPr>
          <w:ilvl w:val="0"/>
          <w:numId w:val="6"/>
        </w:numPr>
        <w:rPr>
          <w:lang w:val="en-US"/>
        </w:rPr>
      </w:pPr>
      <w:r w:rsidRPr="00D9576D">
        <w:rPr>
          <w:b/>
          <w:bCs/>
          <w:lang w:val="en-US"/>
        </w:rPr>
        <w:t>CP-SAT Solver:</w:t>
      </w:r>
      <w:r w:rsidRPr="00D9576D">
        <w:rPr>
          <w:lang w:val="en-US"/>
        </w:rPr>
        <w:t xml:space="preserve"> Part of Google OR-Tools, the CP-SAT solver has become a crucial tool for solving NSP. It combines constraint programming and SAT (satisfiability) solving techniques, offering powerful and efficient solutions for complex scheduling problems. The solver allows for modeling complex scheduling rules and preferences by defining variables, constraints, and objectives.</w:t>
      </w:r>
    </w:p>
    <w:p w14:paraId="1B16E0A7" w14:textId="77777777" w:rsidR="00D9576D" w:rsidRPr="00D9576D" w:rsidRDefault="00D9576D" w:rsidP="00D9576D">
      <w:pPr>
        <w:pStyle w:val="ListeParagraf"/>
        <w:ind w:left="360"/>
        <w:rPr>
          <w:lang w:val="en-US"/>
        </w:rPr>
      </w:pPr>
    </w:p>
    <w:p w14:paraId="4681CDB4" w14:textId="77777777" w:rsidR="00D9576D" w:rsidRDefault="00D9576D" w:rsidP="00D9576D">
      <w:pPr>
        <w:pStyle w:val="ListeParagraf"/>
        <w:ind w:left="360"/>
        <w:rPr>
          <w:b/>
          <w:bCs/>
          <w:lang w:val="en-US"/>
        </w:rPr>
      </w:pPr>
      <w:r w:rsidRPr="00D9576D">
        <w:rPr>
          <w:b/>
          <w:bCs/>
          <w:lang w:val="en-US"/>
        </w:rPr>
        <w:t>Methodological Approaches</w:t>
      </w:r>
    </w:p>
    <w:p w14:paraId="2C842FBA" w14:textId="77777777" w:rsidR="00D9576D" w:rsidRPr="00D9576D" w:rsidRDefault="00D9576D" w:rsidP="00D9576D">
      <w:pPr>
        <w:pStyle w:val="ListeParagraf"/>
        <w:ind w:left="360"/>
        <w:rPr>
          <w:b/>
          <w:bCs/>
          <w:lang w:val="en-US"/>
        </w:rPr>
      </w:pPr>
    </w:p>
    <w:p w14:paraId="7CBD415D" w14:textId="77777777" w:rsidR="00D9576D" w:rsidRPr="00D9576D" w:rsidRDefault="00D9576D" w:rsidP="00D9576D">
      <w:pPr>
        <w:pStyle w:val="ListeParagraf"/>
        <w:ind w:left="360"/>
        <w:rPr>
          <w:lang w:val="en-US"/>
        </w:rPr>
      </w:pPr>
      <w:r w:rsidRPr="00D9576D">
        <w:rPr>
          <w:lang w:val="en-US"/>
        </w:rPr>
        <w:t>Methodologies used in nurse scheduling research can be broadly categorized into optimization techniques, heuristic methods, and artificial intelligence approaches. Each methodology offers different advantages by focusing on specific aspects of the scheduling problem.</w:t>
      </w:r>
    </w:p>
    <w:p w14:paraId="038177DD" w14:textId="77777777" w:rsidR="00D9576D" w:rsidRPr="00D9576D" w:rsidRDefault="00D9576D" w:rsidP="00D9576D">
      <w:pPr>
        <w:pStyle w:val="ListeParagraf"/>
        <w:ind w:left="360"/>
        <w:rPr>
          <w:lang w:val="en-US"/>
        </w:rPr>
      </w:pPr>
    </w:p>
    <w:p w14:paraId="18DFFC21" w14:textId="77777777" w:rsidR="00D9576D" w:rsidRPr="00D9576D" w:rsidRDefault="00D9576D" w:rsidP="00D9576D">
      <w:pPr>
        <w:pStyle w:val="ListeParagraf"/>
        <w:ind w:left="360"/>
        <w:rPr>
          <w:lang w:val="en-US"/>
        </w:rPr>
      </w:pPr>
      <w:r w:rsidRPr="00D9576D">
        <w:rPr>
          <w:b/>
          <w:bCs/>
          <w:lang w:val="en-US"/>
        </w:rPr>
        <w:t>Optimization Techniques:</w:t>
      </w:r>
      <w:r w:rsidRPr="00D9576D">
        <w:rPr>
          <w:lang w:val="en-US"/>
        </w:rPr>
        <w:t xml:space="preserve"> Aim to find the best solution that maximizes or minimizes a particular objective function. Common objectives in NSP include minimizing nurse dissatisfaction, balancing workloads, and reducing operational costs.</w:t>
      </w:r>
    </w:p>
    <w:p w14:paraId="63D84338" w14:textId="77777777" w:rsidR="00D9576D" w:rsidRPr="00D9576D" w:rsidRDefault="00D9576D" w:rsidP="00D9576D">
      <w:pPr>
        <w:pStyle w:val="ListeParagraf"/>
        <w:ind w:left="360"/>
        <w:rPr>
          <w:lang w:val="en-US"/>
        </w:rPr>
      </w:pPr>
    </w:p>
    <w:p w14:paraId="7A97B540" w14:textId="77777777" w:rsidR="00D9576D" w:rsidRPr="00D9576D" w:rsidRDefault="00D9576D" w:rsidP="006B6A0D">
      <w:pPr>
        <w:pStyle w:val="ListeParagraf"/>
        <w:numPr>
          <w:ilvl w:val="0"/>
          <w:numId w:val="7"/>
        </w:numPr>
        <w:rPr>
          <w:lang w:val="en-US"/>
        </w:rPr>
      </w:pPr>
      <w:r w:rsidRPr="00D9576D">
        <w:rPr>
          <w:b/>
          <w:bCs/>
          <w:lang w:val="en-US"/>
        </w:rPr>
        <w:t>Linear Programming (LP):</w:t>
      </w:r>
      <w:r w:rsidRPr="00D9576D">
        <w:rPr>
          <w:lang w:val="en-US"/>
        </w:rPr>
        <w:t xml:space="preserve"> LP models define the scheduling problem as a set of linear equations and inequalities, solving them to find the optimal schedule. Examples include the work of Miller et al. (1976) and Arthur and Ravindran (1981) in applying LP to nurse scheduling.</w:t>
      </w:r>
    </w:p>
    <w:p w14:paraId="4738874B" w14:textId="7A141B37" w:rsidR="00CA1C2D" w:rsidRDefault="00D9576D" w:rsidP="00CA1C2D">
      <w:pPr>
        <w:pStyle w:val="ListeParagraf"/>
        <w:numPr>
          <w:ilvl w:val="0"/>
          <w:numId w:val="7"/>
        </w:numPr>
        <w:rPr>
          <w:lang w:val="en-US"/>
        </w:rPr>
      </w:pPr>
      <w:r w:rsidRPr="00D9576D">
        <w:rPr>
          <w:b/>
          <w:bCs/>
          <w:lang w:val="en-US"/>
        </w:rPr>
        <w:t>Integer Programming (IP):</w:t>
      </w:r>
      <w:r w:rsidRPr="00D9576D">
        <w:rPr>
          <w:lang w:val="en-US"/>
        </w:rPr>
        <w:t xml:space="preserve"> IP extends LP by incorporating integer variables, modeling discrete decisions such as assigning shifts to nurses. IP has been used to address more complex scheduling problems involving multiple constraints and preferences.</w:t>
      </w:r>
    </w:p>
    <w:p w14:paraId="6EEB7EED" w14:textId="77777777" w:rsidR="00CA1C2D" w:rsidRPr="00CA1C2D" w:rsidRDefault="00CA1C2D" w:rsidP="00CA1C2D">
      <w:pPr>
        <w:ind w:left="720"/>
        <w:rPr>
          <w:lang w:val="en-US"/>
        </w:rPr>
      </w:pPr>
    </w:p>
    <w:p w14:paraId="16C66B22" w14:textId="77777777" w:rsidR="00D9576D" w:rsidRPr="00D9576D" w:rsidRDefault="00D9576D" w:rsidP="00D9576D">
      <w:pPr>
        <w:pStyle w:val="ListeParagraf"/>
        <w:ind w:left="360"/>
        <w:rPr>
          <w:lang w:val="en-US"/>
        </w:rPr>
      </w:pPr>
      <w:r w:rsidRPr="00D9576D">
        <w:rPr>
          <w:b/>
          <w:bCs/>
          <w:lang w:val="en-US"/>
        </w:rPr>
        <w:lastRenderedPageBreak/>
        <w:t>Heuristic Methods:</w:t>
      </w:r>
      <w:r w:rsidRPr="00D9576D">
        <w:rPr>
          <w:lang w:val="en-US"/>
        </w:rPr>
        <w:t xml:space="preserve"> Provide practical solutions to NSP by using rules and patterns. These methods are particularly useful when the scheduling problem is too complex to solve optimally in a reasonable time frame.</w:t>
      </w:r>
    </w:p>
    <w:p w14:paraId="5508B40B" w14:textId="77777777" w:rsidR="00D9576D" w:rsidRPr="00D9576D" w:rsidRDefault="00D9576D" w:rsidP="00D9576D">
      <w:pPr>
        <w:pStyle w:val="ListeParagraf"/>
        <w:ind w:left="360"/>
        <w:rPr>
          <w:lang w:val="en-US"/>
        </w:rPr>
      </w:pPr>
    </w:p>
    <w:p w14:paraId="49EFE8C8" w14:textId="77777777" w:rsidR="00D9576D" w:rsidRPr="00D9576D" w:rsidRDefault="00D9576D" w:rsidP="006B6A0D">
      <w:pPr>
        <w:pStyle w:val="ListeParagraf"/>
        <w:numPr>
          <w:ilvl w:val="0"/>
          <w:numId w:val="8"/>
        </w:numPr>
        <w:rPr>
          <w:lang w:val="en-US"/>
        </w:rPr>
      </w:pPr>
      <w:r w:rsidRPr="00D9576D">
        <w:rPr>
          <w:b/>
          <w:bCs/>
          <w:lang w:val="en-US"/>
        </w:rPr>
        <w:t>Rule-Based Systems:</w:t>
      </w:r>
      <w:r w:rsidRPr="00D9576D">
        <w:rPr>
          <w:lang w:val="en-US"/>
        </w:rPr>
        <w:t xml:space="preserve"> Use predefined rules to assign shifts and manage nurse scheduling. These systems are easy to implement for simple constraints but may require manual adjustments and might not provide optimal solutions.</w:t>
      </w:r>
    </w:p>
    <w:p w14:paraId="13C211E2" w14:textId="77777777" w:rsidR="00D9576D" w:rsidRDefault="00D9576D" w:rsidP="006B6A0D">
      <w:pPr>
        <w:pStyle w:val="ListeParagraf"/>
        <w:numPr>
          <w:ilvl w:val="0"/>
          <w:numId w:val="8"/>
        </w:numPr>
        <w:rPr>
          <w:lang w:val="en-US"/>
        </w:rPr>
      </w:pPr>
      <w:r w:rsidRPr="00D9576D">
        <w:rPr>
          <w:b/>
          <w:bCs/>
          <w:lang w:val="en-US"/>
        </w:rPr>
        <w:t>Pattern-Based Scheduling:</w:t>
      </w:r>
      <w:r w:rsidRPr="00D9576D">
        <w:rPr>
          <w:lang w:val="en-US"/>
        </w:rPr>
        <w:t xml:space="preserve"> Uses cyclic patterns to create schedules. Each nurse follows a predefined pattern over a scheduling period, simplifying the scheduling process. While efficient, this method may lack flexibility in accommodating individual preferences and unexpected absences.</w:t>
      </w:r>
    </w:p>
    <w:p w14:paraId="757467AE" w14:textId="77777777" w:rsidR="006B6A0D" w:rsidRPr="006B6A0D" w:rsidRDefault="006B6A0D" w:rsidP="006B6A0D">
      <w:pPr>
        <w:ind w:left="720"/>
        <w:rPr>
          <w:lang w:val="en-US"/>
        </w:rPr>
      </w:pPr>
    </w:p>
    <w:p w14:paraId="1734BAAF" w14:textId="77777777" w:rsidR="00D9576D" w:rsidRPr="00D9576D" w:rsidRDefault="00D9576D" w:rsidP="00D9576D">
      <w:pPr>
        <w:pStyle w:val="ListeParagraf"/>
        <w:ind w:left="360"/>
        <w:rPr>
          <w:lang w:val="en-US"/>
        </w:rPr>
      </w:pPr>
      <w:r w:rsidRPr="00D9576D">
        <w:rPr>
          <w:b/>
          <w:bCs/>
          <w:lang w:val="en-US"/>
        </w:rPr>
        <w:t>Artificial Intelligence Approaches:</w:t>
      </w:r>
      <w:r w:rsidRPr="00D9576D">
        <w:rPr>
          <w:lang w:val="en-US"/>
        </w:rPr>
        <w:t xml:space="preserve"> </w:t>
      </w:r>
      <w:proofErr w:type="gramStart"/>
      <w:r w:rsidRPr="00D9576D">
        <w:rPr>
          <w:lang w:val="en-US"/>
        </w:rPr>
        <w:t>Including CP and machine learning methods,</w:t>
      </w:r>
      <w:proofErr w:type="gramEnd"/>
      <w:r w:rsidRPr="00D9576D">
        <w:rPr>
          <w:lang w:val="en-US"/>
        </w:rPr>
        <w:t xml:space="preserve"> have revolutionized NSP by providing adaptive and intelligent solutions.</w:t>
      </w:r>
    </w:p>
    <w:p w14:paraId="5CEA8C29" w14:textId="77777777" w:rsidR="00D9576D" w:rsidRPr="00D9576D" w:rsidRDefault="00D9576D" w:rsidP="00D9576D">
      <w:pPr>
        <w:pStyle w:val="ListeParagraf"/>
        <w:ind w:left="360"/>
        <w:rPr>
          <w:lang w:val="en-US"/>
        </w:rPr>
      </w:pPr>
    </w:p>
    <w:p w14:paraId="2D0FF0C4" w14:textId="77777777" w:rsidR="00D9576D" w:rsidRPr="00D9576D" w:rsidRDefault="00D9576D" w:rsidP="006B6A0D">
      <w:pPr>
        <w:pStyle w:val="ListeParagraf"/>
        <w:numPr>
          <w:ilvl w:val="0"/>
          <w:numId w:val="9"/>
        </w:numPr>
        <w:rPr>
          <w:lang w:val="en-US"/>
        </w:rPr>
      </w:pPr>
      <w:r w:rsidRPr="00D9576D">
        <w:rPr>
          <w:b/>
          <w:bCs/>
          <w:lang w:val="en-US"/>
        </w:rPr>
        <w:t>Constraint Programming:</w:t>
      </w:r>
      <w:r w:rsidRPr="00D9576D">
        <w:rPr>
          <w:lang w:val="en-US"/>
        </w:rPr>
        <w:t xml:space="preserve"> As discussed earlier, CP offers flexibility and efficiency, making it a preferred method for complex scheduling problems.</w:t>
      </w:r>
    </w:p>
    <w:p w14:paraId="3E2A15F7" w14:textId="487EF0F8" w:rsidR="006B6A0D" w:rsidRDefault="00D9576D" w:rsidP="006B6A0D">
      <w:pPr>
        <w:pStyle w:val="ListeParagraf"/>
        <w:numPr>
          <w:ilvl w:val="0"/>
          <w:numId w:val="9"/>
        </w:numPr>
        <w:rPr>
          <w:lang w:val="en-US"/>
        </w:rPr>
      </w:pPr>
      <w:r w:rsidRPr="00D9576D">
        <w:rPr>
          <w:b/>
          <w:bCs/>
          <w:lang w:val="en-US"/>
        </w:rPr>
        <w:t>Machine Learning (ML):</w:t>
      </w:r>
      <w:r w:rsidRPr="00D9576D">
        <w:rPr>
          <w:lang w:val="en-US"/>
        </w:rPr>
        <w:t xml:space="preserve"> Techniques such as reinforcement </w:t>
      </w:r>
      <w:proofErr w:type="gramStart"/>
      <w:r w:rsidRPr="00D9576D">
        <w:rPr>
          <w:lang w:val="en-US"/>
        </w:rPr>
        <w:t>learning</w:t>
      </w:r>
      <w:proofErr w:type="gramEnd"/>
      <w:r w:rsidRPr="00D9576D">
        <w:rPr>
          <w:lang w:val="en-US"/>
        </w:rPr>
        <w:t xml:space="preserve"> and neural networks are being explored to enhance NSP solutions. ML models can learn from historical scheduling data and predict optimal schedules based on patterns and trends.</w:t>
      </w:r>
    </w:p>
    <w:p w14:paraId="1ACAD375" w14:textId="77777777" w:rsidR="006B6A0D" w:rsidRPr="006B6A0D" w:rsidRDefault="006B6A0D" w:rsidP="006B6A0D">
      <w:pPr>
        <w:ind w:left="720"/>
        <w:rPr>
          <w:lang w:val="en-US"/>
        </w:rPr>
      </w:pPr>
    </w:p>
    <w:p w14:paraId="6EE5B256" w14:textId="77777777" w:rsidR="00D9576D" w:rsidRPr="00D9576D" w:rsidRDefault="00D9576D" w:rsidP="00D9576D">
      <w:pPr>
        <w:pStyle w:val="ListeParagraf"/>
        <w:ind w:left="360"/>
        <w:rPr>
          <w:b/>
          <w:bCs/>
          <w:lang w:val="en-US"/>
        </w:rPr>
      </w:pPr>
      <w:r w:rsidRPr="00D9576D">
        <w:rPr>
          <w:b/>
          <w:bCs/>
          <w:lang w:val="en-US"/>
        </w:rPr>
        <w:t>Current State of Research</w:t>
      </w:r>
    </w:p>
    <w:p w14:paraId="7CF77CE2" w14:textId="77777777" w:rsidR="00D9576D" w:rsidRPr="00D9576D" w:rsidRDefault="00D9576D" w:rsidP="00D9576D">
      <w:pPr>
        <w:pStyle w:val="ListeParagraf"/>
        <w:ind w:left="360"/>
        <w:rPr>
          <w:lang w:val="en-US"/>
        </w:rPr>
      </w:pPr>
      <w:r w:rsidRPr="00D9576D">
        <w:rPr>
          <w:lang w:val="en-US"/>
        </w:rPr>
        <w:t>Current research in NSP focuses on integrating advanced CP techniques with other optimization and AI methods to address the limitations of traditional approaches. The goal is to develop more adaptive, flexible, and efficient scheduling systems that can handle dynamic hospital environments.</w:t>
      </w:r>
    </w:p>
    <w:p w14:paraId="3D7EDCD1" w14:textId="77777777" w:rsidR="00D9576D" w:rsidRPr="00D9576D" w:rsidRDefault="00D9576D" w:rsidP="00D9576D">
      <w:pPr>
        <w:pStyle w:val="ListeParagraf"/>
        <w:ind w:left="360"/>
        <w:rPr>
          <w:lang w:val="en-US"/>
        </w:rPr>
      </w:pPr>
    </w:p>
    <w:p w14:paraId="46EA1B5C" w14:textId="77777777" w:rsidR="00D9576D" w:rsidRPr="00D9576D" w:rsidRDefault="00D9576D" w:rsidP="00D9576D">
      <w:pPr>
        <w:pStyle w:val="ListeParagraf"/>
        <w:ind w:left="360"/>
        <w:rPr>
          <w:b/>
          <w:bCs/>
          <w:lang w:val="en-US"/>
        </w:rPr>
      </w:pPr>
      <w:r w:rsidRPr="00D9576D">
        <w:rPr>
          <w:b/>
          <w:bCs/>
          <w:lang w:val="en-US"/>
        </w:rPr>
        <w:t>Recent Advances</w:t>
      </w:r>
    </w:p>
    <w:p w14:paraId="1E2885AB" w14:textId="77777777" w:rsidR="00D9576D" w:rsidRPr="00D9576D" w:rsidRDefault="00D9576D" w:rsidP="00D9576D">
      <w:pPr>
        <w:pStyle w:val="ListeParagraf"/>
        <w:ind w:left="360"/>
        <w:rPr>
          <w:lang w:val="en-US"/>
        </w:rPr>
      </w:pPr>
    </w:p>
    <w:p w14:paraId="139CC485" w14:textId="77777777" w:rsidR="00D9576D" w:rsidRPr="00D9576D" w:rsidRDefault="00D9576D" w:rsidP="006B6A0D">
      <w:pPr>
        <w:pStyle w:val="ListeParagraf"/>
        <w:numPr>
          <w:ilvl w:val="0"/>
          <w:numId w:val="10"/>
        </w:numPr>
        <w:rPr>
          <w:lang w:val="en-US"/>
        </w:rPr>
      </w:pPr>
      <w:r w:rsidRPr="00D9576D">
        <w:rPr>
          <w:b/>
          <w:bCs/>
          <w:lang w:val="en-US"/>
        </w:rPr>
        <w:t>Hybrid Approaches:</w:t>
      </w:r>
      <w:r w:rsidRPr="00D9576D">
        <w:rPr>
          <w:lang w:val="en-US"/>
        </w:rPr>
        <w:t xml:space="preserve"> Combining CP with other optimization techniques and AI methods is gaining popularity. These approaches leverage the strengths of different methodologies to provide robust solutions. For example, CP can be used to model and enforce constraints, while genetic algorithms or ML models optimize the scheduling process.</w:t>
      </w:r>
    </w:p>
    <w:p w14:paraId="3B0A3E28" w14:textId="70C2A47B" w:rsidR="006B6A0D" w:rsidRPr="006B6A0D" w:rsidRDefault="00D9576D" w:rsidP="006B6A0D">
      <w:pPr>
        <w:pStyle w:val="ListeParagraf"/>
        <w:numPr>
          <w:ilvl w:val="0"/>
          <w:numId w:val="10"/>
        </w:numPr>
        <w:rPr>
          <w:lang w:val="en-US"/>
        </w:rPr>
      </w:pPr>
      <w:r w:rsidRPr="00D9576D">
        <w:rPr>
          <w:b/>
          <w:bCs/>
          <w:lang w:val="en-US"/>
        </w:rPr>
        <w:t>Real-Time Scheduling:</w:t>
      </w:r>
      <w:r w:rsidRPr="00D9576D">
        <w:rPr>
          <w:lang w:val="en-US"/>
        </w:rPr>
        <w:t xml:space="preserve"> Systems capable of adapting to changing conditions and unexpected absences are being developed. These systems quickly </w:t>
      </w:r>
      <w:r w:rsidRPr="00D9576D">
        <w:rPr>
          <w:lang w:val="en-US"/>
        </w:rPr>
        <w:lastRenderedPageBreak/>
        <w:t>generate feasible schedules in response to new constraints and requirements, ensuring continuous and optimal staffing levels.</w:t>
      </w:r>
    </w:p>
    <w:p w14:paraId="33D53E41" w14:textId="77777777" w:rsidR="006B6A0D" w:rsidRDefault="006B6A0D" w:rsidP="00D9576D">
      <w:pPr>
        <w:pStyle w:val="ListeParagraf"/>
        <w:ind w:left="360"/>
        <w:rPr>
          <w:b/>
          <w:bCs/>
          <w:lang w:val="en-US"/>
        </w:rPr>
      </w:pPr>
    </w:p>
    <w:p w14:paraId="2DA9F36D" w14:textId="762CE835" w:rsidR="00D9576D" w:rsidRDefault="00D9576D" w:rsidP="00D9576D">
      <w:pPr>
        <w:pStyle w:val="ListeParagraf"/>
        <w:ind w:left="360"/>
        <w:rPr>
          <w:b/>
          <w:bCs/>
          <w:lang w:val="en-US"/>
        </w:rPr>
      </w:pPr>
      <w:r w:rsidRPr="00D9576D">
        <w:rPr>
          <w:b/>
          <w:bCs/>
          <w:lang w:val="en-US"/>
        </w:rPr>
        <w:t>Case Studies and Applications</w:t>
      </w:r>
    </w:p>
    <w:p w14:paraId="50B5E101" w14:textId="77777777" w:rsidR="003B79B7" w:rsidRPr="00D9576D" w:rsidRDefault="003B79B7" w:rsidP="00D9576D">
      <w:pPr>
        <w:pStyle w:val="ListeParagraf"/>
        <w:ind w:left="360"/>
        <w:rPr>
          <w:b/>
          <w:bCs/>
          <w:lang w:val="en-US"/>
        </w:rPr>
      </w:pPr>
    </w:p>
    <w:p w14:paraId="6BEC70F7" w14:textId="77777777" w:rsidR="00D9576D" w:rsidRPr="00D9576D" w:rsidRDefault="00D9576D" w:rsidP="00D9576D">
      <w:pPr>
        <w:pStyle w:val="ListeParagraf"/>
        <w:ind w:left="360"/>
        <w:rPr>
          <w:lang w:val="en-US"/>
        </w:rPr>
      </w:pPr>
      <w:r w:rsidRPr="00D9576D">
        <w:rPr>
          <w:lang w:val="en-US"/>
        </w:rPr>
        <w:t>Recent case studies and applications demonstrate the effectiveness of CP in solving NSP. For instance, the INTERDIP system uses CP to semi-automatically manage nurse schedules, accommodating individual preferences and hospital policies (</w:t>
      </w:r>
      <w:proofErr w:type="spellStart"/>
      <w:r w:rsidRPr="00D9576D">
        <w:rPr>
          <w:lang w:val="en-US"/>
        </w:rPr>
        <w:t>Abdennadher</w:t>
      </w:r>
      <w:proofErr w:type="spellEnd"/>
      <w:r w:rsidRPr="00D9576D">
        <w:rPr>
          <w:lang w:val="en-US"/>
        </w:rPr>
        <w:t xml:space="preserve"> and Schlenker, 1999). Another study by </w:t>
      </w:r>
      <w:proofErr w:type="spellStart"/>
      <w:r w:rsidRPr="00D9576D">
        <w:rPr>
          <w:lang w:val="en-US"/>
        </w:rPr>
        <w:t>Ceschia</w:t>
      </w:r>
      <w:proofErr w:type="spellEnd"/>
      <w:r w:rsidRPr="00D9576D">
        <w:rPr>
          <w:lang w:val="en-US"/>
        </w:rPr>
        <w:t xml:space="preserve"> and </w:t>
      </w:r>
      <w:proofErr w:type="spellStart"/>
      <w:r w:rsidRPr="00D9576D">
        <w:rPr>
          <w:lang w:val="en-US"/>
        </w:rPr>
        <w:t>Schaerf</w:t>
      </w:r>
      <w:proofErr w:type="spellEnd"/>
      <w:r w:rsidRPr="00D9576D">
        <w:rPr>
          <w:lang w:val="en-US"/>
        </w:rPr>
        <w:t xml:space="preserve"> (2011) applied CP to create nurse schedules that balance workload distribution and meet nurse preferences.</w:t>
      </w:r>
    </w:p>
    <w:p w14:paraId="68B6B02F" w14:textId="77777777" w:rsidR="00D9576D" w:rsidRPr="00D9576D" w:rsidRDefault="00D9576D" w:rsidP="00D9576D">
      <w:pPr>
        <w:pStyle w:val="ListeParagraf"/>
        <w:ind w:left="360"/>
        <w:rPr>
          <w:lang w:val="en-US"/>
        </w:rPr>
      </w:pPr>
    </w:p>
    <w:p w14:paraId="4391F00A" w14:textId="77777777" w:rsidR="00D9576D" w:rsidRPr="00D9576D" w:rsidRDefault="00D9576D" w:rsidP="00D9576D">
      <w:pPr>
        <w:pStyle w:val="ListeParagraf"/>
        <w:ind w:left="360"/>
        <w:rPr>
          <w:b/>
          <w:bCs/>
          <w:lang w:val="en-US"/>
        </w:rPr>
      </w:pPr>
      <w:r w:rsidRPr="00D9576D">
        <w:rPr>
          <w:b/>
          <w:bCs/>
          <w:lang w:val="en-US"/>
        </w:rPr>
        <w:t>Methodological Discussions and Criticisms</w:t>
      </w:r>
    </w:p>
    <w:p w14:paraId="50B277DD" w14:textId="77777777" w:rsidR="00D9576D" w:rsidRPr="00D9576D" w:rsidRDefault="00D9576D" w:rsidP="00D9576D">
      <w:pPr>
        <w:pStyle w:val="ListeParagraf"/>
        <w:ind w:left="360"/>
        <w:rPr>
          <w:lang w:val="en-US"/>
        </w:rPr>
      </w:pPr>
      <w:r w:rsidRPr="00D9576D">
        <w:rPr>
          <w:lang w:val="en-US"/>
        </w:rPr>
        <w:t>While CP has proven to be a powerful tool for NSP, it has some limitations. Methodological discussions and criticisms highlight the need for continuous improvement and innovation in scheduling techniques.</w:t>
      </w:r>
    </w:p>
    <w:p w14:paraId="69AD3705" w14:textId="77777777" w:rsidR="00D9576D" w:rsidRPr="00D9576D" w:rsidRDefault="00D9576D" w:rsidP="00D9576D">
      <w:pPr>
        <w:pStyle w:val="ListeParagraf"/>
        <w:ind w:left="360"/>
        <w:rPr>
          <w:lang w:val="en-US"/>
        </w:rPr>
      </w:pPr>
    </w:p>
    <w:p w14:paraId="35249D93" w14:textId="77777777" w:rsidR="00D9576D" w:rsidRPr="00D9576D" w:rsidRDefault="00D9576D" w:rsidP="00D9576D">
      <w:pPr>
        <w:pStyle w:val="ListeParagraf"/>
        <w:ind w:left="360"/>
        <w:rPr>
          <w:b/>
          <w:bCs/>
          <w:lang w:val="en-US"/>
        </w:rPr>
      </w:pPr>
      <w:r w:rsidRPr="00D9576D">
        <w:rPr>
          <w:b/>
          <w:bCs/>
          <w:lang w:val="en-US"/>
        </w:rPr>
        <w:t>Strengths of CP:</w:t>
      </w:r>
    </w:p>
    <w:p w14:paraId="58BDD350" w14:textId="77777777" w:rsidR="00D9576D" w:rsidRPr="00D9576D" w:rsidRDefault="00D9576D" w:rsidP="00D9576D">
      <w:pPr>
        <w:pStyle w:val="ListeParagraf"/>
        <w:ind w:left="360"/>
        <w:rPr>
          <w:lang w:val="en-US"/>
        </w:rPr>
      </w:pPr>
    </w:p>
    <w:p w14:paraId="056085C6" w14:textId="77777777" w:rsidR="00D9576D" w:rsidRPr="00D9576D" w:rsidRDefault="00D9576D" w:rsidP="006B6A0D">
      <w:pPr>
        <w:pStyle w:val="ListeParagraf"/>
        <w:numPr>
          <w:ilvl w:val="0"/>
          <w:numId w:val="11"/>
        </w:numPr>
        <w:rPr>
          <w:lang w:val="en-US"/>
        </w:rPr>
      </w:pPr>
      <w:r w:rsidRPr="00D9576D">
        <w:rPr>
          <w:b/>
          <w:bCs/>
          <w:lang w:val="en-US"/>
        </w:rPr>
        <w:t>Flexibility:</w:t>
      </w:r>
      <w:r w:rsidRPr="00D9576D">
        <w:rPr>
          <w:lang w:val="en-US"/>
        </w:rPr>
        <w:t xml:space="preserve"> CP can model a wide range of constraints and preferences, offering customized solutions for different hospital environments.</w:t>
      </w:r>
    </w:p>
    <w:p w14:paraId="62F8AB02" w14:textId="77777777" w:rsidR="00D9576D" w:rsidRPr="00D9576D" w:rsidRDefault="00D9576D" w:rsidP="006B6A0D">
      <w:pPr>
        <w:pStyle w:val="ListeParagraf"/>
        <w:numPr>
          <w:ilvl w:val="0"/>
          <w:numId w:val="11"/>
        </w:numPr>
        <w:rPr>
          <w:lang w:val="en-US"/>
        </w:rPr>
      </w:pPr>
      <w:r w:rsidRPr="00D9576D">
        <w:rPr>
          <w:b/>
          <w:bCs/>
          <w:lang w:val="en-US"/>
        </w:rPr>
        <w:t>Efficiency:</w:t>
      </w:r>
      <w:r w:rsidRPr="00D9576D">
        <w:rPr>
          <w:lang w:val="en-US"/>
        </w:rPr>
        <w:t xml:space="preserve"> Advanced CP solvers can quickly generate feasible and optimal schedules.</w:t>
      </w:r>
    </w:p>
    <w:p w14:paraId="78C560C3" w14:textId="77777777" w:rsidR="00D9576D" w:rsidRDefault="00D9576D" w:rsidP="006B6A0D">
      <w:pPr>
        <w:pStyle w:val="ListeParagraf"/>
        <w:numPr>
          <w:ilvl w:val="0"/>
          <w:numId w:val="11"/>
        </w:numPr>
        <w:rPr>
          <w:lang w:val="en-US"/>
        </w:rPr>
      </w:pPr>
      <w:r w:rsidRPr="00D9576D">
        <w:rPr>
          <w:b/>
          <w:bCs/>
          <w:lang w:val="en-US"/>
        </w:rPr>
        <w:t>Adaptability:</w:t>
      </w:r>
      <w:r w:rsidRPr="00D9576D">
        <w:rPr>
          <w:lang w:val="en-US"/>
        </w:rPr>
        <w:t xml:space="preserve"> CP systems can be easily updated to reflect new constraints and requirements, making them suitable for dynamic environments.</w:t>
      </w:r>
    </w:p>
    <w:p w14:paraId="60096EA6" w14:textId="77777777" w:rsidR="006B6A0D" w:rsidRPr="00D9576D" w:rsidRDefault="006B6A0D" w:rsidP="00D9576D">
      <w:pPr>
        <w:pStyle w:val="ListeParagraf"/>
        <w:ind w:left="360"/>
        <w:rPr>
          <w:lang w:val="en-US"/>
        </w:rPr>
      </w:pPr>
    </w:p>
    <w:p w14:paraId="471E0E67" w14:textId="77777777" w:rsidR="00D9576D" w:rsidRPr="006B6A0D" w:rsidRDefault="00D9576D" w:rsidP="00D9576D">
      <w:pPr>
        <w:pStyle w:val="ListeParagraf"/>
        <w:ind w:left="360"/>
        <w:rPr>
          <w:b/>
          <w:bCs/>
          <w:lang w:val="en-US"/>
        </w:rPr>
      </w:pPr>
      <w:r w:rsidRPr="006B6A0D">
        <w:rPr>
          <w:b/>
          <w:bCs/>
          <w:lang w:val="en-US"/>
        </w:rPr>
        <w:t>Limitations of CP:</w:t>
      </w:r>
    </w:p>
    <w:p w14:paraId="671B5F1B" w14:textId="77777777" w:rsidR="00D9576D" w:rsidRPr="00D9576D" w:rsidRDefault="00D9576D" w:rsidP="00D9576D">
      <w:pPr>
        <w:pStyle w:val="ListeParagraf"/>
        <w:ind w:left="360"/>
        <w:rPr>
          <w:lang w:val="en-US"/>
        </w:rPr>
      </w:pPr>
    </w:p>
    <w:p w14:paraId="201C78E9" w14:textId="77777777" w:rsidR="00D9576D" w:rsidRPr="00D9576D" w:rsidRDefault="00D9576D" w:rsidP="006B6A0D">
      <w:pPr>
        <w:pStyle w:val="ListeParagraf"/>
        <w:numPr>
          <w:ilvl w:val="0"/>
          <w:numId w:val="12"/>
        </w:numPr>
        <w:rPr>
          <w:lang w:val="en-US"/>
        </w:rPr>
      </w:pPr>
      <w:r w:rsidRPr="00D9576D">
        <w:rPr>
          <w:b/>
          <w:bCs/>
          <w:lang w:val="en-US"/>
        </w:rPr>
        <w:t>Scalability:</w:t>
      </w:r>
      <w:r w:rsidRPr="00D9576D">
        <w:rPr>
          <w:lang w:val="en-US"/>
        </w:rPr>
        <w:t xml:space="preserve"> As the number of constraints and variables increases, managing the complexity of the CP model can become challenging.</w:t>
      </w:r>
    </w:p>
    <w:p w14:paraId="7F573DE9" w14:textId="77777777" w:rsidR="00D9576D" w:rsidRPr="00D9576D" w:rsidRDefault="00D9576D" w:rsidP="006B6A0D">
      <w:pPr>
        <w:pStyle w:val="ListeParagraf"/>
        <w:numPr>
          <w:ilvl w:val="0"/>
          <w:numId w:val="12"/>
        </w:numPr>
        <w:rPr>
          <w:lang w:val="en-US"/>
        </w:rPr>
      </w:pPr>
      <w:r w:rsidRPr="006B6A0D">
        <w:rPr>
          <w:b/>
          <w:bCs/>
          <w:lang w:val="en-US"/>
        </w:rPr>
        <w:t>Integration with Other Systems:</w:t>
      </w:r>
      <w:r w:rsidRPr="00D9576D">
        <w:rPr>
          <w:lang w:val="en-US"/>
        </w:rPr>
        <w:t xml:space="preserve"> Integrating CP solutions with existing hospital management systems can be complex and time-consuming.</w:t>
      </w:r>
    </w:p>
    <w:p w14:paraId="2058EBEE" w14:textId="34B779B5" w:rsidR="006B6A0D" w:rsidRDefault="00D9576D" w:rsidP="003B79B7">
      <w:pPr>
        <w:pStyle w:val="ListeParagraf"/>
        <w:numPr>
          <w:ilvl w:val="0"/>
          <w:numId w:val="12"/>
        </w:numPr>
        <w:rPr>
          <w:lang w:val="en-US"/>
        </w:rPr>
      </w:pPr>
      <w:r w:rsidRPr="00D9576D">
        <w:rPr>
          <w:b/>
          <w:bCs/>
          <w:lang w:val="en-US"/>
        </w:rPr>
        <w:t>Handling Unexpected Absences:</w:t>
      </w:r>
      <w:r w:rsidRPr="00D9576D">
        <w:rPr>
          <w:lang w:val="en-US"/>
        </w:rPr>
        <w:t xml:space="preserve"> While CP can accommodate planned absences, managing real-time unexpected absences remains challenging.</w:t>
      </w:r>
    </w:p>
    <w:p w14:paraId="06331835" w14:textId="77777777" w:rsidR="003B79B7" w:rsidRPr="003B79B7" w:rsidRDefault="003B79B7" w:rsidP="003B79B7">
      <w:pPr>
        <w:rPr>
          <w:lang w:val="en-US"/>
        </w:rPr>
      </w:pPr>
    </w:p>
    <w:p w14:paraId="7CFEF2FD" w14:textId="77777777" w:rsidR="00D9576D" w:rsidRPr="006B6A0D" w:rsidRDefault="00D9576D" w:rsidP="00D9576D">
      <w:pPr>
        <w:pStyle w:val="ListeParagraf"/>
        <w:ind w:left="360"/>
        <w:rPr>
          <w:b/>
          <w:bCs/>
          <w:lang w:val="en-US"/>
        </w:rPr>
      </w:pPr>
      <w:r w:rsidRPr="006B6A0D">
        <w:rPr>
          <w:b/>
          <w:bCs/>
          <w:lang w:val="en-US"/>
        </w:rPr>
        <w:t>Gaps in Literature and Future Directions</w:t>
      </w:r>
    </w:p>
    <w:p w14:paraId="0EDE53B3" w14:textId="5759E30D" w:rsidR="006B6A0D" w:rsidRDefault="00D9576D" w:rsidP="006B6A0D">
      <w:pPr>
        <w:pStyle w:val="ListeParagraf"/>
        <w:ind w:left="360"/>
        <w:rPr>
          <w:lang w:val="en-US"/>
        </w:rPr>
      </w:pPr>
      <w:r w:rsidRPr="00D9576D">
        <w:rPr>
          <w:lang w:val="en-US"/>
        </w:rPr>
        <w:t>Despite significant advancements, there are still gaps in the literature that need to be addressed to further improve NSP solutions.</w:t>
      </w:r>
    </w:p>
    <w:p w14:paraId="2C92639D" w14:textId="77777777" w:rsidR="006B6A0D" w:rsidRPr="006B6A0D" w:rsidRDefault="006B6A0D" w:rsidP="006B6A0D">
      <w:pPr>
        <w:pStyle w:val="ListeParagraf"/>
        <w:ind w:left="360"/>
        <w:rPr>
          <w:lang w:val="en-US"/>
        </w:rPr>
      </w:pPr>
    </w:p>
    <w:p w14:paraId="6513621E" w14:textId="77777777" w:rsidR="00D9576D" w:rsidRPr="00D9576D" w:rsidRDefault="00D9576D" w:rsidP="00D9576D">
      <w:pPr>
        <w:pStyle w:val="ListeParagraf"/>
        <w:ind w:left="360"/>
        <w:rPr>
          <w:b/>
          <w:bCs/>
          <w:lang w:val="en-US"/>
        </w:rPr>
      </w:pPr>
      <w:r w:rsidRPr="00D9576D">
        <w:rPr>
          <w:b/>
          <w:bCs/>
          <w:lang w:val="en-US"/>
        </w:rPr>
        <w:t>Identified Gaps:</w:t>
      </w:r>
    </w:p>
    <w:p w14:paraId="33A81402" w14:textId="77777777" w:rsidR="00D9576D" w:rsidRPr="00D9576D" w:rsidRDefault="00D9576D" w:rsidP="00D9576D">
      <w:pPr>
        <w:pStyle w:val="ListeParagraf"/>
        <w:ind w:left="360"/>
        <w:rPr>
          <w:lang w:val="en-US"/>
        </w:rPr>
      </w:pPr>
    </w:p>
    <w:p w14:paraId="521454E9" w14:textId="77777777" w:rsidR="00D9576D" w:rsidRPr="00D9576D" w:rsidRDefault="00D9576D" w:rsidP="006B6A0D">
      <w:pPr>
        <w:pStyle w:val="ListeParagraf"/>
        <w:numPr>
          <w:ilvl w:val="0"/>
          <w:numId w:val="13"/>
        </w:numPr>
        <w:rPr>
          <w:lang w:val="en-US"/>
        </w:rPr>
      </w:pPr>
      <w:r w:rsidRPr="00D9576D">
        <w:rPr>
          <w:b/>
          <w:bCs/>
          <w:lang w:val="en-US"/>
        </w:rPr>
        <w:lastRenderedPageBreak/>
        <w:t>Managing Individual Requests:</w:t>
      </w:r>
      <w:r w:rsidRPr="00D9576D">
        <w:rPr>
          <w:lang w:val="en-US"/>
        </w:rPr>
        <w:t xml:space="preserve"> Existing models struggle to fully accommodate individual nurse requests without compromising overall schedule quality.</w:t>
      </w:r>
    </w:p>
    <w:p w14:paraId="710A53B8" w14:textId="77777777" w:rsidR="00D9576D" w:rsidRPr="00D9576D" w:rsidRDefault="00D9576D" w:rsidP="006B6A0D">
      <w:pPr>
        <w:pStyle w:val="ListeParagraf"/>
        <w:numPr>
          <w:ilvl w:val="0"/>
          <w:numId w:val="13"/>
        </w:numPr>
        <w:rPr>
          <w:lang w:val="en-US"/>
        </w:rPr>
      </w:pPr>
      <w:r w:rsidRPr="00D9576D">
        <w:rPr>
          <w:b/>
          <w:bCs/>
          <w:lang w:val="en-US"/>
        </w:rPr>
        <w:t>Real-Time Adaptation:</w:t>
      </w:r>
      <w:r w:rsidRPr="00D9576D">
        <w:rPr>
          <w:lang w:val="en-US"/>
        </w:rPr>
        <w:t xml:space="preserve"> More research is needed to develop systems that can effectively adapt to real-time changes and unexpected absences.</w:t>
      </w:r>
    </w:p>
    <w:p w14:paraId="343ABB52" w14:textId="77777777" w:rsidR="00D9576D" w:rsidRDefault="00D9576D" w:rsidP="006B6A0D">
      <w:pPr>
        <w:pStyle w:val="ListeParagraf"/>
        <w:numPr>
          <w:ilvl w:val="0"/>
          <w:numId w:val="13"/>
        </w:numPr>
        <w:rPr>
          <w:lang w:val="en-US"/>
        </w:rPr>
      </w:pPr>
      <w:r w:rsidRPr="006B6A0D">
        <w:rPr>
          <w:b/>
          <w:bCs/>
          <w:lang w:val="en-US"/>
        </w:rPr>
        <w:t>Scalability and Performance:</w:t>
      </w:r>
      <w:r w:rsidRPr="00D9576D">
        <w:rPr>
          <w:lang w:val="en-US"/>
        </w:rPr>
        <w:t xml:space="preserve"> As hospital environments grow and become more complex, </w:t>
      </w:r>
      <w:proofErr w:type="gramStart"/>
      <w:r w:rsidRPr="00D9576D">
        <w:rPr>
          <w:lang w:val="en-US"/>
        </w:rPr>
        <w:t>scalable</w:t>
      </w:r>
      <w:proofErr w:type="gramEnd"/>
      <w:r w:rsidRPr="00D9576D">
        <w:rPr>
          <w:lang w:val="en-US"/>
        </w:rPr>
        <w:t xml:space="preserve"> and high-performance solutions are needed to meet increasing scheduling demands.</w:t>
      </w:r>
    </w:p>
    <w:p w14:paraId="48287209" w14:textId="77777777" w:rsidR="006B6A0D" w:rsidRPr="006B6A0D" w:rsidRDefault="006B6A0D" w:rsidP="006B6A0D">
      <w:pPr>
        <w:ind w:left="720"/>
        <w:rPr>
          <w:lang w:val="en-US"/>
        </w:rPr>
      </w:pPr>
    </w:p>
    <w:p w14:paraId="4C310DD5" w14:textId="77777777" w:rsidR="00D9576D" w:rsidRPr="00D9576D" w:rsidRDefault="00D9576D" w:rsidP="00D9576D">
      <w:pPr>
        <w:pStyle w:val="ListeParagraf"/>
        <w:ind w:left="360"/>
        <w:rPr>
          <w:b/>
          <w:bCs/>
          <w:lang w:val="en-US"/>
        </w:rPr>
      </w:pPr>
      <w:r w:rsidRPr="00D9576D">
        <w:rPr>
          <w:b/>
          <w:bCs/>
          <w:lang w:val="en-US"/>
        </w:rPr>
        <w:t>Recommendations for Future Research:</w:t>
      </w:r>
    </w:p>
    <w:p w14:paraId="10EC8471" w14:textId="77777777" w:rsidR="00D9576D" w:rsidRPr="00D9576D" w:rsidRDefault="00D9576D" w:rsidP="00D9576D">
      <w:pPr>
        <w:pStyle w:val="ListeParagraf"/>
        <w:ind w:left="360"/>
        <w:rPr>
          <w:lang w:val="en-US"/>
        </w:rPr>
      </w:pPr>
      <w:r w:rsidRPr="00D9576D">
        <w:rPr>
          <w:lang w:val="en-US"/>
        </w:rPr>
        <w:t>Future research should focus on integrating CP with other AI techniques to enhance NSP solutions. Specifically, combining CP with machine learning and genetic algorithms can provide more adaptive and robust scheduling systems. Additionally, developing real-time adaptive scheduling systems will be crucial for maintaining optimal staffing levels in response to changes and unexpected absences. Finally, more case studies and applications in various hospital environments will help validate and refine these advanced scheduling techniques.</w:t>
      </w:r>
    </w:p>
    <w:p w14:paraId="5CA19148" w14:textId="77777777" w:rsidR="00D9576D" w:rsidRPr="00D9576D" w:rsidRDefault="00D9576D" w:rsidP="00D9576D">
      <w:pPr>
        <w:pStyle w:val="ListeParagraf"/>
        <w:ind w:left="360"/>
        <w:rPr>
          <w:lang w:val="en-US"/>
        </w:rPr>
      </w:pPr>
    </w:p>
    <w:p w14:paraId="0B825689" w14:textId="274D7386" w:rsidR="00D9576D" w:rsidRPr="00D9576D" w:rsidRDefault="00D9576D" w:rsidP="00D9576D">
      <w:pPr>
        <w:pStyle w:val="ListeParagraf"/>
        <w:ind w:left="360"/>
        <w:rPr>
          <w:lang w:val="en-US"/>
        </w:rPr>
      </w:pPr>
      <w:r w:rsidRPr="00D9576D">
        <w:rPr>
          <w:lang w:val="en-US"/>
        </w:rPr>
        <w:t>This literature review examined the application of constraint programming in nurse scheduling, highlighting the evolution, methodologies, and current state of research. CP has proven to be a powerful tool for solving the Nurse Scheduling Problem by offering flexible and efficient solutions. However, there are still challenges and gaps that need to be addressed to further improve NSP solutions. Future research should continue to integrate CP with other optimization and AI techniques, develop real-time adaptive scheduling systems, and validate these approaches through comprehensive case studies.</w:t>
      </w:r>
    </w:p>
    <w:p w14:paraId="2881D3EB" w14:textId="4A7AE3DC" w:rsidR="000518F6" w:rsidRPr="0069207A" w:rsidRDefault="000518F6" w:rsidP="000518F6">
      <w:pPr>
        <w:pStyle w:val="Balk2"/>
        <w:numPr>
          <w:ilvl w:val="1"/>
          <w:numId w:val="1"/>
        </w:numPr>
        <w:tabs>
          <w:tab w:val="left" w:pos="567"/>
        </w:tabs>
        <w:rPr>
          <w:lang w:val="en-US"/>
        </w:rPr>
      </w:pPr>
      <w:bookmarkStart w:id="8" w:name="_Toc32481973"/>
      <w:r w:rsidRPr="0069207A">
        <w:rPr>
          <w:lang w:val="en-US"/>
        </w:rPr>
        <w:t>Notation of Figures</w:t>
      </w:r>
      <w:bookmarkEnd w:id="8"/>
    </w:p>
    <w:p w14:paraId="17ABAF72" w14:textId="77777777" w:rsidR="000518F6" w:rsidRPr="0069207A" w:rsidRDefault="000518F6" w:rsidP="000518F6">
      <w:pPr>
        <w:autoSpaceDE w:val="0"/>
        <w:autoSpaceDN w:val="0"/>
        <w:adjustRightInd w:val="0"/>
        <w:spacing w:after="240" w:line="240" w:lineRule="auto"/>
        <w:ind w:firstLine="357"/>
        <w:jc w:val="both"/>
        <w:rPr>
          <w:szCs w:val="24"/>
          <w:lang w:val="en-US"/>
        </w:rPr>
      </w:pPr>
      <w:r w:rsidRPr="0069207A">
        <w:rPr>
          <w:color w:val="984806"/>
          <w:szCs w:val="24"/>
          <w:lang w:val="en-US"/>
        </w:rPr>
        <w:t>Figures should be placed to the left in the thesis pages. The description of the figure should also be left-aligned and aligned with the figure's boundaries. There must be 1 (one) line space between the figure and its description.</w:t>
      </w:r>
    </w:p>
    <w:p w14:paraId="3076706C" w14:textId="77777777" w:rsidR="000518F6" w:rsidRPr="0069207A" w:rsidRDefault="000518F6" w:rsidP="000518F6">
      <w:pPr>
        <w:autoSpaceDE w:val="0"/>
        <w:autoSpaceDN w:val="0"/>
        <w:adjustRightInd w:val="0"/>
        <w:spacing w:after="240" w:line="240" w:lineRule="auto"/>
        <w:ind w:firstLine="357"/>
        <w:jc w:val="both"/>
        <w:rPr>
          <w:szCs w:val="24"/>
          <w:lang w:val="en-US"/>
        </w:rPr>
      </w:pPr>
    </w:p>
    <w:p w14:paraId="4AC3A810" w14:textId="77777777" w:rsidR="000518F6" w:rsidRPr="0069207A" w:rsidRDefault="000518F6" w:rsidP="000518F6">
      <w:pPr>
        <w:autoSpaceDE w:val="0"/>
        <w:autoSpaceDN w:val="0"/>
        <w:adjustRightInd w:val="0"/>
        <w:spacing w:after="240" w:line="240" w:lineRule="auto"/>
        <w:jc w:val="both"/>
        <w:rPr>
          <w:szCs w:val="24"/>
          <w:lang w:val="en-US"/>
        </w:rPr>
      </w:pPr>
      <w:r w:rsidRPr="0069207A">
        <w:rPr>
          <w:noProof/>
          <w:lang w:eastAsia="tr-TR"/>
        </w:rPr>
        <w:lastRenderedPageBreak/>
        <w:drawing>
          <wp:inline distT="0" distB="0" distL="0" distR="0" wp14:anchorId="5648BA79" wp14:editId="3F268674">
            <wp:extent cx="5565913" cy="2066160"/>
            <wp:effectExtent l="0" t="0" r="0" b="0"/>
            <wp:docPr id="3" name="Resim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pic:cNvPicPr>
                      <a:picLocks noChangeAspect="1" noChangeArrowheads="1"/>
                    </pic:cNvPicPr>
                  </pic:nvPicPr>
                  <pic:blipFill>
                    <a:blip r:embed="rId15" cstate="print"/>
                    <a:srcRect/>
                    <a:stretch>
                      <a:fillRect/>
                    </a:stretch>
                  </pic:blipFill>
                  <pic:spPr bwMode="auto">
                    <a:xfrm>
                      <a:off x="0" y="0"/>
                      <a:ext cx="5565913" cy="2066160"/>
                    </a:xfrm>
                    <a:prstGeom prst="rect">
                      <a:avLst/>
                    </a:prstGeom>
                    <a:noFill/>
                    <a:ln w="9525">
                      <a:noFill/>
                      <a:miter lim="800000"/>
                      <a:headEnd/>
                      <a:tailEnd/>
                    </a:ln>
                  </pic:spPr>
                </pic:pic>
              </a:graphicData>
            </a:graphic>
          </wp:inline>
        </w:drawing>
      </w:r>
    </w:p>
    <w:p w14:paraId="4F135CEE" w14:textId="77777777" w:rsidR="000518F6" w:rsidRPr="0069207A" w:rsidRDefault="000518F6" w:rsidP="000518F6">
      <w:pPr>
        <w:pStyle w:val="ResimYazs"/>
        <w:rPr>
          <w:color w:val="984806"/>
          <w:szCs w:val="24"/>
          <w:lang w:val="en-US"/>
        </w:rPr>
      </w:pPr>
      <w:r w:rsidRPr="0069207A">
        <w:rPr>
          <w:b/>
          <w:bCs w:val="0"/>
          <w:color w:val="984806"/>
          <w:szCs w:val="24"/>
          <w:lang w:val="en-US"/>
        </w:rPr>
        <w:t xml:space="preserve">Figure </w:t>
      </w:r>
      <w:r w:rsidRPr="0069207A">
        <w:rPr>
          <w:b/>
          <w:bCs w:val="0"/>
          <w:color w:val="984806"/>
          <w:szCs w:val="24"/>
          <w:lang w:val="en-US"/>
        </w:rPr>
        <w:fldChar w:fldCharType="begin"/>
      </w:r>
      <w:r w:rsidRPr="0069207A">
        <w:rPr>
          <w:b/>
          <w:bCs w:val="0"/>
          <w:color w:val="984806"/>
          <w:szCs w:val="24"/>
          <w:lang w:val="en-US"/>
        </w:rPr>
        <w:instrText xml:space="preserve"> STYLEREF 1 \s </w:instrText>
      </w:r>
      <w:r w:rsidRPr="0069207A">
        <w:rPr>
          <w:b/>
          <w:bCs w:val="0"/>
          <w:color w:val="984806"/>
          <w:szCs w:val="24"/>
          <w:lang w:val="en-US"/>
        </w:rPr>
        <w:fldChar w:fldCharType="separate"/>
      </w:r>
      <w:r w:rsidRPr="0069207A">
        <w:rPr>
          <w:b/>
          <w:bCs w:val="0"/>
          <w:color w:val="984806"/>
          <w:szCs w:val="24"/>
          <w:lang w:val="en-US"/>
        </w:rPr>
        <w:t>2</w:t>
      </w:r>
      <w:r w:rsidRPr="0069207A">
        <w:rPr>
          <w:b/>
          <w:bCs w:val="0"/>
          <w:color w:val="984806"/>
          <w:szCs w:val="24"/>
          <w:lang w:val="en-US"/>
        </w:rPr>
        <w:fldChar w:fldCharType="end"/>
      </w:r>
      <w:r w:rsidRPr="0069207A">
        <w:rPr>
          <w:b/>
          <w:bCs w:val="0"/>
          <w:color w:val="984806"/>
          <w:szCs w:val="24"/>
          <w:lang w:val="en-US"/>
        </w:rPr>
        <w:t>.</w:t>
      </w:r>
      <w:r w:rsidRPr="0069207A">
        <w:rPr>
          <w:b/>
          <w:bCs w:val="0"/>
          <w:color w:val="984806"/>
          <w:szCs w:val="24"/>
          <w:lang w:val="en-US"/>
        </w:rPr>
        <w:fldChar w:fldCharType="begin"/>
      </w:r>
      <w:r w:rsidRPr="0069207A">
        <w:rPr>
          <w:b/>
          <w:bCs w:val="0"/>
          <w:color w:val="984806"/>
          <w:szCs w:val="24"/>
          <w:lang w:val="en-US"/>
        </w:rPr>
        <w:instrText xml:space="preserve"> SEQ Şekil \* ARABIC \s 1 </w:instrText>
      </w:r>
      <w:r w:rsidRPr="0069207A">
        <w:rPr>
          <w:b/>
          <w:bCs w:val="0"/>
          <w:color w:val="984806"/>
          <w:szCs w:val="24"/>
          <w:lang w:val="en-US"/>
        </w:rPr>
        <w:fldChar w:fldCharType="separate"/>
      </w:r>
      <w:r w:rsidRPr="0069207A">
        <w:rPr>
          <w:b/>
          <w:bCs w:val="0"/>
          <w:color w:val="984806"/>
          <w:szCs w:val="24"/>
          <w:lang w:val="en-US"/>
        </w:rPr>
        <w:t>1</w:t>
      </w:r>
      <w:r w:rsidRPr="0069207A">
        <w:rPr>
          <w:b/>
          <w:bCs w:val="0"/>
          <w:color w:val="984806"/>
          <w:szCs w:val="24"/>
          <w:lang w:val="en-US"/>
        </w:rPr>
        <w:fldChar w:fldCharType="end"/>
      </w:r>
      <w:r w:rsidRPr="0069207A">
        <w:rPr>
          <w:b/>
          <w:bCs w:val="0"/>
          <w:color w:val="984806"/>
          <w:szCs w:val="24"/>
          <w:lang w:val="en-US"/>
        </w:rPr>
        <w:t>. a)</w:t>
      </w:r>
      <w:r w:rsidRPr="0069207A">
        <w:rPr>
          <w:bCs w:val="0"/>
          <w:color w:val="984806"/>
          <w:szCs w:val="24"/>
          <w:lang w:val="en-US"/>
        </w:rPr>
        <w:t xml:space="preserve"> Xxxxxxxxxxxxxx xxxxxx xxxxxxxx xxxxxx xxxxxxx xx xx; </w:t>
      </w:r>
      <w:r w:rsidRPr="0069207A">
        <w:rPr>
          <w:b/>
          <w:bCs w:val="0"/>
          <w:color w:val="984806"/>
          <w:szCs w:val="24"/>
          <w:lang w:val="en-US"/>
        </w:rPr>
        <w:t>b)</w:t>
      </w:r>
      <w:r w:rsidRPr="0069207A">
        <w:rPr>
          <w:bCs w:val="0"/>
          <w:color w:val="984806"/>
          <w:szCs w:val="24"/>
          <w:lang w:val="en-US"/>
        </w:rPr>
        <w:t xml:space="preserve"> Xxxxxxx xxx xxxxxxx xxxxx xxx xxxxxxxxx xxxxxxxx xxxxx xxxx xxx. </w:t>
      </w:r>
      <w:r w:rsidRPr="0069207A">
        <w:rPr>
          <w:b/>
          <w:color w:val="984806"/>
          <w:lang w:val="en-US"/>
        </w:rPr>
        <w:t xml:space="preserve">The figure title should be below the figure and the figure number (and… a, b, c…) should be written in bold </w:t>
      </w:r>
      <w:r w:rsidRPr="0069207A">
        <w:rPr>
          <w:b/>
          <w:bCs w:val="0"/>
          <w:color w:val="984806"/>
          <w:szCs w:val="24"/>
          <w:lang w:val="en-US"/>
        </w:rPr>
        <w:t xml:space="preserve">(there must also be a semicolon between the a, b, and c comments.) </w:t>
      </w:r>
      <w:r w:rsidRPr="0069207A">
        <w:rPr>
          <w:bCs w:val="0"/>
          <w:color w:val="984806"/>
          <w:szCs w:val="24"/>
          <w:lang w:val="en-US"/>
        </w:rPr>
        <w:t>(</w:t>
      </w:r>
      <w:r w:rsidRPr="0069207A">
        <w:rPr>
          <w:b/>
          <w:color w:val="984806"/>
          <w:szCs w:val="24"/>
          <w:lang w:val="en-US"/>
        </w:rPr>
        <w:t>***</w:t>
      </w:r>
      <w:r w:rsidRPr="0069207A">
        <w:rPr>
          <w:bCs w:val="0"/>
          <w:color w:val="984806"/>
          <w:szCs w:val="24"/>
          <w:lang w:val="en-US"/>
        </w:rPr>
        <w:t xml:space="preserve">punctuation should not be placed at the end of the figure title. </w:t>
      </w:r>
      <w:r w:rsidRPr="0069207A">
        <w:rPr>
          <w:b/>
          <w:color w:val="984806"/>
          <w:szCs w:val="24"/>
          <w:lang w:val="en-US"/>
        </w:rPr>
        <w:t>***</w:t>
      </w:r>
      <w:r w:rsidRPr="0069207A">
        <w:rPr>
          <w:bCs w:val="0"/>
          <w:color w:val="984806"/>
          <w:szCs w:val="24"/>
          <w:lang w:val="en-US"/>
        </w:rPr>
        <w:t>)</w:t>
      </w:r>
    </w:p>
    <w:p w14:paraId="34E0FE9D" w14:textId="77777777" w:rsidR="000518F6" w:rsidRPr="0069207A" w:rsidRDefault="000518F6" w:rsidP="000518F6">
      <w:pPr>
        <w:spacing w:after="240" w:line="240" w:lineRule="auto"/>
        <w:jc w:val="both"/>
        <w:rPr>
          <w:b/>
          <w:color w:val="984806"/>
          <w:szCs w:val="24"/>
          <w:lang w:val="en-US"/>
        </w:rPr>
      </w:pPr>
      <w:r w:rsidRPr="0069207A">
        <w:rPr>
          <w:b/>
          <w:color w:val="984806"/>
          <w:szCs w:val="24"/>
          <w:lang w:val="en-US"/>
        </w:rPr>
        <w:t>***</w:t>
      </w:r>
      <w:bookmarkStart w:id="9" w:name="_Hlk32416023"/>
      <w:r w:rsidRPr="0069207A">
        <w:rPr>
          <w:b/>
          <w:color w:val="984806"/>
          <w:szCs w:val="24"/>
          <w:lang w:val="en-US"/>
        </w:rPr>
        <w:t xml:space="preserve">A ROW MUST BE LEFT AFTER THE FIGURES </w:t>
      </w:r>
      <w:bookmarkEnd w:id="9"/>
      <w:r w:rsidRPr="0069207A">
        <w:rPr>
          <w:b/>
          <w:color w:val="984806"/>
          <w:szCs w:val="24"/>
          <w:lang w:val="en-US"/>
        </w:rPr>
        <w:t>***</w:t>
      </w:r>
    </w:p>
    <w:p w14:paraId="369492F2" w14:textId="77777777" w:rsidR="000518F6" w:rsidRPr="0069207A" w:rsidRDefault="000518F6" w:rsidP="000518F6">
      <w:pPr>
        <w:autoSpaceDE w:val="0"/>
        <w:autoSpaceDN w:val="0"/>
        <w:adjustRightInd w:val="0"/>
        <w:spacing w:after="240" w:line="240" w:lineRule="auto"/>
        <w:ind w:firstLine="709"/>
        <w:jc w:val="both"/>
        <w:rPr>
          <w:color w:val="984806"/>
          <w:szCs w:val="24"/>
          <w:lang w:val="en-US"/>
        </w:rPr>
      </w:pPr>
    </w:p>
    <w:p w14:paraId="7CD61372" w14:textId="77777777" w:rsidR="000518F6" w:rsidRPr="0069207A" w:rsidRDefault="000518F6" w:rsidP="000518F6">
      <w:pPr>
        <w:autoSpaceDE w:val="0"/>
        <w:autoSpaceDN w:val="0"/>
        <w:adjustRightInd w:val="0"/>
        <w:spacing w:after="240" w:line="240" w:lineRule="auto"/>
        <w:ind w:firstLine="709"/>
        <w:jc w:val="both"/>
        <w:rPr>
          <w:b/>
          <w:color w:val="FF0000"/>
          <w:szCs w:val="24"/>
          <w:lang w:val="en-US"/>
        </w:rPr>
        <w:sectPr w:rsidR="000518F6" w:rsidRPr="0069207A" w:rsidSect="006E69F3">
          <w:headerReference w:type="default" r:id="rId16"/>
          <w:pgSz w:w="11906" w:h="16838"/>
          <w:pgMar w:top="1701" w:right="1134" w:bottom="1701" w:left="2268" w:header="709" w:footer="709" w:gutter="0"/>
          <w:cols w:space="708"/>
          <w:docGrid w:linePitch="360"/>
        </w:sectPr>
      </w:pPr>
      <w:r w:rsidRPr="0069207A">
        <w:rPr>
          <w:color w:val="984806"/>
          <w:szCs w:val="24"/>
          <w:lang w:val="en-US"/>
        </w:rPr>
        <w:t>To cite the figures in the text, “as seen in Figure 2.1a…. as seen in Figure 2.1.b ...</w:t>
      </w:r>
      <w:proofErr w:type="gramStart"/>
      <w:r w:rsidRPr="0069207A">
        <w:rPr>
          <w:color w:val="984806"/>
          <w:szCs w:val="24"/>
          <w:lang w:val="en-US"/>
        </w:rPr>
        <w:t>. ”</w:t>
      </w:r>
      <w:proofErr w:type="gramEnd"/>
      <w:r w:rsidRPr="0069207A">
        <w:rPr>
          <w:color w:val="984806"/>
          <w:szCs w:val="24"/>
          <w:lang w:val="en-US"/>
        </w:rPr>
        <w:t xml:space="preserve"> formats are used</w:t>
      </w:r>
    </w:p>
    <w:p w14:paraId="6CA7BB0D" w14:textId="69ED19D8" w:rsidR="000518F6" w:rsidRPr="0069207A" w:rsidRDefault="000518F6" w:rsidP="000518F6">
      <w:pPr>
        <w:pStyle w:val="Balk1"/>
        <w:rPr>
          <w:lang w:val="en-US"/>
        </w:rPr>
      </w:pPr>
      <w:r w:rsidRPr="0069207A">
        <w:rPr>
          <w:lang w:val="en-US"/>
        </w:rPr>
        <w:lastRenderedPageBreak/>
        <w:t xml:space="preserve">3. </w:t>
      </w:r>
      <w:bookmarkStart w:id="10" w:name="_Toc32481975"/>
      <w:r w:rsidRPr="0069207A">
        <w:rPr>
          <w:lang w:val="en-US"/>
        </w:rPr>
        <w:t>MATERIAL AND METHOD</w:t>
      </w:r>
      <w:bookmarkEnd w:id="10"/>
    </w:p>
    <w:p w14:paraId="7A98A502" w14:textId="26D75ADB" w:rsidR="00C27815" w:rsidRDefault="00C27815" w:rsidP="00C27815">
      <w:pPr>
        <w:pStyle w:val="Balk2"/>
        <w:rPr>
          <w:lang w:val="en-US"/>
        </w:rPr>
      </w:pPr>
      <w:bookmarkStart w:id="11" w:name="_Toc477955594"/>
      <w:bookmarkStart w:id="12" w:name="_Toc32481976"/>
      <w:r w:rsidRPr="00C27815">
        <w:rPr>
          <w:b w:val="0"/>
          <w:bCs w:val="0"/>
          <w:szCs w:val="24"/>
          <w:lang w:val="en-US"/>
        </w:rPr>
        <w:t>This section details the materials and methods used in developing the nurse shift scheduling application. The tools, software, algorithms, and methods used for the project's successful completion were carefully selected and optimized.</w:t>
      </w:r>
      <w:r>
        <w:rPr>
          <w:lang w:val="en-US"/>
        </w:rPr>
        <w:t xml:space="preserve"> </w:t>
      </w:r>
    </w:p>
    <w:p w14:paraId="66B65786" w14:textId="339D94D8" w:rsidR="00C27815" w:rsidRDefault="00C27815" w:rsidP="00C27815">
      <w:pPr>
        <w:pStyle w:val="Balk1"/>
        <w:rPr>
          <w:lang w:val="en-US"/>
        </w:rPr>
      </w:pPr>
      <w:r>
        <w:rPr>
          <w:lang w:val="en-US"/>
        </w:rPr>
        <w:t xml:space="preserve">3.1 Research Design </w:t>
      </w:r>
    </w:p>
    <w:p w14:paraId="5BCB997F" w14:textId="77777777" w:rsidR="00C27815" w:rsidRDefault="00C27815" w:rsidP="00C27815">
      <w:pPr>
        <w:pStyle w:val="Balk2"/>
        <w:rPr>
          <w:b w:val="0"/>
          <w:bCs w:val="0"/>
          <w:szCs w:val="24"/>
          <w:lang w:val="en-US"/>
        </w:rPr>
      </w:pPr>
      <w:r w:rsidRPr="00C27815">
        <w:rPr>
          <w:b w:val="0"/>
          <w:bCs w:val="0"/>
          <w:szCs w:val="24"/>
          <w:lang w:val="en-US"/>
        </w:rPr>
        <w:t>The overall design of the project is based on optimizing and managing nurse shift schedules. The system, designed to work on both web and mobile platforms, is equipped with user-friendly interfaces. The project consists of three main components: the web application, the mobile application, and the backend. These components work together to optimize and manage nurse shift schedules.</w:t>
      </w:r>
    </w:p>
    <w:p w14:paraId="1494EC94" w14:textId="56B81041" w:rsidR="00C27815" w:rsidRDefault="00C27815" w:rsidP="00C27815">
      <w:pPr>
        <w:pStyle w:val="Balk1"/>
        <w:rPr>
          <w:lang w:val="en-US"/>
        </w:rPr>
      </w:pPr>
      <w:r>
        <w:rPr>
          <w:lang w:val="en-US"/>
        </w:rPr>
        <w:t>3.2 Materials and Tools Used</w:t>
      </w:r>
    </w:p>
    <w:p w14:paraId="3B9ACAD1" w14:textId="77777777" w:rsidR="00C27815" w:rsidRPr="00C27815" w:rsidRDefault="00C27815" w:rsidP="00C27815">
      <w:pPr>
        <w:pStyle w:val="Balk2"/>
        <w:rPr>
          <w:b w:val="0"/>
          <w:bCs w:val="0"/>
          <w:szCs w:val="24"/>
          <w:lang w:val="en-US"/>
        </w:rPr>
      </w:pPr>
      <w:r w:rsidRPr="00C27815">
        <w:rPr>
          <w:b w:val="0"/>
          <w:bCs w:val="0"/>
          <w:szCs w:val="24"/>
          <w:lang w:val="en-US"/>
        </w:rPr>
        <w:t>The primary materials and tools used in the project's development include:</w:t>
      </w:r>
    </w:p>
    <w:p w14:paraId="35CCCD6D" w14:textId="35031B44" w:rsidR="00C27815" w:rsidRDefault="00C27815" w:rsidP="00C27815">
      <w:pPr>
        <w:pStyle w:val="Balk2"/>
        <w:rPr>
          <w:lang w:val="en-US"/>
        </w:rPr>
      </w:pPr>
      <w:r>
        <w:rPr>
          <w:lang w:val="en-US"/>
        </w:rPr>
        <w:t>3.2.1 Software Tools:</w:t>
      </w:r>
    </w:p>
    <w:p w14:paraId="7DF77464" w14:textId="6F9E24E3" w:rsidR="00FC5B30" w:rsidRDefault="00C27815" w:rsidP="00C27815">
      <w:pPr>
        <w:pStyle w:val="Balk2"/>
        <w:rPr>
          <w:b w:val="0"/>
          <w:bCs w:val="0"/>
          <w:szCs w:val="24"/>
          <w:lang w:val="en-US"/>
        </w:rPr>
      </w:pPr>
      <w:r w:rsidRPr="00C27815">
        <w:rPr>
          <w:szCs w:val="24"/>
          <w:lang w:val="en-US"/>
        </w:rPr>
        <w:t>Google OR-Tools</w:t>
      </w:r>
      <w:r w:rsidRPr="00C27815">
        <w:rPr>
          <w:b w:val="0"/>
          <w:bCs w:val="0"/>
          <w:szCs w:val="24"/>
          <w:lang w:val="en-US"/>
        </w:rPr>
        <w:t xml:space="preserve">: Used for constraint programming and optimization algorithms to create the best shift schedules. </w:t>
      </w:r>
      <w:r w:rsidR="00FC5B30" w:rsidRPr="00FC5B30">
        <w:rPr>
          <w:b w:val="0"/>
          <w:bCs w:val="0"/>
          <w:szCs w:val="24"/>
          <w:lang w:val="en-US"/>
        </w:rPr>
        <w:t>Google OR-Tools is a powerful software library for solving optimization problems. This library supports various optimization techniques and provides solutions for constraint programming, integer programming, operations research, and other optimization problems. The CP-SAT solver combines constraint programming and SAT solvers to efficiently solve complex planning and scheduling problems. The CP-SAT solver of Google OR-Tools is particularly suitable for this project because it allows the modeling of various constraints and optimization criteria.</w:t>
      </w:r>
      <w:r w:rsidR="00FC5B30">
        <w:rPr>
          <w:b w:val="0"/>
          <w:bCs w:val="0"/>
          <w:szCs w:val="24"/>
          <w:lang w:val="en-US"/>
        </w:rPr>
        <w:t xml:space="preserve"> The solver works by defining variables, </w:t>
      </w:r>
      <w:proofErr w:type="gramStart"/>
      <w:r w:rsidR="00FC5B30">
        <w:rPr>
          <w:b w:val="0"/>
          <w:bCs w:val="0"/>
          <w:szCs w:val="24"/>
          <w:lang w:val="en-US"/>
        </w:rPr>
        <w:t>constraints</w:t>
      </w:r>
      <w:proofErr w:type="gramEnd"/>
      <w:r w:rsidR="00FC5B30">
        <w:rPr>
          <w:b w:val="0"/>
          <w:bCs w:val="0"/>
          <w:szCs w:val="24"/>
          <w:lang w:val="en-US"/>
        </w:rPr>
        <w:t xml:space="preserve"> and objectives. In our nurse shift scheduling system, we used the following constraints:</w:t>
      </w:r>
    </w:p>
    <w:p w14:paraId="31B93F1E" w14:textId="77777777" w:rsidR="00FC5B30" w:rsidRPr="00FC5B30" w:rsidRDefault="00FC5B30" w:rsidP="00FC5B30">
      <w:pPr>
        <w:rPr>
          <w:lang w:val="en-US"/>
        </w:rPr>
      </w:pPr>
      <w:r w:rsidRPr="00FC5B30">
        <w:rPr>
          <w:b/>
          <w:bCs/>
          <w:lang w:val="en-US"/>
        </w:rPr>
        <w:t>Monthly Working Hours Constraint:</w:t>
      </w:r>
      <w:r w:rsidRPr="00FC5B30">
        <w:rPr>
          <w:lang w:val="en-US"/>
        </w:rPr>
        <w:t xml:space="preserve"> Ensures each nurse fulfills the minimum required monthly working hours.</w:t>
      </w:r>
    </w:p>
    <w:p w14:paraId="2AB73824" w14:textId="77777777" w:rsidR="00FC5B30" w:rsidRPr="00FC5B30" w:rsidRDefault="00FC5B30" w:rsidP="00FC5B30">
      <w:pPr>
        <w:rPr>
          <w:lang w:val="en-US"/>
        </w:rPr>
      </w:pPr>
      <w:r w:rsidRPr="00FC5B30">
        <w:rPr>
          <w:b/>
          <w:bCs/>
          <w:lang w:val="en-US"/>
        </w:rPr>
        <w:t>Rest Period Constraint:</w:t>
      </w:r>
      <w:r w:rsidRPr="00FC5B30">
        <w:rPr>
          <w:lang w:val="en-US"/>
        </w:rPr>
        <w:t xml:space="preserve"> Ensures nurses get adequate rest after long shifts.</w:t>
      </w:r>
    </w:p>
    <w:p w14:paraId="51F1998A" w14:textId="77777777" w:rsidR="00FC5B30" w:rsidRPr="00FC5B30" w:rsidRDefault="00FC5B30" w:rsidP="00FC5B30">
      <w:pPr>
        <w:rPr>
          <w:lang w:val="en-US"/>
        </w:rPr>
      </w:pPr>
      <w:r w:rsidRPr="00FC5B30">
        <w:rPr>
          <w:b/>
          <w:bCs/>
          <w:lang w:val="en-US"/>
        </w:rPr>
        <w:t>Single Shift Constraint:</w:t>
      </w:r>
      <w:r w:rsidRPr="00FC5B30">
        <w:rPr>
          <w:lang w:val="en-US"/>
        </w:rPr>
        <w:t xml:space="preserve"> Prevents nurses from working multiple shifts in a single day.</w:t>
      </w:r>
    </w:p>
    <w:p w14:paraId="19E30677" w14:textId="77777777" w:rsidR="00FC5B30" w:rsidRDefault="00FC5B30" w:rsidP="00FC5B30">
      <w:pPr>
        <w:rPr>
          <w:lang w:val="en-US"/>
        </w:rPr>
      </w:pPr>
      <w:r w:rsidRPr="00FC5B30">
        <w:rPr>
          <w:b/>
          <w:bCs/>
          <w:lang w:val="en-US"/>
        </w:rPr>
        <w:t>Head Nurse Shift Constraint:</w:t>
      </w:r>
      <w:r w:rsidRPr="00FC5B30">
        <w:rPr>
          <w:lang w:val="en-US"/>
        </w:rPr>
        <w:t xml:space="preserve"> Ensures head nurses work only during standard working hours (8 am - 4 pm).</w:t>
      </w:r>
    </w:p>
    <w:p w14:paraId="66B56892" w14:textId="60E5282F" w:rsidR="00FC5B30" w:rsidRDefault="00FC5B30" w:rsidP="00FC5B30">
      <w:pPr>
        <w:rPr>
          <w:lang w:val="en-US"/>
        </w:rPr>
      </w:pPr>
      <w:r w:rsidRPr="00FC5B30">
        <w:rPr>
          <w:lang w:val="en-US"/>
        </w:rPr>
        <w:t>The optimization process aims to balance nurse workloads, consider their preferences, and meet the hospital's operational needs. The CP-SAT solver's flexibility and efficiency make it an ideal choice for this complex scheduling problem.</w:t>
      </w:r>
    </w:p>
    <w:p w14:paraId="3DC7DC98" w14:textId="4CC76E65" w:rsidR="00C27815" w:rsidRPr="00FC5B30" w:rsidRDefault="00C27815" w:rsidP="00FC5B30">
      <w:pPr>
        <w:rPr>
          <w:lang w:val="en-US"/>
        </w:rPr>
      </w:pPr>
      <w:r w:rsidRPr="00FC5B30">
        <w:rPr>
          <w:b/>
          <w:bCs/>
          <w:szCs w:val="24"/>
          <w:lang w:val="en-US"/>
        </w:rPr>
        <w:t>Spring Boot:</w:t>
      </w:r>
      <w:r w:rsidRPr="00C27815">
        <w:rPr>
          <w:szCs w:val="24"/>
          <w:lang w:val="en-US"/>
        </w:rPr>
        <w:t xml:space="preserve"> Used for developing server-side applications. Spring Boot is a powerful and flexible framework ideal for microservices architecture and large-scale applications.</w:t>
      </w:r>
    </w:p>
    <w:p w14:paraId="37669201" w14:textId="77777777" w:rsidR="00C27815" w:rsidRPr="00C27815" w:rsidRDefault="00C27815" w:rsidP="00C27815">
      <w:pPr>
        <w:pStyle w:val="Balk2"/>
        <w:rPr>
          <w:b w:val="0"/>
          <w:bCs w:val="0"/>
          <w:szCs w:val="24"/>
          <w:lang w:val="en-US"/>
        </w:rPr>
      </w:pPr>
      <w:r w:rsidRPr="00C27815">
        <w:rPr>
          <w:szCs w:val="24"/>
          <w:lang w:val="en-US"/>
        </w:rPr>
        <w:lastRenderedPageBreak/>
        <w:t>React:</w:t>
      </w:r>
      <w:r w:rsidRPr="00C27815">
        <w:rPr>
          <w:b w:val="0"/>
          <w:bCs w:val="0"/>
          <w:szCs w:val="24"/>
          <w:lang w:val="en-US"/>
        </w:rPr>
        <w:t xml:space="preserve"> Used for developing a dynamic and user-friendly web application interface.</w:t>
      </w:r>
    </w:p>
    <w:p w14:paraId="74FC0195" w14:textId="77777777" w:rsidR="00C27815" w:rsidRPr="00C27815" w:rsidRDefault="00C27815" w:rsidP="00C27815">
      <w:pPr>
        <w:pStyle w:val="Balk2"/>
        <w:rPr>
          <w:b w:val="0"/>
          <w:bCs w:val="0"/>
          <w:szCs w:val="24"/>
          <w:lang w:val="en-US"/>
        </w:rPr>
      </w:pPr>
      <w:r w:rsidRPr="00C27815">
        <w:rPr>
          <w:szCs w:val="24"/>
          <w:lang w:val="en-US"/>
        </w:rPr>
        <w:t>React Native:</w:t>
      </w:r>
      <w:r w:rsidRPr="00C27815">
        <w:rPr>
          <w:b w:val="0"/>
          <w:bCs w:val="0"/>
          <w:szCs w:val="24"/>
          <w:lang w:val="en-US"/>
        </w:rPr>
        <w:t xml:space="preserve"> Used for developing mobile applications. It allows the development of native mobile applications that run on both iOS and Android platforms.</w:t>
      </w:r>
    </w:p>
    <w:p w14:paraId="02D5AD70" w14:textId="77777777" w:rsidR="00C27815" w:rsidRPr="00C27815" w:rsidRDefault="00C27815" w:rsidP="00C27815">
      <w:pPr>
        <w:pStyle w:val="Balk2"/>
        <w:rPr>
          <w:b w:val="0"/>
          <w:bCs w:val="0"/>
          <w:szCs w:val="24"/>
          <w:lang w:val="en-US"/>
        </w:rPr>
      </w:pPr>
      <w:r w:rsidRPr="00C27815">
        <w:rPr>
          <w:szCs w:val="24"/>
          <w:lang w:val="en-US"/>
        </w:rPr>
        <w:t>PostgreSQL:</w:t>
      </w:r>
      <w:r w:rsidRPr="00C27815">
        <w:rPr>
          <w:b w:val="0"/>
          <w:bCs w:val="0"/>
          <w:szCs w:val="24"/>
          <w:lang w:val="en-US"/>
        </w:rPr>
        <w:t xml:space="preserve"> Used as the database management system. It is an ideal database management system for large datasets and complex queries.</w:t>
      </w:r>
    </w:p>
    <w:p w14:paraId="47D7C9DC" w14:textId="6F0D39DC" w:rsidR="00C27815" w:rsidRDefault="00C27815" w:rsidP="00C27815">
      <w:pPr>
        <w:pStyle w:val="Balk2"/>
        <w:rPr>
          <w:szCs w:val="24"/>
          <w:lang w:val="en-US"/>
        </w:rPr>
      </w:pPr>
      <w:r>
        <w:rPr>
          <w:szCs w:val="24"/>
          <w:lang w:val="en-US"/>
        </w:rPr>
        <w:t xml:space="preserve">3.2.2 </w:t>
      </w:r>
      <w:r w:rsidRPr="00C27815">
        <w:rPr>
          <w:szCs w:val="24"/>
          <w:lang w:val="en-US"/>
        </w:rPr>
        <w:t>Hardware Tools:</w:t>
      </w:r>
    </w:p>
    <w:p w14:paraId="1C661A6E" w14:textId="49271C18" w:rsidR="00C27815" w:rsidRDefault="00C27815" w:rsidP="00C27815">
      <w:pPr>
        <w:pStyle w:val="Balk2"/>
        <w:rPr>
          <w:b w:val="0"/>
          <w:bCs w:val="0"/>
          <w:szCs w:val="24"/>
          <w:lang w:val="en-US"/>
        </w:rPr>
      </w:pPr>
      <w:r w:rsidRPr="00C27815">
        <w:rPr>
          <w:b w:val="0"/>
          <w:bCs w:val="0"/>
          <w:szCs w:val="24"/>
          <w:lang w:val="en-US"/>
        </w:rPr>
        <w:t>Personal computers and servers used by developers during the development process. Servers were used for hosting and testing the application.</w:t>
      </w:r>
    </w:p>
    <w:p w14:paraId="4CF064FE" w14:textId="4407A790" w:rsidR="00C27815" w:rsidRDefault="00C27815" w:rsidP="00C27815">
      <w:pPr>
        <w:pStyle w:val="Balk1"/>
        <w:rPr>
          <w:lang w:val="en-US"/>
        </w:rPr>
      </w:pPr>
      <w:r>
        <w:rPr>
          <w:lang w:val="en-US"/>
        </w:rPr>
        <w:t>3.3 Data Collection and Analysis</w:t>
      </w:r>
    </w:p>
    <w:p w14:paraId="4271729B" w14:textId="77777777" w:rsidR="00C27815" w:rsidRPr="00C27815" w:rsidRDefault="00C27815" w:rsidP="00C27815">
      <w:pPr>
        <w:rPr>
          <w:lang w:val="en-US"/>
        </w:rPr>
      </w:pPr>
      <w:r w:rsidRPr="00C27815">
        <w:rPr>
          <w:lang w:val="en-US"/>
        </w:rPr>
        <w:t>The data collection process is based on existing nurse shift schedules and the operational needs of the hospital. Data such as nurse working hours, shift durations, rest periods, and leave requests are necessary for optimizing the system. This data was obtained both manually and from hospital management systems.</w:t>
      </w:r>
    </w:p>
    <w:p w14:paraId="154689C4" w14:textId="77777777" w:rsidR="00C27815" w:rsidRPr="00C27815" w:rsidRDefault="00C27815" w:rsidP="00C27815">
      <w:pPr>
        <w:rPr>
          <w:lang w:val="en-US"/>
        </w:rPr>
      </w:pPr>
    </w:p>
    <w:p w14:paraId="3D7D7019" w14:textId="4E1FD56E" w:rsidR="00C27815" w:rsidRDefault="00C27815" w:rsidP="00C27815">
      <w:pPr>
        <w:rPr>
          <w:lang w:val="en-US"/>
        </w:rPr>
      </w:pPr>
      <w:r w:rsidRPr="00C27815">
        <w:rPr>
          <w:lang w:val="en-US"/>
        </w:rPr>
        <w:t>The data analysis process was conducted using various statistical and analytical methods to ensure the accuracy and validity of the collected data. The data was analyzed to evaluate the performance of the optimization algorithms and ensure the system's accuracy.</w:t>
      </w:r>
    </w:p>
    <w:p w14:paraId="54B20405" w14:textId="2809CC68" w:rsidR="00C27815" w:rsidRDefault="00046FE3" w:rsidP="00C27815">
      <w:pPr>
        <w:pStyle w:val="Balk2"/>
        <w:rPr>
          <w:lang w:val="en-US"/>
        </w:rPr>
      </w:pPr>
      <w:r>
        <w:rPr>
          <w:lang w:val="en-US"/>
        </w:rPr>
        <w:t xml:space="preserve">3.3.1 </w:t>
      </w:r>
      <w:r w:rsidR="00C27815">
        <w:rPr>
          <w:lang w:val="en-US"/>
        </w:rPr>
        <w:t>Methods and Procedures</w:t>
      </w:r>
    </w:p>
    <w:p w14:paraId="4BACCCD5" w14:textId="5CACFFA0" w:rsidR="00046FE3" w:rsidRDefault="00046FE3" w:rsidP="00046FE3">
      <w:pPr>
        <w:rPr>
          <w:lang w:val="en-US"/>
        </w:rPr>
      </w:pPr>
      <w:r>
        <w:rPr>
          <w:lang w:val="en-US"/>
        </w:rPr>
        <w:t>The main steps followed in the development of the project are as follows:</w:t>
      </w:r>
    </w:p>
    <w:p w14:paraId="2B6BF9DF" w14:textId="2A3FD7F6" w:rsidR="00046FE3" w:rsidRDefault="00046FE3" w:rsidP="00046FE3">
      <w:pPr>
        <w:rPr>
          <w:lang w:val="en-US"/>
        </w:rPr>
      </w:pPr>
      <w:r>
        <w:rPr>
          <w:b/>
          <w:bCs/>
          <w:lang w:val="en-US"/>
        </w:rPr>
        <w:t xml:space="preserve">3.3.1.1 </w:t>
      </w:r>
      <w:r w:rsidRPr="00046FE3">
        <w:rPr>
          <w:b/>
          <w:bCs/>
          <w:lang w:val="en-US"/>
        </w:rPr>
        <w:t>Requirement Analysis:</w:t>
      </w:r>
      <w:r>
        <w:rPr>
          <w:lang w:val="en-US"/>
        </w:rPr>
        <w:t xml:space="preserve"> </w:t>
      </w:r>
      <w:r w:rsidRPr="00046FE3">
        <w:rPr>
          <w:lang w:val="en-US"/>
        </w:rPr>
        <w:t>A detailed requirement analysis was conducted to determine the needs of nurses and head nurses. The system requirements were defined by considering user needs and the operational requirements of the hospital.</w:t>
      </w:r>
    </w:p>
    <w:p w14:paraId="71A62218" w14:textId="179E7FBF" w:rsidR="00046FE3" w:rsidRDefault="00046FE3" w:rsidP="00046FE3">
      <w:pPr>
        <w:rPr>
          <w:lang w:val="en-US"/>
        </w:rPr>
      </w:pPr>
      <w:r>
        <w:rPr>
          <w:b/>
          <w:bCs/>
          <w:lang w:val="en-US"/>
        </w:rPr>
        <w:t xml:space="preserve">3.3.1.2 </w:t>
      </w:r>
      <w:r w:rsidRPr="00046FE3">
        <w:rPr>
          <w:b/>
          <w:bCs/>
          <w:lang w:val="en-US"/>
        </w:rPr>
        <w:t>System Architecture Design:</w:t>
      </w:r>
      <w:r>
        <w:rPr>
          <w:lang w:val="en-US"/>
        </w:rPr>
        <w:t xml:space="preserve"> </w:t>
      </w:r>
      <w:r w:rsidRPr="00046FE3">
        <w:rPr>
          <w:lang w:val="en-US"/>
        </w:rPr>
        <w:t>The overall architecture of the project was designed to integrate the web and mobile applications with the backend. User-friendly interfaces and robust backend components were created.</w:t>
      </w:r>
    </w:p>
    <w:p w14:paraId="6D61695C" w14:textId="44312560" w:rsidR="00046FE3" w:rsidRDefault="00046FE3" w:rsidP="00046FE3">
      <w:pPr>
        <w:rPr>
          <w:lang w:val="en-US"/>
        </w:rPr>
      </w:pPr>
      <w:r>
        <w:rPr>
          <w:b/>
          <w:bCs/>
          <w:lang w:val="en-US"/>
        </w:rPr>
        <w:t xml:space="preserve">3.3.1.3 </w:t>
      </w:r>
      <w:r w:rsidRPr="00046FE3">
        <w:rPr>
          <w:b/>
          <w:bCs/>
          <w:lang w:val="en-US"/>
        </w:rPr>
        <w:t>Algorithm Development:</w:t>
      </w:r>
      <w:r>
        <w:rPr>
          <w:lang w:val="en-US"/>
        </w:rPr>
        <w:t xml:space="preserve"> </w:t>
      </w:r>
      <w:r w:rsidRPr="00046FE3">
        <w:rPr>
          <w:lang w:val="en-US"/>
        </w:rPr>
        <w:t xml:space="preserve">Optimization algorithms were developed using Google OR-Tools with constraint programming techniques and the CP-SAT Solver. These algorithms </w:t>
      </w:r>
      <w:proofErr w:type="gramStart"/>
      <w:r w:rsidRPr="00046FE3">
        <w:rPr>
          <w:lang w:val="en-US"/>
        </w:rPr>
        <w:t>take into account</w:t>
      </w:r>
      <w:proofErr w:type="gramEnd"/>
      <w:r w:rsidRPr="00046FE3">
        <w:rPr>
          <w:lang w:val="en-US"/>
        </w:rPr>
        <w:t xml:space="preserve"> various constraints and rules to optimize nurse shift schedules.</w:t>
      </w:r>
    </w:p>
    <w:p w14:paraId="18F14C4F" w14:textId="77777777" w:rsidR="00046FE3" w:rsidRPr="00046FE3" w:rsidRDefault="00046FE3" w:rsidP="00046FE3">
      <w:pPr>
        <w:rPr>
          <w:b/>
          <w:bCs/>
          <w:lang w:val="en-US"/>
        </w:rPr>
      </w:pPr>
      <w:r w:rsidRPr="00046FE3">
        <w:rPr>
          <w:b/>
          <w:bCs/>
          <w:lang w:val="en-US"/>
        </w:rPr>
        <w:t xml:space="preserve">Constraints Used: </w:t>
      </w:r>
    </w:p>
    <w:p w14:paraId="4ED52E6C" w14:textId="6C60F434" w:rsidR="00046FE3" w:rsidRPr="00046FE3" w:rsidRDefault="00046FE3" w:rsidP="00046FE3">
      <w:pPr>
        <w:rPr>
          <w:lang w:val="en-US"/>
        </w:rPr>
      </w:pPr>
      <w:r w:rsidRPr="00046FE3">
        <w:rPr>
          <w:b/>
          <w:bCs/>
          <w:lang w:val="en-US"/>
        </w:rPr>
        <w:t>Monthly Working Hours Constraint</w:t>
      </w:r>
      <w:r w:rsidRPr="00046FE3">
        <w:rPr>
          <w:lang w:val="en-US"/>
        </w:rPr>
        <w:t xml:space="preserve">: </w:t>
      </w:r>
      <w:r w:rsidR="00FC5B30" w:rsidRPr="00FC5B30">
        <w:rPr>
          <w:lang w:val="en-US"/>
        </w:rPr>
        <w:t xml:space="preserve">Each nurse must complete a minimum number of working hours per month, calculated as the number of working days multiplied by 8 </w:t>
      </w:r>
      <w:r w:rsidR="00FC5B30" w:rsidRPr="00FC5B30">
        <w:rPr>
          <w:lang w:val="en-US"/>
        </w:rPr>
        <w:lastRenderedPageBreak/>
        <w:t>hours. This constraint ensures that nurses meet a minimum level of monthly working hours.</w:t>
      </w:r>
    </w:p>
    <w:p w14:paraId="59B1AE92" w14:textId="2A05E385" w:rsidR="00FC5B30" w:rsidRPr="00DD6BDB" w:rsidRDefault="00046FE3" w:rsidP="00046FE3">
      <w:pPr>
        <w:rPr>
          <w:lang w:val="en-US"/>
        </w:rPr>
      </w:pPr>
      <w:r w:rsidRPr="00046FE3">
        <w:rPr>
          <w:b/>
          <w:bCs/>
          <w:lang w:val="en-US"/>
        </w:rPr>
        <w:t>Rest Period Constraint</w:t>
      </w:r>
      <w:r w:rsidR="00DD6BDB">
        <w:rPr>
          <w:b/>
          <w:bCs/>
          <w:lang w:val="en-US"/>
        </w:rPr>
        <w:t>:</w:t>
      </w:r>
      <w:r w:rsidR="00FC5B30" w:rsidRPr="00FC5B30">
        <w:t xml:space="preserve"> </w:t>
      </w:r>
      <w:r w:rsidR="00FC5B30" w:rsidRPr="00DD6BDB">
        <w:rPr>
          <w:lang w:val="en-US"/>
        </w:rPr>
        <w:t>Nurses who work a 16-hour shift must take the following day off. Nurses who work a 24-hour shift must take the next two days off. This constraint ensures that nurses have adequate rest periods and helps to distribute the workload more evenly.</w:t>
      </w:r>
    </w:p>
    <w:p w14:paraId="38E8391D" w14:textId="77777777" w:rsidR="00DD6BDB" w:rsidRDefault="00046FE3" w:rsidP="00046FE3">
      <w:pPr>
        <w:rPr>
          <w:lang w:val="en-US"/>
        </w:rPr>
      </w:pPr>
      <w:r w:rsidRPr="00046FE3">
        <w:rPr>
          <w:b/>
          <w:bCs/>
          <w:lang w:val="en-US"/>
        </w:rPr>
        <w:t>Single Shift Constraint:</w:t>
      </w:r>
      <w:r w:rsidRPr="00046FE3">
        <w:rPr>
          <w:lang w:val="en-US"/>
        </w:rPr>
        <w:t xml:space="preserve"> </w:t>
      </w:r>
      <w:r w:rsidR="00DD6BDB" w:rsidRPr="00DD6BDB">
        <w:rPr>
          <w:lang w:val="en-US"/>
        </w:rPr>
        <w:t>A nurse cannot work different shifts on the same day. This constraint is implemented to prevent excessive fatigue and burnout among nurses.</w:t>
      </w:r>
    </w:p>
    <w:p w14:paraId="41C7D367" w14:textId="77777777" w:rsidR="00DD6BDB" w:rsidRDefault="00046FE3" w:rsidP="00046FE3">
      <w:pPr>
        <w:rPr>
          <w:lang w:val="en-US"/>
        </w:rPr>
      </w:pPr>
      <w:r w:rsidRPr="00046FE3">
        <w:rPr>
          <w:b/>
          <w:bCs/>
          <w:lang w:val="en-US"/>
        </w:rPr>
        <w:t>Head Nurse Shift Constraint:</w:t>
      </w:r>
      <w:r w:rsidRPr="00046FE3">
        <w:rPr>
          <w:lang w:val="en-US"/>
        </w:rPr>
        <w:t xml:space="preserve"> </w:t>
      </w:r>
      <w:r w:rsidR="00DD6BDB" w:rsidRPr="00DD6BDB">
        <w:rPr>
          <w:lang w:val="en-US"/>
        </w:rPr>
        <w:t>Head nurses can only work from 8 am to 4 pm on working days. This constraint ensures that head nurses have a consistent work schedule and aims to balance their workload.</w:t>
      </w:r>
    </w:p>
    <w:p w14:paraId="6B6F0793" w14:textId="7DC9CCEE" w:rsidR="00046FE3" w:rsidRDefault="00046FE3" w:rsidP="00046FE3">
      <w:pPr>
        <w:rPr>
          <w:b/>
          <w:bCs/>
          <w:lang w:val="en-US"/>
        </w:rPr>
      </w:pPr>
      <w:r>
        <w:rPr>
          <w:b/>
          <w:bCs/>
          <w:lang w:val="en-US"/>
        </w:rPr>
        <w:t xml:space="preserve">3.3.1.4 </w:t>
      </w:r>
      <w:r w:rsidRPr="00046FE3">
        <w:rPr>
          <w:b/>
          <w:bCs/>
          <w:lang w:val="en-US"/>
        </w:rPr>
        <w:t>Application Development:</w:t>
      </w:r>
    </w:p>
    <w:p w14:paraId="79ED78EC" w14:textId="77777777" w:rsidR="00046FE3" w:rsidRPr="00046FE3" w:rsidRDefault="00046FE3" w:rsidP="00046FE3">
      <w:pPr>
        <w:rPr>
          <w:lang w:val="en-US"/>
        </w:rPr>
      </w:pPr>
      <w:r w:rsidRPr="00046FE3">
        <w:rPr>
          <w:b/>
          <w:bCs/>
          <w:lang w:val="en-US"/>
        </w:rPr>
        <w:t>Web Application:</w:t>
      </w:r>
      <w:r w:rsidRPr="00046FE3">
        <w:rPr>
          <w:lang w:val="en-US"/>
        </w:rPr>
        <w:t xml:space="preserve"> Developed using React, creating dynamic and user-friendly interfaces. The web application is designed for head nurses to manage shift changes, evaluate leave requests, and view the monthly work schedule of all nurses.</w:t>
      </w:r>
    </w:p>
    <w:p w14:paraId="2644F50A" w14:textId="77777777" w:rsidR="00046FE3" w:rsidRPr="00046FE3" w:rsidRDefault="00046FE3" w:rsidP="00046FE3">
      <w:pPr>
        <w:rPr>
          <w:lang w:val="en-US"/>
        </w:rPr>
      </w:pPr>
      <w:r w:rsidRPr="00046FE3">
        <w:rPr>
          <w:b/>
          <w:bCs/>
          <w:lang w:val="en-US"/>
        </w:rPr>
        <w:t>Mobile Application:</w:t>
      </w:r>
      <w:r w:rsidRPr="00046FE3">
        <w:rPr>
          <w:lang w:val="en-US"/>
        </w:rPr>
        <w:t xml:space="preserve"> Developed using React Native, creating native applications for both iOS and Android platforms. The mobile application allows nurses to view their personal work schedules, send shift change requests, and select workdays for each month.</w:t>
      </w:r>
    </w:p>
    <w:p w14:paraId="26A3D380" w14:textId="3E794B7D" w:rsidR="00046FE3" w:rsidRDefault="00046FE3" w:rsidP="00046FE3">
      <w:pPr>
        <w:rPr>
          <w:lang w:val="en-US"/>
        </w:rPr>
      </w:pPr>
      <w:r w:rsidRPr="00046FE3">
        <w:rPr>
          <w:b/>
          <w:bCs/>
          <w:lang w:val="en-US"/>
        </w:rPr>
        <w:t>Backend Application:</w:t>
      </w:r>
      <w:r w:rsidRPr="00046FE3">
        <w:rPr>
          <w:lang w:val="en-US"/>
        </w:rPr>
        <w:t xml:space="preserve"> Developed using Spring Boot, creating a performant, reliable, and scalable server-side application. The backend uses Google OR-Tools to optimize nurse shift schedules.</w:t>
      </w:r>
    </w:p>
    <w:p w14:paraId="00B799A5" w14:textId="502FF872" w:rsidR="00046FE3" w:rsidRDefault="00046FE3" w:rsidP="00046FE3">
      <w:pPr>
        <w:rPr>
          <w:b/>
          <w:bCs/>
          <w:lang w:val="en-US"/>
        </w:rPr>
      </w:pPr>
      <w:r w:rsidRPr="00046FE3">
        <w:rPr>
          <w:b/>
          <w:bCs/>
          <w:lang w:val="en-US"/>
        </w:rPr>
        <w:t xml:space="preserve">3.3.1.5 Database Design: </w:t>
      </w:r>
      <w:r w:rsidRPr="00046FE3">
        <w:rPr>
          <w:lang w:val="en-US"/>
        </w:rPr>
        <w:t>A robust and flexible database was designed using PostgreSQL to meet the system's needs. The database schema is optimized to store nurse shift information, leave requests, and other relevant data.</w:t>
      </w:r>
    </w:p>
    <w:p w14:paraId="47487FC8" w14:textId="77777777" w:rsidR="00046FE3" w:rsidRPr="00046FE3" w:rsidRDefault="00046FE3" w:rsidP="00046FE3">
      <w:pPr>
        <w:rPr>
          <w:lang w:val="en-US"/>
        </w:rPr>
      </w:pPr>
      <w:r>
        <w:rPr>
          <w:b/>
          <w:bCs/>
          <w:lang w:val="en-US"/>
        </w:rPr>
        <w:t xml:space="preserve">3.3.1.6 Testing and Validation: </w:t>
      </w:r>
      <w:r w:rsidRPr="00046FE3">
        <w:rPr>
          <w:lang w:val="en-US"/>
        </w:rPr>
        <w:t>The developed system was tested thoroughly using various test scenarios. Functional, integration, and performance tests were conducted.</w:t>
      </w:r>
    </w:p>
    <w:p w14:paraId="087F12EE" w14:textId="435B00CF" w:rsidR="00046FE3" w:rsidRPr="00046FE3" w:rsidRDefault="00046FE3" w:rsidP="00046FE3">
      <w:pPr>
        <w:rPr>
          <w:lang w:val="en-US"/>
        </w:rPr>
      </w:pPr>
      <w:r w:rsidRPr="00046FE3">
        <w:rPr>
          <w:lang w:val="en-US"/>
        </w:rPr>
        <w:t>User feedback was collected to evaluate the system's accuracy and usability.</w:t>
      </w:r>
    </w:p>
    <w:p w14:paraId="667D5001" w14:textId="77777777" w:rsidR="00046FE3" w:rsidRPr="00046FE3" w:rsidRDefault="00046FE3" w:rsidP="00046FE3">
      <w:pPr>
        <w:rPr>
          <w:lang w:val="en-US"/>
        </w:rPr>
      </w:pPr>
      <w:r>
        <w:rPr>
          <w:b/>
          <w:bCs/>
          <w:lang w:val="en-US"/>
        </w:rPr>
        <w:t xml:space="preserve">3.3.1.7 Deployment and Maintenance: </w:t>
      </w:r>
      <w:r w:rsidRPr="00046FE3">
        <w:rPr>
          <w:lang w:val="en-US"/>
        </w:rPr>
        <w:t>The application was deployed in the hospital environment, and user training was provided.</w:t>
      </w:r>
    </w:p>
    <w:p w14:paraId="6BE34733" w14:textId="717DFDB1" w:rsidR="00046FE3" w:rsidRPr="00046FE3" w:rsidRDefault="00046FE3" w:rsidP="00046FE3">
      <w:pPr>
        <w:rPr>
          <w:lang w:val="en-US"/>
        </w:rPr>
      </w:pPr>
      <w:r w:rsidRPr="00046FE3">
        <w:rPr>
          <w:lang w:val="en-US"/>
        </w:rPr>
        <w:t>Continuous maintenance and updates were ensured to keep the system optimized and improved.</w:t>
      </w:r>
    </w:p>
    <w:p w14:paraId="1C95975B" w14:textId="77777777" w:rsidR="00046FE3" w:rsidRPr="00046FE3" w:rsidRDefault="00046FE3" w:rsidP="00046FE3">
      <w:pPr>
        <w:rPr>
          <w:b/>
          <w:bCs/>
          <w:lang w:val="en-US"/>
        </w:rPr>
      </w:pPr>
    </w:p>
    <w:p w14:paraId="6EC4A71B" w14:textId="77777777" w:rsidR="00C27815" w:rsidRDefault="00C27815" w:rsidP="000518F6">
      <w:pPr>
        <w:pStyle w:val="Balk2"/>
        <w:rPr>
          <w:lang w:val="en-US"/>
        </w:rPr>
      </w:pPr>
    </w:p>
    <w:p w14:paraId="349EF836" w14:textId="5CE2402B" w:rsidR="000518F6" w:rsidRPr="0069207A" w:rsidRDefault="000518F6" w:rsidP="000518F6">
      <w:pPr>
        <w:pStyle w:val="Balk2"/>
        <w:rPr>
          <w:lang w:val="en-US"/>
        </w:rPr>
      </w:pPr>
      <w:r w:rsidRPr="0069207A">
        <w:rPr>
          <w:lang w:val="en-US"/>
        </w:rPr>
        <w:t xml:space="preserve">3.1. </w:t>
      </w:r>
      <w:bookmarkEnd w:id="11"/>
      <w:r w:rsidRPr="0069207A">
        <w:rPr>
          <w:lang w:val="en-US"/>
        </w:rPr>
        <w:t>Citations</w:t>
      </w:r>
      <w:bookmarkEnd w:id="12"/>
    </w:p>
    <w:p w14:paraId="51A4EE2E" w14:textId="77777777" w:rsidR="000518F6" w:rsidRPr="0069207A" w:rsidRDefault="000518F6" w:rsidP="000518F6">
      <w:pPr>
        <w:widowControl w:val="0"/>
        <w:spacing w:after="240" w:line="240" w:lineRule="auto"/>
        <w:ind w:firstLine="708"/>
        <w:jc w:val="both"/>
        <w:rPr>
          <w:color w:val="984806"/>
          <w:szCs w:val="24"/>
          <w:lang w:val="en-US"/>
        </w:rPr>
      </w:pPr>
      <w:r w:rsidRPr="0069207A">
        <w:rPr>
          <w:color w:val="984806"/>
          <w:szCs w:val="24"/>
          <w:lang w:val="en-US"/>
        </w:rPr>
        <w:t>Each reference cited in the thesis should be given under the section of “REFERENCES”.</w:t>
      </w:r>
    </w:p>
    <w:p w14:paraId="3F524E40" w14:textId="77777777" w:rsidR="000518F6" w:rsidRPr="0069207A" w:rsidRDefault="000518F6" w:rsidP="000518F6">
      <w:pPr>
        <w:widowControl w:val="0"/>
        <w:spacing w:after="240" w:line="240" w:lineRule="auto"/>
        <w:ind w:firstLine="708"/>
        <w:jc w:val="both"/>
        <w:rPr>
          <w:color w:val="984806"/>
          <w:szCs w:val="24"/>
          <w:lang w:val="en-US"/>
        </w:rPr>
      </w:pPr>
      <w:r>
        <w:rPr>
          <w:color w:val="984806"/>
          <w:szCs w:val="24"/>
          <w:lang w:val="en-US"/>
        </w:rPr>
        <w:t xml:space="preserve">References should be cited in the text as </w:t>
      </w:r>
      <w:r w:rsidRPr="0069207A">
        <w:rPr>
          <w:color w:val="984806"/>
          <w:szCs w:val="24"/>
          <w:lang w:val="en-US"/>
        </w:rPr>
        <w:t>"</w:t>
      </w:r>
      <w:r>
        <w:rPr>
          <w:color w:val="984806"/>
          <w:szCs w:val="24"/>
          <w:lang w:val="en-US"/>
        </w:rPr>
        <w:t xml:space="preserve">Author(s) Surname Year”. </w:t>
      </w:r>
      <w:r w:rsidRPr="0069207A">
        <w:rPr>
          <w:color w:val="984806"/>
          <w:szCs w:val="24"/>
          <w:lang w:val="en-US"/>
        </w:rPr>
        <w:t>Yazar(lar)ın Soyad(lar)ı ve Yıl"</w:t>
      </w:r>
      <w:r>
        <w:rPr>
          <w:color w:val="984806"/>
          <w:szCs w:val="24"/>
          <w:lang w:val="en-US"/>
        </w:rPr>
        <w:t xml:space="preserve">. </w:t>
      </w:r>
    </w:p>
    <w:p w14:paraId="5390CA89" w14:textId="77777777" w:rsidR="000518F6" w:rsidRPr="0069207A" w:rsidRDefault="000518F6" w:rsidP="000518F6">
      <w:pPr>
        <w:widowControl w:val="0"/>
        <w:spacing w:after="240" w:line="240" w:lineRule="auto"/>
        <w:jc w:val="both"/>
        <w:rPr>
          <w:b/>
          <w:bCs/>
          <w:color w:val="984806"/>
          <w:szCs w:val="24"/>
          <w:lang w:val="en-US"/>
        </w:rPr>
      </w:pPr>
      <w:r>
        <w:rPr>
          <w:b/>
          <w:bCs/>
          <w:color w:val="984806"/>
          <w:szCs w:val="24"/>
          <w:lang w:val="en-US"/>
        </w:rPr>
        <w:t>Example</w:t>
      </w:r>
      <w:r w:rsidRPr="0069207A">
        <w:rPr>
          <w:b/>
          <w:bCs/>
          <w:color w:val="984806"/>
          <w:szCs w:val="24"/>
          <w:lang w:val="en-US"/>
        </w:rPr>
        <w:t xml:space="preserve"> 3.1.</w:t>
      </w:r>
    </w:p>
    <w:p w14:paraId="74B6C913" w14:textId="77777777" w:rsidR="000518F6" w:rsidRDefault="000518F6" w:rsidP="000518F6">
      <w:pPr>
        <w:pStyle w:val="ListeParagraf"/>
        <w:widowControl w:val="0"/>
        <w:numPr>
          <w:ilvl w:val="0"/>
          <w:numId w:val="2"/>
        </w:numPr>
        <w:tabs>
          <w:tab w:val="clear" w:pos="720"/>
          <w:tab w:val="num" w:pos="-8364"/>
        </w:tabs>
        <w:spacing w:after="240" w:line="240" w:lineRule="auto"/>
        <w:jc w:val="both"/>
        <w:rPr>
          <w:color w:val="984806"/>
          <w:szCs w:val="24"/>
          <w:lang w:val="en-US"/>
        </w:rPr>
      </w:pPr>
      <w:r>
        <w:rPr>
          <w:color w:val="984806"/>
          <w:szCs w:val="24"/>
          <w:lang w:val="en-US"/>
        </w:rPr>
        <w:t>P</w:t>
      </w:r>
      <w:r w:rsidRPr="00D55240">
        <w:rPr>
          <w:color w:val="984806"/>
          <w:szCs w:val="24"/>
          <w:lang w:val="en-US"/>
        </w:rPr>
        <w:t>roposed methodology has uncertainties such as quantitative performance criteria that should be taken into consideration (Mutikanga 2014)</w:t>
      </w:r>
      <w:r>
        <w:rPr>
          <w:color w:val="984806"/>
          <w:szCs w:val="24"/>
          <w:lang w:val="en-US"/>
        </w:rPr>
        <w:t>.</w:t>
      </w:r>
    </w:p>
    <w:p w14:paraId="234CDFE8" w14:textId="77777777" w:rsidR="000518F6" w:rsidRDefault="000518F6" w:rsidP="000518F6">
      <w:pPr>
        <w:pStyle w:val="ListeParagraf"/>
        <w:widowControl w:val="0"/>
        <w:numPr>
          <w:ilvl w:val="0"/>
          <w:numId w:val="2"/>
        </w:numPr>
        <w:tabs>
          <w:tab w:val="clear" w:pos="720"/>
          <w:tab w:val="num" w:pos="-8364"/>
        </w:tabs>
        <w:spacing w:after="240" w:line="240" w:lineRule="auto"/>
        <w:jc w:val="both"/>
        <w:rPr>
          <w:color w:val="984806"/>
          <w:szCs w:val="24"/>
          <w:lang w:val="en-US"/>
        </w:rPr>
      </w:pPr>
      <w:r w:rsidRPr="00D55240">
        <w:rPr>
          <w:color w:val="984806"/>
          <w:szCs w:val="24"/>
          <w:lang w:val="en-US"/>
        </w:rPr>
        <w:t>Mutikanga (2014) proposed a methodology for water meter selection using analytical hierarchy process</w:t>
      </w:r>
      <w:r>
        <w:rPr>
          <w:color w:val="984806"/>
          <w:szCs w:val="24"/>
          <w:lang w:val="en-US"/>
        </w:rPr>
        <w:t>.</w:t>
      </w:r>
    </w:p>
    <w:p w14:paraId="57368073" w14:textId="77777777" w:rsidR="000518F6" w:rsidRDefault="000518F6" w:rsidP="000518F6">
      <w:pPr>
        <w:pStyle w:val="ListeParagraf"/>
        <w:widowControl w:val="0"/>
        <w:numPr>
          <w:ilvl w:val="0"/>
          <w:numId w:val="2"/>
        </w:numPr>
        <w:tabs>
          <w:tab w:val="clear" w:pos="720"/>
          <w:tab w:val="num" w:pos="-8364"/>
        </w:tabs>
        <w:spacing w:after="240" w:line="240" w:lineRule="auto"/>
        <w:jc w:val="both"/>
        <w:rPr>
          <w:color w:val="984806"/>
          <w:szCs w:val="24"/>
          <w:lang w:val="en-US"/>
        </w:rPr>
      </w:pPr>
      <w:r>
        <w:rPr>
          <w:color w:val="984806"/>
          <w:szCs w:val="24"/>
          <w:lang w:val="en-US"/>
        </w:rPr>
        <w:t>A</w:t>
      </w:r>
      <w:r w:rsidRPr="00DD2528">
        <w:rPr>
          <w:color w:val="984806"/>
          <w:szCs w:val="24"/>
          <w:lang w:val="en-US"/>
        </w:rPr>
        <w:t xml:space="preserve">pparent losses are usually associated with customer water meter inaccuracies, data handling errors and unauthorized consumption (Tabesh </w:t>
      </w:r>
      <w:r>
        <w:rPr>
          <w:color w:val="984806"/>
          <w:szCs w:val="24"/>
          <w:lang w:val="en-US"/>
        </w:rPr>
        <w:t>and</w:t>
      </w:r>
      <w:r w:rsidRPr="00DD2528">
        <w:rPr>
          <w:color w:val="984806"/>
          <w:szCs w:val="24"/>
          <w:lang w:val="en-US"/>
        </w:rPr>
        <w:t xml:space="preserve"> Delavar 2003</w:t>
      </w:r>
      <w:r>
        <w:rPr>
          <w:color w:val="984806"/>
          <w:szCs w:val="24"/>
          <w:lang w:val="en-US"/>
        </w:rPr>
        <w:t>).</w:t>
      </w:r>
    </w:p>
    <w:p w14:paraId="60EAAC51" w14:textId="77777777" w:rsidR="000518F6" w:rsidRDefault="000518F6" w:rsidP="000518F6">
      <w:pPr>
        <w:pStyle w:val="ListeParagraf"/>
        <w:widowControl w:val="0"/>
        <w:numPr>
          <w:ilvl w:val="0"/>
          <w:numId w:val="2"/>
        </w:numPr>
        <w:tabs>
          <w:tab w:val="clear" w:pos="720"/>
          <w:tab w:val="num" w:pos="-8364"/>
        </w:tabs>
        <w:spacing w:after="240" w:line="240" w:lineRule="auto"/>
        <w:jc w:val="both"/>
        <w:rPr>
          <w:color w:val="984806"/>
          <w:szCs w:val="24"/>
          <w:lang w:val="en-US"/>
        </w:rPr>
      </w:pPr>
      <w:r w:rsidRPr="0069207A">
        <w:rPr>
          <w:color w:val="984806"/>
          <w:szCs w:val="24"/>
          <w:lang w:val="en-US"/>
        </w:rPr>
        <w:t>.........................(</w:t>
      </w:r>
      <w:r>
        <w:rPr>
          <w:color w:val="984806"/>
          <w:szCs w:val="24"/>
          <w:lang w:val="en-US"/>
        </w:rPr>
        <w:t>Karadirek 2019</w:t>
      </w:r>
      <w:r w:rsidRPr="0069207A">
        <w:rPr>
          <w:color w:val="984806"/>
          <w:szCs w:val="24"/>
          <w:lang w:val="en-US"/>
        </w:rPr>
        <w:t xml:space="preserve">; </w:t>
      </w:r>
      <w:r>
        <w:rPr>
          <w:color w:val="984806"/>
          <w:szCs w:val="24"/>
          <w:lang w:val="en-US"/>
        </w:rPr>
        <w:t>Karadirek 2020</w:t>
      </w:r>
      <w:r w:rsidRPr="0069207A">
        <w:rPr>
          <w:color w:val="984806"/>
          <w:szCs w:val="24"/>
          <w:lang w:val="en-US"/>
        </w:rPr>
        <w:t>).</w:t>
      </w:r>
    </w:p>
    <w:p w14:paraId="25E198E3" w14:textId="77777777" w:rsidR="000518F6" w:rsidRDefault="000518F6" w:rsidP="000518F6">
      <w:pPr>
        <w:pStyle w:val="ListeParagraf"/>
        <w:widowControl w:val="0"/>
        <w:numPr>
          <w:ilvl w:val="0"/>
          <w:numId w:val="2"/>
        </w:numPr>
        <w:tabs>
          <w:tab w:val="clear" w:pos="720"/>
          <w:tab w:val="num" w:pos="-8364"/>
        </w:tabs>
        <w:spacing w:after="240" w:line="240" w:lineRule="auto"/>
        <w:jc w:val="both"/>
        <w:rPr>
          <w:color w:val="984806"/>
          <w:szCs w:val="24"/>
          <w:lang w:val="en-US"/>
        </w:rPr>
      </w:pPr>
      <w:r>
        <w:rPr>
          <w:color w:val="984806"/>
          <w:szCs w:val="24"/>
          <w:lang w:val="en-US"/>
        </w:rPr>
        <w:t>A</w:t>
      </w:r>
      <w:r w:rsidRPr="00DD2528">
        <w:rPr>
          <w:color w:val="984806"/>
          <w:szCs w:val="24"/>
          <w:lang w:val="en-US"/>
        </w:rPr>
        <w:t xml:space="preserve"> minimum water pressure of around 20 -25 m is common for many water utilities (Monsef et al. 2018)</w:t>
      </w:r>
      <w:r>
        <w:rPr>
          <w:color w:val="984806"/>
          <w:szCs w:val="24"/>
          <w:lang w:val="en-US"/>
        </w:rPr>
        <w:t xml:space="preserve">. </w:t>
      </w:r>
    </w:p>
    <w:p w14:paraId="5AB300CC" w14:textId="77777777" w:rsidR="000518F6" w:rsidRPr="00A63E65" w:rsidRDefault="000518F6" w:rsidP="000518F6">
      <w:pPr>
        <w:widowControl w:val="0"/>
        <w:spacing w:after="240" w:line="240" w:lineRule="auto"/>
        <w:ind w:firstLine="709"/>
        <w:jc w:val="both"/>
        <w:rPr>
          <w:color w:val="984806"/>
          <w:szCs w:val="24"/>
        </w:rPr>
      </w:pPr>
      <w:r w:rsidRPr="00A63E65">
        <w:rPr>
          <w:color w:val="984806"/>
          <w:szCs w:val="24"/>
        </w:rPr>
        <w:t xml:space="preserve">Diğer bir kaynak gösterme/değinme biçiminde </w:t>
      </w:r>
      <w:r w:rsidRPr="00A63E65">
        <w:rPr>
          <w:color w:val="984806"/>
          <w:szCs w:val="24"/>
          <w:u w:val="single"/>
        </w:rPr>
        <w:t>"a"</w:t>
      </w:r>
      <w:r w:rsidRPr="00A63E65">
        <w:rPr>
          <w:color w:val="984806"/>
          <w:szCs w:val="24"/>
        </w:rPr>
        <w:t xml:space="preserve"> ve </w:t>
      </w:r>
      <w:r w:rsidRPr="00A63E65">
        <w:rPr>
          <w:color w:val="984806"/>
          <w:szCs w:val="24"/>
          <w:u w:val="single"/>
        </w:rPr>
        <w:t>"e"</w:t>
      </w:r>
      <w:r w:rsidRPr="00A63E65">
        <w:rPr>
          <w:color w:val="984806"/>
          <w:szCs w:val="24"/>
        </w:rPr>
        <w:t xml:space="preserve"> takıları yayın yılına göre aşağıdaki örneklerde olduğu gibi </w:t>
      </w:r>
      <w:r>
        <w:rPr>
          <w:color w:val="984806"/>
          <w:szCs w:val="24"/>
        </w:rPr>
        <w:t>yazılmalıdır.</w:t>
      </w:r>
    </w:p>
    <w:p w14:paraId="20328520" w14:textId="77777777" w:rsidR="000518F6" w:rsidRPr="00A63E65" w:rsidRDefault="000518F6" w:rsidP="000518F6">
      <w:pPr>
        <w:widowControl w:val="0"/>
        <w:spacing w:after="240" w:line="240" w:lineRule="auto"/>
        <w:jc w:val="both"/>
        <w:rPr>
          <w:b/>
          <w:bCs/>
          <w:color w:val="984806"/>
          <w:szCs w:val="24"/>
        </w:rPr>
      </w:pPr>
      <w:r w:rsidRPr="00A63E65">
        <w:rPr>
          <w:b/>
          <w:bCs/>
          <w:color w:val="984806"/>
          <w:szCs w:val="24"/>
        </w:rPr>
        <w:t>Örnek 3.2.</w:t>
      </w:r>
    </w:p>
    <w:p w14:paraId="4D29EF7F" w14:textId="77777777" w:rsidR="000518F6" w:rsidRPr="00A63E65" w:rsidRDefault="000518F6" w:rsidP="000518F6">
      <w:pPr>
        <w:widowControl w:val="0"/>
        <w:ind w:left="709"/>
        <w:jc w:val="both"/>
        <w:rPr>
          <w:color w:val="984806"/>
          <w:szCs w:val="24"/>
        </w:rPr>
      </w:pPr>
      <w:r w:rsidRPr="00A63E65">
        <w:rPr>
          <w:color w:val="984806"/>
          <w:szCs w:val="24"/>
        </w:rPr>
        <w:t>Pearce (1984)’e göre, yapılan jeokimyasal çalışmalar sonucunda, ofiyolitler okyanus içi yitim zonlarında oluşmuştur.</w:t>
      </w:r>
    </w:p>
    <w:p w14:paraId="5CD5B0EE" w14:textId="77777777" w:rsidR="000518F6" w:rsidRDefault="000518F6" w:rsidP="000518F6">
      <w:pPr>
        <w:widowControl w:val="0"/>
        <w:spacing w:after="240" w:line="240" w:lineRule="auto"/>
        <w:ind w:firstLine="708"/>
        <w:jc w:val="both"/>
        <w:rPr>
          <w:color w:val="984806"/>
          <w:szCs w:val="24"/>
        </w:rPr>
      </w:pPr>
      <w:r w:rsidRPr="00A63E65">
        <w:rPr>
          <w:color w:val="984806"/>
          <w:szCs w:val="24"/>
        </w:rPr>
        <w:t xml:space="preserve">Kaynak, bir başka yayın içinde kaynak şeklinde bulunuyorsa </w:t>
      </w:r>
      <w:r w:rsidRPr="00D95168">
        <w:rPr>
          <w:color w:val="984806"/>
          <w:szCs w:val="24"/>
        </w:rPr>
        <w:t>aşağıdaki örneklerde olduğu gibi yazılmalıdır.</w:t>
      </w:r>
    </w:p>
    <w:p w14:paraId="0CF1737B" w14:textId="77777777" w:rsidR="000518F6" w:rsidRPr="00A63E65" w:rsidRDefault="000518F6" w:rsidP="000518F6">
      <w:pPr>
        <w:widowControl w:val="0"/>
        <w:spacing w:after="240" w:line="240" w:lineRule="auto"/>
        <w:ind w:firstLine="708"/>
        <w:jc w:val="both"/>
        <w:rPr>
          <w:color w:val="984806"/>
          <w:szCs w:val="24"/>
        </w:rPr>
      </w:pPr>
    </w:p>
    <w:p w14:paraId="25E7E112" w14:textId="77777777" w:rsidR="000518F6" w:rsidRPr="00A63E65" w:rsidRDefault="000518F6" w:rsidP="000518F6">
      <w:pPr>
        <w:widowControl w:val="0"/>
        <w:spacing w:after="240" w:line="240" w:lineRule="auto"/>
        <w:jc w:val="both"/>
        <w:rPr>
          <w:b/>
          <w:bCs/>
          <w:color w:val="984806"/>
          <w:szCs w:val="24"/>
        </w:rPr>
      </w:pPr>
      <w:r w:rsidRPr="00A63E65">
        <w:rPr>
          <w:b/>
          <w:bCs/>
          <w:color w:val="984806"/>
          <w:szCs w:val="24"/>
        </w:rPr>
        <w:t>Örnek 3.3.</w:t>
      </w:r>
    </w:p>
    <w:p w14:paraId="4BB22988" w14:textId="77777777" w:rsidR="000518F6" w:rsidRPr="00A63E65" w:rsidRDefault="000518F6" w:rsidP="000518F6">
      <w:pPr>
        <w:pStyle w:val="ListeParagraf"/>
        <w:widowControl w:val="0"/>
        <w:numPr>
          <w:ilvl w:val="0"/>
          <w:numId w:val="3"/>
        </w:numPr>
        <w:spacing w:after="240" w:line="240" w:lineRule="auto"/>
        <w:jc w:val="both"/>
        <w:rPr>
          <w:color w:val="984806"/>
          <w:szCs w:val="24"/>
        </w:rPr>
      </w:pPr>
      <w:r w:rsidRPr="00A63E65">
        <w:rPr>
          <w:color w:val="984806"/>
          <w:szCs w:val="24"/>
        </w:rPr>
        <w:t xml:space="preserve">Bağcı (2004) tarafından </w:t>
      </w:r>
      <w:r>
        <w:rPr>
          <w:color w:val="984806"/>
          <w:szCs w:val="24"/>
        </w:rPr>
        <w:t>belirtildiğine</w:t>
      </w:r>
      <w:r w:rsidRPr="00A63E65">
        <w:rPr>
          <w:color w:val="984806"/>
          <w:szCs w:val="24"/>
        </w:rPr>
        <w:t xml:space="preserve"> göre; Lefevre (1967) Antalya naplarını tek bir nap sistemi olarak tanımlamıştır.</w:t>
      </w:r>
    </w:p>
    <w:p w14:paraId="0CF036E1" w14:textId="77777777" w:rsidR="000518F6" w:rsidRPr="00A63E65" w:rsidRDefault="000518F6" w:rsidP="000518F6">
      <w:pPr>
        <w:pStyle w:val="ListeParagraf"/>
        <w:widowControl w:val="0"/>
        <w:numPr>
          <w:ilvl w:val="0"/>
          <w:numId w:val="3"/>
        </w:numPr>
        <w:spacing w:after="240" w:line="240" w:lineRule="auto"/>
        <w:jc w:val="both"/>
        <w:rPr>
          <w:color w:val="984806"/>
          <w:szCs w:val="24"/>
        </w:rPr>
      </w:pPr>
      <w:r w:rsidRPr="00A63E65">
        <w:rPr>
          <w:color w:val="984806"/>
          <w:szCs w:val="24"/>
        </w:rPr>
        <w:t>Yılmaz (198</w:t>
      </w:r>
      <w:r>
        <w:rPr>
          <w:color w:val="984806"/>
          <w:szCs w:val="24"/>
        </w:rPr>
        <w:t xml:space="preserve">1) tarafından Antalya napları </w:t>
      </w:r>
      <w:r w:rsidRPr="00A63E65">
        <w:rPr>
          <w:color w:val="984806"/>
          <w:szCs w:val="24"/>
        </w:rPr>
        <w:t>Kumluca birimi, Alakırçay birimi, Teke-Tahtalı Dağ birimi ve Tekirova ofiyolitleri olarak sınıflandırılmıştır (Bağcı 2004).</w:t>
      </w:r>
    </w:p>
    <w:p w14:paraId="7675FB80" w14:textId="77777777" w:rsidR="000518F6" w:rsidRPr="00A63E65" w:rsidRDefault="000518F6" w:rsidP="000518F6">
      <w:pPr>
        <w:widowControl w:val="0"/>
        <w:spacing w:after="240" w:line="240" w:lineRule="auto"/>
        <w:ind w:firstLine="851"/>
        <w:jc w:val="both"/>
        <w:rPr>
          <w:color w:val="984806"/>
          <w:szCs w:val="24"/>
        </w:rPr>
      </w:pPr>
      <w:r w:rsidRPr="00A63E65">
        <w:rPr>
          <w:color w:val="984806"/>
          <w:szCs w:val="24"/>
        </w:rPr>
        <w:t>İki yazarlı eserler kaynak gösterildiğinde, yazar soyadları arasında "ve" kelimesi konulmalıdır.</w:t>
      </w:r>
    </w:p>
    <w:p w14:paraId="273E4C52" w14:textId="77777777" w:rsidR="000518F6" w:rsidRPr="00A63E65" w:rsidRDefault="000518F6" w:rsidP="000518F6">
      <w:pPr>
        <w:widowControl w:val="0"/>
        <w:spacing w:after="240" w:line="240" w:lineRule="auto"/>
        <w:jc w:val="both"/>
        <w:rPr>
          <w:b/>
          <w:bCs/>
          <w:color w:val="984806"/>
          <w:szCs w:val="24"/>
        </w:rPr>
      </w:pPr>
      <w:r w:rsidRPr="00A63E65">
        <w:rPr>
          <w:b/>
          <w:bCs/>
          <w:color w:val="984806"/>
          <w:szCs w:val="24"/>
        </w:rPr>
        <w:t>Örnek 3.4.</w:t>
      </w:r>
    </w:p>
    <w:p w14:paraId="1C02B225" w14:textId="77777777" w:rsidR="000518F6" w:rsidRPr="00A63E65" w:rsidRDefault="000518F6" w:rsidP="000518F6">
      <w:pPr>
        <w:ind w:firstLine="709"/>
        <w:jc w:val="both"/>
        <w:rPr>
          <w:color w:val="984806"/>
          <w:szCs w:val="24"/>
        </w:rPr>
      </w:pPr>
      <w:r w:rsidRPr="00A63E65">
        <w:rPr>
          <w:color w:val="984806"/>
          <w:szCs w:val="24"/>
        </w:rPr>
        <w:lastRenderedPageBreak/>
        <w:t>Tüm kayaç analizi sonucunda bünyesinde kil minerali bulunduran örneklerin mineralojik bileşimini belirlemek amacıyla Gündoğdu ve Yılmaz (1984) tarafından önerilen kil fraksiyonu analiz yöntemi kullanılmıştır.</w:t>
      </w:r>
    </w:p>
    <w:p w14:paraId="2E78EC71" w14:textId="77777777" w:rsidR="000518F6" w:rsidRPr="00A63E65" w:rsidRDefault="000518F6" w:rsidP="000518F6">
      <w:pPr>
        <w:spacing w:after="240" w:line="240" w:lineRule="auto"/>
        <w:ind w:firstLine="709"/>
        <w:jc w:val="both"/>
        <w:rPr>
          <w:color w:val="984806"/>
          <w:szCs w:val="24"/>
        </w:rPr>
      </w:pPr>
      <w:r w:rsidRPr="00A63E65">
        <w:rPr>
          <w:color w:val="984806"/>
          <w:szCs w:val="24"/>
        </w:rPr>
        <w:t>Eğer değinilen belge yabancı dilde ise metin içinde kullanılırken "and" yerine "ve" sözcüğü kullanılır. "KAYNAKLAR" bölümünde belirtilirken ise "ve" sözcüğünün ilgili yabancı dildeki karşılığı ("and" gibi) kullanılmalıdır.</w:t>
      </w:r>
    </w:p>
    <w:p w14:paraId="70136AF6" w14:textId="77777777" w:rsidR="000518F6" w:rsidRPr="00A63E65" w:rsidRDefault="000518F6" w:rsidP="000518F6">
      <w:pPr>
        <w:widowControl w:val="0"/>
        <w:spacing w:after="240" w:line="240" w:lineRule="auto"/>
        <w:jc w:val="both"/>
        <w:rPr>
          <w:b/>
          <w:bCs/>
          <w:color w:val="984806"/>
          <w:szCs w:val="24"/>
        </w:rPr>
      </w:pPr>
      <w:r w:rsidRPr="00A63E65">
        <w:rPr>
          <w:b/>
          <w:bCs/>
          <w:color w:val="984806"/>
          <w:szCs w:val="24"/>
        </w:rPr>
        <w:t>Örnek 3.5.</w:t>
      </w:r>
    </w:p>
    <w:p w14:paraId="33FB5D3F" w14:textId="77777777" w:rsidR="000518F6" w:rsidRPr="00A63E65" w:rsidRDefault="000518F6" w:rsidP="000518F6">
      <w:pPr>
        <w:widowControl w:val="0"/>
        <w:ind w:left="709"/>
        <w:jc w:val="both"/>
        <w:rPr>
          <w:color w:val="984806"/>
          <w:szCs w:val="24"/>
        </w:rPr>
      </w:pPr>
      <w:r w:rsidRPr="00A63E65">
        <w:rPr>
          <w:color w:val="984806"/>
          <w:szCs w:val="24"/>
        </w:rPr>
        <w:t>Stern ve Bloomer (1992), Izu-Bonin-Mariana yaylarının…</w:t>
      </w:r>
    </w:p>
    <w:p w14:paraId="4D3519B8" w14:textId="77777777" w:rsidR="000518F6" w:rsidRPr="00A63E65" w:rsidRDefault="000518F6" w:rsidP="000518F6">
      <w:pPr>
        <w:widowControl w:val="0"/>
        <w:spacing w:after="240" w:line="240" w:lineRule="auto"/>
        <w:ind w:firstLine="708"/>
        <w:jc w:val="both"/>
        <w:rPr>
          <w:color w:val="984806"/>
          <w:szCs w:val="24"/>
        </w:rPr>
      </w:pPr>
      <w:r w:rsidRPr="00A63E65">
        <w:rPr>
          <w:color w:val="984806"/>
          <w:szCs w:val="24"/>
        </w:rPr>
        <w:t xml:space="preserve">İkiden fazla yazarlı eserler kaynak gösterildiğinde, metin içinde ilk yazarın soyadından sonra VE DİĞERLERİ anlamına gelen " </w:t>
      </w:r>
      <w:r w:rsidRPr="00B12237">
        <w:rPr>
          <w:b/>
          <w:color w:val="984806"/>
          <w:szCs w:val="24"/>
        </w:rPr>
        <w:t>vd.</w:t>
      </w:r>
      <w:r w:rsidRPr="00A63E65">
        <w:rPr>
          <w:color w:val="984806"/>
          <w:szCs w:val="24"/>
        </w:rPr>
        <w:t xml:space="preserve"> " kısaltılması kullanılmalıdır. </w:t>
      </w:r>
    </w:p>
    <w:p w14:paraId="09288DE6" w14:textId="77777777" w:rsidR="000518F6" w:rsidRPr="00A63E65" w:rsidRDefault="000518F6" w:rsidP="000518F6">
      <w:pPr>
        <w:widowControl w:val="0"/>
        <w:spacing w:after="240" w:line="240" w:lineRule="auto"/>
        <w:ind w:firstLine="708"/>
        <w:jc w:val="both"/>
        <w:rPr>
          <w:color w:val="984806"/>
          <w:szCs w:val="24"/>
        </w:rPr>
      </w:pPr>
      <w:r w:rsidRPr="00A63E65">
        <w:rPr>
          <w:color w:val="984806"/>
          <w:szCs w:val="24"/>
        </w:rPr>
        <w:t>“KAYNAKLAR” bölümünde belirtilirken ise mevcut yazarların hepsi yazılmalıdır. Yazar sayısı 10’dan fazla ise kaynaklar kısmında ilk yazardan sonra “ vd. ” ya da ilgili dildeki karşılığı olan ifade örneğin “ et al. ” konulmalıdır.</w:t>
      </w:r>
    </w:p>
    <w:p w14:paraId="73D8732A" w14:textId="77777777" w:rsidR="000518F6" w:rsidRPr="00A63E65" w:rsidRDefault="000518F6" w:rsidP="000518F6">
      <w:pPr>
        <w:widowControl w:val="0"/>
        <w:spacing w:after="240" w:line="240" w:lineRule="auto"/>
        <w:jc w:val="both"/>
        <w:rPr>
          <w:b/>
          <w:bCs/>
          <w:color w:val="984806"/>
          <w:szCs w:val="24"/>
        </w:rPr>
      </w:pPr>
      <w:r w:rsidRPr="00A63E65">
        <w:rPr>
          <w:b/>
          <w:bCs/>
          <w:color w:val="984806"/>
          <w:szCs w:val="24"/>
        </w:rPr>
        <w:t>Örnek 3.6.</w:t>
      </w:r>
    </w:p>
    <w:p w14:paraId="51C6FE74" w14:textId="77777777" w:rsidR="000518F6" w:rsidRPr="00A63E65" w:rsidRDefault="000518F6" w:rsidP="000518F6">
      <w:pPr>
        <w:ind w:firstLine="708"/>
        <w:jc w:val="both"/>
        <w:rPr>
          <w:color w:val="984806"/>
          <w:szCs w:val="24"/>
        </w:rPr>
      </w:pPr>
      <w:r w:rsidRPr="00A63E65">
        <w:rPr>
          <w:color w:val="984806"/>
          <w:szCs w:val="24"/>
        </w:rPr>
        <w:t>Eğrigöz Plütonu subalkalin, yüksek-K, kalk-alkalin, I-tipi granitler gibi karakteristik özelliklere sahiptir (Ilbeyli vd. 2008).</w:t>
      </w:r>
    </w:p>
    <w:p w14:paraId="5A1C8D11" w14:textId="77777777" w:rsidR="000518F6" w:rsidRPr="00A63E65" w:rsidRDefault="000518F6" w:rsidP="000518F6">
      <w:pPr>
        <w:widowControl w:val="0"/>
        <w:spacing w:after="240" w:line="240" w:lineRule="auto"/>
        <w:ind w:firstLine="708"/>
        <w:jc w:val="both"/>
        <w:rPr>
          <w:color w:val="984806"/>
          <w:szCs w:val="24"/>
        </w:rPr>
      </w:pPr>
      <w:r w:rsidRPr="00A63E65">
        <w:rPr>
          <w:color w:val="984806"/>
          <w:szCs w:val="24"/>
        </w:rPr>
        <w:t xml:space="preserve">Aynı anda birden fazla kaynağa değinme yapılıyorsa, bunlar en eski yayından en yeni yayına doğru sıralanmalı ve yayın araları </w:t>
      </w:r>
      <w:r w:rsidRPr="00A63E65">
        <w:rPr>
          <w:b/>
          <w:color w:val="984806"/>
          <w:szCs w:val="24"/>
        </w:rPr>
        <w:t>noktalı virgül " ; "</w:t>
      </w:r>
      <w:r w:rsidRPr="00A63E65">
        <w:rPr>
          <w:color w:val="984806"/>
          <w:szCs w:val="24"/>
        </w:rPr>
        <w:t xml:space="preserve"> ile ayrılmalıdır.</w:t>
      </w:r>
    </w:p>
    <w:p w14:paraId="145CB8B8" w14:textId="77777777" w:rsidR="000518F6" w:rsidRPr="00A63E65" w:rsidRDefault="000518F6" w:rsidP="000518F6">
      <w:pPr>
        <w:widowControl w:val="0"/>
        <w:spacing w:after="240" w:line="240" w:lineRule="auto"/>
        <w:jc w:val="both"/>
        <w:rPr>
          <w:b/>
          <w:bCs/>
          <w:color w:val="984806"/>
          <w:szCs w:val="24"/>
        </w:rPr>
      </w:pPr>
      <w:r w:rsidRPr="00A63E65">
        <w:rPr>
          <w:b/>
          <w:bCs/>
          <w:color w:val="984806"/>
          <w:szCs w:val="24"/>
        </w:rPr>
        <w:t>Örnek 3.7.</w:t>
      </w:r>
    </w:p>
    <w:p w14:paraId="442721C4" w14:textId="77777777" w:rsidR="000518F6" w:rsidRPr="00A63E65" w:rsidRDefault="000518F6" w:rsidP="000518F6">
      <w:pPr>
        <w:ind w:firstLine="708"/>
        <w:jc w:val="both"/>
        <w:rPr>
          <w:color w:val="984806"/>
          <w:szCs w:val="24"/>
        </w:rPr>
      </w:pPr>
      <w:r w:rsidRPr="00A63E65">
        <w:rPr>
          <w:color w:val="984806"/>
          <w:szCs w:val="24"/>
        </w:rPr>
        <w:t>Ofiyolitlerin okyanus ortası sırtlarda oluştuğu görüşü özellikle levha dayk kompleksinin bulunmasına dayandırılmaktadır (Gass 1967; Coleman 1971; Dewey 1972).</w:t>
      </w:r>
    </w:p>
    <w:p w14:paraId="2C473B83" w14:textId="77777777" w:rsidR="000518F6" w:rsidRPr="00A63E65" w:rsidRDefault="000518F6" w:rsidP="000518F6">
      <w:pPr>
        <w:widowControl w:val="0"/>
        <w:spacing w:after="240" w:line="240" w:lineRule="auto"/>
        <w:ind w:firstLine="708"/>
        <w:jc w:val="both"/>
        <w:rPr>
          <w:color w:val="984806"/>
          <w:szCs w:val="24"/>
        </w:rPr>
      </w:pPr>
      <w:r w:rsidRPr="00A63E65">
        <w:rPr>
          <w:color w:val="984806"/>
          <w:szCs w:val="24"/>
        </w:rPr>
        <w:t xml:space="preserve">Aynı yazarın değişik tarihlerdeki yayınlarına aynı anda değinme yapılıyorsa, yayın tarihleri eskiden yeniye doğru </w:t>
      </w:r>
      <w:r w:rsidRPr="00A63E65">
        <w:rPr>
          <w:b/>
          <w:color w:val="984806"/>
          <w:szCs w:val="24"/>
        </w:rPr>
        <w:t xml:space="preserve">virgül </w:t>
      </w:r>
      <w:r w:rsidRPr="00A63E65">
        <w:rPr>
          <w:color w:val="984806"/>
          <w:szCs w:val="24"/>
        </w:rPr>
        <w:t>ile ayrılmalıdır.</w:t>
      </w:r>
    </w:p>
    <w:p w14:paraId="43C2EC3A" w14:textId="77777777" w:rsidR="000518F6" w:rsidRPr="00A63E65" w:rsidRDefault="000518F6" w:rsidP="000518F6">
      <w:pPr>
        <w:widowControl w:val="0"/>
        <w:spacing w:after="240" w:line="240" w:lineRule="auto"/>
        <w:jc w:val="both"/>
        <w:rPr>
          <w:b/>
          <w:bCs/>
          <w:color w:val="984806"/>
          <w:szCs w:val="24"/>
        </w:rPr>
      </w:pPr>
      <w:r w:rsidRPr="00A63E65">
        <w:rPr>
          <w:b/>
          <w:bCs/>
          <w:color w:val="984806"/>
          <w:szCs w:val="24"/>
        </w:rPr>
        <w:t>Örnek 3.8.</w:t>
      </w:r>
    </w:p>
    <w:p w14:paraId="27ED4C88" w14:textId="77777777" w:rsidR="000518F6" w:rsidRPr="00A63E65" w:rsidRDefault="000518F6" w:rsidP="000518F6">
      <w:pPr>
        <w:widowControl w:val="0"/>
        <w:ind w:firstLine="708"/>
        <w:jc w:val="both"/>
        <w:rPr>
          <w:color w:val="984806"/>
          <w:szCs w:val="24"/>
        </w:rPr>
      </w:pPr>
      <w:r w:rsidRPr="00A63E65">
        <w:rPr>
          <w:color w:val="984806"/>
        </w:rPr>
        <w:t>Ofiyolitlerin büyük çoğunluğunun kimyasal olarak yitim zonu karakterli olduğu ortaya konmuştur (Parlak 1996, 2000).</w:t>
      </w:r>
    </w:p>
    <w:p w14:paraId="559DC09E" w14:textId="77777777" w:rsidR="000518F6" w:rsidRPr="00A63E65" w:rsidRDefault="000518F6" w:rsidP="000518F6">
      <w:pPr>
        <w:widowControl w:val="0"/>
        <w:spacing w:after="240" w:line="240" w:lineRule="auto"/>
        <w:ind w:firstLine="709"/>
        <w:jc w:val="both"/>
        <w:rPr>
          <w:color w:val="984806"/>
          <w:szCs w:val="24"/>
        </w:rPr>
      </w:pPr>
      <w:r w:rsidRPr="00A63E65">
        <w:rPr>
          <w:color w:val="984806"/>
          <w:szCs w:val="24"/>
        </w:rPr>
        <w:t>Yazarın aynı yıl içerisinde birden fazla yayını var ise yazarın soyadı yıl a, b, c…vb (Ketin 1981a, b) şeklinde yazılmalıdır.</w:t>
      </w:r>
    </w:p>
    <w:p w14:paraId="1FF3449E" w14:textId="77777777" w:rsidR="000518F6" w:rsidRPr="00A63E65" w:rsidRDefault="000518F6" w:rsidP="000518F6">
      <w:pPr>
        <w:widowControl w:val="0"/>
        <w:spacing w:after="240" w:line="240" w:lineRule="auto"/>
        <w:jc w:val="both"/>
        <w:rPr>
          <w:b/>
          <w:bCs/>
          <w:color w:val="984806"/>
          <w:szCs w:val="24"/>
        </w:rPr>
      </w:pPr>
      <w:r w:rsidRPr="00A63E65">
        <w:rPr>
          <w:b/>
          <w:bCs/>
          <w:color w:val="984806"/>
          <w:szCs w:val="24"/>
        </w:rPr>
        <w:t>Örnek 3.9.</w:t>
      </w:r>
    </w:p>
    <w:p w14:paraId="529C255C" w14:textId="77777777" w:rsidR="000518F6" w:rsidRPr="00A63E65" w:rsidRDefault="000518F6" w:rsidP="000518F6">
      <w:pPr>
        <w:widowControl w:val="0"/>
        <w:spacing w:after="240" w:line="240" w:lineRule="auto"/>
        <w:ind w:firstLine="708"/>
        <w:jc w:val="both"/>
        <w:rPr>
          <w:color w:val="984806"/>
          <w:szCs w:val="24"/>
        </w:rPr>
      </w:pPr>
      <w:r w:rsidRPr="00A63E65">
        <w:rPr>
          <w:color w:val="984806"/>
          <w:szCs w:val="24"/>
        </w:rPr>
        <w:t xml:space="preserve">Tez metni içinde sözlü ve/veya yazılı görüşmelere değinmek gerekiyorsa, görüşme yapılan kişi veya kişilerin ilk ad(lar)ının baş harf(ler)i ve </w:t>
      </w:r>
      <w:r>
        <w:rPr>
          <w:color w:val="984806"/>
          <w:szCs w:val="24"/>
        </w:rPr>
        <w:t>s</w:t>
      </w:r>
      <w:r w:rsidRPr="00A63E65">
        <w:rPr>
          <w:color w:val="984806"/>
          <w:szCs w:val="24"/>
        </w:rPr>
        <w:t xml:space="preserve">oyad(lar)ı büyük harflerle yazılmalı ve parantez içinde yılı verilmelidir. Ayrıca bir DİPNOT verilerek, </w:t>
      </w:r>
      <w:r w:rsidRPr="00A63E65">
        <w:rPr>
          <w:color w:val="984806"/>
          <w:szCs w:val="24"/>
        </w:rPr>
        <w:lastRenderedPageBreak/>
        <w:t>sözlü mü yoksa yazılı görüşme mi olduğu ve görüşme yılı belirtilmeli, dipnotta atıfta bulunulan kişinin adresi de yer almalıdır.</w:t>
      </w:r>
    </w:p>
    <w:p w14:paraId="4B520A98" w14:textId="77777777" w:rsidR="000518F6" w:rsidRPr="00A63E65" w:rsidRDefault="000518F6" w:rsidP="000518F6">
      <w:pPr>
        <w:widowControl w:val="0"/>
        <w:spacing w:after="240" w:line="240" w:lineRule="auto"/>
        <w:ind w:firstLine="708"/>
        <w:jc w:val="both"/>
        <w:rPr>
          <w:color w:val="984806"/>
          <w:szCs w:val="24"/>
        </w:rPr>
      </w:pPr>
      <w:r w:rsidRPr="00A63E65">
        <w:rPr>
          <w:color w:val="984806"/>
          <w:szCs w:val="24"/>
        </w:rPr>
        <w:t>Sözlü ve yazılı görüşmeler KAYNAKLAR dizisine konulmamalıdır.</w:t>
      </w:r>
    </w:p>
    <w:p w14:paraId="256D50B2" w14:textId="77777777" w:rsidR="000518F6" w:rsidRPr="00A63E65" w:rsidRDefault="000518F6" w:rsidP="000518F6">
      <w:pPr>
        <w:widowControl w:val="0"/>
        <w:spacing w:after="240" w:line="240" w:lineRule="auto"/>
        <w:ind w:firstLine="709"/>
        <w:jc w:val="both"/>
        <w:rPr>
          <w:color w:val="984806"/>
          <w:szCs w:val="24"/>
        </w:rPr>
      </w:pPr>
      <w:r w:rsidRPr="00A63E65">
        <w:rPr>
          <w:color w:val="984806"/>
          <w:szCs w:val="24"/>
        </w:rPr>
        <w:t>Metin içinde kaynak gösterilmesi durumunda Örnek 3.10’daki gibi yazılmalıdır.</w:t>
      </w:r>
    </w:p>
    <w:p w14:paraId="6DBD9095" w14:textId="77777777" w:rsidR="000518F6" w:rsidRPr="00A63E65" w:rsidRDefault="000518F6" w:rsidP="000518F6">
      <w:pPr>
        <w:widowControl w:val="0"/>
        <w:spacing w:after="240" w:line="240" w:lineRule="auto"/>
        <w:jc w:val="both"/>
        <w:rPr>
          <w:b/>
          <w:bCs/>
          <w:color w:val="984806"/>
          <w:szCs w:val="24"/>
        </w:rPr>
      </w:pPr>
      <w:r w:rsidRPr="00A63E65">
        <w:rPr>
          <w:b/>
          <w:bCs/>
          <w:color w:val="984806"/>
          <w:szCs w:val="24"/>
        </w:rPr>
        <w:t>Örnek 3.10.</w:t>
      </w:r>
    </w:p>
    <w:p w14:paraId="1C608EC1" w14:textId="77777777" w:rsidR="000518F6" w:rsidRPr="00A63E65" w:rsidRDefault="000518F6" w:rsidP="000518F6">
      <w:pPr>
        <w:widowControl w:val="0"/>
        <w:spacing w:after="240" w:line="240" w:lineRule="auto"/>
        <w:ind w:firstLine="708"/>
        <w:jc w:val="both"/>
        <w:rPr>
          <w:color w:val="984806"/>
          <w:szCs w:val="24"/>
        </w:rPr>
      </w:pPr>
      <w:r w:rsidRPr="00A63E65">
        <w:rPr>
          <w:color w:val="984806"/>
          <w:szCs w:val="24"/>
        </w:rPr>
        <w:t>Tek yıllık yoncaların yeşil ve kuru ot verimleri Wheeler (1950), Jones ve Mcleod (1971) ve Stern (1989)</w:t>
      </w:r>
      <w:r>
        <w:rPr>
          <w:color w:val="984806"/>
          <w:szCs w:val="24"/>
        </w:rPr>
        <w:t>’</w:t>
      </w:r>
      <w:r w:rsidRPr="00A63E65">
        <w:rPr>
          <w:color w:val="984806"/>
          <w:szCs w:val="24"/>
        </w:rPr>
        <w:t>nin çalışmalarından yararlanılarak tespit edilmiştir.</w:t>
      </w:r>
    </w:p>
    <w:p w14:paraId="3F5147DF" w14:textId="77777777" w:rsidR="000518F6" w:rsidRPr="0069207A" w:rsidRDefault="000518F6" w:rsidP="000518F6">
      <w:pPr>
        <w:pStyle w:val="ListeParagraf"/>
        <w:widowControl w:val="0"/>
        <w:numPr>
          <w:ilvl w:val="0"/>
          <w:numId w:val="2"/>
        </w:numPr>
        <w:tabs>
          <w:tab w:val="clear" w:pos="720"/>
          <w:tab w:val="num" w:pos="-8364"/>
        </w:tabs>
        <w:spacing w:after="240" w:line="240" w:lineRule="auto"/>
        <w:jc w:val="both"/>
        <w:rPr>
          <w:color w:val="984806"/>
          <w:szCs w:val="24"/>
          <w:lang w:val="en-US"/>
        </w:rPr>
      </w:pPr>
    </w:p>
    <w:p w14:paraId="2C3F13F9" w14:textId="77777777" w:rsidR="000518F6" w:rsidRPr="0069207A" w:rsidRDefault="000518F6" w:rsidP="000518F6">
      <w:pPr>
        <w:pStyle w:val="Balk3"/>
        <w:tabs>
          <w:tab w:val="left" w:pos="567"/>
        </w:tabs>
        <w:rPr>
          <w:lang w:val="en-US"/>
        </w:rPr>
      </w:pPr>
      <w:bookmarkStart w:id="13" w:name="_Toc32481977"/>
      <w:r w:rsidRPr="0069207A">
        <w:rPr>
          <w:lang w:val="en-US"/>
        </w:rPr>
        <w:t>3.1.1. Third level title</w:t>
      </w:r>
      <w:bookmarkEnd w:id="13"/>
    </w:p>
    <w:p w14:paraId="0AEE08C2" w14:textId="77777777" w:rsidR="000518F6" w:rsidRPr="0069207A" w:rsidRDefault="000518F6" w:rsidP="000518F6">
      <w:pPr>
        <w:pStyle w:val="Balk2"/>
        <w:tabs>
          <w:tab w:val="left" w:pos="-4395"/>
        </w:tabs>
        <w:rPr>
          <w:lang w:val="en-US"/>
        </w:rPr>
      </w:pPr>
      <w:bookmarkStart w:id="14" w:name="_Toc477955595"/>
      <w:bookmarkStart w:id="15" w:name="_Toc32481978"/>
      <w:r w:rsidRPr="0069207A">
        <w:rPr>
          <w:lang w:val="en-US"/>
        </w:rPr>
        <w:t xml:space="preserve">3.2. </w:t>
      </w:r>
      <w:bookmarkEnd w:id="14"/>
      <w:r w:rsidRPr="0069207A">
        <w:rPr>
          <w:lang w:val="en-US"/>
        </w:rPr>
        <w:t>Quotations</w:t>
      </w:r>
      <w:bookmarkEnd w:id="15"/>
    </w:p>
    <w:p w14:paraId="68D2B106" w14:textId="77777777" w:rsidR="000518F6" w:rsidRPr="0069207A" w:rsidRDefault="000518F6" w:rsidP="000518F6">
      <w:pPr>
        <w:widowControl w:val="0"/>
        <w:spacing w:after="240" w:line="240" w:lineRule="auto"/>
        <w:ind w:firstLine="708"/>
        <w:jc w:val="both"/>
        <w:rPr>
          <w:color w:val="984806"/>
          <w:szCs w:val="24"/>
          <w:lang w:val="en-US"/>
        </w:rPr>
      </w:pPr>
      <w:r w:rsidRPr="00EF4347">
        <w:rPr>
          <w:color w:val="984806"/>
          <w:szCs w:val="24"/>
          <w:lang w:val="en-US"/>
        </w:rPr>
        <w:t>If a section taken from another source is desired to be transferred in the thesis text, such a quote should start from the beginning of the line after two spaces are left starting from the last line of the main text, and the separator should be written as a separate paragraph in "......." . The opened separator should start from the left line level of the normal paragraph, and the other lines of the quote must be in line with the beginning of this paragraph. When passing back to the main text after the quote, two spaces should be left again.</w:t>
      </w:r>
      <w:r>
        <w:rPr>
          <w:color w:val="984806"/>
          <w:szCs w:val="24"/>
          <w:lang w:val="en-US"/>
        </w:rPr>
        <w:t xml:space="preserve"> </w:t>
      </w:r>
    </w:p>
    <w:p w14:paraId="75DE1602" w14:textId="77777777" w:rsidR="000518F6" w:rsidRPr="0069207A" w:rsidRDefault="000518F6" w:rsidP="000518F6">
      <w:pPr>
        <w:widowControl w:val="0"/>
        <w:spacing w:after="240" w:line="240" w:lineRule="auto"/>
        <w:jc w:val="both"/>
        <w:rPr>
          <w:b/>
          <w:bCs/>
          <w:color w:val="984806"/>
          <w:szCs w:val="24"/>
          <w:lang w:val="en-US"/>
        </w:rPr>
      </w:pPr>
      <w:r>
        <w:rPr>
          <w:b/>
          <w:bCs/>
          <w:color w:val="984806"/>
          <w:szCs w:val="24"/>
          <w:lang w:val="en-US"/>
        </w:rPr>
        <w:t>Example 3.2.</w:t>
      </w:r>
    </w:p>
    <w:p w14:paraId="63FF3AF8" w14:textId="77777777" w:rsidR="000518F6" w:rsidRDefault="000518F6" w:rsidP="000518F6">
      <w:pPr>
        <w:widowControl w:val="0"/>
        <w:ind w:firstLine="709"/>
        <w:jc w:val="both"/>
        <w:rPr>
          <w:color w:val="984806"/>
          <w:lang w:val="en-US"/>
        </w:rPr>
      </w:pPr>
      <w:r w:rsidRPr="00EF4347">
        <w:rPr>
          <w:color w:val="984806"/>
          <w:lang w:val="en-US"/>
        </w:rPr>
        <w:t>Flores et al. (2018) described how they addressed potential researcher bias when working with an intersectional community</w:t>
      </w:r>
      <w:r>
        <w:rPr>
          <w:color w:val="984806"/>
          <w:lang w:val="en-US"/>
        </w:rPr>
        <w:t xml:space="preserve">: </w:t>
      </w:r>
    </w:p>
    <w:p w14:paraId="518619D4" w14:textId="77777777" w:rsidR="000518F6" w:rsidRPr="0069207A" w:rsidRDefault="000518F6" w:rsidP="000518F6">
      <w:pPr>
        <w:widowControl w:val="0"/>
        <w:ind w:firstLine="709"/>
        <w:jc w:val="both"/>
        <w:rPr>
          <w:color w:val="984806"/>
          <w:szCs w:val="24"/>
          <w:lang w:val="en-US"/>
        </w:rPr>
      </w:pPr>
      <w:r w:rsidRPr="0069207A">
        <w:rPr>
          <w:color w:val="984806"/>
          <w:szCs w:val="24"/>
          <w:lang w:val="en-US"/>
        </w:rPr>
        <w:t>"</w:t>
      </w:r>
      <w:r w:rsidRPr="00EF4347">
        <w:rPr>
          <w:color w:val="984806"/>
          <w:szCs w:val="24"/>
          <w:lang w:val="en-US"/>
        </w:rPr>
        <w:t xml:space="preserve">Everyone on the research team belonged to </w:t>
      </w:r>
      <w:r>
        <w:rPr>
          <w:color w:val="984806"/>
          <w:szCs w:val="24"/>
          <w:lang w:val="en-US"/>
        </w:rPr>
        <w:t>………………………………..</w:t>
      </w:r>
      <w:r w:rsidRPr="0069207A">
        <w:rPr>
          <w:color w:val="984806"/>
          <w:szCs w:val="24"/>
          <w:lang w:val="en-US"/>
        </w:rPr>
        <w:t>".</w:t>
      </w:r>
    </w:p>
    <w:p w14:paraId="2099BCC6" w14:textId="77777777" w:rsidR="000518F6" w:rsidRDefault="000518F6" w:rsidP="000518F6">
      <w:pPr>
        <w:autoSpaceDE w:val="0"/>
        <w:autoSpaceDN w:val="0"/>
        <w:adjustRightInd w:val="0"/>
        <w:spacing w:after="240" w:line="240" w:lineRule="auto"/>
        <w:jc w:val="both"/>
        <w:rPr>
          <w:b/>
          <w:szCs w:val="24"/>
          <w:u w:val="single"/>
          <w:lang w:val="en-US"/>
        </w:rPr>
      </w:pPr>
    </w:p>
    <w:p w14:paraId="4CBE8385" w14:textId="77777777" w:rsidR="00111443" w:rsidRDefault="00111443" w:rsidP="000518F6">
      <w:pPr>
        <w:autoSpaceDE w:val="0"/>
        <w:autoSpaceDN w:val="0"/>
        <w:adjustRightInd w:val="0"/>
        <w:spacing w:after="240" w:line="240" w:lineRule="auto"/>
        <w:jc w:val="both"/>
        <w:rPr>
          <w:b/>
          <w:szCs w:val="24"/>
          <w:u w:val="single"/>
          <w:lang w:val="en-US"/>
        </w:rPr>
      </w:pPr>
    </w:p>
    <w:p w14:paraId="67D7BCE5" w14:textId="77777777" w:rsidR="00111443" w:rsidRDefault="00111443" w:rsidP="000518F6">
      <w:pPr>
        <w:autoSpaceDE w:val="0"/>
        <w:autoSpaceDN w:val="0"/>
        <w:adjustRightInd w:val="0"/>
        <w:spacing w:after="240" w:line="240" w:lineRule="auto"/>
        <w:jc w:val="both"/>
        <w:rPr>
          <w:b/>
          <w:szCs w:val="24"/>
          <w:u w:val="single"/>
          <w:lang w:val="en-US"/>
        </w:rPr>
      </w:pPr>
    </w:p>
    <w:p w14:paraId="11B5120F" w14:textId="77777777" w:rsidR="00111443" w:rsidRDefault="00111443" w:rsidP="000518F6">
      <w:pPr>
        <w:autoSpaceDE w:val="0"/>
        <w:autoSpaceDN w:val="0"/>
        <w:adjustRightInd w:val="0"/>
        <w:spacing w:after="240" w:line="240" w:lineRule="auto"/>
        <w:jc w:val="both"/>
        <w:rPr>
          <w:b/>
          <w:szCs w:val="24"/>
          <w:u w:val="single"/>
          <w:lang w:val="en-US"/>
        </w:rPr>
      </w:pPr>
    </w:p>
    <w:p w14:paraId="2C021622" w14:textId="77777777" w:rsidR="00111443" w:rsidRDefault="00111443" w:rsidP="000518F6">
      <w:pPr>
        <w:autoSpaceDE w:val="0"/>
        <w:autoSpaceDN w:val="0"/>
        <w:adjustRightInd w:val="0"/>
        <w:spacing w:after="240" w:line="240" w:lineRule="auto"/>
        <w:jc w:val="both"/>
        <w:rPr>
          <w:b/>
          <w:szCs w:val="24"/>
          <w:u w:val="single"/>
          <w:lang w:val="en-US"/>
        </w:rPr>
      </w:pPr>
    </w:p>
    <w:p w14:paraId="187E067B" w14:textId="77777777" w:rsidR="00111443" w:rsidRDefault="00111443" w:rsidP="000518F6">
      <w:pPr>
        <w:autoSpaceDE w:val="0"/>
        <w:autoSpaceDN w:val="0"/>
        <w:adjustRightInd w:val="0"/>
        <w:spacing w:after="240" w:line="240" w:lineRule="auto"/>
        <w:jc w:val="both"/>
        <w:rPr>
          <w:b/>
          <w:szCs w:val="24"/>
          <w:u w:val="single"/>
          <w:lang w:val="en-US"/>
        </w:rPr>
      </w:pPr>
    </w:p>
    <w:p w14:paraId="55F12DFE" w14:textId="77777777" w:rsidR="00111443" w:rsidRDefault="00111443" w:rsidP="000518F6">
      <w:pPr>
        <w:autoSpaceDE w:val="0"/>
        <w:autoSpaceDN w:val="0"/>
        <w:adjustRightInd w:val="0"/>
        <w:spacing w:after="240" w:line="240" w:lineRule="auto"/>
        <w:jc w:val="both"/>
        <w:rPr>
          <w:b/>
          <w:szCs w:val="24"/>
          <w:u w:val="single"/>
          <w:lang w:val="en-US"/>
        </w:rPr>
      </w:pPr>
    </w:p>
    <w:p w14:paraId="2A345AEE" w14:textId="77777777" w:rsidR="00111443" w:rsidRDefault="00111443" w:rsidP="000518F6">
      <w:pPr>
        <w:autoSpaceDE w:val="0"/>
        <w:autoSpaceDN w:val="0"/>
        <w:adjustRightInd w:val="0"/>
        <w:spacing w:after="240" w:line="240" w:lineRule="auto"/>
        <w:jc w:val="both"/>
        <w:rPr>
          <w:b/>
          <w:szCs w:val="24"/>
          <w:u w:val="single"/>
          <w:lang w:val="en-US"/>
        </w:rPr>
      </w:pPr>
    </w:p>
    <w:p w14:paraId="44EBBAD7" w14:textId="0DC823B3" w:rsidR="00111443" w:rsidRPr="0069207A" w:rsidRDefault="00111443" w:rsidP="00111443">
      <w:pPr>
        <w:pStyle w:val="Balk1"/>
        <w:rPr>
          <w:lang w:val="en-US"/>
        </w:rPr>
        <w:sectPr w:rsidR="00111443" w:rsidRPr="0069207A" w:rsidSect="00BB43D3">
          <w:headerReference w:type="default" r:id="rId17"/>
          <w:pgSz w:w="11906" w:h="16838"/>
          <w:pgMar w:top="1701" w:right="1134" w:bottom="1701" w:left="2268" w:header="709" w:footer="709" w:gutter="0"/>
          <w:cols w:space="708"/>
          <w:docGrid w:linePitch="360"/>
        </w:sectPr>
      </w:pPr>
    </w:p>
    <w:p w14:paraId="1053E4D6" w14:textId="43D3AF05" w:rsidR="00111443" w:rsidRDefault="00111443" w:rsidP="000518F6">
      <w:pPr>
        <w:pStyle w:val="Balk1"/>
        <w:rPr>
          <w:lang w:val="en-US"/>
        </w:rPr>
      </w:pPr>
      <w:bookmarkStart w:id="16" w:name="_Toc32481979"/>
      <w:r>
        <w:rPr>
          <w:lang w:val="en-US"/>
        </w:rPr>
        <w:lastRenderedPageBreak/>
        <w:t>4. MARKET ANALYSIS FOR NURSE SCHEDULING APPLICATIONS</w:t>
      </w:r>
    </w:p>
    <w:p w14:paraId="40F2E4EA" w14:textId="77777777" w:rsidR="00111443" w:rsidRPr="00111443" w:rsidRDefault="00111443" w:rsidP="00111443">
      <w:pPr>
        <w:rPr>
          <w:b/>
          <w:bCs/>
          <w:lang w:val="en-US"/>
        </w:rPr>
      </w:pPr>
      <w:r w:rsidRPr="00111443">
        <w:rPr>
          <w:b/>
          <w:bCs/>
          <w:lang w:val="en-US"/>
        </w:rPr>
        <w:t>Market Definition and Scope</w:t>
      </w:r>
    </w:p>
    <w:p w14:paraId="0620B396" w14:textId="469365BA" w:rsidR="00111443" w:rsidRPr="00111443" w:rsidRDefault="00111443" w:rsidP="00111443">
      <w:pPr>
        <w:rPr>
          <w:lang w:val="en-US"/>
        </w:rPr>
      </w:pPr>
      <w:r w:rsidRPr="00111443">
        <w:rPr>
          <w:lang w:val="en-US"/>
        </w:rPr>
        <w:t>Nurse scheduling software is designed to effectively manage and optimize nurses' shifts. This project encompasses a comprehensive nurse scheduling application aimed at optimizing and facilitating the management of nurse shifts and duties. The system consists of a web application for head nurses and a mobile application for individual nurses.</w:t>
      </w:r>
    </w:p>
    <w:p w14:paraId="2F9624B6" w14:textId="77777777" w:rsidR="00111443" w:rsidRPr="00111443" w:rsidRDefault="00111443" w:rsidP="00111443">
      <w:pPr>
        <w:rPr>
          <w:b/>
          <w:bCs/>
          <w:lang w:val="en-US"/>
        </w:rPr>
      </w:pPr>
      <w:r w:rsidRPr="00111443">
        <w:rPr>
          <w:b/>
          <w:bCs/>
          <w:lang w:val="en-US"/>
        </w:rPr>
        <w:t>Market Size and Growth Rates</w:t>
      </w:r>
    </w:p>
    <w:p w14:paraId="7B377951" w14:textId="1FB26F48" w:rsidR="00111443" w:rsidRPr="00111443" w:rsidRDefault="00111443" w:rsidP="00111443">
      <w:pPr>
        <w:rPr>
          <w:lang w:val="en-US"/>
        </w:rPr>
      </w:pPr>
      <w:r w:rsidRPr="00111443">
        <w:rPr>
          <w:lang w:val="en-US"/>
        </w:rPr>
        <w:t>The global nurse scheduling software market is rapidly growing due to digital transformation and the increasing demand for healthcare services. In Turkey, this market is still developing, with expected growth driven by investments in digitalization.</w:t>
      </w:r>
    </w:p>
    <w:p w14:paraId="1A360872" w14:textId="77777777" w:rsidR="00111443" w:rsidRPr="00111443" w:rsidRDefault="00111443" w:rsidP="00111443">
      <w:pPr>
        <w:rPr>
          <w:b/>
          <w:bCs/>
          <w:lang w:val="en-US"/>
        </w:rPr>
      </w:pPr>
      <w:r w:rsidRPr="00111443">
        <w:rPr>
          <w:b/>
          <w:bCs/>
          <w:lang w:val="en-US"/>
        </w:rPr>
        <w:t>Market Segmentation</w:t>
      </w:r>
    </w:p>
    <w:p w14:paraId="543547C5" w14:textId="1B63E76A" w:rsidR="00111443" w:rsidRPr="00111443" w:rsidRDefault="00111443" w:rsidP="00111443">
      <w:pPr>
        <w:rPr>
          <w:lang w:val="en-US"/>
        </w:rPr>
      </w:pPr>
      <w:r w:rsidRPr="00111443">
        <w:rPr>
          <w:lang w:val="en-US"/>
        </w:rPr>
        <w:t>The market can be divided into various segments:</w:t>
      </w:r>
    </w:p>
    <w:p w14:paraId="1B0F3CD7" w14:textId="77777777" w:rsidR="00111443" w:rsidRPr="00111443" w:rsidRDefault="00111443" w:rsidP="00111443">
      <w:pPr>
        <w:pStyle w:val="ListeParagraf"/>
        <w:numPr>
          <w:ilvl w:val="0"/>
          <w:numId w:val="14"/>
        </w:numPr>
        <w:rPr>
          <w:lang w:val="en-US"/>
        </w:rPr>
      </w:pPr>
      <w:r w:rsidRPr="00111443">
        <w:rPr>
          <w:b/>
          <w:bCs/>
          <w:lang w:val="en-US"/>
        </w:rPr>
        <w:t>Demographic Segmentation:</w:t>
      </w:r>
      <w:r w:rsidRPr="00111443">
        <w:rPr>
          <w:lang w:val="en-US"/>
        </w:rPr>
        <w:t xml:space="preserve"> Users include hospital managers, HR departments, and nurses.</w:t>
      </w:r>
    </w:p>
    <w:p w14:paraId="329DC9A4" w14:textId="77777777" w:rsidR="00111443" w:rsidRPr="00111443" w:rsidRDefault="00111443" w:rsidP="00111443">
      <w:pPr>
        <w:pStyle w:val="ListeParagraf"/>
        <w:numPr>
          <w:ilvl w:val="0"/>
          <w:numId w:val="14"/>
        </w:numPr>
        <w:rPr>
          <w:lang w:val="en-US"/>
        </w:rPr>
      </w:pPr>
      <w:r w:rsidRPr="00111443">
        <w:rPr>
          <w:b/>
          <w:bCs/>
          <w:lang w:val="en-US"/>
        </w:rPr>
        <w:t>Geographic Segmentation:</w:t>
      </w:r>
      <w:r w:rsidRPr="00111443">
        <w:rPr>
          <w:lang w:val="en-US"/>
        </w:rPr>
        <w:t xml:space="preserve"> In the global market, North America, Europe, and Asia-Pacific are prominent, while in Turkey, hospitals and healthcare institutions in major cities lead the market.</w:t>
      </w:r>
    </w:p>
    <w:p w14:paraId="6A4D61A2" w14:textId="77777777" w:rsidR="00111443" w:rsidRPr="00111443" w:rsidRDefault="00111443" w:rsidP="00111443">
      <w:pPr>
        <w:pStyle w:val="ListeParagraf"/>
        <w:numPr>
          <w:ilvl w:val="0"/>
          <w:numId w:val="14"/>
        </w:numPr>
        <w:rPr>
          <w:lang w:val="en-US"/>
        </w:rPr>
      </w:pPr>
      <w:r w:rsidRPr="00111443">
        <w:rPr>
          <w:b/>
          <w:bCs/>
          <w:lang w:val="en-US"/>
        </w:rPr>
        <w:t>Psychographic Segmentation:</w:t>
      </w:r>
      <w:r w:rsidRPr="00111443">
        <w:rPr>
          <w:lang w:val="en-US"/>
        </w:rPr>
        <w:t xml:space="preserve"> Key determinants include the propensity to adopt technology and a willingness to embrace digital solutions.</w:t>
      </w:r>
    </w:p>
    <w:p w14:paraId="35A76183" w14:textId="77777777" w:rsidR="00111443" w:rsidRPr="00111443" w:rsidRDefault="00111443" w:rsidP="00111443">
      <w:pPr>
        <w:pStyle w:val="ListeParagraf"/>
        <w:numPr>
          <w:ilvl w:val="0"/>
          <w:numId w:val="14"/>
        </w:numPr>
        <w:rPr>
          <w:lang w:val="en-US"/>
        </w:rPr>
      </w:pPr>
      <w:r w:rsidRPr="00111443">
        <w:rPr>
          <w:b/>
          <w:bCs/>
          <w:lang w:val="en-US"/>
        </w:rPr>
        <w:t>Behavioral Segmentation:</w:t>
      </w:r>
      <w:r w:rsidRPr="00111443">
        <w:rPr>
          <w:lang w:val="en-US"/>
        </w:rPr>
        <w:t xml:space="preserve"> Segmentation can be based on the digitalization strategies and workforce management approaches of healthcare institutions.</w:t>
      </w:r>
    </w:p>
    <w:p w14:paraId="7154BA60" w14:textId="77777777" w:rsidR="00111443" w:rsidRPr="00111443" w:rsidRDefault="00111443" w:rsidP="00111443">
      <w:pPr>
        <w:rPr>
          <w:b/>
          <w:bCs/>
          <w:lang w:val="en-US"/>
        </w:rPr>
      </w:pPr>
      <w:r w:rsidRPr="00111443">
        <w:rPr>
          <w:b/>
          <w:bCs/>
          <w:lang w:val="en-US"/>
        </w:rPr>
        <w:t>Market Dynamics</w:t>
      </w:r>
    </w:p>
    <w:p w14:paraId="5A7EE245" w14:textId="77777777" w:rsidR="00111443" w:rsidRPr="00111443" w:rsidRDefault="00111443" w:rsidP="00111443">
      <w:pPr>
        <w:rPr>
          <w:lang w:val="en-US"/>
        </w:rPr>
      </w:pPr>
      <w:r w:rsidRPr="00111443">
        <w:rPr>
          <w:b/>
          <w:bCs/>
          <w:lang w:val="en-US"/>
        </w:rPr>
        <w:t>Demand Factors</w:t>
      </w:r>
      <w:r w:rsidRPr="00111443">
        <w:rPr>
          <w:lang w:val="en-US"/>
        </w:rPr>
        <w:t>: The increasing demand for healthcare services, the need to balance nurses' workloads, and the improvement of patient care quality create strong demand.</w:t>
      </w:r>
    </w:p>
    <w:p w14:paraId="50BB5266" w14:textId="77777777" w:rsidR="00111443" w:rsidRPr="00111443" w:rsidRDefault="00111443" w:rsidP="00111443">
      <w:pPr>
        <w:rPr>
          <w:lang w:val="en-US"/>
        </w:rPr>
      </w:pPr>
      <w:r w:rsidRPr="00111443">
        <w:rPr>
          <w:b/>
          <w:bCs/>
          <w:lang w:val="en-US"/>
        </w:rPr>
        <w:t>Supply Factors:</w:t>
      </w:r>
      <w:r w:rsidRPr="00111443">
        <w:rPr>
          <w:lang w:val="en-US"/>
        </w:rPr>
        <w:t xml:space="preserve"> Healthcare software providers add value to the market by offering cloud-based and AI-supported solutions.</w:t>
      </w:r>
    </w:p>
    <w:p w14:paraId="3D54EB05" w14:textId="77777777" w:rsidR="00111443" w:rsidRPr="00111443" w:rsidRDefault="00111443" w:rsidP="00111443">
      <w:pPr>
        <w:rPr>
          <w:b/>
          <w:bCs/>
          <w:lang w:val="en-US"/>
        </w:rPr>
      </w:pPr>
      <w:r w:rsidRPr="00111443">
        <w:rPr>
          <w:b/>
          <w:bCs/>
          <w:lang w:val="en-US"/>
        </w:rPr>
        <w:t>Competitive Analysis</w:t>
      </w:r>
    </w:p>
    <w:p w14:paraId="7DC90218" w14:textId="77777777" w:rsidR="00111443" w:rsidRPr="00111443" w:rsidRDefault="00111443" w:rsidP="00111443">
      <w:pPr>
        <w:rPr>
          <w:b/>
          <w:bCs/>
          <w:lang w:val="en-US"/>
        </w:rPr>
      </w:pPr>
      <w:r w:rsidRPr="00111443">
        <w:rPr>
          <w:b/>
          <w:bCs/>
          <w:lang w:val="en-US"/>
        </w:rPr>
        <w:t>Main Competitors:</w:t>
      </w:r>
    </w:p>
    <w:p w14:paraId="23624669" w14:textId="77777777" w:rsidR="00111443" w:rsidRPr="00111443" w:rsidRDefault="00111443" w:rsidP="00111443">
      <w:pPr>
        <w:rPr>
          <w:b/>
          <w:bCs/>
          <w:lang w:val="en-US"/>
        </w:rPr>
      </w:pPr>
      <w:r w:rsidRPr="00111443">
        <w:rPr>
          <w:b/>
          <w:bCs/>
          <w:lang w:val="en-US"/>
        </w:rPr>
        <w:t>In Turkey:</w:t>
      </w:r>
    </w:p>
    <w:p w14:paraId="1E9E1636" w14:textId="77777777" w:rsidR="00111443" w:rsidRPr="00111443" w:rsidRDefault="00111443" w:rsidP="00C11205">
      <w:pPr>
        <w:pStyle w:val="ListeParagraf"/>
        <w:numPr>
          <w:ilvl w:val="0"/>
          <w:numId w:val="25"/>
        </w:numPr>
        <w:rPr>
          <w:lang w:val="en-US"/>
        </w:rPr>
      </w:pPr>
      <w:proofErr w:type="spellStart"/>
      <w:r w:rsidRPr="00111443">
        <w:rPr>
          <w:b/>
          <w:bCs/>
          <w:lang w:val="en-US"/>
        </w:rPr>
        <w:t>Kolay</w:t>
      </w:r>
      <w:proofErr w:type="spellEnd"/>
      <w:r w:rsidRPr="00111443">
        <w:rPr>
          <w:b/>
          <w:bCs/>
          <w:lang w:val="en-US"/>
        </w:rPr>
        <w:t xml:space="preserve"> İK:</w:t>
      </w:r>
      <w:r w:rsidRPr="00111443">
        <w:rPr>
          <w:lang w:val="en-US"/>
        </w:rPr>
        <w:t xml:space="preserve"> Provides HR management and shift planning features.</w:t>
      </w:r>
    </w:p>
    <w:p w14:paraId="3F64D06E" w14:textId="51EA2519" w:rsidR="00111443" w:rsidRPr="00111443" w:rsidRDefault="00111443" w:rsidP="00C11205">
      <w:pPr>
        <w:pStyle w:val="ListeParagraf"/>
        <w:numPr>
          <w:ilvl w:val="0"/>
          <w:numId w:val="25"/>
        </w:numPr>
        <w:rPr>
          <w:lang w:val="en-US"/>
        </w:rPr>
      </w:pPr>
      <w:proofErr w:type="spellStart"/>
      <w:r w:rsidRPr="00111443">
        <w:rPr>
          <w:b/>
          <w:bCs/>
          <w:lang w:val="en-US"/>
        </w:rPr>
        <w:t>Idenfit</w:t>
      </w:r>
      <w:proofErr w:type="spellEnd"/>
      <w:r w:rsidRPr="00111443">
        <w:rPr>
          <w:lang w:val="en-US"/>
        </w:rPr>
        <w:t>: Offers nurse shift management and workforce planning features.</w:t>
      </w:r>
    </w:p>
    <w:p w14:paraId="199CE85A" w14:textId="77777777" w:rsidR="00111443" w:rsidRPr="00111443" w:rsidRDefault="00111443" w:rsidP="00C11205">
      <w:pPr>
        <w:pStyle w:val="ListeParagraf"/>
        <w:numPr>
          <w:ilvl w:val="0"/>
          <w:numId w:val="25"/>
        </w:numPr>
        <w:rPr>
          <w:lang w:val="en-US"/>
        </w:rPr>
      </w:pPr>
      <w:proofErr w:type="spellStart"/>
      <w:r w:rsidRPr="00111443">
        <w:rPr>
          <w:b/>
          <w:bCs/>
          <w:lang w:val="en-US"/>
        </w:rPr>
        <w:lastRenderedPageBreak/>
        <w:t>Mboyuk</w:t>
      </w:r>
      <w:proofErr w:type="spellEnd"/>
      <w:r w:rsidRPr="00111443">
        <w:rPr>
          <w:b/>
          <w:bCs/>
          <w:lang w:val="en-US"/>
        </w:rPr>
        <w:t>/Vardiya-</w:t>
      </w:r>
      <w:proofErr w:type="spellStart"/>
      <w:r w:rsidRPr="00111443">
        <w:rPr>
          <w:b/>
          <w:bCs/>
          <w:lang w:val="en-US"/>
        </w:rPr>
        <w:t>Yazilimi</w:t>
      </w:r>
      <w:proofErr w:type="spellEnd"/>
      <w:r w:rsidRPr="00111443">
        <w:rPr>
          <w:b/>
          <w:bCs/>
          <w:lang w:val="en-US"/>
        </w:rPr>
        <w:t>:</w:t>
      </w:r>
      <w:r w:rsidRPr="00111443">
        <w:rPr>
          <w:lang w:val="en-US"/>
        </w:rPr>
        <w:t xml:space="preserve"> Provides shift management and calendar creation solutions.</w:t>
      </w:r>
    </w:p>
    <w:p w14:paraId="338A76C0" w14:textId="77777777" w:rsidR="00111443" w:rsidRPr="00111443" w:rsidRDefault="00111443" w:rsidP="00111443">
      <w:pPr>
        <w:rPr>
          <w:b/>
          <w:bCs/>
          <w:lang w:val="en-US"/>
        </w:rPr>
      </w:pPr>
      <w:r w:rsidRPr="00111443">
        <w:rPr>
          <w:b/>
          <w:bCs/>
          <w:lang w:val="en-US"/>
        </w:rPr>
        <w:t>Globally:</w:t>
      </w:r>
    </w:p>
    <w:p w14:paraId="61FA641D" w14:textId="77777777" w:rsidR="00111443" w:rsidRPr="00111443" w:rsidRDefault="00111443" w:rsidP="00C11205">
      <w:pPr>
        <w:pStyle w:val="ListeParagraf"/>
        <w:numPr>
          <w:ilvl w:val="0"/>
          <w:numId w:val="24"/>
        </w:numPr>
        <w:rPr>
          <w:lang w:val="en-US"/>
        </w:rPr>
      </w:pPr>
      <w:proofErr w:type="spellStart"/>
      <w:r w:rsidRPr="00111443">
        <w:rPr>
          <w:b/>
          <w:bCs/>
          <w:lang w:val="en-US"/>
        </w:rPr>
        <w:t>Shiftboard</w:t>
      </w:r>
      <w:proofErr w:type="spellEnd"/>
      <w:r w:rsidRPr="00111443">
        <w:rPr>
          <w:b/>
          <w:bCs/>
          <w:lang w:val="en-US"/>
        </w:rPr>
        <w:t>:</w:t>
      </w:r>
      <w:r w:rsidRPr="00111443">
        <w:rPr>
          <w:lang w:val="en-US"/>
        </w:rPr>
        <w:t xml:space="preserve"> Comprehensive shift management and automatic scheduling.</w:t>
      </w:r>
    </w:p>
    <w:p w14:paraId="5DDF877F" w14:textId="77777777" w:rsidR="00111443" w:rsidRPr="00111443" w:rsidRDefault="00111443" w:rsidP="00C11205">
      <w:pPr>
        <w:pStyle w:val="ListeParagraf"/>
        <w:numPr>
          <w:ilvl w:val="0"/>
          <w:numId w:val="24"/>
        </w:numPr>
        <w:rPr>
          <w:lang w:val="en-US"/>
        </w:rPr>
      </w:pPr>
      <w:r w:rsidRPr="00111443">
        <w:rPr>
          <w:b/>
          <w:bCs/>
          <w:lang w:val="en-US"/>
        </w:rPr>
        <w:t>Snap Schedule:</w:t>
      </w:r>
      <w:r w:rsidRPr="00111443">
        <w:rPr>
          <w:lang w:val="en-US"/>
        </w:rPr>
        <w:t xml:space="preserve"> User-friendly interface and flexible scheduling solutions.</w:t>
      </w:r>
    </w:p>
    <w:p w14:paraId="635E009B" w14:textId="77777777" w:rsidR="00111443" w:rsidRPr="00111443" w:rsidRDefault="00111443" w:rsidP="00C11205">
      <w:pPr>
        <w:pStyle w:val="ListeParagraf"/>
        <w:numPr>
          <w:ilvl w:val="0"/>
          <w:numId w:val="24"/>
        </w:numPr>
        <w:rPr>
          <w:lang w:val="en-US"/>
        </w:rPr>
      </w:pPr>
      <w:r w:rsidRPr="00111443">
        <w:rPr>
          <w:b/>
          <w:bCs/>
          <w:lang w:val="en-US"/>
        </w:rPr>
        <w:t>PARiM:</w:t>
      </w:r>
      <w:r w:rsidRPr="00111443">
        <w:rPr>
          <w:lang w:val="en-US"/>
        </w:rPr>
        <w:t xml:space="preserve"> Detailed shift planning and personnel management.</w:t>
      </w:r>
    </w:p>
    <w:p w14:paraId="284A229C" w14:textId="77777777" w:rsidR="00111443" w:rsidRPr="00111443" w:rsidRDefault="00111443" w:rsidP="00C11205">
      <w:pPr>
        <w:pStyle w:val="ListeParagraf"/>
        <w:numPr>
          <w:ilvl w:val="0"/>
          <w:numId w:val="24"/>
        </w:numPr>
        <w:rPr>
          <w:lang w:val="en-US"/>
        </w:rPr>
      </w:pPr>
      <w:r w:rsidRPr="00111443">
        <w:rPr>
          <w:b/>
          <w:bCs/>
          <w:lang w:val="en-US"/>
        </w:rPr>
        <w:t>Shift Admin:</w:t>
      </w:r>
      <w:r w:rsidRPr="00111443">
        <w:rPr>
          <w:lang w:val="en-US"/>
        </w:rPr>
        <w:t xml:space="preserve"> Features that facilitate shift changes.</w:t>
      </w:r>
    </w:p>
    <w:p w14:paraId="3F1E8E84" w14:textId="77777777" w:rsidR="00111443" w:rsidRPr="00111443" w:rsidRDefault="00111443" w:rsidP="00C11205">
      <w:pPr>
        <w:pStyle w:val="ListeParagraf"/>
        <w:numPr>
          <w:ilvl w:val="0"/>
          <w:numId w:val="24"/>
        </w:numPr>
        <w:rPr>
          <w:lang w:val="en-US"/>
        </w:rPr>
      </w:pPr>
      <w:proofErr w:type="spellStart"/>
      <w:r w:rsidRPr="00111443">
        <w:rPr>
          <w:b/>
          <w:bCs/>
          <w:lang w:val="en-US"/>
        </w:rPr>
        <w:t>eSchedule</w:t>
      </w:r>
      <w:proofErr w:type="spellEnd"/>
      <w:r w:rsidRPr="00111443">
        <w:rPr>
          <w:b/>
          <w:bCs/>
          <w:lang w:val="en-US"/>
        </w:rPr>
        <w:t>:</w:t>
      </w:r>
      <w:r w:rsidRPr="00111443">
        <w:rPr>
          <w:lang w:val="en-US"/>
        </w:rPr>
        <w:t xml:space="preserve"> User-friendly interface and various planning tools.</w:t>
      </w:r>
    </w:p>
    <w:p w14:paraId="124E419C" w14:textId="77777777" w:rsidR="00111443" w:rsidRPr="00111443" w:rsidRDefault="00111443" w:rsidP="00C11205">
      <w:pPr>
        <w:pStyle w:val="ListeParagraf"/>
        <w:numPr>
          <w:ilvl w:val="0"/>
          <w:numId w:val="24"/>
        </w:numPr>
        <w:rPr>
          <w:lang w:val="en-US"/>
        </w:rPr>
      </w:pPr>
      <w:proofErr w:type="spellStart"/>
      <w:r w:rsidRPr="00111443">
        <w:rPr>
          <w:b/>
          <w:bCs/>
          <w:lang w:val="en-US"/>
        </w:rPr>
        <w:t>ScheduleAnywhere</w:t>
      </w:r>
      <w:proofErr w:type="spellEnd"/>
      <w:r w:rsidRPr="00111443">
        <w:rPr>
          <w:b/>
          <w:bCs/>
          <w:lang w:val="en-US"/>
        </w:rPr>
        <w:t>:</w:t>
      </w:r>
      <w:r w:rsidRPr="00111443">
        <w:rPr>
          <w:lang w:val="en-US"/>
        </w:rPr>
        <w:t xml:space="preserve"> Mobile compatibility and integration capabilities.</w:t>
      </w:r>
    </w:p>
    <w:p w14:paraId="5F37C77A" w14:textId="77777777" w:rsidR="00111443" w:rsidRPr="00111443" w:rsidRDefault="00111443" w:rsidP="00C11205">
      <w:pPr>
        <w:pStyle w:val="ListeParagraf"/>
        <w:numPr>
          <w:ilvl w:val="0"/>
          <w:numId w:val="24"/>
        </w:numPr>
        <w:rPr>
          <w:lang w:val="en-US"/>
        </w:rPr>
      </w:pPr>
      <w:proofErr w:type="spellStart"/>
      <w:r w:rsidRPr="00111443">
        <w:rPr>
          <w:b/>
          <w:bCs/>
          <w:lang w:val="en-US"/>
        </w:rPr>
        <w:t>QGenda</w:t>
      </w:r>
      <w:proofErr w:type="spellEnd"/>
      <w:r w:rsidRPr="00111443">
        <w:rPr>
          <w:b/>
          <w:bCs/>
          <w:lang w:val="en-US"/>
        </w:rPr>
        <w:t>:</w:t>
      </w:r>
      <w:r w:rsidRPr="00111443">
        <w:rPr>
          <w:lang w:val="en-US"/>
        </w:rPr>
        <w:t xml:space="preserve"> Advanced algorithms for automatic scheduling.</w:t>
      </w:r>
    </w:p>
    <w:p w14:paraId="79EC69EF" w14:textId="77777777" w:rsidR="00111443" w:rsidRDefault="00111443" w:rsidP="00C11205">
      <w:pPr>
        <w:pStyle w:val="ListeParagraf"/>
        <w:numPr>
          <w:ilvl w:val="0"/>
          <w:numId w:val="24"/>
        </w:numPr>
        <w:rPr>
          <w:lang w:val="en-US"/>
        </w:rPr>
      </w:pPr>
      <w:proofErr w:type="spellStart"/>
      <w:r w:rsidRPr="00111443">
        <w:rPr>
          <w:b/>
          <w:bCs/>
          <w:lang w:val="en-US"/>
        </w:rPr>
        <w:t>Intrigma</w:t>
      </w:r>
      <w:proofErr w:type="spellEnd"/>
      <w:r w:rsidRPr="00111443">
        <w:rPr>
          <w:b/>
          <w:bCs/>
          <w:lang w:val="en-US"/>
        </w:rPr>
        <w:t xml:space="preserve"> Scheduler:</w:t>
      </w:r>
      <w:r w:rsidRPr="00111443">
        <w:rPr>
          <w:lang w:val="en-US"/>
        </w:rPr>
        <w:t xml:space="preserve"> Comprehensive calendar and shift management features.</w:t>
      </w:r>
    </w:p>
    <w:p w14:paraId="7F590D5E" w14:textId="77777777" w:rsidR="00FF137A" w:rsidRPr="00111443" w:rsidRDefault="00FF137A" w:rsidP="00FF137A">
      <w:pPr>
        <w:pStyle w:val="ListeParagraf"/>
        <w:rPr>
          <w:lang w:val="en-US"/>
        </w:rPr>
      </w:pPr>
    </w:p>
    <w:p w14:paraId="7DA8F520" w14:textId="77777777" w:rsidR="00111443" w:rsidRPr="00111443" w:rsidRDefault="00111443" w:rsidP="00111443">
      <w:pPr>
        <w:rPr>
          <w:lang w:val="en-US"/>
        </w:rPr>
      </w:pPr>
      <w:r w:rsidRPr="00111443">
        <w:rPr>
          <w:b/>
          <w:bCs/>
          <w:lang w:val="en-US"/>
        </w:rPr>
        <w:t>Competitive Strategies:</w:t>
      </w:r>
      <w:r w:rsidRPr="00111443">
        <w:rPr>
          <w:lang w:val="en-US"/>
        </w:rPr>
        <w:t xml:space="preserve"> Companies compete through user-friendly interfaces, integration capabilities, and algorithm-based automatic scheduling features.</w:t>
      </w:r>
    </w:p>
    <w:p w14:paraId="55D0BDD7" w14:textId="77777777" w:rsidR="00111443" w:rsidRPr="00111443" w:rsidRDefault="00111443" w:rsidP="00111443">
      <w:pPr>
        <w:rPr>
          <w:b/>
          <w:bCs/>
          <w:lang w:val="en-US"/>
        </w:rPr>
      </w:pPr>
      <w:r w:rsidRPr="00111443">
        <w:rPr>
          <w:b/>
          <w:bCs/>
          <w:lang w:val="en-US"/>
        </w:rPr>
        <w:t>Customer Analysis</w:t>
      </w:r>
    </w:p>
    <w:p w14:paraId="440FCCA1" w14:textId="77777777" w:rsidR="00111443" w:rsidRPr="00FF137A" w:rsidRDefault="00111443" w:rsidP="00FF137A">
      <w:pPr>
        <w:pStyle w:val="ListeParagraf"/>
        <w:numPr>
          <w:ilvl w:val="0"/>
          <w:numId w:val="17"/>
        </w:numPr>
        <w:rPr>
          <w:lang w:val="en-US"/>
        </w:rPr>
      </w:pPr>
      <w:r w:rsidRPr="00FF137A">
        <w:rPr>
          <w:b/>
          <w:bCs/>
          <w:lang w:val="en-US"/>
        </w:rPr>
        <w:t>Target Audience:</w:t>
      </w:r>
      <w:r w:rsidRPr="00FF137A">
        <w:rPr>
          <w:lang w:val="en-US"/>
        </w:rPr>
        <w:t xml:space="preserve"> Hospital managers, nurses, and HR departments.</w:t>
      </w:r>
    </w:p>
    <w:p w14:paraId="2D2A0911" w14:textId="77777777" w:rsidR="00111443" w:rsidRPr="00FF137A" w:rsidRDefault="00111443" w:rsidP="00FF137A">
      <w:pPr>
        <w:pStyle w:val="ListeParagraf"/>
        <w:numPr>
          <w:ilvl w:val="0"/>
          <w:numId w:val="17"/>
        </w:numPr>
        <w:rPr>
          <w:lang w:val="en-US"/>
        </w:rPr>
      </w:pPr>
      <w:r w:rsidRPr="00FF137A">
        <w:rPr>
          <w:b/>
          <w:bCs/>
          <w:lang w:val="en-US"/>
        </w:rPr>
        <w:t>Customer Needs and Expectations:</w:t>
      </w:r>
      <w:r w:rsidRPr="00FF137A">
        <w:rPr>
          <w:lang w:val="en-US"/>
        </w:rPr>
        <w:t xml:space="preserve"> Ease of use, flexible scheduling, legal compliance, nurse satisfaction, and increased efficiency.</w:t>
      </w:r>
    </w:p>
    <w:p w14:paraId="40AA9D14" w14:textId="77777777" w:rsidR="00111443" w:rsidRPr="00FF137A" w:rsidRDefault="00111443" w:rsidP="00111443">
      <w:pPr>
        <w:rPr>
          <w:b/>
          <w:bCs/>
          <w:lang w:val="en-US"/>
        </w:rPr>
      </w:pPr>
      <w:r w:rsidRPr="00FF137A">
        <w:rPr>
          <w:b/>
          <w:bCs/>
          <w:lang w:val="en-US"/>
        </w:rPr>
        <w:t>Market Entry and Growth Strategies</w:t>
      </w:r>
    </w:p>
    <w:p w14:paraId="6C58E22D" w14:textId="77777777" w:rsidR="00111443" w:rsidRPr="00FF137A" w:rsidRDefault="00111443" w:rsidP="00FF137A">
      <w:pPr>
        <w:pStyle w:val="ListeParagraf"/>
        <w:numPr>
          <w:ilvl w:val="0"/>
          <w:numId w:val="18"/>
        </w:numPr>
        <w:rPr>
          <w:lang w:val="en-US"/>
        </w:rPr>
      </w:pPr>
      <w:r w:rsidRPr="00FF137A">
        <w:rPr>
          <w:b/>
          <w:bCs/>
          <w:lang w:val="en-US"/>
        </w:rPr>
        <w:t>Market Entry Strategies:</w:t>
      </w:r>
      <w:r w:rsidRPr="00FF137A">
        <w:rPr>
          <w:lang w:val="en-US"/>
        </w:rPr>
        <w:t xml:space="preserve"> Developing products tailored to local needs, conducting pilot projects, and implementing user training programs.</w:t>
      </w:r>
    </w:p>
    <w:p w14:paraId="28E9D75A" w14:textId="77777777" w:rsidR="00111443" w:rsidRPr="00FF137A" w:rsidRDefault="00111443" w:rsidP="00FF137A">
      <w:pPr>
        <w:pStyle w:val="ListeParagraf"/>
        <w:numPr>
          <w:ilvl w:val="0"/>
          <w:numId w:val="18"/>
        </w:numPr>
        <w:rPr>
          <w:lang w:val="en-US"/>
        </w:rPr>
      </w:pPr>
      <w:r w:rsidRPr="00FF137A">
        <w:rPr>
          <w:b/>
          <w:bCs/>
          <w:lang w:val="en-US"/>
        </w:rPr>
        <w:t>Growth Strategies:</w:t>
      </w:r>
      <w:r w:rsidRPr="00FF137A">
        <w:rPr>
          <w:lang w:val="en-US"/>
        </w:rPr>
        <w:t xml:space="preserve"> Offering additional services to existing customers, reaching new healthcare institutions, and pursuing international expansion strategies.</w:t>
      </w:r>
    </w:p>
    <w:p w14:paraId="2DF76D0A" w14:textId="77777777" w:rsidR="00111443" w:rsidRPr="00FF137A" w:rsidRDefault="00111443" w:rsidP="00111443">
      <w:pPr>
        <w:rPr>
          <w:b/>
          <w:bCs/>
          <w:lang w:val="en-US"/>
        </w:rPr>
      </w:pPr>
      <w:r w:rsidRPr="00FF137A">
        <w:rPr>
          <w:b/>
          <w:bCs/>
          <w:lang w:val="en-US"/>
        </w:rPr>
        <w:t>Regulatory and Legal Factors</w:t>
      </w:r>
    </w:p>
    <w:p w14:paraId="081EEE34" w14:textId="77777777" w:rsidR="00111443" w:rsidRPr="00FF137A" w:rsidRDefault="00111443" w:rsidP="00FF137A">
      <w:pPr>
        <w:pStyle w:val="ListeParagraf"/>
        <w:numPr>
          <w:ilvl w:val="0"/>
          <w:numId w:val="19"/>
        </w:numPr>
        <w:rPr>
          <w:lang w:val="en-US"/>
        </w:rPr>
      </w:pPr>
      <w:r w:rsidRPr="00FF137A">
        <w:rPr>
          <w:b/>
          <w:bCs/>
          <w:lang w:val="en-US"/>
        </w:rPr>
        <w:t>Regulations and Legal Requirements:</w:t>
      </w:r>
      <w:r w:rsidRPr="00FF137A">
        <w:rPr>
          <w:lang w:val="en-US"/>
        </w:rPr>
        <w:t xml:space="preserve"> Compliance with legal regulations in the healthcare sector, both in Turkey and internationally, is critical. This includes working hours, rest periods, and occupational health and safety issues.</w:t>
      </w:r>
    </w:p>
    <w:p w14:paraId="25A50501" w14:textId="77777777" w:rsidR="00111443" w:rsidRPr="00FF137A" w:rsidRDefault="00111443" w:rsidP="00111443">
      <w:pPr>
        <w:rPr>
          <w:b/>
          <w:bCs/>
          <w:lang w:val="en-US"/>
        </w:rPr>
      </w:pPr>
      <w:r w:rsidRPr="00FF137A">
        <w:rPr>
          <w:b/>
          <w:bCs/>
          <w:lang w:val="en-US"/>
        </w:rPr>
        <w:t>Future Trends and Forecasts</w:t>
      </w:r>
    </w:p>
    <w:p w14:paraId="46BDAF1C" w14:textId="77777777" w:rsidR="00111443" w:rsidRPr="00FF137A" w:rsidRDefault="00111443" w:rsidP="00FF137A">
      <w:pPr>
        <w:pStyle w:val="ListeParagraf"/>
        <w:numPr>
          <w:ilvl w:val="0"/>
          <w:numId w:val="20"/>
        </w:numPr>
        <w:rPr>
          <w:lang w:val="en-US"/>
        </w:rPr>
      </w:pPr>
      <w:r w:rsidRPr="00FF137A">
        <w:rPr>
          <w:b/>
          <w:bCs/>
          <w:lang w:val="en-US"/>
        </w:rPr>
        <w:t>Technological Developments:</w:t>
      </w:r>
      <w:r w:rsidRPr="00FF137A">
        <w:rPr>
          <w:lang w:val="en-US"/>
        </w:rPr>
        <w:t xml:space="preserve"> Trends include smarter shift planning through AI and machine learning, integration with mobile applications, and cloud-based solutions.</w:t>
      </w:r>
    </w:p>
    <w:p w14:paraId="75F3A467" w14:textId="77777777" w:rsidR="00111443" w:rsidRPr="00FF137A" w:rsidRDefault="00111443" w:rsidP="00FF137A">
      <w:pPr>
        <w:pStyle w:val="ListeParagraf"/>
        <w:numPr>
          <w:ilvl w:val="0"/>
          <w:numId w:val="20"/>
        </w:numPr>
        <w:rPr>
          <w:lang w:val="en-US"/>
        </w:rPr>
      </w:pPr>
      <w:r w:rsidRPr="00FF137A">
        <w:rPr>
          <w:b/>
          <w:bCs/>
          <w:lang w:val="en-US"/>
        </w:rPr>
        <w:t>Market Trends:</w:t>
      </w:r>
      <w:r w:rsidRPr="00FF137A">
        <w:rPr>
          <w:lang w:val="en-US"/>
        </w:rPr>
        <w:t xml:space="preserve"> Future trends will focus on digitalization, efficiency-oriented solutions, and improving user experience.</w:t>
      </w:r>
    </w:p>
    <w:p w14:paraId="1EF6FE74" w14:textId="77777777" w:rsidR="00111443" w:rsidRPr="00FF137A" w:rsidRDefault="00111443" w:rsidP="00111443">
      <w:pPr>
        <w:rPr>
          <w:b/>
          <w:bCs/>
          <w:lang w:val="en-US"/>
        </w:rPr>
      </w:pPr>
      <w:r w:rsidRPr="00FF137A">
        <w:rPr>
          <w:b/>
          <w:bCs/>
          <w:lang w:val="en-US"/>
        </w:rPr>
        <w:t>Risks and Challenges</w:t>
      </w:r>
    </w:p>
    <w:p w14:paraId="048C6583" w14:textId="77777777" w:rsidR="00111443" w:rsidRPr="00FF137A" w:rsidRDefault="00111443" w:rsidP="00FF137A">
      <w:pPr>
        <w:pStyle w:val="ListeParagraf"/>
        <w:numPr>
          <w:ilvl w:val="0"/>
          <w:numId w:val="21"/>
        </w:numPr>
        <w:rPr>
          <w:lang w:val="en-US"/>
        </w:rPr>
      </w:pPr>
      <w:r w:rsidRPr="00FF137A">
        <w:rPr>
          <w:b/>
          <w:bCs/>
          <w:lang w:val="en-US"/>
        </w:rPr>
        <w:lastRenderedPageBreak/>
        <w:t>Market Risks:</w:t>
      </w:r>
      <w:r w:rsidRPr="00FF137A">
        <w:rPr>
          <w:lang w:val="en-US"/>
        </w:rPr>
        <w:t xml:space="preserve"> High competition, legal compliance issues, and challenges in adapting to technological changes.</w:t>
      </w:r>
    </w:p>
    <w:p w14:paraId="0EE9128F" w14:textId="191EFD01" w:rsidR="00111443" w:rsidRPr="00FF137A" w:rsidRDefault="00111443" w:rsidP="00FF137A">
      <w:pPr>
        <w:pStyle w:val="ListeParagraf"/>
        <w:numPr>
          <w:ilvl w:val="0"/>
          <w:numId w:val="21"/>
        </w:numPr>
        <w:rPr>
          <w:lang w:val="en-US"/>
        </w:rPr>
      </w:pPr>
      <w:r w:rsidRPr="00FF137A">
        <w:rPr>
          <w:b/>
          <w:bCs/>
          <w:lang w:val="en-US"/>
        </w:rPr>
        <w:t>Strategic Measures:</w:t>
      </w:r>
      <w:r w:rsidRPr="00FF137A">
        <w:rPr>
          <w:lang w:val="en-US"/>
        </w:rPr>
        <w:t xml:space="preserve"> Continuous innovation, quick response to customer feedback, and adherence to regulatory requirements.</w:t>
      </w:r>
    </w:p>
    <w:p w14:paraId="682F5C10" w14:textId="78E00B61" w:rsidR="00FF137A" w:rsidRDefault="00FF137A" w:rsidP="000518F6">
      <w:pPr>
        <w:pStyle w:val="Balk1"/>
        <w:rPr>
          <w:lang w:val="en-US"/>
        </w:rPr>
      </w:pPr>
      <w:r>
        <w:rPr>
          <w:lang w:val="en-US"/>
        </w:rPr>
        <w:t>5.ER DIAGRAM AND ENDPOINTS</w:t>
      </w:r>
    </w:p>
    <w:p w14:paraId="06E41C83" w14:textId="5CE8B5B6" w:rsidR="00FF137A" w:rsidRPr="00FF137A" w:rsidRDefault="00FF137A" w:rsidP="00FF137A">
      <w:pPr>
        <w:rPr>
          <w:b/>
          <w:bCs/>
          <w:lang w:val="en-US"/>
        </w:rPr>
      </w:pPr>
      <w:r w:rsidRPr="00FF137A">
        <w:rPr>
          <w:b/>
          <w:bCs/>
          <w:lang w:val="en-US"/>
        </w:rPr>
        <w:t>ER Diagram</w:t>
      </w:r>
    </w:p>
    <w:p w14:paraId="0FAD6E1F" w14:textId="5D462624" w:rsidR="00FF137A" w:rsidRDefault="00FF137A" w:rsidP="00FF137A">
      <w:pPr>
        <w:rPr>
          <w:lang w:val="en-US"/>
        </w:rPr>
      </w:pPr>
      <w:r>
        <w:rPr>
          <w:noProof/>
          <w:lang w:val="en-US"/>
        </w:rPr>
        <w:drawing>
          <wp:inline distT="0" distB="0" distL="0" distR="0" wp14:anchorId="31AEFF43" wp14:editId="680D320E">
            <wp:extent cx="5391150" cy="4133850"/>
            <wp:effectExtent l="0" t="0" r="0" b="0"/>
            <wp:docPr id="8637752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1150" cy="4133850"/>
                    </a:xfrm>
                    <a:prstGeom prst="rect">
                      <a:avLst/>
                    </a:prstGeom>
                    <a:noFill/>
                    <a:ln>
                      <a:noFill/>
                    </a:ln>
                  </pic:spPr>
                </pic:pic>
              </a:graphicData>
            </a:graphic>
          </wp:inline>
        </w:drawing>
      </w:r>
    </w:p>
    <w:p w14:paraId="38A4A974" w14:textId="2D86FFED" w:rsidR="00FF137A" w:rsidRDefault="00104972" w:rsidP="00FF137A">
      <w:pPr>
        <w:rPr>
          <w:b/>
          <w:bCs/>
          <w:lang w:val="en-US"/>
        </w:rPr>
      </w:pPr>
      <w:r w:rsidRPr="00104972">
        <w:rPr>
          <w:b/>
          <w:bCs/>
          <w:lang w:val="en-US"/>
        </w:rPr>
        <w:t>Endpoints</w:t>
      </w:r>
    </w:p>
    <w:p w14:paraId="30F6B22A" w14:textId="77777777" w:rsidR="00104972" w:rsidRPr="00104972" w:rsidRDefault="00104972" w:rsidP="00104972">
      <w:pPr>
        <w:pStyle w:val="ListeParagraf"/>
        <w:numPr>
          <w:ilvl w:val="0"/>
          <w:numId w:val="23"/>
        </w:numPr>
        <w:rPr>
          <w:lang w:val="en-US"/>
        </w:rPr>
      </w:pPr>
      <w:r w:rsidRPr="00104972">
        <w:rPr>
          <w:b/>
          <w:bCs/>
          <w:lang w:val="en-US"/>
        </w:rPr>
        <w:t>/auth/charge-nurse/login (POST):</w:t>
      </w:r>
      <w:r w:rsidRPr="00104972">
        <w:rPr>
          <w:lang w:val="en-US"/>
        </w:rPr>
        <w:t xml:space="preserve"> Allows the nurse in charge to log in to the system.</w:t>
      </w:r>
    </w:p>
    <w:p w14:paraId="031DC79C" w14:textId="77777777" w:rsidR="00104972" w:rsidRPr="00104972" w:rsidRDefault="00104972" w:rsidP="00104972">
      <w:pPr>
        <w:pStyle w:val="ListeParagraf"/>
        <w:numPr>
          <w:ilvl w:val="0"/>
          <w:numId w:val="23"/>
        </w:numPr>
        <w:rPr>
          <w:lang w:val="en-US"/>
        </w:rPr>
      </w:pPr>
      <w:r w:rsidRPr="00104972">
        <w:rPr>
          <w:b/>
          <w:bCs/>
          <w:lang w:val="en-US"/>
        </w:rPr>
        <w:t>/auth/nurse/login (POST):</w:t>
      </w:r>
      <w:r w:rsidRPr="00104972">
        <w:rPr>
          <w:lang w:val="en-US"/>
        </w:rPr>
        <w:t xml:space="preserve"> Allows </w:t>
      </w:r>
      <w:proofErr w:type="gramStart"/>
      <w:r w:rsidRPr="00104972">
        <w:rPr>
          <w:lang w:val="en-US"/>
        </w:rPr>
        <w:t>the all</w:t>
      </w:r>
      <w:proofErr w:type="gramEnd"/>
      <w:r w:rsidRPr="00104972">
        <w:rPr>
          <w:lang w:val="en-US"/>
        </w:rPr>
        <w:t xml:space="preserve"> nurses to log in to the system.</w:t>
      </w:r>
    </w:p>
    <w:p w14:paraId="287F50B0"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/constraint (GET):</w:t>
      </w:r>
      <w:r w:rsidRPr="00104972">
        <w:rPr>
          <w:lang w:val="en-US"/>
        </w:rPr>
        <w:t xml:space="preserve"> Returns constraint data tied to the department. ONLY CAN USE BY NURSE IN CHARGE</w:t>
      </w:r>
    </w:p>
    <w:p w14:paraId="37473F71"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/constraint (POST):</w:t>
      </w:r>
      <w:r w:rsidRPr="00104972">
        <w:rPr>
          <w:lang w:val="en-US"/>
        </w:rPr>
        <w:t xml:space="preserve"> It allows department-related constraints to be created and changed if they already exist. ONLY CAN USE BY NURSE IN CHARGE</w:t>
      </w:r>
    </w:p>
    <w:p w14:paraId="435991D1"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/exchange-shift-requests/my-request (GET):</w:t>
      </w:r>
      <w:r w:rsidRPr="00104972">
        <w:rPr>
          <w:lang w:val="en-US"/>
        </w:rPr>
        <w:t xml:space="preserve"> Returns shift change requests for the logged in user.</w:t>
      </w:r>
    </w:p>
    <w:p w14:paraId="5E3BC881" w14:textId="6B46D01E"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/exchange-shift-requests/{id}/accept (PATCH):</w:t>
      </w:r>
      <w:r w:rsidRPr="00104972">
        <w:rPr>
          <w:lang w:val="en-US"/>
        </w:rPr>
        <w:t xml:space="preserve"> Accept shift change request for the selected exchange shift request.</w:t>
      </w:r>
    </w:p>
    <w:p w14:paraId="3687E4F1" w14:textId="77777777" w:rsidR="00104972" w:rsidRPr="00104972" w:rsidRDefault="00104972" w:rsidP="00104972">
      <w:pPr>
        <w:pStyle w:val="ListeParagraf"/>
        <w:numPr>
          <w:ilvl w:val="0"/>
          <w:numId w:val="23"/>
        </w:numPr>
        <w:rPr>
          <w:lang w:val="en-US"/>
        </w:rPr>
      </w:pPr>
      <w:r w:rsidRPr="00104972">
        <w:rPr>
          <w:b/>
          <w:bCs/>
          <w:lang w:val="en-US"/>
        </w:rPr>
        <w:lastRenderedPageBreak/>
        <w:t>/</w:t>
      </w:r>
      <w:proofErr w:type="spellStart"/>
      <w:r w:rsidRPr="00104972">
        <w:rPr>
          <w:b/>
          <w:bCs/>
          <w:lang w:val="en-US"/>
        </w:rPr>
        <w:t>api</w:t>
      </w:r>
      <w:proofErr w:type="spellEnd"/>
      <w:r w:rsidRPr="00104972">
        <w:rPr>
          <w:b/>
          <w:bCs/>
          <w:lang w:val="en-US"/>
        </w:rPr>
        <w:t>/exchange-shift-requests/{id}/reject (PATCH):</w:t>
      </w:r>
      <w:r w:rsidRPr="00104972">
        <w:rPr>
          <w:lang w:val="en-US"/>
        </w:rPr>
        <w:t xml:space="preserve"> Reject shift change request for the selected exchange shift request.</w:t>
      </w:r>
    </w:p>
    <w:p w14:paraId="1666B07E"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/exchange-shift-requests (POST):</w:t>
      </w:r>
      <w:r w:rsidRPr="00104972">
        <w:rPr>
          <w:lang w:val="en-US"/>
        </w:rPr>
        <w:t xml:space="preserve"> Create a shift change request.</w:t>
      </w:r>
    </w:p>
    <w:p w14:paraId="7C8D9B6D"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w:t>
      </w:r>
      <w:proofErr w:type="spellStart"/>
      <w:proofErr w:type="gramStart"/>
      <w:r w:rsidRPr="00104972">
        <w:rPr>
          <w:b/>
          <w:bCs/>
          <w:lang w:val="en-US"/>
        </w:rPr>
        <w:t>nurses?department</w:t>
      </w:r>
      <w:proofErr w:type="spellEnd"/>
      <w:proofErr w:type="gramEnd"/>
      <w:r w:rsidRPr="00104972">
        <w:rPr>
          <w:b/>
          <w:bCs/>
          <w:lang w:val="en-US"/>
        </w:rPr>
        <w:t xml:space="preserve"> (GET):</w:t>
      </w:r>
      <w:r w:rsidRPr="00104972">
        <w:rPr>
          <w:lang w:val="en-US"/>
        </w:rPr>
        <w:t xml:space="preserve"> Returns nurses' data by department as pagination </w:t>
      </w:r>
      <w:proofErr w:type="spellStart"/>
      <w:r w:rsidRPr="00104972">
        <w:rPr>
          <w:lang w:val="en-US"/>
        </w:rPr>
        <w:t>type.ONLY</w:t>
      </w:r>
      <w:proofErr w:type="spellEnd"/>
      <w:r w:rsidRPr="00104972">
        <w:rPr>
          <w:lang w:val="en-US"/>
        </w:rPr>
        <w:t xml:space="preserve"> CAN BE USE BY NURSE IN CHARGE.</w:t>
      </w:r>
    </w:p>
    <w:p w14:paraId="5F9093A4" w14:textId="16AB0969"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/nurses/</w:t>
      </w:r>
      <w:proofErr w:type="spellStart"/>
      <w:proofErr w:type="gramStart"/>
      <w:r w:rsidRPr="00104972">
        <w:rPr>
          <w:b/>
          <w:bCs/>
          <w:lang w:val="en-US"/>
        </w:rPr>
        <w:t>listNurses?department</w:t>
      </w:r>
      <w:proofErr w:type="spellEnd"/>
      <w:proofErr w:type="gramEnd"/>
      <w:r w:rsidRPr="00104972">
        <w:rPr>
          <w:b/>
          <w:bCs/>
          <w:lang w:val="en-US"/>
        </w:rPr>
        <w:t xml:space="preserve"> (GET) :</w:t>
      </w:r>
      <w:r w:rsidRPr="00104972">
        <w:rPr>
          <w:lang w:val="en-US"/>
        </w:rPr>
        <w:t xml:space="preserve"> Returns nurses' data by department as a list.</w:t>
      </w:r>
    </w:p>
    <w:p w14:paraId="487CDBE9"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/nurses/{id} (GET</w:t>
      </w:r>
      <w:r w:rsidRPr="00104972">
        <w:rPr>
          <w:lang w:val="en-US"/>
        </w:rPr>
        <w:t>): Returns a nurse by id. ONLY CAN BE USE BY NURSE IN CHARGE</w:t>
      </w:r>
    </w:p>
    <w:p w14:paraId="790D519B"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w:t>
      </w:r>
      <w:proofErr w:type="spellStart"/>
      <w:r w:rsidRPr="00104972">
        <w:rPr>
          <w:b/>
          <w:bCs/>
          <w:lang w:val="en-US"/>
        </w:rPr>
        <w:t>off-</w:t>
      </w:r>
      <w:proofErr w:type="gramStart"/>
      <w:r w:rsidRPr="00104972">
        <w:rPr>
          <w:b/>
          <w:bCs/>
          <w:lang w:val="en-US"/>
        </w:rPr>
        <w:t>days?status</w:t>
      </w:r>
      <w:proofErr w:type="spellEnd"/>
      <w:proofErr w:type="gramEnd"/>
      <w:r w:rsidRPr="00104972">
        <w:rPr>
          <w:b/>
          <w:bCs/>
          <w:lang w:val="en-US"/>
        </w:rPr>
        <w:t xml:space="preserve"> (GET):</w:t>
      </w:r>
      <w:r w:rsidRPr="00104972">
        <w:rPr>
          <w:lang w:val="en-US"/>
        </w:rPr>
        <w:t xml:space="preserve"> Returns off day requests by status as a </w:t>
      </w:r>
      <w:proofErr w:type="spellStart"/>
      <w:r w:rsidRPr="00104972">
        <w:rPr>
          <w:lang w:val="en-US"/>
        </w:rPr>
        <w:t>pagintion</w:t>
      </w:r>
      <w:proofErr w:type="spellEnd"/>
      <w:r w:rsidRPr="00104972">
        <w:rPr>
          <w:lang w:val="en-US"/>
        </w:rPr>
        <w:t xml:space="preserve"> type. ONLY CAN USE BY NURSE IN CHARGE.</w:t>
      </w:r>
    </w:p>
    <w:p w14:paraId="0F00B0F5"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/off-days/{id</w:t>
      </w:r>
      <w:proofErr w:type="gramStart"/>
      <w:r w:rsidRPr="00104972">
        <w:rPr>
          <w:b/>
          <w:bCs/>
          <w:lang w:val="en-US"/>
        </w:rPr>
        <w:t>}?status</w:t>
      </w:r>
      <w:proofErr w:type="gramEnd"/>
      <w:r w:rsidRPr="00104972">
        <w:rPr>
          <w:b/>
          <w:bCs/>
          <w:lang w:val="en-US"/>
        </w:rPr>
        <w:t xml:space="preserve"> (PATCH):</w:t>
      </w:r>
      <w:r w:rsidRPr="00104972">
        <w:rPr>
          <w:lang w:val="en-US"/>
        </w:rPr>
        <w:t xml:space="preserve"> Changes off day requests as ACCEPT or REJECT by id. ONLY CAN USE BY NURSE IN CHARGE.</w:t>
      </w:r>
    </w:p>
    <w:p w14:paraId="28914E0B"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/shifts/{id} (GET):</w:t>
      </w:r>
      <w:r w:rsidRPr="00104972">
        <w:rPr>
          <w:lang w:val="en-US"/>
        </w:rPr>
        <w:t xml:space="preserve"> Returns a shift by Id.</w:t>
      </w:r>
    </w:p>
    <w:p w14:paraId="696BC7D2" w14:textId="5EC3E26C"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/shifts/exchange (PATCH):</w:t>
      </w:r>
      <w:r w:rsidRPr="00104972">
        <w:rPr>
          <w:lang w:val="en-US"/>
        </w:rPr>
        <w:t xml:space="preserve"> Exchanges selected 2 shifts. ONLY CAN USE BY NURSE IN CHARGE.</w:t>
      </w:r>
    </w:p>
    <w:p w14:paraId="66DDBC99" w14:textId="1BD242D8"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w:t>
      </w:r>
      <w:proofErr w:type="spellStart"/>
      <w:proofErr w:type="gramStart"/>
      <w:r w:rsidRPr="00104972">
        <w:rPr>
          <w:b/>
          <w:bCs/>
          <w:lang w:val="en-US"/>
        </w:rPr>
        <w:t>shifts?month</w:t>
      </w:r>
      <w:proofErr w:type="gramEnd"/>
      <w:r w:rsidRPr="00104972">
        <w:rPr>
          <w:b/>
          <w:bCs/>
          <w:lang w:val="en-US"/>
        </w:rPr>
        <w:t>&amp;year</w:t>
      </w:r>
      <w:proofErr w:type="spellEnd"/>
      <w:r w:rsidRPr="00104972">
        <w:rPr>
          <w:b/>
          <w:bCs/>
          <w:lang w:val="en-US"/>
        </w:rPr>
        <w:t xml:space="preserve"> (GET):</w:t>
      </w:r>
      <w:r w:rsidRPr="00104972">
        <w:rPr>
          <w:lang w:val="en-US"/>
        </w:rPr>
        <w:t xml:space="preserve"> Returns shifts as a list by month and year. ONLY CAN USE BY NURSE IN CHARGE.</w:t>
      </w:r>
    </w:p>
    <w:p w14:paraId="63991657" w14:textId="3A94B406"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/shifts/</w:t>
      </w:r>
      <w:proofErr w:type="spellStart"/>
      <w:r w:rsidRPr="00104972">
        <w:rPr>
          <w:b/>
          <w:bCs/>
          <w:lang w:val="en-US"/>
        </w:rPr>
        <w:t>my-</w:t>
      </w:r>
      <w:proofErr w:type="gramStart"/>
      <w:r w:rsidRPr="00104972">
        <w:rPr>
          <w:b/>
          <w:bCs/>
          <w:lang w:val="en-US"/>
        </w:rPr>
        <w:t>shifts?date</w:t>
      </w:r>
      <w:proofErr w:type="spellEnd"/>
      <w:proofErr w:type="gramEnd"/>
      <w:r w:rsidRPr="00104972">
        <w:rPr>
          <w:b/>
          <w:bCs/>
          <w:lang w:val="en-US"/>
        </w:rPr>
        <w:t xml:space="preserve"> (GET):</w:t>
      </w:r>
      <w:r w:rsidRPr="00104972">
        <w:rPr>
          <w:lang w:val="en-US"/>
        </w:rPr>
        <w:t xml:space="preserve"> Returns Logged in nurse shift by date.</w:t>
      </w:r>
    </w:p>
    <w:p w14:paraId="02FB02DE"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/shifts/{id}/{month}/{year} (GET):</w:t>
      </w:r>
      <w:r w:rsidRPr="00104972">
        <w:rPr>
          <w:lang w:val="en-US"/>
        </w:rPr>
        <w:t xml:space="preserve"> Returns selected nurse’s shifts as a list by month and year.</w:t>
      </w:r>
    </w:p>
    <w:p w14:paraId="72A9AA67"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/shifts/</w:t>
      </w:r>
      <w:proofErr w:type="spellStart"/>
      <w:r w:rsidRPr="00104972">
        <w:rPr>
          <w:b/>
          <w:bCs/>
          <w:lang w:val="en-US"/>
        </w:rPr>
        <w:t>other-</w:t>
      </w:r>
      <w:proofErr w:type="gramStart"/>
      <w:r w:rsidRPr="00104972">
        <w:rPr>
          <w:b/>
          <w:bCs/>
          <w:lang w:val="en-US"/>
        </w:rPr>
        <w:t>shifts?date</w:t>
      </w:r>
      <w:proofErr w:type="spellEnd"/>
      <w:proofErr w:type="gramEnd"/>
      <w:r w:rsidRPr="00104972">
        <w:rPr>
          <w:b/>
          <w:bCs/>
          <w:lang w:val="en-US"/>
        </w:rPr>
        <w:t xml:space="preserve"> (GET):</w:t>
      </w:r>
      <w:r w:rsidRPr="00104972">
        <w:rPr>
          <w:lang w:val="en-US"/>
        </w:rPr>
        <w:t xml:space="preserve"> Returns non logged in nurses shifts as a list by date.</w:t>
      </w:r>
    </w:p>
    <w:p w14:paraId="71FB349E" w14:textId="777777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/shifts/{</w:t>
      </w:r>
      <w:proofErr w:type="spellStart"/>
      <w:r w:rsidRPr="00104972">
        <w:rPr>
          <w:b/>
          <w:bCs/>
          <w:lang w:val="en-US"/>
        </w:rPr>
        <w:t>shiftId</w:t>
      </w:r>
      <w:proofErr w:type="spellEnd"/>
      <w:r w:rsidRPr="00104972">
        <w:rPr>
          <w:b/>
          <w:bCs/>
          <w:lang w:val="en-US"/>
        </w:rPr>
        <w:t>}/{</w:t>
      </w:r>
      <w:proofErr w:type="spellStart"/>
      <w:r w:rsidRPr="00104972">
        <w:rPr>
          <w:b/>
          <w:bCs/>
          <w:lang w:val="en-US"/>
        </w:rPr>
        <w:t>nurseId</w:t>
      </w:r>
      <w:proofErr w:type="spellEnd"/>
      <w:r w:rsidRPr="00104972">
        <w:rPr>
          <w:b/>
          <w:bCs/>
          <w:lang w:val="en-US"/>
        </w:rPr>
        <w:t>} (GET):</w:t>
      </w:r>
      <w:r w:rsidRPr="00104972">
        <w:rPr>
          <w:lang w:val="en-US"/>
        </w:rPr>
        <w:t xml:space="preserve"> Returns available shifts depending on the selected nurse and the id of the shift to be changed.</w:t>
      </w:r>
    </w:p>
    <w:p w14:paraId="4D1E8443" w14:textId="75CB0A77"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w:t>
      </w:r>
      <w:proofErr w:type="spellStart"/>
      <w:proofErr w:type="gramStart"/>
      <w:r w:rsidRPr="00104972">
        <w:rPr>
          <w:b/>
          <w:bCs/>
          <w:lang w:val="en-US"/>
        </w:rPr>
        <w:t>workdays?month</w:t>
      </w:r>
      <w:proofErr w:type="gramEnd"/>
      <w:r w:rsidRPr="00104972">
        <w:rPr>
          <w:b/>
          <w:bCs/>
          <w:lang w:val="en-US"/>
        </w:rPr>
        <w:t>&amp;year</w:t>
      </w:r>
      <w:proofErr w:type="spellEnd"/>
      <w:r w:rsidRPr="00104972">
        <w:rPr>
          <w:b/>
          <w:bCs/>
          <w:lang w:val="en-US"/>
        </w:rPr>
        <w:t xml:space="preserve"> (GET):</w:t>
      </w:r>
      <w:r w:rsidRPr="00104972">
        <w:rPr>
          <w:lang w:val="en-US"/>
        </w:rPr>
        <w:t xml:space="preserve"> Returns selected workdays for logged in nurse by month and year.</w:t>
      </w:r>
    </w:p>
    <w:p w14:paraId="529876F4" w14:textId="6117DE9C" w:rsidR="00104972" w:rsidRPr="00104972" w:rsidRDefault="00104972" w:rsidP="00104972">
      <w:pPr>
        <w:pStyle w:val="ListeParagraf"/>
        <w:numPr>
          <w:ilvl w:val="0"/>
          <w:numId w:val="23"/>
        </w:numPr>
        <w:rPr>
          <w:lang w:val="en-US"/>
        </w:rPr>
      </w:pPr>
      <w:r w:rsidRPr="00104972">
        <w:rPr>
          <w:b/>
          <w:bCs/>
          <w:lang w:val="en-US"/>
        </w:rPr>
        <w:t>/</w:t>
      </w:r>
      <w:proofErr w:type="spellStart"/>
      <w:r w:rsidRPr="00104972">
        <w:rPr>
          <w:b/>
          <w:bCs/>
          <w:lang w:val="en-US"/>
        </w:rPr>
        <w:t>api</w:t>
      </w:r>
      <w:proofErr w:type="spellEnd"/>
      <w:r w:rsidRPr="00104972">
        <w:rPr>
          <w:b/>
          <w:bCs/>
          <w:lang w:val="en-US"/>
        </w:rPr>
        <w:t>/workdays (POST):</w:t>
      </w:r>
      <w:r w:rsidRPr="00104972">
        <w:rPr>
          <w:lang w:val="en-US"/>
        </w:rPr>
        <w:t xml:space="preserve"> Creates or updates a </w:t>
      </w:r>
      <w:proofErr w:type="gramStart"/>
      <w:r w:rsidRPr="00104972">
        <w:rPr>
          <w:lang w:val="en-US"/>
        </w:rPr>
        <w:t>workdays</w:t>
      </w:r>
      <w:proofErr w:type="gramEnd"/>
      <w:r w:rsidRPr="00104972">
        <w:rPr>
          <w:lang w:val="en-US"/>
        </w:rPr>
        <w:t xml:space="preserve"> for logged in nurse.</w:t>
      </w:r>
    </w:p>
    <w:p w14:paraId="10E1272C" w14:textId="77777777" w:rsidR="00FF137A" w:rsidRPr="00FF137A" w:rsidRDefault="00FF137A" w:rsidP="00FF137A">
      <w:pPr>
        <w:rPr>
          <w:lang w:val="en-US"/>
        </w:rPr>
      </w:pPr>
    </w:p>
    <w:p w14:paraId="226BABD0" w14:textId="4B3C97A8" w:rsidR="000518F6" w:rsidRPr="0069207A" w:rsidRDefault="00FC1307" w:rsidP="000518F6">
      <w:pPr>
        <w:pStyle w:val="Balk1"/>
        <w:rPr>
          <w:lang w:val="en-US"/>
        </w:rPr>
      </w:pPr>
      <w:r>
        <w:rPr>
          <w:lang w:val="en-US"/>
        </w:rPr>
        <w:t>6</w:t>
      </w:r>
      <w:r w:rsidR="000518F6" w:rsidRPr="0069207A">
        <w:rPr>
          <w:lang w:val="en-US"/>
        </w:rPr>
        <w:t>. RESULTS</w:t>
      </w:r>
      <w:bookmarkEnd w:id="16"/>
    </w:p>
    <w:p w14:paraId="377338DC" w14:textId="5CEA176C" w:rsidR="00EF7F19" w:rsidRPr="00EF7F19" w:rsidRDefault="00EF7F19" w:rsidP="00EF7F19">
      <w:pPr>
        <w:widowControl w:val="0"/>
        <w:spacing w:after="240" w:line="240" w:lineRule="auto"/>
        <w:ind w:firstLine="720"/>
        <w:jc w:val="both"/>
        <w:rPr>
          <w:rFonts w:eastAsia="Times New Roman"/>
          <w:szCs w:val="24"/>
          <w:lang w:val="en-US"/>
        </w:rPr>
      </w:pPr>
      <w:r w:rsidRPr="00EF7F19">
        <w:rPr>
          <w:rFonts w:eastAsia="Times New Roman"/>
          <w:szCs w:val="24"/>
          <w:lang w:val="en-US"/>
        </w:rPr>
        <w:t>After conducting manual tests on our system, we compared the generated schedules with actual schedules from various departments of other hospitals. To do this, we input variables such as the number of shifts, shift hours, and the number of nurses per shift into our application, mirroring the real-world needs of these departments. Our findings revealed several key results:</w:t>
      </w:r>
    </w:p>
    <w:p w14:paraId="5A591B00" w14:textId="77777777" w:rsidR="00EF7F19" w:rsidRPr="00EF7F19" w:rsidRDefault="00EF7F19" w:rsidP="00EF7F19">
      <w:pPr>
        <w:widowControl w:val="0"/>
        <w:spacing w:after="240" w:line="240" w:lineRule="auto"/>
        <w:ind w:firstLine="720"/>
        <w:jc w:val="both"/>
        <w:rPr>
          <w:rFonts w:eastAsia="Times New Roman"/>
          <w:b/>
          <w:bCs/>
          <w:szCs w:val="24"/>
          <w:lang w:val="en-US"/>
        </w:rPr>
      </w:pPr>
      <w:r w:rsidRPr="00EF7F19">
        <w:rPr>
          <w:rFonts w:eastAsia="Times New Roman"/>
          <w:b/>
          <w:bCs/>
          <w:szCs w:val="24"/>
          <w:lang w:val="en-US"/>
        </w:rPr>
        <w:t>Improved Shift Distribution</w:t>
      </w:r>
    </w:p>
    <w:p w14:paraId="34F8D185" w14:textId="1B91784E" w:rsidR="00EF7F19" w:rsidRPr="00EF7F19" w:rsidRDefault="00EF7F19" w:rsidP="00EF7F19">
      <w:pPr>
        <w:widowControl w:val="0"/>
        <w:spacing w:after="240" w:line="240" w:lineRule="auto"/>
        <w:ind w:firstLine="720"/>
        <w:jc w:val="both"/>
        <w:rPr>
          <w:rFonts w:eastAsia="Times New Roman"/>
          <w:szCs w:val="24"/>
          <w:lang w:val="en-US"/>
        </w:rPr>
      </w:pPr>
      <w:r w:rsidRPr="00EF7F19">
        <w:rPr>
          <w:rFonts w:eastAsia="Times New Roman"/>
          <w:szCs w:val="24"/>
          <w:lang w:val="en-US"/>
        </w:rPr>
        <w:t xml:space="preserve">The schedules produced by our system demonstrated a more balanced distribution of shifts among nurses. Unlike traditional schedules, which often assign specific nurses to fixed weekly patterns, our system ensured that all nurses had the opportunity to work in various shifts. This approach not only promoted fairness but also provided a more </w:t>
      </w:r>
      <w:r w:rsidRPr="00EF7F19">
        <w:rPr>
          <w:rFonts w:eastAsia="Times New Roman"/>
          <w:szCs w:val="24"/>
          <w:lang w:val="en-US"/>
        </w:rPr>
        <w:lastRenderedPageBreak/>
        <w:t xml:space="preserve">dynamic and flexible work environment. Nurses were no longer confined to repetitive patterns but instead rotated through different shifts, gaining </w:t>
      </w:r>
      <w:proofErr w:type="gramStart"/>
      <w:r w:rsidRPr="00EF7F19">
        <w:rPr>
          <w:rFonts w:eastAsia="Times New Roman"/>
          <w:szCs w:val="24"/>
          <w:lang w:val="en-US"/>
        </w:rPr>
        <w:t>experience</w:t>
      </w:r>
      <w:proofErr w:type="gramEnd"/>
      <w:r w:rsidRPr="00EF7F19">
        <w:rPr>
          <w:rFonts w:eastAsia="Times New Roman"/>
          <w:szCs w:val="24"/>
          <w:lang w:val="en-US"/>
        </w:rPr>
        <w:t xml:space="preserve"> and avoiding burnout associated with monotony.</w:t>
      </w:r>
    </w:p>
    <w:p w14:paraId="488AAC77" w14:textId="77777777" w:rsidR="00EF7F19" w:rsidRPr="00EF7F19" w:rsidRDefault="00EF7F19" w:rsidP="00EF7F19">
      <w:pPr>
        <w:widowControl w:val="0"/>
        <w:spacing w:after="240" w:line="240" w:lineRule="auto"/>
        <w:ind w:firstLine="720"/>
        <w:jc w:val="both"/>
        <w:rPr>
          <w:rFonts w:eastAsia="Times New Roman"/>
          <w:b/>
          <w:bCs/>
          <w:szCs w:val="24"/>
          <w:lang w:val="en-US"/>
        </w:rPr>
      </w:pPr>
      <w:r w:rsidRPr="00EF7F19">
        <w:rPr>
          <w:rFonts w:eastAsia="Times New Roman"/>
          <w:b/>
          <w:bCs/>
          <w:szCs w:val="24"/>
          <w:lang w:val="en-US"/>
        </w:rPr>
        <w:t>Fair Workload Allocation</w:t>
      </w:r>
    </w:p>
    <w:p w14:paraId="2B6B55F7" w14:textId="36C11BA8" w:rsidR="00EF7F19" w:rsidRPr="00EF7F19" w:rsidRDefault="00EF7F19" w:rsidP="00EF7F19">
      <w:pPr>
        <w:widowControl w:val="0"/>
        <w:spacing w:after="240" w:line="240" w:lineRule="auto"/>
        <w:ind w:firstLine="720"/>
        <w:jc w:val="both"/>
        <w:rPr>
          <w:rFonts w:eastAsia="Times New Roman"/>
          <w:szCs w:val="24"/>
          <w:lang w:val="en-US"/>
        </w:rPr>
      </w:pPr>
      <w:r w:rsidRPr="00EF7F19">
        <w:rPr>
          <w:rFonts w:eastAsia="Times New Roman"/>
          <w:szCs w:val="24"/>
          <w:lang w:val="en-US"/>
        </w:rPr>
        <w:t>The optimized schedules reflected a fairer distribution of work. The system considered the nurses' preferences for off days and adjusted the shift assignments accordingly. This personalized approach led to an equitable workload distribution, where nurses had more control over their schedules and could better balance their work and personal lives. The equal distribution of shifts also minimized the likelihood of certain nurses being overburdened while others had lighter loads.</w:t>
      </w:r>
    </w:p>
    <w:p w14:paraId="4FCDADDC" w14:textId="77777777" w:rsidR="00EF7F19" w:rsidRPr="00EF7F19" w:rsidRDefault="00EF7F19" w:rsidP="00EF7F19">
      <w:pPr>
        <w:widowControl w:val="0"/>
        <w:spacing w:after="240" w:line="240" w:lineRule="auto"/>
        <w:ind w:firstLine="720"/>
        <w:jc w:val="both"/>
        <w:rPr>
          <w:rFonts w:eastAsia="Times New Roman"/>
          <w:b/>
          <w:bCs/>
          <w:szCs w:val="24"/>
          <w:lang w:val="en-US"/>
        </w:rPr>
      </w:pPr>
      <w:r w:rsidRPr="00EF7F19">
        <w:rPr>
          <w:rFonts w:eastAsia="Times New Roman"/>
          <w:b/>
          <w:bCs/>
          <w:szCs w:val="24"/>
          <w:lang w:val="en-US"/>
        </w:rPr>
        <w:t>Alignment with Preferences</w:t>
      </w:r>
    </w:p>
    <w:p w14:paraId="5DA8B9E3" w14:textId="294ED546" w:rsidR="00EF7F19" w:rsidRPr="00EF7F19" w:rsidRDefault="00EF7F19" w:rsidP="00EF7F19">
      <w:pPr>
        <w:widowControl w:val="0"/>
        <w:spacing w:after="240" w:line="240" w:lineRule="auto"/>
        <w:ind w:firstLine="720"/>
        <w:jc w:val="both"/>
        <w:rPr>
          <w:rFonts w:eastAsia="Times New Roman"/>
          <w:szCs w:val="24"/>
          <w:lang w:val="en-US"/>
        </w:rPr>
      </w:pPr>
      <w:r w:rsidRPr="00EF7F19">
        <w:rPr>
          <w:rFonts w:eastAsia="Times New Roman"/>
          <w:szCs w:val="24"/>
          <w:lang w:val="en-US"/>
        </w:rPr>
        <w:t>One of the significant outcomes of our scheduling system was its ability to align shift assignments with the nurses' preferred days off. By incorporating nurse preferences into the optimization process, the system increased overall job satisfaction. Nurses were able to see their preferred days off reflected in the schedules, which contributed to higher morale and better work-life balance.</w:t>
      </w:r>
    </w:p>
    <w:p w14:paraId="2CF0273C" w14:textId="77777777" w:rsidR="00EF7F19" w:rsidRPr="00EF7F19" w:rsidRDefault="00EF7F19" w:rsidP="00EF7F19">
      <w:pPr>
        <w:widowControl w:val="0"/>
        <w:spacing w:after="240" w:line="240" w:lineRule="auto"/>
        <w:ind w:firstLine="720"/>
        <w:jc w:val="both"/>
        <w:rPr>
          <w:rFonts w:eastAsia="Times New Roman"/>
          <w:b/>
          <w:bCs/>
          <w:szCs w:val="24"/>
          <w:lang w:val="en-US"/>
        </w:rPr>
      </w:pPr>
      <w:r w:rsidRPr="00EF7F19">
        <w:rPr>
          <w:rFonts w:eastAsia="Times New Roman"/>
          <w:b/>
          <w:bCs/>
          <w:szCs w:val="24"/>
          <w:lang w:val="en-US"/>
        </w:rPr>
        <w:t>Adherence to Legal and Organizational Constraints</w:t>
      </w:r>
    </w:p>
    <w:p w14:paraId="5EF05208" w14:textId="50589EB8" w:rsidR="00EF7F19" w:rsidRPr="00EF7F19" w:rsidRDefault="00EF7F19" w:rsidP="00EF7F19">
      <w:pPr>
        <w:widowControl w:val="0"/>
        <w:spacing w:after="240" w:line="240" w:lineRule="auto"/>
        <w:ind w:firstLine="720"/>
        <w:jc w:val="both"/>
        <w:rPr>
          <w:rFonts w:eastAsia="Times New Roman"/>
          <w:szCs w:val="24"/>
          <w:lang w:val="en-US"/>
        </w:rPr>
      </w:pPr>
      <w:r w:rsidRPr="00EF7F19">
        <w:rPr>
          <w:rFonts w:eastAsia="Times New Roman"/>
          <w:szCs w:val="24"/>
          <w:lang w:val="en-US"/>
        </w:rPr>
        <w:t>Our system successfully adhered to all legal and organizational constraints. It ensured compliance with maximum working hours, minimum rest periods, and other regulatory requirements. Additionally, the system met the hospital's operational needs by maintaining the required number of nurses with specific qualifications in each shift. This compliance ensured that patient care quality was not compromised while maintaining a fair and efficient scheduling process.</w:t>
      </w:r>
    </w:p>
    <w:p w14:paraId="4487E20F" w14:textId="77777777" w:rsidR="00EF7F19" w:rsidRPr="00EF7F19" w:rsidRDefault="00EF7F19" w:rsidP="00EF7F19">
      <w:pPr>
        <w:widowControl w:val="0"/>
        <w:spacing w:after="240" w:line="240" w:lineRule="auto"/>
        <w:ind w:firstLine="720"/>
        <w:jc w:val="both"/>
        <w:rPr>
          <w:rFonts w:eastAsia="Times New Roman"/>
          <w:b/>
          <w:bCs/>
          <w:szCs w:val="24"/>
          <w:lang w:val="en-US"/>
        </w:rPr>
      </w:pPr>
      <w:r w:rsidRPr="00EF7F19">
        <w:rPr>
          <w:rFonts w:eastAsia="Times New Roman"/>
          <w:b/>
          <w:bCs/>
          <w:szCs w:val="24"/>
          <w:lang w:val="en-US"/>
        </w:rPr>
        <w:t>Case Study Comparisons</w:t>
      </w:r>
    </w:p>
    <w:p w14:paraId="6D10A154" w14:textId="72CDCCD6" w:rsidR="00EF7F19" w:rsidRPr="00EF7F19" w:rsidRDefault="00EF7F19" w:rsidP="00EF7F19">
      <w:pPr>
        <w:widowControl w:val="0"/>
        <w:spacing w:after="240" w:line="240" w:lineRule="auto"/>
        <w:ind w:firstLine="720"/>
        <w:jc w:val="both"/>
        <w:rPr>
          <w:rFonts w:eastAsia="Times New Roman"/>
          <w:szCs w:val="24"/>
          <w:lang w:val="en-US"/>
        </w:rPr>
      </w:pPr>
      <w:r w:rsidRPr="00EF7F19">
        <w:rPr>
          <w:rFonts w:eastAsia="Times New Roman"/>
          <w:szCs w:val="24"/>
          <w:lang w:val="en-US"/>
        </w:rPr>
        <w:t>In our case studies, we found that the schedules generated by our system closely matched or exceeded the efficiency of the actual schedules used in the departments we studied. For instance, when comparing the generated schedules with those from the cardiology and emergency departments, our system produced schedules that not only met the departments' staffing needs but also optimized the distribution of shifts in a manner that was perceived as more equitable by the nursing staff.</w:t>
      </w:r>
    </w:p>
    <w:p w14:paraId="3209F3F3" w14:textId="77777777" w:rsidR="00EF7F19" w:rsidRPr="00EF7F19" w:rsidRDefault="00EF7F19" w:rsidP="00EF7F19">
      <w:pPr>
        <w:widowControl w:val="0"/>
        <w:spacing w:after="240" w:line="240" w:lineRule="auto"/>
        <w:ind w:firstLine="720"/>
        <w:jc w:val="both"/>
        <w:rPr>
          <w:rFonts w:eastAsia="Times New Roman"/>
          <w:b/>
          <w:bCs/>
          <w:szCs w:val="24"/>
          <w:lang w:val="en-US"/>
        </w:rPr>
      </w:pPr>
      <w:r w:rsidRPr="00EF7F19">
        <w:rPr>
          <w:rFonts w:eastAsia="Times New Roman"/>
          <w:b/>
          <w:bCs/>
          <w:szCs w:val="24"/>
          <w:lang w:val="en-US"/>
        </w:rPr>
        <w:t>Enhanced Operational Efficiency</w:t>
      </w:r>
    </w:p>
    <w:p w14:paraId="42E0826D" w14:textId="77777777" w:rsidR="00EF7F19" w:rsidRPr="00EF7F19" w:rsidRDefault="00EF7F19" w:rsidP="00EF7F19">
      <w:pPr>
        <w:widowControl w:val="0"/>
        <w:spacing w:after="240" w:line="240" w:lineRule="auto"/>
        <w:ind w:firstLine="720"/>
        <w:jc w:val="both"/>
        <w:rPr>
          <w:rFonts w:eastAsia="Times New Roman"/>
          <w:szCs w:val="24"/>
          <w:lang w:val="en-US"/>
        </w:rPr>
      </w:pPr>
      <w:r w:rsidRPr="00EF7F19">
        <w:rPr>
          <w:rFonts w:eastAsia="Times New Roman"/>
          <w:szCs w:val="24"/>
          <w:lang w:val="en-US"/>
        </w:rPr>
        <w:t>The system's ability to quickly generate optimized schedules also contributed to enhanced operational efficiency. Manual scheduling processes, which are often time-consuming and prone to errors, were significantly improved. The automated system provided quick and accurate scheduling, allowing managers to focus on other critical tasks. The reduction in scheduling errors and conflicts further streamlined operations, leading to smoother day-to-day activities in the hospital.</w:t>
      </w:r>
    </w:p>
    <w:p w14:paraId="0850F21E" w14:textId="3880D45D" w:rsidR="00EF7F19" w:rsidRPr="00EF7F19" w:rsidRDefault="00EF7F19" w:rsidP="00EF7F19">
      <w:pPr>
        <w:widowControl w:val="0"/>
        <w:spacing w:after="240" w:line="240" w:lineRule="auto"/>
        <w:jc w:val="both"/>
        <w:rPr>
          <w:rFonts w:eastAsia="Times New Roman"/>
          <w:b/>
          <w:bCs/>
          <w:szCs w:val="24"/>
          <w:lang w:val="en-US"/>
        </w:rPr>
      </w:pPr>
    </w:p>
    <w:p w14:paraId="59D5E538" w14:textId="1DC1073B" w:rsidR="000518F6" w:rsidRPr="00EF7F19" w:rsidRDefault="00EF7F19" w:rsidP="00EF7F19">
      <w:pPr>
        <w:widowControl w:val="0"/>
        <w:spacing w:after="240" w:line="240" w:lineRule="auto"/>
        <w:ind w:firstLine="720"/>
        <w:jc w:val="both"/>
        <w:rPr>
          <w:rFonts w:eastAsia="Times New Roman"/>
          <w:szCs w:val="24"/>
          <w:lang w:val="en-US"/>
        </w:rPr>
        <w:sectPr w:rsidR="000518F6" w:rsidRPr="00EF7F19" w:rsidSect="00BB43D3">
          <w:headerReference w:type="default" r:id="rId19"/>
          <w:pgSz w:w="11906" w:h="16838"/>
          <w:pgMar w:top="1701" w:right="1134" w:bottom="1701" w:left="2268" w:header="709" w:footer="709" w:gutter="0"/>
          <w:cols w:space="708"/>
          <w:docGrid w:linePitch="360"/>
        </w:sectPr>
      </w:pPr>
      <w:r w:rsidRPr="00EF7F19">
        <w:rPr>
          <w:rFonts w:eastAsia="Times New Roman"/>
          <w:szCs w:val="24"/>
          <w:lang w:val="en-US"/>
        </w:rPr>
        <w:lastRenderedPageBreak/>
        <w:t>The results of our project demonstrate that using Constraint Programming and the CP-SAT solver for nurse shift scheduling can significantly improve the fairness, efficiency, and satisfaction of nursing staff schedules. By ensuring equitable workload distribution, respecting nurses' preferences, and complying with legal and organizational constraints, our system offers a robust solution to the complex problem of nurse scheduling. The improved operational efficiency and enhanced job satisfaction observed in our case studies highlight the potential of our approach to transform nurse scheduling practices in healthcare institutions.</w:t>
      </w:r>
    </w:p>
    <w:p w14:paraId="7DC77B18" w14:textId="139F7D4F" w:rsidR="000518F6" w:rsidRPr="0069207A" w:rsidRDefault="00FC1307" w:rsidP="000518F6">
      <w:pPr>
        <w:pStyle w:val="Balk1"/>
        <w:rPr>
          <w:lang w:val="en-US"/>
        </w:rPr>
      </w:pPr>
      <w:bookmarkStart w:id="17" w:name="_Toc32481980"/>
      <w:r>
        <w:rPr>
          <w:lang w:val="en-US"/>
        </w:rPr>
        <w:lastRenderedPageBreak/>
        <w:t>7</w:t>
      </w:r>
      <w:r w:rsidR="000518F6" w:rsidRPr="0069207A">
        <w:rPr>
          <w:lang w:val="en-US"/>
        </w:rPr>
        <w:t>. CONCLUSIONS</w:t>
      </w:r>
      <w:bookmarkEnd w:id="17"/>
    </w:p>
    <w:p w14:paraId="061272A2" w14:textId="72B45E1A" w:rsidR="00EF7F19" w:rsidRPr="00EF7F19" w:rsidRDefault="00EF7F19" w:rsidP="00EF7F19">
      <w:pPr>
        <w:spacing w:after="240" w:line="240" w:lineRule="auto"/>
        <w:ind w:firstLine="709"/>
        <w:jc w:val="both"/>
        <w:rPr>
          <w:bCs/>
          <w:szCs w:val="24"/>
          <w:lang w:val="en-US"/>
        </w:rPr>
      </w:pPr>
      <w:r w:rsidRPr="00EF7F19">
        <w:rPr>
          <w:bCs/>
          <w:szCs w:val="24"/>
          <w:lang w:val="en-US"/>
        </w:rPr>
        <w:t>The nurse shift scheduling project undertaken demonstrates the significant potential of Constraint Programming (CP) and advanced optimization techniques in addressing the complexities and challenges inherent in nurse scheduling. Through the development and implementation of a scheduling system using Google OR-Tools and the CP-SAT solver, this project has successfully created a flexible and efficient solution that balances nurse workloads, adheres to legal and organizational constraints, and respects individual nurse preferences.</w:t>
      </w:r>
    </w:p>
    <w:p w14:paraId="63D9CCBD" w14:textId="0C8B0A9A" w:rsidR="00EF7F19" w:rsidRPr="00EF7F19" w:rsidRDefault="00EF7F19" w:rsidP="00EF7F19">
      <w:pPr>
        <w:spacing w:after="240" w:line="240" w:lineRule="auto"/>
        <w:ind w:firstLine="709"/>
        <w:jc w:val="both"/>
        <w:rPr>
          <w:bCs/>
          <w:szCs w:val="24"/>
          <w:lang w:val="en-US"/>
        </w:rPr>
      </w:pPr>
      <w:r w:rsidRPr="00EF7F19">
        <w:rPr>
          <w:bCs/>
          <w:szCs w:val="24"/>
          <w:lang w:val="en-US"/>
        </w:rPr>
        <w:t>This study has made significant contributions to both basic and applied aspects of the related discipline. From a basic science perspective, it has demonstrated the applicability of Constraint Programming techniques to healthcare management problems. Specifically, it highlighted the effectiveness and flexibility of CP in nurse shift scheduling. This study has shown that CP is a powerful tool for solving complex planning problems.</w:t>
      </w:r>
    </w:p>
    <w:p w14:paraId="7F78B748" w14:textId="4D2272DD" w:rsidR="00EF7F19" w:rsidRPr="00EF7F19" w:rsidRDefault="00EF7F19" w:rsidP="00EF7F19">
      <w:pPr>
        <w:spacing w:after="240" w:line="240" w:lineRule="auto"/>
        <w:ind w:firstLine="709"/>
        <w:jc w:val="both"/>
        <w:rPr>
          <w:bCs/>
          <w:szCs w:val="24"/>
          <w:lang w:val="en-US"/>
        </w:rPr>
      </w:pPr>
      <w:r w:rsidRPr="00EF7F19">
        <w:rPr>
          <w:bCs/>
          <w:szCs w:val="24"/>
          <w:lang w:val="en-US"/>
        </w:rPr>
        <w:t>From an applied perspective, the developed system has provided significant improvements in nurse scheduling. The system has shown its capability to distribute shifts more equitably among nurses, moving away from fixed weekly patterns to a dynamic rotation where all nurses participate in various shifts. This approach enhances fairness and reduces the monotony associated with repetitive schedules, contributing to increased job satisfaction and morale among the nursing staff. By integrating nurse preferences for off days and considering their personal needs, the system ensures a fair distribution of work. Nurses benefit from more control over their schedules, leading to a better balance between work and personal life, which is crucial for maintaining high levels of job satisfaction and reducing burnout.</w:t>
      </w:r>
    </w:p>
    <w:p w14:paraId="3AD112D2" w14:textId="3D9D559D" w:rsidR="00EF7F19" w:rsidRPr="00EF7F19" w:rsidRDefault="00EF7F19" w:rsidP="00EF7F19">
      <w:pPr>
        <w:spacing w:after="240" w:line="240" w:lineRule="auto"/>
        <w:ind w:firstLine="709"/>
        <w:jc w:val="both"/>
        <w:rPr>
          <w:bCs/>
          <w:szCs w:val="24"/>
          <w:lang w:val="en-US"/>
        </w:rPr>
      </w:pPr>
      <w:r w:rsidRPr="00EF7F19">
        <w:rPr>
          <w:bCs/>
          <w:szCs w:val="24"/>
          <w:lang w:val="en-US"/>
        </w:rPr>
        <w:t>The system adheres to all relevant legal requirements, including maximum working hours, minimum rest periods, and specific rules for consecutive workdays. It also meets the operational needs of the hospital by ensuring the presence of adequately qualified nurses in each shift, thereby maintaining high standards of patient care. The automation of the scheduling process significantly reduces the time and effort required for manual scheduling, minimizing errors and conflicts. This improvement enhances overall operational efficiency, allowing hospital managers to focus on other critical tasks and improving the smoothness of daily operations.</w:t>
      </w:r>
    </w:p>
    <w:p w14:paraId="01CBE08E" w14:textId="77777777" w:rsidR="00EF7F19" w:rsidRPr="00EF7F19" w:rsidRDefault="00EF7F19" w:rsidP="00EF7F19">
      <w:pPr>
        <w:spacing w:after="240" w:line="240" w:lineRule="auto"/>
        <w:ind w:firstLine="709"/>
        <w:jc w:val="both"/>
        <w:rPr>
          <w:bCs/>
          <w:szCs w:val="24"/>
          <w:lang w:val="en-US"/>
        </w:rPr>
      </w:pPr>
      <w:r w:rsidRPr="00EF7F19">
        <w:rPr>
          <w:bCs/>
          <w:szCs w:val="24"/>
          <w:lang w:val="en-US"/>
        </w:rPr>
        <w:t>The system's ability to generate optimized schedules quickly in response to changing conditions and unexpected absences is a critical feature. This real-time adaptability ensures that the hospital can maintain optimal staffing levels and high-quality patient care even in dynamic and unpredictable environments. Despite the successes of the project, there are still areas for improvement and future research. Managing individual nurse requests more effectively, enhancing the system's real-time adaptation capabilities, and ensuring scalability for larger and more complex hospital environments are essential next steps. Integrating CP with other artificial intelligence techniques, such as machine learning and genetic algorithms, could further enhance the robustness and flexibility of the scheduling system.</w:t>
      </w:r>
    </w:p>
    <w:p w14:paraId="05724809" w14:textId="77777777" w:rsidR="00EF7F19" w:rsidRPr="00EF7F19" w:rsidRDefault="00EF7F19" w:rsidP="00EF7F19">
      <w:pPr>
        <w:spacing w:after="240" w:line="240" w:lineRule="auto"/>
        <w:ind w:firstLine="709"/>
        <w:jc w:val="both"/>
        <w:rPr>
          <w:bCs/>
          <w:szCs w:val="24"/>
          <w:lang w:val="en-US"/>
        </w:rPr>
      </w:pPr>
    </w:p>
    <w:p w14:paraId="60EBE333" w14:textId="57EA2CE5" w:rsidR="00EF7F19" w:rsidRPr="00EF7F19" w:rsidRDefault="00EF7F19" w:rsidP="00EF7F19">
      <w:pPr>
        <w:spacing w:after="240" w:line="240" w:lineRule="auto"/>
        <w:ind w:firstLine="709"/>
        <w:jc w:val="both"/>
        <w:rPr>
          <w:bCs/>
          <w:szCs w:val="24"/>
          <w:lang w:val="en-US"/>
        </w:rPr>
      </w:pPr>
      <w:r w:rsidRPr="00EF7F19">
        <w:rPr>
          <w:bCs/>
          <w:szCs w:val="24"/>
          <w:lang w:val="en-US"/>
        </w:rPr>
        <w:lastRenderedPageBreak/>
        <w:t>Recommendations for future research include investigating methods that can more effectively manage individual nurse requests, enhance the system's real-time adaptation capabilities, and ensure scalability for larger and more complex hospital environments. Integrating CP with other artificial intelligence techniques, such as machine learning and genetic algorithms, could further enhance the robustness and flexibility of the scheduling system. Additionally, case studies examining the applicability of this system in different healthcare institutions would be valuable in evaluating its general validity and effectiveness.</w:t>
      </w:r>
    </w:p>
    <w:p w14:paraId="314D5078" w14:textId="54780BB9" w:rsidR="000518F6" w:rsidRPr="0069207A" w:rsidRDefault="00EF7F19" w:rsidP="00EF7F19">
      <w:pPr>
        <w:spacing w:after="240" w:line="240" w:lineRule="auto"/>
        <w:ind w:firstLine="709"/>
        <w:jc w:val="both"/>
        <w:rPr>
          <w:b/>
          <w:szCs w:val="24"/>
          <w:lang w:val="en-US"/>
        </w:rPr>
      </w:pPr>
      <w:r w:rsidRPr="00EF7F19">
        <w:rPr>
          <w:bCs/>
          <w:szCs w:val="24"/>
          <w:lang w:val="en-US"/>
        </w:rPr>
        <w:t>The project's outcomes highlight the transformative potential of advanced optimization techniques in healthcare management. By providing a more equitable, efficient, and adaptable nurse scheduling system, this project not only improves the operational efficiency of hospitals but also enhances the job satisfaction and well-being of nurses. This dual impact is crucial for maintaining high standards of patient care and operational excellence in healthcare institutions. In conclusion, the development and implementation of a nurse scheduling system using Constraint Programming and advanced optimization tools mark a significant advancement in the field of healthcare management. The project's findings underscore the importance of adopting innovative solutions to address complex scheduling problems, ultimately contributing to better healthcare outcomes and a more satisfied and motivated nursing workforce.</w:t>
      </w:r>
    </w:p>
    <w:p w14:paraId="7E14CFA0" w14:textId="77777777" w:rsidR="000518F6" w:rsidRPr="0069207A" w:rsidRDefault="000518F6" w:rsidP="000518F6">
      <w:pPr>
        <w:spacing w:after="240" w:line="240" w:lineRule="auto"/>
        <w:jc w:val="both"/>
        <w:rPr>
          <w:b/>
          <w:szCs w:val="24"/>
          <w:lang w:val="en-US"/>
        </w:rPr>
      </w:pPr>
    </w:p>
    <w:p w14:paraId="7F6E2AA0" w14:textId="77777777" w:rsidR="000518F6" w:rsidRPr="0069207A" w:rsidRDefault="000518F6" w:rsidP="000518F6">
      <w:pPr>
        <w:spacing w:after="240" w:line="240" w:lineRule="auto"/>
        <w:rPr>
          <w:b/>
          <w:szCs w:val="24"/>
          <w:lang w:val="en-US"/>
        </w:rPr>
        <w:sectPr w:rsidR="000518F6" w:rsidRPr="0069207A" w:rsidSect="00BB43D3">
          <w:headerReference w:type="default" r:id="rId20"/>
          <w:pgSz w:w="11906" w:h="16838"/>
          <w:pgMar w:top="1701" w:right="1134" w:bottom="1701" w:left="2268" w:header="709" w:footer="709" w:gutter="0"/>
          <w:cols w:space="708"/>
          <w:docGrid w:linePitch="360"/>
        </w:sectPr>
      </w:pPr>
    </w:p>
    <w:p w14:paraId="406645EB" w14:textId="01FBD706" w:rsidR="000518F6" w:rsidRPr="0069207A" w:rsidRDefault="00FC1307" w:rsidP="000518F6">
      <w:pPr>
        <w:pStyle w:val="Balk1"/>
        <w:tabs>
          <w:tab w:val="left" w:pos="567"/>
        </w:tabs>
        <w:rPr>
          <w:szCs w:val="24"/>
          <w:lang w:val="en-US"/>
        </w:rPr>
      </w:pPr>
      <w:bookmarkStart w:id="18" w:name="_Toc32481981"/>
      <w:r>
        <w:rPr>
          <w:szCs w:val="24"/>
          <w:lang w:val="en-US"/>
        </w:rPr>
        <w:lastRenderedPageBreak/>
        <w:t>8</w:t>
      </w:r>
      <w:r w:rsidR="000518F6" w:rsidRPr="0069207A">
        <w:rPr>
          <w:szCs w:val="24"/>
          <w:lang w:val="en-US"/>
        </w:rPr>
        <w:t>. REFERENCES</w:t>
      </w:r>
      <w:bookmarkEnd w:id="18"/>
      <w:r w:rsidR="000518F6" w:rsidRPr="0069207A">
        <w:rPr>
          <w:szCs w:val="24"/>
          <w:lang w:val="en-US"/>
        </w:rPr>
        <w:t xml:space="preserve"> </w:t>
      </w:r>
    </w:p>
    <w:p w14:paraId="40CA5490" w14:textId="5A1AE6B0" w:rsidR="00175870" w:rsidRDefault="00175870" w:rsidP="00175870">
      <w:pPr>
        <w:widowControl w:val="0"/>
        <w:spacing w:after="120" w:line="240" w:lineRule="auto"/>
        <w:ind w:left="709" w:hanging="709"/>
        <w:jc w:val="both"/>
        <w:rPr>
          <w:color w:val="385623" w:themeColor="accent6" w:themeShade="80"/>
          <w:szCs w:val="24"/>
          <w:lang w:val="en-US"/>
        </w:rPr>
      </w:pPr>
      <w:r w:rsidRPr="00175870">
        <w:rPr>
          <w:color w:val="385623" w:themeColor="accent6" w:themeShade="80"/>
          <w:szCs w:val="24"/>
          <w:lang w:val="en-US"/>
        </w:rPr>
        <w:t xml:space="preserve">B. M. W. Cheng, J. H. M. </w:t>
      </w:r>
      <w:proofErr w:type="gramStart"/>
      <w:r w:rsidRPr="00175870">
        <w:rPr>
          <w:color w:val="385623" w:themeColor="accent6" w:themeShade="80"/>
          <w:szCs w:val="24"/>
          <w:lang w:val="en-US"/>
        </w:rPr>
        <w:t>Lee</w:t>
      </w:r>
      <w:proofErr w:type="gramEnd"/>
      <w:r w:rsidRPr="00175870">
        <w:rPr>
          <w:color w:val="385623" w:themeColor="accent6" w:themeShade="80"/>
          <w:szCs w:val="24"/>
          <w:lang w:val="en-US"/>
        </w:rPr>
        <w:t xml:space="preserve"> and J. C. K. Wu, "A nurse rostering system using constraint programming and redundant modeling," in IEEE Transactions on Information Technology in Biomedicine, vol. 1, no. 1, pp. 44-54, March 1997, </w:t>
      </w:r>
      <w:proofErr w:type="spellStart"/>
      <w:r w:rsidRPr="00175870">
        <w:rPr>
          <w:color w:val="385623" w:themeColor="accent6" w:themeShade="80"/>
          <w:szCs w:val="24"/>
          <w:lang w:val="en-US"/>
        </w:rPr>
        <w:t>doi</w:t>
      </w:r>
      <w:proofErr w:type="spellEnd"/>
      <w:r w:rsidRPr="00175870">
        <w:rPr>
          <w:color w:val="385623" w:themeColor="accent6" w:themeShade="80"/>
          <w:szCs w:val="24"/>
          <w:lang w:val="en-US"/>
        </w:rPr>
        <w:t>: 10.1109/4233.594027.</w:t>
      </w:r>
    </w:p>
    <w:p w14:paraId="3800E1C3" w14:textId="77777777" w:rsidR="00A7467A" w:rsidRPr="00A7467A" w:rsidRDefault="00A7467A" w:rsidP="00A7467A">
      <w:pPr>
        <w:widowControl w:val="0"/>
        <w:spacing w:after="120" w:line="240" w:lineRule="auto"/>
        <w:ind w:left="709" w:hanging="709"/>
        <w:jc w:val="both"/>
        <w:rPr>
          <w:color w:val="385623" w:themeColor="accent6" w:themeShade="80"/>
          <w:szCs w:val="24"/>
          <w:lang w:val="en-US"/>
        </w:rPr>
      </w:pPr>
      <w:r w:rsidRPr="00A7467A">
        <w:rPr>
          <w:color w:val="385623" w:themeColor="accent6" w:themeShade="80"/>
          <w:szCs w:val="24"/>
          <w:lang w:val="en-US"/>
        </w:rPr>
        <w:t xml:space="preserve">G. Weil, K. Heus, P. Francois and M. </w:t>
      </w:r>
      <w:proofErr w:type="spellStart"/>
      <w:r w:rsidRPr="00A7467A">
        <w:rPr>
          <w:color w:val="385623" w:themeColor="accent6" w:themeShade="80"/>
          <w:szCs w:val="24"/>
          <w:lang w:val="en-US"/>
        </w:rPr>
        <w:t>Poujade</w:t>
      </w:r>
      <w:proofErr w:type="spellEnd"/>
      <w:r w:rsidRPr="00A7467A">
        <w:rPr>
          <w:color w:val="385623" w:themeColor="accent6" w:themeShade="80"/>
          <w:szCs w:val="24"/>
          <w:lang w:val="en-US"/>
        </w:rPr>
        <w:t xml:space="preserve">, "Constraint programming for nurse scheduling," in IEEE Engineering in Medicine and Biology Magazine, vol. 14, no. 4, pp. 417-422, July-Aug. 1995, </w:t>
      </w:r>
      <w:proofErr w:type="spellStart"/>
      <w:r w:rsidRPr="00A7467A">
        <w:rPr>
          <w:color w:val="385623" w:themeColor="accent6" w:themeShade="80"/>
          <w:szCs w:val="24"/>
          <w:lang w:val="en-US"/>
        </w:rPr>
        <w:t>doi</w:t>
      </w:r>
      <w:proofErr w:type="spellEnd"/>
      <w:r w:rsidRPr="00A7467A">
        <w:rPr>
          <w:color w:val="385623" w:themeColor="accent6" w:themeShade="80"/>
          <w:szCs w:val="24"/>
          <w:lang w:val="en-US"/>
        </w:rPr>
        <w:t>: 10.1109/51.395324.</w:t>
      </w:r>
    </w:p>
    <w:p w14:paraId="332C1DD5" w14:textId="16C9B81A" w:rsidR="00A7467A" w:rsidRDefault="00A7467A" w:rsidP="00A7467A">
      <w:pPr>
        <w:widowControl w:val="0"/>
        <w:spacing w:after="120" w:line="240" w:lineRule="auto"/>
        <w:ind w:left="709" w:hanging="709"/>
        <w:jc w:val="both"/>
        <w:rPr>
          <w:color w:val="385623" w:themeColor="accent6" w:themeShade="80"/>
          <w:szCs w:val="24"/>
          <w:lang w:val="en-US"/>
        </w:rPr>
      </w:pPr>
      <w:proofErr w:type="spellStart"/>
      <w:r w:rsidRPr="00A7467A">
        <w:rPr>
          <w:color w:val="385623" w:themeColor="accent6" w:themeShade="80"/>
          <w:szCs w:val="24"/>
          <w:lang w:val="en-US"/>
        </w:rPr>
        <w:t>Abdennadher</w:t>
      </w:r>
      <w:proofErr w:type="spellEnd"/>
      <w:r w:rsidRPr="00A7467A">
        <w:rPr>
          <w:color w:val="385623" w:themeColor="accent6" w:themeShade="80"/>
          <w:szCs w:val="24"/>
          <w:lang w:val="en-US"/>
        </w:rPr>
        <w:t xml:space="preserve">, Slim &amp; Schlenker, Hans. (1999). Nurse Scheduling using Constraint Logic </w:t>
      </w:r>
      <w:proofErr w:type="gramStart"/>
      <w:r w:rsidRPr="00A7467A">
        <w:rPr>
          <w:color w:val="385623" w:themeColor="accent6" w:themeShade="80"/>
          <w:szCs w:val="24"/>
          <w:lang w:val="en-US"/>
        </w:rPr>
        <w:t>Programming..</w:t>
      </w:r>
      <w:proofErr w:type="gramEnd"/>
      <w:r w:rsidRPr="00A7467A">
        <w:rPr>
          <w:color w:val="385623" w:themeColor="accent6" w:themeShade="80"/>
          <w:szCs w:val="24"/>
          <w:lang w:val="en-US"/>
        </w:rPr>
        <w:t xml:space="preserve"> Proceedings of the National Conference on Artificial Intelligence. 838-843.</w:t>
      </w:r>
    </w:p>
    <w:p w14:paraId="6066A0D8" w14:textId="77777777" w:rsidR="00A7467A" w:rsidRPr="00A7467A" w:rsidRDefault="00A7467A" w:rsidP="00A7467A">
      <w:pPr>
        <w:widowControl w:val="0"/>
        <w:spacing w:after="120" w:line="240" w:lineRule="auto"/>
        <w:ind w:left="709" w:hanging="709"/>
        <w:jc w:val="both"/>
        <w:rPr>
          <w:color w:val="385623" w:themeColor="accent6" w:themeShade="80"/>
          <w:szCs w:val="24"/>
          <w:lang w:val="en-US"/>
        </w:rPr>
      </w:pPr>
      <w:r w:rsidRPr="00A7467A">
        <w:rPr>
          <w:color w:val="385623" w:themeColor="accent6" w:themeShade="80"/>
          <w:szCs w:val="24"/>
          <w:lang w:val="en-US"/>
        </w:rPr>
        <w:t xml:space="preserve">Weil, Georges &amp; Heus, K &amp; Chan, P. &amp; François, Patrice. (1998). The nurse scheduling problem: A combinatorial problem, solved by the combination of constraint programming and real </w:t>
      </w:r>
      <w:proofErr w:type="gramStart"/>
      <w:r w:rsidRPr="00A7467A">
        <w:rPr>
          <w:color w:val="385623" w:themeColor="accent6" w:themeShade="80"/>
          <w:szCs w:val="24"/>
          <w:lang w:val="en-US"/>
        </w:rPr>
        <w:t>users</w:t>
      </w:r>
      <w:proofErr w:type="gramEnd"/>
      <w:r w:rsidRPr="00A7467A">
        <w:rPr>
          <w:color w:val="385623" w:themeColor="accent6" w:themeShade="80"/>
          <w:szCs w:val="24"/>
          <w:lang w:val="en-US"/>
        </w:rPr>
        <w:t xml:space="preserve"> heuristics. Studies in health technology and informatics. 52 Pt 1. 508-12. 10.3233/978-1-60750-896-0-508.</w:t>
      </w:r>
    </w:p>
    <w:p w14:paraId="3D10F500" w14:textId="77777777" w:rsidR="00A7467A" w:rsidRPr="00A7467A" w:rsidRDefault="00A7467A" w:rsidP="00A7467A">
      <w:pPr>
        <w:widowControl w:val="0"/>
        <w:spacing w:after="120" w:line="240" w:lineRule="auto"/>
        <w:ind w:left="709" w:hanging="709"/>
        <w:jc w:val="both"/>
        <w:rPr>
          <w:color w:val="385623" w:themeColor="accent6" w:themeShade="80"/>
          <w:szCs w:val="24"/>
          <w:lang w:val="en-US"/>
        </w:rPr>
      </w:pPr>
      <w:r w:rsidRPr="00A7467A">
        <w:rPr>
          <w:color w:val="385623" w:themeColor="accent6" w:themeShade="80"/>
          <w:szCs w:val="24"/>
          <w:lang w:val="en-US"/>
        </w:rPr>
        <w:t xml:space="preserve">Arthur, Jeffrey L., and A. Ravindran. “A Multiple Objective Nurse Scheduling Model.” A I </w:t>
      </w:r>
      <w:proofErr w:type="spellStart"/>
      <w:r w:rsidRPr="00A7467A">
        <w:rPr>
          <w:color w:val="385623" w:themeColor="accent6" w:themeShade="80"/>
          <w:szCs w:val="24"/>
          <w:lang w:val="en-US"/>
        </w:rPr>
        <w:t>I</w:t>
      </w:r>
      <w:proofErr w:type="spellEnd"/>
      <w:r w:rsidRPr="00A7467A">
        <w:rPr>
          <w:color w:val="385623" w:themeColor="accent6" w:themeShade="80"/>
          <w:szCs w:val="24"/>
          <w:lang w:val="en-US"/>
        </w:rPr>
        <w:t xml:space="preserve"> E Transactions 13, no. 1 (1981): 55–60. doi:10.1080/05695558108974536.</w:t>
      </w:r>
    </w:p>
    <w:p w14:paraId="02C637BF" w14:textId="77777777" w:rsidR="00A7467A" w:rsidRPr="00A7467A" w:rsidRDefault="00A7467A" w:rsidP="00A7467A">
      <w:pPr>
        <w:widowControl w:val="0"/>
        <w:spacing w:after="120" w:line="240" w:lineRule="auto"/>
        <w:ind w:left="709" w:hanging="709"/>
        <w:jc w:val="both"/>
        <w:rPr>
          <w:color w:val="385623" w:themeColor="accent6" w:themeShade="80"/>
          <w:szCs w:val="24"/>
          <w:lang w:val="en-US"/>
        </w:rPr>
      </w:pPr>
      <w:r w:rsidRPr="00A7467A">
        <w:rPr>
          <w:color w:val="385623" w:themeColor="accent6" w:themeShade="80"/>
          <w:szCs w:val="24"/>
          <w:lang w:val="en-US"/>
        </w:rPr>
        <w:t>Miller, Holmes &amp; Pierskalla, William &amp; Rath, Gustave. (1976). Nurse Scheduling Using Mathematical Programming. Operations Research. 24. 857-870. 10.1287/opre.24.5.857.</w:t>
      </w:r>
    </w:p>
    <w:p w14:paraId="28A696DA" w14:textId="77777777" w:rsidR="00A7467A" w:rsidRPr="00A7467A" w:rsidRDefault="00A7467A" w:rsidP="00A7467A">
      <w:pPr>
        <w:widowControl w:val="0"/>
        <w:spacing w:after="120" w:line="240" w:lineRule="auto"/>
        <w:ind w:left="709" w:hanging="709"/>
        <w:jc w:val="both"/>
        <w:rPr>
          <w:color w:val="385623" w:themeColor="accent6" w:themeShade="80"/>
          <w:szCs w:val="24"/>
          <w:lang w:val="en-US"/>
        </w:rPr>
      </w:pPr>
      <w:proofErr w:type="spellStart"/>
      <w:r w:rsidRPr="00A7467A">
        <w:rPr>
          <w:color w:val="385623" w:themeColor="accent6" w:themeShade="80"/>
          <w:szCs w:val="24"/>
          <w:lang w:val="en-US"/>
        </w:rPr>
        <w:t>Dincbas</w:t>
      </w:r>
      <w:proofErr w:type="spellEnd"/>
      <w:r w:rsidRPr="00A7467A">
        <w:rPr>
          <w:color w:val="385623" w:themeColor="accent6" w:themeShade="80"/>
          <w:szCs w:val="24"/>
          <w:lang w:val="en-US"/>
        </w:rPr>
        <w:t xml:space="preserve">, Mehmet &amp; Van </w:t>
      </w:r>
      <w:proofErr w:type="spellStart"/>
      <w:r w:rsidRPr="00A7467A">
        <w:rPr>
          <w:color w:val="385623" w:themeColor="accent6" w:themeShade="80"/>
          <w:szCs w:val="24"/>
          <w:lang w:val="en-US"/>
        </w:rPr>
        <w:t>Hentenryck</w:t>
      </w:r>
      <w:proofErr w:type="spellEnd"/>
      <w:r w:rsidRPr="00A7467A">
        <w:rPr>
          <w:color w:val="385623" w:themeColor="accent6" w:themeShade="80"/>
          <w:szCs w:val="24"/>
          <w:lang w:val="en-US"/>
        </w:rPr>
        <w:t>, Pascal &amp; Simonis, Helmut &amp; Aggoun, Abderrahmane &amp; Graf, Thomas &amp; Berthier, Françoise. (1988). The Constraint Logic Programming language CHIP. 693-702.</w:t>
      </w:r>
    </w:p>
    <w:p w14:paraId="378AF3C5" w14:textId="77777777" w:rsidR="00A7467A" w:rsidRPr="00A7467A" w:rsidRDefault="00A7467A" w:rsidP="00A7467A">
      <w:pPr>
        <w:widowControl w:val="0"/>
        <w:spacing w:after="120" w:line="240" w:lineRule="auto"/>
        <w:ind w:left="709" w:hanging="709"/>
        <w:jc w:val="both"/>
        <w:rPr>
          <w:color w:val="385623" w:themeColor="accent6" w:themeShade="80"/>
          <w:szCs w:val="24"/>
          <w:lang w:val="en-US"/>
        </w:rPr>
      </w:pPr>
      <w:r w:rsidRPr="00A7467A">
        <w:rPr>
          <w:color w:val="385623" w:themeColor="accent6" w:themeShade="80"/>
          <w:szCs w:val="24"/>
          <w:lang w:val="en-US"/>
        </w:rPr>
        <w:t>Musa, A. A., and U. Saxena. “Scheduling Nurses Using Goal-Programming Techniques.” IIE Transactions 16, no. 3 (1984): 216–21. doi:10.1080/07408178408974687.</w:t>
      </w:r>
    </w:p>
    <w:p w14:paraId="1E9969DD" w14:textId="77777777" w:rsidR="00A7467A" w:rsidRDefault="00A7467A" w:rsidP="00175870">
      <w:pPr>
        <w:widowControl w:val="0"/>
        <w:spacing w:after="120" w:line="240" w:lineRule="auto"/>
        <w:ind w:left="709" w:hanging="709"/>
        <w:jc w:val="both"/>
        <w:rPr>
          <w:color w:val="385623" w:themeColor="accent6" w:themeShade="80"/>
          <w:szCs w:val="24"/>
          <w:lang w:val="en-US"/>
        </w:rPr>
      </w:pPr>
    </w:p>
    <w:p w14:paraId="4022B790" w14:textId="77777777" w:rsidR="00A7467A" w:rsidRPr="00175870" w:rsidRDefault="00A7467A" w:rsidP="00175870">
      <w:pPr>
        <w:widowControl w:val="0"/>
        <w:spacing w:after="120" w:line="240" w:lineRule="auto"/>
        <w:ind w:left="709" w:hanging="709"/>
        <w:jc w:val="both"/>
        <w:rPr>
          <w:color w:val="385623" w:themeColor="accent6" w:themeShade="80"/>
          <w:szCs w:val="24"/>
          <w:lang w:val="en-US"/>
        </w:rPr>
      </w:pPr>
    </w:p>
    <w:p w14:paraId="54A7108B" w14:textId="77777777" w:rsidR="000518F6" w:rsidRDefault="000518F6" w:rsidP="000518F6">
      <w:pPr>
        <w:pStyle w:val="Default"/>
        <w:spacing w:after="120"/>
        <w:rPr>
          <w:color w:val="984806"/>
          <w:lang w:val="en-US"/>
        </w:rPr>
      </w:pPr>
    </w:p>
    <w:p w14:paraId="28328F32" w14:textId="77777777" w:rsidR="000518F6" w:rsidRDefault="000518F6" w:rsidP="000518F6">
      <w:pPr>
        <w:pStyle w:val="Default"/>
        <w:spacing w:after="120"/>
        <w:rPr>
          <w:color w:val="984806"/>
          <w:lang w:val="en-US"/>
        </w:rPr>
      </w:pPr>
    </w:p>
    <w:p w14:paraId="36AC3DD1" w14:textId="77777777" w:rsidR="000518F6" w:rsidRDefault="000518F6" w:rsidP="000518F6">
      <w:pPr>
        <w:pStyle w:val="Default"/>
        <w:spacing w:after="120"/>
        <w:rPr>
          <w:color w:val="984806"/>
          <w:lang w:val="en-US"/>
        </w:rPr>
      </w:pPr>
    </w:p>
    <w:p w14:paraId="08CC4DCD" w14:textId="77777777" w:rsidR="000518F6" w:rsidRDefault="000518F6" w:rsidP="000518F6">
      <w:pPr>
        <w:pStyle w:val="Default"/>
        <w:spacing w:after="120"/>
        <w:rPr>
          <w:color w:val="984806"/>
          <w:lang w:val="en-US"/>
        </w:rPr>
      </w:pPr>
    </w:p>
    <w:p w14:paraId="0FF680D7" w14:textId="77777777" w:rsidR="000518F6" w:rsidRDefault="000518F6" w:rsidP="000518F6">
      <w:pPr>
        <w:pStyle w:val="Default"/>
        <w:spacing w:after="120"/>
        <w:rPr>
          <w:color w:val="984806"/>
          <w:lang w:val="en-US"/>
        </w:rPr>
      </w:pPr>
    </w:p>
    <w:p w14:paraId="140752AF" w14:textId="77777777" w:rsidR="00A7467A" w:rsidRDefault="00A7467A" w:rsidP="000518F6">
      <w:pPr>
        <w:pStyle w:val="Default"/>
        <w:spacing w:after="120"/>
        <w:rPr>
          <w:color w:val="984806"/>
          <w:lang w:val="en-US"/>
        </w:rPr>
      </w:pPr>
    </w:p>
    <w:p w14:paraId="7EB97F49" w14:textId="77777777" w:rsidR="000518F6" w:rsidRDefault="000518F6" w:rsidP="000518F6">
      <w:pPr>
        <w:pStyle w:val="Default"/>
        <w:spacing w:after="120"/>
        <w:rPr>
          <w:color w:val="984806"/>
          <w:lang w:val="en-US"/>
        </w:rPr>
      </w:pPr>
    </w:p>
    <w:p w14:paraId="2D5502CA" w14:textId="77777777" w:rsidR="000518F6" w:rsidRDefault="000518F6" w:rsidP="000518F6">
      <w:pPr>
        <w:pStyle w:val="Default"/>
        <w:spacing w:after="120"/>
        <w:rPr>
          <w:color w:val="984806"/>
          <w:lang w:val="en-US"/>
        </w:rPr>
      </w:pPr>
    </w:p>
    <w:p w14:paraId="3158CF2F" w14:textId="77777777" w:rsidR="000518F6" w:rsidRDefault="000518F6" w:rsidP="000518F6">
      <w:pPr>
        <w:pStyle w:val="Default"/>
        <w:spacing w:after="120"/>
        <w:rPr>
          <w:color w:val="984806"/>
          <w:lang w:val="en-US"/>
        </w:rPr>
      </w:pPr>
    </w:p>
    <w:p w14:paraId="6F47D280" w14:textId="77777777" w:rsidR="000518F6" w:rsidRDefault="000518F6" w:rsidP="000518F6">
      <w:pPr>
        <w:pStyle w:val="Default"/>
        <w:spacing w:after="120"/>
        <w:rPr>
          <w:color w:val="984806"/>
          <w:lang w:val="en-US"/>
        </w:rPr>
      </w:pPr>
    </w:p>
    <w:p w14:paraId="316379E7" w14:textId="77777777" w:rsidR="000518F6" w:rsidRDefault="000518F6" w:rsidP="000518F6">
      <w:pPr>
        <w:pStyle w:val="Default"/>
        <w:spacing w:after="120"/>
        <w:rPr>
          <w:color w:val="984806"/>
          <w:lang w:val="en-US"/>
        </w:rPr>
      </w:pPr>
    </w:p>
    <w:p w14:paraId="50486111" w14:textId="77777777" w:rsidR="000518F6" w:rsidRDefault="000518F6" w:rsidP="000518F6">
      <w:pPr>
        <w:rPr>
          <w:b/>
          <w:bCs/>
          <w:lang w:val="en-US"/>
        </w:rPr>
      </w:pPr>
      <w:r w:rsidRPr="0069207A">
        <w:rPr>
          <w:b/>
          <w:bCs/>
          <w:lang w:val="en-US"/>
        </w:rPr>
        <w:lastRenderedPageBreak/>
        <w:t>CURRICULUM VITAE</w:t>
      </w:r>
    </w:p>
    <w:p w14:paraId="6FD25733" w14:textId="52B5C6A0" w:rsidR="000518F6" w:rsidRDefault="00FC1307" w:rsidP="00FC1307">
      <w:pPr>
        <w:pStyle w:val="AralkYok"/>
      </w:pPr>
      <w:r w:rsidRPr="00FC1307">
        <w:t xml:space="preserve">Hüseyin Emre Üğdül </w:t>
      </w:r>
      <w:proofErr w:type="spellStart"/>
      <w:r w:rsidRPr="00FC1307">
        <w:t>was</w:t>
      </w:r>
      <w:proofErr w:type="spellEnd"/>
      <w:r w:rsidRPr="00FC1307">
        <w:t xml:space="preserve"> </w:t>
      </w:r>
      <w:proofErr w:type="spellStart"/>
      <w:r w:rsidRPr="00FC1307">
        <w:t>born</w:t>
      </w:r>
      <w:proofErr w:type="spellEnd"/>
      <w:r w:rsidRPr="00FC1307">
        <w:t xml:space="preserve"> on </w:t>
      </w:r>
      <w:proofErr w:type="spellStart"/>
      <w:r w:rsidRPr="00FC1307">
        <w:t>June</w:t>
      </w:r>
      <w:proofErr w:type="spellEnd"/>
      <w:r w:rsidRPr="00FC1307">
        <w:t xml:space="preserve"> 4, 2000, in Akşehir/Konya. He </w:t>
      </w:r>
      <w:proofErr w:type="spellStart"/>
      <w:r w:rsidRPr="00FC1307">
        <w:t>completed</w:t>
      </w:r>
      <w:proofErr w:type="spellEnd"/>
      <w:r w:rsidRPr="00FC1307">
        <w:t xml:space="preserve"> his </w:t>
      </w:r>
      <w:proofErr w:type="spellStart"/>
      <w:r w:rsidRPr="00FC1307">
        <w:t>primary</w:t>
      </w:r>
      <w:proofErr w:type="spellEnd"/>
      <w:r w:rsidRPr="00FC1307">
        <w:t xml:space="preserve"> </w:t>
      </w:r>
      <w:proofErr w:type="spellStart"/>
      <w:r w:rsidRPr="00FC1307">
        <w:t>and</w:t>
      </w:r>
      <w:proofErr w:type="spellEnd"/>
      <w:r w:rsidRPr="00FC1307">
        <w:t xml:space="preserve"> </w:t>
      </w:r>
      <w:proofErr w:type="spellStart"/>
      <w:r w:rsidRPr="00FC1307">
        <w:t>secondary</w:t>
      </w:r>
      <w:proofErr w:type="spellEnd"/>
      <w:r w:rsidRPr="00FC1307">
        <w:t xml:space="preserve"> </w:t>
      </w:r>
      <w:proofErr w:type="spellStart"/>
      <w:r w:rsidRPr="00FC1307">
        <w:t>education</w:t>
      </w:r>
      <w:proofErr w:type="spellEnd"/>
      <w:r w:rsidRPr="00FC1307">
        <w:t xml:space="preserve"> in Demirci/Manisa </w:t>
      </w:r>
      <w:proofErr w:type="spellStart"/>
      <w:r w:rsidRPr="00FC1307">
        <w:t>and</w:t>
      </w:r>
      <w:proofErr w:type="spellEnd"/>
      <w:r w:rsidRPr="00FC1307">
        <w:t xml:space="preserve"> his </w:t>
      </w:r>
      <w:proofErr w:type="spellStart"/>
      <w:r w:rsidRPr="00FC1307">
        <w:t>high</w:t>
      </w:r>
      <w:proofErr w:type="spellEnd"/>
      <w:r w:rsidRPr="00FC1307">
        <w:t xml:space="preserve"> </w:t>
      </w:r>
      <w:proofErr w:type="spellStart"/>
      <w:r w:rsidRPr="00FC1307">
        <w:t>school</w:t>
      </w:r>
      <w:proofErr w:type="spellEnd"/>
      <w:r w:rsidRPr="00FC1307">
        <w:t xml:space="preserve"> </w:t>
      </w:r>
      <w:proofErr w:type="spellStart"/>
      <w:r w:rsidRPr="00FC1307">
        <w:t>education</w:t>
      </w:r>
      <w:proofErr w:type="spellEnd"/>
      <w:r w:rsidRPr="00FC1307">
        <w:t xml:space="preserve"> at Yalvaç </w:t>
      </w:r>
      <w:proofErr w:type="spellStart"/>
      <w:r w:rsidRPr="00FC1307">
        <w:t>Science</w:t>
      </w:r>
      <w:proofErr w:type="spellEnd"/>
      <w:r w:rsidRPr="00FC1307">
        <w:t xml:space="preserve"> High School. </w:t>
      </w:r>
      <w:proofErr w:type="spellStart"/>
      <w:r w:rsidRPr="00FC1307">
        <w:t>In</w:t>
      </w:r>
      <w:proofErr w:type="spellEnd"/>
      <w:r w:rsidRPr="00FC1307">
        <w:t xml:space="preserve"> 2019, he </w:t>
      </w:r>
      <w:proofErr w:type="spellStart"/>
      <w:r w:rsidRPr="00FC1307">
        <w:t>enrolled</w:t>
      </w:r>
      <w:proofErr w:type="spellEnd"/>
      <w:r w:rsidRPr="00FC1307">
        <w:t xml:space="preserve"> in </w:t>
      </w:r>
      <w:proofErr w:type="spellStart"/>
      <w:r w:rsidRPr="00FC1307">
        <w:t>the</w:t>
      </w:r>
      <w:proofErr w:type="spellEnd"/>
      <w:r w:rsidRPr="00FC1307">
        <w:t xml:space="preserve"> </w:t>
      </w:r>
      <w:proofErr w:type="spellStart"/>
      <w:r w:rsidRPr="00FC1307">
        <w:t>Computer</w:t>
      </w:r>
      <w:proofErr w:type="spellEnd"/>
      <w:r w:rsidRPr="00FC1307">
        <w:t xml:space="preserve"> </w:t>
      </w:r>
      <w:proofErr w:type="spellStart"/>
      <w:r w:rsidRPr="00FC1307">
        <w:t>Engineering</w:t>
      </w:r>
      <w:proofErr w:type="spellEnd"/>
      <w:r w:rsidRPr="00FC1307">
        <w:t xml:space="preserve"> </w:t>
      </w:r>
      <w:proofErr w:type="spellStart"/>
      <w:r w:rsidRPr="00FC1307">
        <w:t>Department</w:t>
      </w:r>
      <w:proofErr w:type="spellEnd"/>
      <w:r w:rsidRPr="00FC1307">
        <w:t xml:space="preserve"> at Akdeniz </w:t>
      </w:r>
      <w:proofErr w:type="spellStart"/>
      <w:r w:rsidRPr="00FC1307">
        <w:t>University</w:t>
      </w:r>
      <w:proofErr w:type="spellEnd"/>
      <w:r w:rsidRPr="00FC1307">
        <w:t>.</w:t>
      </w:r>
    </w:p>
    <w:p w14:paraId="507CA7DA" w14:textId="77777777" w:rsidR="00FC1307" w:rsidRPr="00FC1307" w:rsidRDefault="00FC1307" w:rsidP="000518F6">
      <w:pPr>
        <w:pStyle w:val="Default"/>
        <w:spacing w:after="120"/>
        <w:jc w:val="both"/>
        <w:rPr>
          <w:color w:val="984806"/>
        </w:rPr>
      </w:pPr>
    </w:p>
    <w:p w14:paraId="7EE95721" w14:textId="393CE6A8" w:rsidR="000518F6" w:rsidRPr="00FC1307" w:rsidRDefault="00FC1307" w:rsidP="000518F6">
      <w:pPr>
        <w:pStyle w:val="Default"/>
        <w:spacing w:after="120"/>
        <w:jc w:val="both"/>
        <w:rPr>
          <w:bCs/>
          <w:color w:val="auto"/>
        </w:rPr>
      </w:pPr>
      <w:r w:rsidRPr="00FC1307">
        <w:rPr>
          <w:bCs/>
          <w:color w:val="auto"/>
        </w:rPr>
        <w:t xml:space="preserve">Mert Batuhan ÜNVERDİ </w:t>
      </w:r>
      <w:proofErr w:type="spellStart"/>
      <w:r w:rsidRPr="00FC1307">
        <w:rPr>
          <w:bCs/>
          <w:color w:val="auto"/>
        </w:rPr>
        <w:t>was</w:t>
      </w:r>
      <w:proofErr w:type="spellEnd"/>
      <w:r w:rsidRPr="00FC1307">
        <w:rPr>
          <w:bCs/>
          <w:color w:val="auto"/>
        </w:rPr>
        <w:t xml:space="preserve"> </w:t>
      </w:r>
      <w:proofErr w:type="spellStart"/>
      <w:r w:rsidRPr="00FC1307">
        <w:rPr>
          <w:bCs/>
          <w:color w:val="auto"/>
        </w:rPr>
        <w:t>born</w:t>
      </w:r>
      <w:proofErr w:type="spellEnd"/>
      <w:r w:rsidRPr="00FC1307">
        <w:rPr>
          <w:bCs/>
          <w:color w:val="auto"/>
        </w:rPr>
        <w:t xml:space="preserve"> on </w:t>
      </w:r>
      <w:proofErr w:type="spellStart"/>
      <w:r w:rsidRPr="00FC1307">
        <w:rPr>
          <w:bCs/>
          <w:color w:val="auto"/>
        </w:rPr>
        <w:t>June</w:t>
      </w:r>
      <w:proofErr w:type="spellEnd"/>
      <w:r w:rsidRPr="00FC1307">
        <w:rPr>
          <w:bCs/>
          <w:color w:val="auto"/>
        </w:rPr>
        <w:t xml:space="preserve"> 9, 1998, in Sivas. He </w:t>
      </w:r>
      <w:proofErr w:type="spellStart"/>
      <w:r w:rsidRPr="00FC1307">
        <w:rPr>
          <w:bCs/>
          <w:color w:val="auto"/>
        </w:rPr>
        <w:t>completed</w:t>
      </w:r>
      <w:proofErr w:type="spellEnd"/>
      <w:r w:rsidRPr="00FC1307">
        <w:rPr>
          <w:bCs/>
          <w:color w:val="auto"/>
        </w:rPr>
        <w:t xml:space="preserve"> his </w:t>
      </w:r>
      <w:proofErr w:type="spellStart"/>
      <w:r w:rsidRPr="00FC1307">
        <w:rPr>
          <w:bCs/>
          <w:color w:val="auto"/>
        </w:rPr>
        <w:t>primary</w:t>
      </w:r>
      <w:proofErr w:type="spellEnd"/>
      <w:r w:rsidRPr="00FC1307">
        <w:rPr>
          <w:bCs/>
          <w:color w:val="auto"/>
        </w:rPr>
        <w:t xml:space="preserve"> </w:t>
      </w:r>
      <w:proofErr w:type="spellStart"/>
      <w:r w:rsidRPr="00FC1307">
        <w:rPr>
          <w:bCs/>
          <w:color w:val="auto"/>
        </w:rPr>
        <w:t>and</w:t>
      </w:r>
      <w:proofErr w:type="spellEnd"/>
      <w:r w:rsidRPr="00FC1307">
        <w:rPr>
          <w:bCs/>
          <w:color w:val="auto"/>
        </w:rPr>
        <w:t xml:space="preserve"> </w:t>
      </w:r>
      <w:proofErr w:type="spellStart"/>
      <w:r w:rsidRPr="00FC1307">
        <w:rPr>
          <w:bCs/>
          <w:color w:val="auto"/>
        </w:rPr>
        <w:t>secondary</w:t>
      </w:r>
      <w:proofErr w:type="spellEnd"/>
      <w:r w:rsidRPr="00FC1307">
        <w:rPr>
          <w:bCs/>
          <w:color w:val="auto"/>
        </w:rPr>
        <w:t xml:space="preserve"> </w:t>
      </w:r>
      <w:proofErr w:type="spellStart"/>
      <w:r w:rsidRPr="00FC1307">
        <w:rPr>
          <w:bCs/>
          <w:color w:val="auto"/>
        </w:rPr>
        <w:t>education</w:t>
      </w:r>
      <w:proofErr w:type="spellEnd"/>
      <w:r w:rsidRPr="00FC1307">
        <w:rPr>
          <w:bCs/>
          <w:color w:val="auto"/>
        </w:rPr>
        <w:t xml:space="preserve"> at Sivas </w:t>
      </w:r>
      <w:proofErr w:type="spellStart"/>
      <w:r w:rsidRPr="00FC1307">
        <w:rPr>
          <w:bCs/>
          <w:color w:val="auto"/>
        </w:rPr>
        <w:t>Behrampaşa</w:t>
      </w:r>
      <w:proofErr w:type="spellEnd"/>
      <w:r w:rsidRPr="00FC1307">
        <w:rPr>
          <w:bCs/>
          <w:color w:val="auto"/>
        </w:rPr>
        <w:t xml:space="preserve"> </w:t>
      </w:r>
      <w:proofErr w:type="spellStart"/>
      <w:r w:rsidRPr="00FC1307">
        <w:rPr>
          <w:bCs/>
          <w:color w:val="auto"/>
        </w:rPr>
        <w:t>Elementary</w:t>
      </w:r>
      <w:proofErr w:type="spellEnd"/>
      <w:r w:rsidRPr="00FC1307">
        <w:rPr>
          <w:bCs/>
          <w:color w:val="auto"/>
        </w:rPr>
        <w:t xml:space="preserve"> School. He </w:t>
      </w:r>
      <w:proofErr w:type="spellStart"/>
      <w:r w:rsidRPr="00FC1307">
        <w:rPr>
          <w:bCs/>
          <w:color w:val="auto"/>
        </w:rPr>
        <w:t>completed</w:t>
      </w:r>
      <w:proofErr w:type="spellEnd"/>
      <w:r w:rsidRPr="00FC1307">
        <w:rPr>
          <w:bCs/>
          <w:color w:val="auto"/>
        </w:rPr>
        <w:t xml:space="preserve"> his </w:t>
      </w:r>
      <w:proofErr w:type="spellStart"/>
      <w:r w:rsidRPr="00FC1307">
        <w:rPr>
          <w:bCs/>
          <w:color w:val="auto"/>
        </w:rPr>
        <w:t>high</w:t>
      </w:r>
      <w:proofErr w:type="spellEnd"/>
      <w:r w:rsidRPr="00FC1307">
        <w:rPr>
          <w:bCs/>
          <w:color w:val="auto"/>
        </w:rPr>
        <w:t xml:space="preserve"> </w:t>
      </w:r>
      <w:proofErr w:type="spellStart"/>
      <w:r w:rsidRPr="00FC1307">
        <w:rPr>
          <w:bCs/>
          <w:color w:val="auto"/>
        </w:rPr>
        <w:t>school</w:t>
      </w:r>
      <w:proofErr w:type="spellEnd"/>
      <w:r w:rsidRPr="00FC1307">
        <w:rPr>
          <w:bCs/>
          <w:color w:val="auto"/>
        </w:rPr>
        <w:t xml:space="preserve"> </w:t>
      </w:r>
      <w:proofErr w:type="spellStart"/>
      <w:r w:rsidRPr="00FC1307">
        <w:rPr>
          <w:bCs/>
          <w:color w:val="auto"/>
        </w:rPr>
        <w:t>education</w:t>
      </w:r>
      <w:proofErr w:type="spellEnd"/>
      <w:r w:rsidRPr="00FC1307">
        <w:rPr>
          <w:bCs/>
          <w:color w:val="auto"/>
        </w:rPr>
        <w:t xml:space="preserve"> at Sivas Yenişehir </w:t>
      </w:r>
      <w:proofErr w:type="spellStart"/>
      <w:r w:rsidRPr="00FC1307">
        <w:rPr>
          <w:bCs/>
          <w:color w:val="auto"/>
        </w:rPr>
        <w:t>Anatolian</w:t>
      </w:r>
      <w:proofErr w:type="spellEnd"/>
      <w:r w:rsidRPr="00FC1307">
        <w:rPr>
          <w:bCs/>
          <w:color w:val="auto"/>
        </w:rPr>
        <w:t xml:space="preserve"> High School. </w:t>
      </w:r>
      <w:proofErr w:type="spellStart"/>
      <w:r w:rsidRPr="00FC1307">
        <w:rPr>
          <w:bCs/>
          <w:color w:val="auto"/>
        </w:rPr>
        <w:t>In</w:t>
      </w:r>
      <w:proofErr w:type="spellEnd"/>
      <w:r w:rsidRPr="00FC1307">
        <w:rPr>
          <w:bCs/>
          <w:color w:val="auto"/>
        </w:rPr>
        <w:t xml:space="preserve"> 2016, he </w:t>
      </w:r>
      <w:proofErr w:type="spellStart"/>
      <w:r w:rsidRPr="00FC1307">
        <w:rPr>
          <w:bCs/>
          <w:color w:val="auto"/>
        </w:rPr>
        <w:t>enrolled</w:t>
      </w:r>
      <w:proofErr w:type="spellEnd"/>
      <w:r w:rsidRPr="00FC1307">
        <w:rPr>
          <w:bCs/>
          <w:color w:val="auto"/>
        </w:rPr>
        <w:t xml:space="preserve"> in </w:t>
      </w:r>
      <w:proofErr w:type="spellStart"/>
      <w:r w:rsidRPr="00FC1307">
        <w:rPr>
          <w:bCs/>
          <w:color w:val="auto"/>
        </w:rPr>
        <w:t>the</w:t>
      </w:r>
      <w:proofErr w:type="spellEnd"/>
      <w:r w:rsidRPr="00FC1307">
        <w:rPr>
          <w:bCs/>
          <w:color w:val="auto"/>
        </w:rPr>
        <w:t xml:space="preserve"> </w:t>
      </w:r>
      <w:proofErr w:type="spellStart"/>
      <w:r w:rsidRPr="00FC1307">
        <w:rPr>
          <w:bCs/>
          <w:color w:val="auto"/>
        </w:rPr>
        <w:t>Computer</w:t>
      </w:r>
      <w:proofErr w:type="spellEnd"/>
      <w:r w:rsidRPr="00FC1307">
        <w:rPr>
          <w:bCs/>
          <w:color w:val="auto"/>
        </w:rPr>
        <w:t xml:space="preserve"> Programming </w:t>
      </w:r>
      <w:proofErr w:type="spellStart"/>
      <w:r w:rsidRPr="00FC1307">
        <w:rPr>
          <w:bCs/>
          <w:color w:val="auto"/>
        </w:rPr>
        <w:t>department</w:t>
      </w:r>
      <w:proofErr w:type="spellEnd"/>
      <w:r w:rsidRPr="00FC1307">
        <w:rPr>
          <w:bCs/>
          <w:color w:val="auto"/>
        </w:rPr>
        <w:t xml:space="preserve"> at Gazi </w:t>
      </w:r>
      <w:proofErr w:type="spellStart"/>
      <w:r w:rsidRPr="00FC1307">
        <w:rPr>
          <w:bCs/>
          <w:color w:val="auto"/>
        </w:rPr>
        <w:t>University</w:t>
      </w:r>
      <w:proofErr w:type="spellEnd"/>
      <w:r w:rsidRPr="00FC1307">
        <w:rPr>
          <w:bCs/>
          <w:color w:val="auto"/>
        </w:rPr>
        <w:t xml:space="preserve"> </w:t>
      </w:r>
      <w:proofErr w:type="spellStart"/>
      <w:r w:rsidRPr="00FC1307">
        <w:rPr>
          <w:bCs/>
          <w:color w:val="auto"/>
        </w:rPr>
        <w:t>and</w:t>
      </w:r>
      <w:proofErr w:type="spellEnd"/>
      <w:r w:rsidRPr="00FC1307">
        <w:rPr>
          <w:bCs/>
          <w:color w:val="auto"/>
        </w:rPr>
        <w:t xml:space="preserve"> </w:t>
      </w:r>
      <w:proofErr w:type="spellStart"/>
      <w:r w:rsidRPr="00FC1307">
        <w:rPr>
          <w:bCs/>
          <w:color w:val="auto"/>
        </w:rPr>
        <w:t>graduated</w:t>
      </w:r>
      <w:proofErr w:type="spellEnd"/>
      <w:r w:rsidRPr="00FC1307">
        <w:rPr>
          <w:bCs/>
          <w:color w:val="auto"/>
        </w:rPr>
        <w:t xml:space="preserve"> in 2018. </w:t>
      </w:r>
      <w:proofErr w:type="spellStart"/>
      <w:r w:rsidRPr="00FC1307">
        <w:rPr>
          <w:bCs/>
          <w:color w:val="auto"/>
        </w:rPr>
        <w:t>In</w:t>
      </w:r>
      <w:proofErr w:type="spellEnd"/>
      <w:r w:rsidRPr="00FC1307">
        <w:rPr>
          <w:bCs/>
          <w:color w:val="auto"/>
        </w:rPr>
        <w:t xml:space="preserve"> 2019, he </w:t>
      </w:r>
      <w:proofErr w:type="spellStart"/>
      <w:r w:rsidRPr="00FC1307">
        <w:rPr>
          <w:bCs/>
          <w:color w:val="auto"/>
        </w:rPr>
        <w:t>enrolled</w:t>
      </w:r>
      <w:proofErr w:type="spellEnd"/>
      <w:r w:rsidRPr="00FC1307">
        <w:rPr>
          <w:bCs/>
          <w:color w:val="auto"/>
        </w:rPr>
        <w:t xml:space="preserve"> in </w:t>
      </w:r>
      <w:proofErr w:type="spellStart"/>
      <w:r w:rsidRPr="00FC1307">
        <w:rPr>
          <w:bCs/>
          <w:color w:val="auto"/>
        </w:rPr>
        <w:t>the</w:t>
      </w:r>
      <w:proofErr w:type="spellEnd"/>
      <w:r w:rsidRPr="00FC1307">
        <w:rPr>
          <w:bCs/>
          <w:color w:val="auto"/>
        </w:rPr>
        <w:t xml:space="preserve"> </w:t>
      </w:r>
      <w:proofErr w:type="spellStart"/>
      <w:r w:rsidRPr="00FC1307">
        <w:rPr>
          <w:bCs/>
          <w:color w:val="auto"/>
        </w:rPr>
        <w:t>Computer</w:t>
      </w:r>
      <w:proofErr w:type="spellEnd"/>
      <w:r w:rsidRPr="00FC1307">
        <w:rPr>
          <w:bCs/>
          <w:color w:val="auto"/>
        </w:rPr>
        <w:t xml:space="preserve"> </w:t>
      </w:r>
      <w:proofErr w:type="spellStart"/>
      <w:r w:rsidRPr="00FC1307">
        <w:rPr>
          <w:bCs/>
          <w:color w:val="auto"/>
        </w:rPr>
        <w:t>Engineering</w:t>
      </w:r>
      <w:proofErr w:type="spellEnd"/>
      <w:r w:rsidRPr="00FC1307">
        <w:rPr>
          <w:bCs/>
          <w:color w:val="auto"/>
        </w:rPr>
        <w:t xml:space="preserve"> </w:t>
      </w:r>
      <w:proofErr w:type="spellStart"/>
      <w:r w:rsidRPr="00FC1307">
        <w:rPr>
          <w:bCs/>
          <w:color w:val="auto"/>
        </w:rPr>
        <w:t>department</w:t>
      </w:r>
      <w:proofErr w:type="spellEnd"/>
      <w:r w:rsidRPr="00FC1307">
        <w:rPr>
          <w:bCs/>
          <w:color w:val="auto"/>
        </w:rPr>
        <w:t xml:space="preserve"> at Akdeniz </w:t>
      </w:r>
      <w:proofErr w:type="spellStart"/>
      <w:r w:rsidRPr="00FC1307">
        <w:rPr>
          <w:bCs/>
          <w:color w:val="auto"/>
        </w:rPr>
        <w:t>University</w:t>
      </w:r>
      <w:proofErr w:type="spellEnd"/>
      <w:r w:rsidRPr="00FC1307">
        <w:rPr>
          <w:bCs/>
          <w:color w:val="auto"/>
        </w:rPr>
        <w:t xml:space="preserve">. </w:t>
      </w:r>
      <w:proofErr w:type="spellStart"/>
      <w:r w:rsidRPr="00FC1307">
        <w:rPr>
          <w:bCs/>
          <w:color w:val="auto"/>
        </w:rPr>
        <w:t>In</w:t>
      </w:r>
      <w:proofErr w:type="spellEnd"/>
      <w:r w:rsidRPr="00FC1307">
        <w:rPr>
          <w:bCs/>
          <w:color w:val="auto"/>
        </w:rPr>
        <w:t xml:space="preserve"> April 2022, he </w:t>
      </w:r>
      <w:proofErr w:type="spellStart"/>
      <w:r w:rsidRPr="00FC1307">
        <w:rPr>
          <w:bCs/>
          <w:color w:val="auto"/>
        </w:rPr>
        <w:t>was</w:t>
      </w:r>
      <w:proofErr w:type="spellEnd"/>
      <w:r w:rsidRPr="00FC1307">
        <w:rPr>
          <w:bCs/>
          <w:color w:val="auto"/>
        </w:rPr>
        <w:t xml:space="preserve"> </w:t>
      </w:r>
      <w:proofErr w:type="spellStart"/>
      <w:r w:rsidRPr="00FC1307">
        <w:rPr>
          <w:bCs/>
          <w:color w:val="auto"/>
        </w:rPr>
        <w:t>accepted</w:t>
      </w:r>
      <w:proofErr w:type="spellEnd"/>
      <w:r w:rsidRPr="00FC1307">
        <w:rPr>
          <w:bCs/>
          <w:color w:val="auto"/>
        </w:rPr>
        <w:t xml:space="preserve"> </w:t>
      </w:r>
      <w:proofErr w:type="spellStart"/>
      <w:r w:rsidRPr="00FC1307">
        <w:rPr>
          <w:bCs/>
          <w:color w:val="auto"/>
        </w:rPr>
        <w:t>into</w:t>
      </w:r>
      <w:proofErr w:type="spellEnd"/>
      <w:r w:rsidRPr="00FC1307">
        <w:rPr>
          <w:bCs/>
          <w:color w:val="auto"/>
        </w:rPr>
        <w:t xml:space="preserve"> </w:t>
      </w:r>
      <w:proofErr w:type="spellStart"/>
      <w:r w:rsidRPr="00FC1307">
        <w:rPr>
          <w:bCs/>
          <w:color w:val="auto"/>
        </w:rPr>
        <w:t>the</w:t>
      </w:r>
      <w:proofErr w:type="spellEnd"/>
      <w:r w:rsidRPr="00FC1307">
        <w:rPr>
          <w:bCs/>
          <w:color w:val="auto"/>
        </w:rPr>
        <w:t xml:space="preserve"> Spring-</w:t>
      </w:r>
      <w:proofErr w:type="spellStart"/>
      <w:r w:rsidRPr="00FC1307">
        <w:rPr>
          <w:bCs/>
          <w:color w:val="auto"/>
        </w:rPr>
        <w:t>Boot</w:t>
      </w:r>
      <w:proofErr w:type="spellEnd"/>
      <w:r w:rsidRPr="00FC1307">
        <w:rPr>
          <w:bCs/>
          <w:color w:val="auto"/>
        </w:rPr>
        <w:t xml:space="preserve"> </w:t>
      </w:r>
      <w:proofErr w:type="spellStart"/>
      <w:r w:rsidRPr="00FC1307">
        <w:rPr>
          <w:bCs/>
          <w:color w:val="auto"/>
        </w:rPr>
        <w:t>Bootcamp</w:t>
      </w:r>
      <w:proofErr w:type="spellEnd"/>
      <w:r w:rsidRPr="00FC1307">
        <w:rPr>
          <w:bCs/>
          <w:color w:val="auto"/>
        </w:rPr>
        <w:t xml:space="preserve"> </w:t>
      </w:r>
      <w:proofErr w:type="spellStart"/>
      <w:r w:rsidRPr="00FC1307">
        <w:rPr>
          <w:bCs/>
          <w:color w:val="auto"/>
        </w:rPr>
        <w:t>organized</w:t>
      </w:r>
      <w:proofErr w:type="spellEnd"/>
      <w:r w:rsidRPr="00FC1307">
        <w:rPr>
          <w:bCs/>
          <w:color w:val="auto"/>
        </w:rPr>
        <w:t xml:space="preserve"> </w:t>
      </w:r>
      <w:proofErr w:type="spellStart"/>
      <w:r w:rsidRPr="00FC1307">
        <w:rPr>
          <w:bCs/>
          <w:color w:val="auto"/>
        </w:rPr>
        <w:t>by</w:t>
      </w:r>
      <w:proofErr w:type="spellEnd"/>
      <w:r w:rsidRPr="00FC1307">
        <w:rPr>
          <w:bCs/>
          <w:color w:val="auto"/>
        </w:rPr>
        <w:t xml:space="preserve"> </w:t>
      </w:r>
      <w:proofErr w:type="spellStart"/>
      <w:r w:rsidRPr="00FC1307">
        <w:rPr>
          <w:bCs/>
          <w:color w:val="auto"/>
        </w:rPr>
        <w:t>Patika.dev</w:t>
      </w:r>
      <w:proofErr w:type="spellEnd"/>
      <w:r w:rsidRPr="00FC1307">
        <w:rPr>
          <w:bCs/>
          <w:color w:val="auto"/>
        </w:rPr>
        <w:t xml:space="preserve">. </w:t>
      </w:r>
      <w:proofErr w:type="spellStart"/>
      <w:r w:rsidRPr="00FC1307">
        <w:rPr>
          <w:bCs/>
          <w:color w:val="auto"/>
        </w:rPr>
        <w:t>In</w:t>
      </w:r>
      <w:proofErr w:type="spellEnd"/>
      <w:r w:rsidRPr="00FC1307">
        <w:rPr>
          <w:bCs/>
          <w:color w:val="auto"/>
        </w:rPr>
        <w:t xml:space="preserve"> </w:t>
      </w:r>
      <w:proofErr w:type="spellStart"/>
      <w:r w:rsidRPr="00FC1307">
        <w:rPr>
          <w:bCs/>
          <w:color w:val="auto"/>
        </w:rPr>
        <w:t>July</w:t>
      </w:r>
      <w:proofErr w:type="spellEnd"/>
      <w:r w:rsidRPr="00FC1307">
        <w:rPr>
          <w:bCs/>
          <w:color w:val="auto"/>
        </w:rPr>
        <w:t xml:space="preserve"> 2022, he </w:t>
      </w:r>
      <w:proofErr w:type="spellStart"/>
      <w:r w:rsidRPr="00FC1307">
        <w:rPr>
          <w:bCs/>
          <w:color w:val="auto"/>
        </w:rPr>
        <w:t>started</w:t>
      </w:r>
      <w:proofErr w:type="spellEnd"/>
      <w:r w:rsidRPr="00FC1307">
        <w:rPr>
          <w:bCs/>
          <w:color w:val="auto"/>
        </w:rPr>
        <w:t xml:space="preserve"> </w:t>
      </w:r>
      <w:proofErr w:type="spellStart"/>
      <w:r w:rsidRPr="00FC1307">
        <w:rPr>
          <w:bCs/>
          <w:color w:val="auto"/>
        </w:rPr>
        <w:t>working</w:t>
      </w:r>
      <w:proofErr w:type="spellEnd"/>
      <w:r w:rsidRPr="00FC1307">
        <w:rPr>
          <w:bCs/>
          <w:color w:val="auto"/>
        </w:rPr>
        <w:t xml:space="preserve"> as a Full </w:t>
      </w:r>
      <w:proofErr w:type="spellStart"/>
      <w:r w:rsidRPr="00FC1307">
        <w:rPr>
          <w:bCs/>
          <w:color w:val="auto"/>
        </w:rPr>
        <w:t>Stack</w:t>
      </w:r>
      <w:proofErr w:type="spellEnd"/>
      <w:r w:rsidRPr="00FC1307">
        <w:rPr>
          <w:bCs/>
          <w:color w:val="auto"/>
        </w:rPr>
        <w:t xml:space="preserve"> Developer at </w:t>
      </w:r>
      <w:proofErr w:type="spellStart"/>
      <w:r w:rsidRPr="00FC1307">
        <w:rPr>
          <w:bCs/>
          <w:color w:val="auto"/>
        </w:rPr>
        <w:t>Sarıtay</w:t>
      </w:r>
      <w:proofErr w:type="spellEnd"/>
      <w:r w:rsidRPr="00FC1307">
        <w:rPr>
          <w:bCs/>
          <w:color w:val="auto"/>
        </w:rPr>
        <w:t xml:space="preserve"> Bilişim </w:t>
      </w:r>
      <w:proofErr w:type="spellStart"/>
      <w:r w:rsidRPr="00FC1307">
        <w:rPr>
          <w:bCs/>
          <w:color w:val="auto"/>
        </w:rPr>
        <w:t>Company</w:t>
      </w:r>
      <w:proofErr w:type="spellEnd"/>
      <w:r w:rsidRPr="00FC1307">
        <w:rPr>
          <w:bCs/>
          <w:color w:val="auto"/>
        </w:rPr>
        <w:t>.</w:t>
      </w:r>
    </w:p>
    <w:p w14:paraId="6CD5EF7A" w14:textId="77777777" w:rsidR="000518F6" w:rsidRDefault="000518F6" w:rsidP="000518F6">
      <w:pPr>
        <w:pStyle w:val="Default"/>
        <w:spacing w:after="120"/>
        <w:jc w:val="both"/>
        <w:rPr>
          <w:color w:val="984806"/>
        </w:rPr>
      </w:pPr>
    </w:p>
    <w:p w14:paraId="66511826" w14:textId="77777777" w:rsidR="000518F6" w:rsidRPr="004005A1" w:rsidRDefault="000518F6" w:rsidP="000518F6">
      <w:pPr>
        <w:pStyle w:val="Default"/>
        <w:spacing w:after="120"/>
        <w:jc w:val="both"/>
        <w:rPr>
          <w:b/>
          <w:color w:val="984806"/>
          <w:u w:val="single"/>
        </w:rPr>
      </w:pPr>
    </w:p>
    <w:p w14:paraId="50185B52" w14:textId="77777777" w:rsidR="000518F6" w:rsidRPr="0069207A" w:rsidRDefault="000518F6" w:rsidP="000518F6">
      <w:pPr>
        <w:rPr>
          <w:b/>
          <w:bCs/>
          <w:lang w:val="en-US"/>
        </w:rPr>
      </w:pPr>
    </w:p>
    <w:p w14:paraId="5FF59CA2" w14:textId="77777777" w:rsidR="00B71225" w:rsidRDefault="00B71225"/>
    <w:sectPr w:rsidR="00B71225" w:rsidSect="00DE22C6">
      <w:headerReference w:type="default" r:id="rId21"/>
      <w:footerReference w:type="default" r:id="rId22"/>
      <w:pgSz w:w="11906" w:h="16838"/>
      <w:pgMar w:top="1701" w:right="1134"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F2E38" w14:textId="77777777" w:rsidR="00C23782" w:rsidRDefault="00C23782">
      <w:pPr>
        <w:spacing w:after="0" w:line="240" w:lineRule="auto"/>
      </w:pPr>
      <w:r>
        <w:separator/>
      </w:r>
    </w:p>
  </w:endnote>
  <w:endnote w:type="continuationSeparator" w:id="0">
    <w:p w14:paraId="61629DC5" w14:textId="77777777" w:rsidR="00C23782" w:rsidRDefault="00C23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00E975" w14:textId="77777777" w:rsidR="00DD6BDB" w:rsidRDefault="00DD6BDB">
    <w:pPr>
      <w:pStyle w:val="AltBilgi1"/>
      <w:jc w:val="center"/>
    </w:pPr>
  </w:p>
  <w:p w14:paraId="7208F4C2" w14:textId="77777777" w:rsidR="00DD6BDB" w:rsidRDefault="00DD6BDB">
    <w:pPr>
      <w:pStyle w:val="AltBilgi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EF083" w14:textId="77777777" w:rsidR="00DD6BDB" w:rsidRDefault="004E79EB">
    <w:pPr>
      <w:pStyle w:val="AltBilgi1"/>
      <w:jc w:val="center"/>
    </w:pPr>
    <w:r>
      <w:fldChar w:fldCharType="begin"/>
    </w:r>
    <w:r>
      <w:instrText xml:space="preserve"> PAGE   \* MERGEFORMAT </w:instrText>
    </w:r>
    <w:r>
      <w:fldChar w:fldCharType="separate"/>
    </w:r>
    <w:r>
      <w:rPr>
        <w:noProof/>
      </w:rPr>
      <w:t>vii</w:t>
    </w:r>
    <w:r>
      <w:rPr>
        <w:noProof/>
      </w:rPr>
      <w:fldChar w:fldCharType="end"/>
    </w:r>
  </w:p>
  <w:p w14:paraId="55AD8537" w14:textId="77777777" w:rsidR="00DD6BDB" w:rsidRDefault="004E79EB" w:rsidP="00D1789C">
    <w:pPr>
      <w:pStyle w:val="AltBilgi1"/>
      <w:tabs>
        <w:tab w:val="clear" w:pos="4536"/>
        <w:tab w:val="clear" w:pos="9072"/>
        <w:tab w:val="left" w:pos="741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0710372"/>
      <w:docPartObj>
        <w:docPartGallery w:val="Page Numbers (Bottom of Page)"/>
        <w:docPartUnique/>
      </w:docPartObj>
    </w:sdtPr>
    <w:sdtContent>
      <w:p w14:paraId="5439F755" w14:textId="77777777" w:rsidR="00DD6BDB" w:rsidRDefault="004E79EB">
        <w:pPr>
          <w:pStyle w:val="AltBilgi"/>
          <w:jc w:val="center"/>
        </w:pPr>
        <w:r>
          <w:fldChar w:fldCharType="begin"/>
        </w:r>
        <w:r>
          <w:instrText>PAGE   \* MERGEFORMAT</w:instrText>
        </w:r>
        <w:r>
          <w:fldChar w:fldCharType="separate"/>
        </w:r>
        <w:r>
          <w:rPr>
            <w:noProof/>
          </w:rPr>
          <w:t>11</w:t>
        </w:r>
        <w:r>
          <w:fldChar w:fldCharType="end"/>
        </w:r>
      </w:p>
    </w:sdtContent>
  </w:sdt>
  <w:p w14:paraId="4ED25C95" w14:textId="77777777" w:rsidR="00DD6BDB" w:rsidRDefault="00DD6BDB">
    <w:pPr>
      <w:pStyle w:val="AltBilgi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63671" w14:textId="77777777" w:rsidR="00C23782" w:rsidRDefault="00C23782">
      <w:pPr>
        <w:spacing w:after="0" w:line="240" w:lineRule="auto"/>
      </w:pPr>
      <w:r>
        <w:separator/>
      </w:r>
    </w:p>
  </w:footnote>
  <w:footnote w:type="continuationSeparator" w:id="0">
    <w:p w14:paraId="33DBBECE" w14:textId="77777777" w:rsidR="00C23782" w:rsidRDefault="00C23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43115" w14:textId="77777777" w:rsidR="00DD6BDB" w:rsidRDefault="00DD6BDB">
    <w:pPr>
      <w:pStyle w:val="stBilgi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B6801" w14:textId="77777777" w:rsidR="00DD6BDB" w:rsidRPr="00146C53" w:rsidRDefault="00DD6BDB" w:rsidP="00146C53">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6C5730" w14:textId="77777777" w:rsidR="00DD6BDB" w:rsidRPr="00146C53" w:rsidRDefault="00DD6BDB" w:rsidP="00146C53">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84A3E" w14:textId="77777777" w:rsidR="00DD6BDB" w:rsidRPr="00146C53" w:rsidRDefault="00DD6BDB" w:rsidP="00146C53">
    <w:pPr>
      <w:pStyle w:val="stBilgi"/>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89326" w14:textId="77777777" w:rsidR="00DD6BDB" w:rsidRPr="00146C53" w:rsidRDefault="00DD6BDB" w:rsidP="00146C53">
    <w:pPr>
      <w:pStyle w:val="stBilgi"/>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F8B75" w14:textId="77777777" w:rsidR="00DD6BDB" w:rsidRPr="00146C53" w:rsidRDefault="00DD6BDB" w:rsidP="00146C53">
    <w:pPr>
      <w:pStyle w:val="stBilgi"/>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502EC" w14:textId="77777777" w:rsidR="00DD6BDB" w:rsidRPr="000507BE" w:rsidRDefault="00DD6BDB" w:rsidP="000507BE">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E760E"/>
    <w:multiLevelType w:val="hybridMultilevel"/>
    <w:tmpl w:val="FF888E52"/>
    <w:lvl w:ilvl="0" w:tplc="041F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036F2"/>
    <w:multiLevelType w:val="hybridMultilevel"/>
    <w:tmpl w:val="329CD042"/>
    <w:lvl w:ilvl="0" w:tplc="25E632B4">
      <w:start w:val="1"/>
      <w:numFmt w:val="lowerRoman"/>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126B4A"/>
    <w:multiLevelType w:val="hybridMultilevel"/>
    <w:tmpl w:val="8B4447CA"/>
    <w:lvl w:ilvl="0" w:tplc="25E632B4">
      <w:start w:val="1"/>
      <w:numFmt w:val="lowerRoman"/>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081E0E48"/>
    <w:multiLevelType w:val="hybridMultilevel"/>
    <w:tmpl w:val="07E40C56"/>
    <w:lvl w:ilvl="0" w:tplc="25E632B4">
      <w:start w:val="1"/>
      <w:numFmt w:val="lowerRoman"/>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EB30A61"/>
    <w:multiLevelType w:val="hybridMultilevel"/>
    <w:tmpl w:val="D7DE1D34"/>
    <w:lvl w:ilvl="0" w:tplc="041F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572E87"/>
    <w:multiLevelType w:val="hybridMultilevel"/>
    <w:tmpl w:val="5B309574"/>
    <w:lvl w:ilvl="0" w:tplc="25E632B4">
      <w:start w:val="1"/>
      <w:numFmt w:val="lowerRoman"/>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6" w15:restartNumberingAfterBreak="0">
    <w:nsid w:val="17513042"/>
    <w:multiLevelType w:val="hybridMultilevel"/>
    <w:tmpl w:val="26F4D56E"/>
    <w:lvl w:ilvl="0" w:tplc="25E632B4">
      <w:start w:val="1"/>
      <w:numFmt w:val="lowerRoman"/>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7EF1A06"/>
    <w:multiLevelType w:val="hybridMultilevel"/>
    <w:tmpl w:val="FCD047FC"/>
    <w:lvl w:ilvl="0" w:tplc="25E632B4">
      <w:start w:val="1"/>
      <w:numFmt w:val="lowerRoman"/>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09E3AE1"/>
    <w:multiLevelType w:val="hybridMultilevel"/>
    <w:tmpl w:val="2FAA0D08"/>
    <w:lvl w:ilvl="0" w:tplc="25E632B4">
      <w:start w:val="1"/>
      <w:numFmt w:val="lowerRoman"/>
      <w:lvlText w:val="%1)"/>
      <w:lvlJc w:val="left"/>
      <w:pPr>
        <w:tabs>
          <w:tab w:val="num" w:pos="720"/>
        </w:tabs>
        <w:ind w:left="720" w:hanging="720"/>
      </w:pPr>
      <w:rPr>
        <w:rFonts w:hint="default"/>
      </w:r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9" w15:restartNumberingAfterBreak="0">
    <w:nsid w:val="40E01A80"/>
    <w:multiLevelType w:val="hybridMultilevel"/>
    <w:tmpl w:val="AE322478"/>
    <w:lvl w:ilvl="0" w:tplc="25E632B4">
      <w:start w:val="1"/>
      <w:numFmt w:val="lowerRoman"/>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41145F77"/>
    <w:multiLevelType w:val="hybridMultilevel"/>
    <w:tmpl w:val="26E2FFD0"/>
    <w:lvl w:ilvl="0" w:tplc="25E632B4">
      <w:start w:val="1"/>
      <w:numFmt w:val="lowerRoman"/>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42BD0D87"/>
    <w:multiLevelType w:val="hybridMultilevel"/>
    <w:tmpl w:val="51D84AA8"/>
    <w:lvl w:ilvl="0" w:tplc="041F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90633B"/>
    <w:multiLevelType w:val="hybridMultilevel"/>
    <w:tmpl w:val="365CBBA6"/>
    <w:lvl w:ilvl="0" w:tplc="C7663A4A">
      <w:start w:val="1"/>
      <w:numFmt w:val="lowerRoman"/>
      <w:lvlText w:val="%1)"/>
      <w:lvlJc w:val="left"/>
      <w:pPr>
        <w:tabs>
          <w:tab w:val="num" w:pos="720"/>
        </w:tabs>
        <w:ind w:left="720" w:hanging="720"/>
      </w:pPr>
      <w:rPr>
        <w:rFonts w:hint="default"/>
      </w:rPr>
    </w:lvl>
    <w:lvl w:ilvl="1" w:tplc="041F0019" w:tentative="1">
      <w:start w:val="1"/>
      <w:numFmt w:val="lowerLetter"/>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13" w15:restartNumberingAfterBreak="0">
    <w:nsid w:val="45E226C7"/>
    <w:multiLevelType w:val="hybridMultilevel"/>
    <w:tmpl w:val="B58A2062"/>
    <w:lvl w:ilvl="0" w:tplc="25E632B4">
      <w:start w:val="1"/>
      <w:numFmt w:val="lowerRoman"/>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4A0F5976"/>
    <w:multiLevelType w:val="hybridMultilevel"/>
    <w:tmpl w:val="9E9678F2"/>
    <w:lvl w:ilvl="0" w:tplc="25E632B4">
      <w:start w:val="1"/>
      <w:numFmt w:val="lowerRoman"/>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56B10374"/>
    <w:multiLevelType w:val="hybridMultilevel"/>
    <w:tmpl w:val="67140462"/>
    <w:lvl w:ilvl="0" w:tplc="25E632B4">
      <w:start w:val="1"/>
      <w:numFmt w:val="lowerRoman"/>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58E813E7"/>
    <w:multiLevelType w:val="multilevel"/>
    <w:tmpl w:val="969C45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4C05911"/>
    <w:multiLevelType w:val="hybridMultilevel"/>
    <w:tmpl w:val="48FA2464"/>
    <w:lvl w:ilvl="0" w:tplc="25E632B4">
      <w:start w:val="1"/>
      <w:numFmt w:val="lowerRoman"/>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15:restartNumberingAfterBreak="0">
    <w:nsid w:val="6921595B"/>
    <w:multiLevelType w:val="hybridMultilevel"/>
    <w:tmpl w:val="9DE87890"/>
    <w:lvl w:ilvl="0" w:tplc="25E632B4">
      <w:start w:val="1"/>
      <w:numFmt w:val="lowerRoman"/>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69AD4DBC"/>
    <w:multiLevelType w:val="hybridMultilevel"/>
    <w:tmpl w:val="C62C0F30"/>
    <w:lvl w:ilvl="0" w:tplc="041F001B">
      <w:start w:val="1"/>
      <w:numFmt w:val="lowerRoman"/>
      <w:lvlText w:val="%1."/>
      <w:lvlJc w:val="righ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0" w15:restartNumberingAfterBreak="0">
    <w:nsid w:val="6CCA5D7D"/>
    <w:multiLevelType w:val="hybridMultilevel"/>
    <w:tmpl w:val="9A0E9494"/>
    <w:lvl w:ilvl="0" w:tplc="25E632B4">
      <w:start w:val="1"/>
      <w:numFmt w:val="lowerRoman"/>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6D2B5A79"/>
    <w:multiLevelType w:val="hybridMultilevel"/>
    <w:tmpl w:val="18B6487A"/>
    <w:lvl w:ilvl="0" w:tplc="25E632B4">
      <w:start w:val="1"/>
      <w:numFmt w:val="lowerRoman"/>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2" w15:restartNumberingAfterBreak="0">
    <w:nsid w:val="70332068"/>
    <w:multiLevelType w:val="hybridMultilevel"/>
    <w:tmpl w:val="BB0AF92E"/>
    <w:lvl w:ilvl="0" w:tplc="25E632B4">
      <w:start w:val="1"/>
      <w:numFmt w:val="lowerRoman"/>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3" w15:restartNumberingAfterBreak="0">
    <w:nsid w:val="7D910120"/>
    <w:multiLevelType w:val="hybridMultilevel"/>
    <w:tmpl w:val="B09E30D2"/>
    <w:lvl w:ilvl="0" w:tplc="25E632B4">
      <w:start w:val="1"/>
      <w:numFmt w:val="lowerRoman"/>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7E4742E2"/>
    <w:multiLevelType w:val="hybridMultilevel"/>
    <w:tmpl w:val="3F0C2760"/>
    <w:lvl w:ilvl="0" w:tplc="25E632B4">
      <w:start w:val="1"/>
      <w:numFmt w:val="lowerRoman"/>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481042390">
    <w:abstractNumId w:val="16"/>
  </w:num>
  <w:num w:numId="2" w16cid:durableId="1906184870">
    <w:abstractNumId w:val="8"/>
  </w:num>
  <w:num w:numId="3" w16cid:durableId="725297983">
    <w:abstractNumId w:val="12"/>
  </w:num>
  <w:num w:numId="4" w16cid:durableId="1066948973">
    <w:abstractNumId w:val="19"/>
  </w:num>
  <w:num w:numId="5" w16cid:durableId="36396537">
    <w:abstractNumId w:val="21"/>
  </w:num>
  <w:num w:numId="6" w16cid:durableId="203058139">
    <w:abstractNumId w:val="22"/>
  </w:num>
  <w:num w:numId="7" w16cid:durableId="616377174">
    <w:abstractNumId w:val="10"/>
  </w:num>
  <w:num w:numId="8" w16cid:durableId="380524605">
    <w:abstractNumId w:val="15"/>
  </w:num>
  <w:num w:numId="9" w16cid:durableId="1437600848">
    <w:abstractNumId w:val="24"/>
  </w:num>
  <w:num w:numId="10" w16cid:durableId="121921578">
    <w:abstractNumId w:val="17"/>
  </w:num>
  <w:num w:numId="11" w16cid:durableId="1035733866">
    <w:abstractNumId w:val="5"/>
  </w:num>
  <w:num w:numId="12" w16cid:durableId="93091996">
    <w:abstractNumId w:val="13"/>
  </w:num>
  <w:num w:numId="13" w16cid:durableId="2102606334">
    <w:abstractNumId w:val="2"/>
  </w:num>
  <w:num w:numId="14" w16cid:durableId="888877897">
    <w:abstractNumId w:val="7"/>
  </w:num>
  <w:num w:numId="15" w16cid:durableId="702874466">
    <w:abstractNumId w:val="23"/>
  </w:num>
  <w:num w:numId="16" w16cid:durableId="1421020118">
    <w:abstractNumId w:val="9"/>
  </w:num>
  <w:num w:numId="17" w16cid:durableId="466093452">
    <w:abstractNumId w:val="20"/>
  </w:num>
  <w:num w:numId="18" w16cid:durableId="1171918824">
    <w:abstractNumId w:val="18"/>
  </w:num>
  <w:num w:numId="19" w16cid:durableId="219025580">
    <w:abstractNumId w:val="14"/>
  </w:num>
  <w:num w:numId="20" w16cid:durableId="1009254819">
    <w:abstractNumId w:val="3"/>
  </w:num>
  <w:num w:numId="21" w16cid:durableId="2000696183">
    <w:abstractNumId w:val="6"/>
  </w:num>
  <w:num w:numId="22" w16cid:durableId="505750449">
    <w:abstractNumId w:val="1"/>
  </w:num>
  <w:num w:numId="23" w16cid:durableId="1512649396">
    <w:abstractNumId w:val="4"/>
  </w:num>
  <w:num w:numId="24" w16cid:durableId="957570157">
    <w:abstractNumId w:val="0"/>
  </w:num>
  <w:num w:numId="25" w16cid:durableId="4648597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8F6"/>
    <w:rsid w:val="00046FE3"/>
    <w:rsid w:val="000518F6"/>
    <w:rsid w:val="000936C1"/>
    <w:rsid w:val="00094465"/>
    <w:rsid w:val="000F128C"/>
    <w:rsid w:val="001046A1"/>
    <w:rsid w:val="00104972"/>
    <w:rsid w:val="00111443"/>
    <w:rsid w:val="001508AD"/>
    <w:rsid w:val="00175870"/>
    <w:rsid w:val="00216907"/>
    <w:rsid w:val="00267A52"/>
    <w:rsid w:val="00280548"/>
    <w:rsid w:val="003648B5"/>
    <w:rsid w:val="003716D5"/>
    <w:rsid w:val="003B79B7"/>
    <w:rsid w:val="003F1E8E"/>
    <w:rsid w:val="00481BCD"/>
    <w:rsid w:val="004C59E4"/>
    <w:rsid w:val="004E79EB"/>
    <w:rsid w:val="00543E94"/>
    <w:rsid w:val="005B4363"/>
    <w:rsid w:val="005B5382"/>
    <w:rsid w:val="006520CC"/>
    <w:rsid w:val="006B6A0D"/>
    <w:rsid w:val="006F1B8D"/>
    <w:rsid w:val="007474D7"/>
    <w:rsid w:val="00790978"/>
    <w:rsid w:val="007C1A7A"/>
    <w:rsid w:val="0089766A"/>
    <w:rsid w:val="0094283E"/>
    <w:rsid w:val="009A7295"/>
    <w:rsid w:val="009C0BA7"/>
    <w:rsid w:val="009C495C"/>
    <w:rsid w:val="00A7467A"/>
    <w:rsid w:val="00B35AFD"/>
    <w:rsid w:val="00B71225"/>
    <w:rsid w:val="00BC280D"/>
    <w:rsid w:val="00BE1F2E"/>
    <w:rsid w:val="00BE392C"/>
    <w:rsid w:val="00C11205"/>
    <w:rsid w:val="00C23782"/>
    <w:rsid w:val="00C27815"/>
    <w:rsid w:val="00C73F5F"/>
    <w:rsid w:val="00CA1C2D"/>
    <w:rsid w:val="00CB0844"/>
    <w:rsid w:val="00CC6868"/>
    <w:rsid w:val="00D31169"/>
    <w:rsid w:val="00D315D0"/>
    <w:rsid w:val="00D9576D"/>
    <w:rsid w:val="00DD6BDB"/>
    <w:rsid w:val="00E23406"/>
    <w:rsid w:val="00E72BC2"/>
    <w:rsid w:val="00EA5A16"/>
    <w:rsid w:val="00EF7F19"/>
    <w:rsid w:val="00FC1307"/>
    <w:rsid w:val="00FC5B30"/>
    <w:rsid w:val="00FF1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14CA9"/>
  <w15:chartTrackingRefBased/>
  <w15:docId w15:val="{68DCEA73-475D-4869-8C05-B09FE9791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8F6"/>
    <w:pPr>
      <w:spacing w:after="200" w:line="276" w:lineRule="auto"/>
    </w:pPr>
    <w:rPr>
      <w:rFonts w:ascii="Times New Roman" w:eastAsia="Calibri" w:hAnsi="Times New Roman" w:cs="Times New Roman"/>
      <w:sz w:val="24"/>
      <w:lang w:val="tr-TR"/>
    </w:rPr>
  </w:style>
  <w:style w:type="paragraph" w:styleId="Balk1">
    <w:name w:val="heading 1"/>
    <w:basedOn w:val="Normal"/>
    <w:next w:val="Normal"/>
    <w:link w:val="Balk1Char"/>
    <w:uiPriority w:val="9"/>
    <w:qFormat/>
    <w:rsid w:val="000518F6"/>
    <w:pPr>
      <w:keepNext/>
      <w:spacing w:after="240" w:line="240" w:lineRule="auto"/>
      <w:outlineLvl w:val="0"/>
    </w:pPr>
    <w:rPr>
      <w:rFonts w:eastAsia="Times New Roman"/>
      <w:b/>
      <w:bCs/>
      <w:color w:val="000000"/>
      <w:kern w:val="32"/>
      <w:szCs w:val="32"/>
    </w:rPr>
  </w:style>
  <w:style w:type="paragraph" w:styleId="Balk2">
    <w:name w:val="heading 2"/>
    <w:basedOn w:val="Normal"/>
    <w:next w:val="Normal"/>
    <w:link w:val="Balk2Char"/>
    <w:qFormat/>
    <w:rsid w:val="000518F6"/>
    <w:pPr>
      <w:keepNext/>
      <w:spacing w:after="240" w:line="240" w:lineRule="auto"/>
      <w:outlineLvl w:val="1"/>
    </w:pPr>
    <w:rPr>
      <w:rFonts w:eastAsia="Times New Roman"/>
      <w:b/>
      <w:bCs/>
      <w:iCs/>
      <w:color w:val="000000"/>
      <w:szCs w:val="28"/>
    </w:rPr>
  </w:style>
  <w:style w:type="paragraph" w:styleId="Balk3">
    <w:name w:val="heading 3"/>
    <w:basedOn w:val="Normal"/>
    <w:next w:val="Normal"/>
    <w:link w:val="Balk3Char"/>
    <w:uiPriority w:val="9"/>
    <w:unhideWhenUsed/>
    <w:qFormat/>
    <w:rsid w:val="000518F6"/>
    <w:pPr>
      <w:keepNext/>
      <w:spacing w:after="240" w:line="240" w:lineRule="auto"/>
      <w:outlineLvl w:val="2"/>
    </w:pPr>
    <w:rPr>
      <w:rFonts w:eastAsia="Times New Roman"/>
      <w:b/>
      <w:bCs/>
      <w:color w:val="000000"/>
      <w:szCs w:val="26"/>
    </w:rPr>
  </w:style>
  <w:style w:type="paragraph" w:styleId="Balk4">
    <w:name w:val="heading 4"/>
    <w:basedOn w:val="Normal"/>
    <w:next w:val="Normal"/>
    <w:link w:val="Balk4Char"/>
    <w:uiPriority w:val="9"/>
    <w:semiHidden/>
    <w:unhideWhenUsed/>
    <w:qFormat/>
    <w:rsid w:val="00C278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518F6"/>
    <w:rPr>
      <w:rFonts w:ascii="Times New Roman" w:eastAsia="Times New Roman" w:hAnsi="Times New Roman" w:cs="Times New Roman"/>
      <w:b/>
      <w:bCs/>
      <w:color w:val="000000"/>
      <w:kern w:val="32"/>
      <w:sz w:val="24"/>
      <w:szCs w:val="32"/>
      <w:lang w:val="tr-TR"/>
    </w:rPr>
  </w:style>
  <w:style w:type="character" w:customStyle="1" w:styleId="Balk2Char">
    <w:name w:val="Başlık 2 Char"/>
    <w:basedOn w:val="VarsaylanParagrafYazTipi"/>
    <w:link w:val="Balk2"/>
    <w:rsid w:val="000518F6"/>
    <w:rPr>
      <w:rFonts w:ascii="Times New Roman" w:eastAsia="Times New Roman" w:hAnsi="Times New Roman" w:cs="Times New Roman"/>
      <w:b/>
      <w:bCs/>
      <w:iCs/>
      <w:color w:val="000000"/>
      <w:sz w:val="24"/>
      <w:szCs w:val="28"/>
      <w:lang w:val="tr-TR"/>
    </w:rPr>
  </w:style>
  <w:style w:type="character" w:customStyle="1" w:styleId="Balk3Char">
    <w:name w:val="Başlık 3 Char"/>
    <w:basedOn w:val="VarsaylanParagrafYazTipi"/>
    <w:link w:val="Balk3"/>
    <w:uiPriority w:val="9"/>
    <w:rsid w:val="000518F6"/>
    <w:rPr>
      <w:rFonts w:ascii="Times New Roman" w:eastAsia="Times New Roman" w:hAnsi="Times New Roman" w:cs="Times New Roman"/>
      <w:b/>
      <w:bCs/>
      <w:color w:val="000000"/>
      <w:sz w:val="24"/>
      <w:szCs w:val="26"/>
      <w:lang w:val="tr-TR"/>
    </w:rPr>
  </w:style>
  <w:style w:type="paragraph" w:customStyle="1" w:styleId="stBilgi1">
    <w:name w:val="Üst Bilgi1"/>
    <w:basedOn w:val="Normal"/>
    <w:link w:val="stBilgiChar"/>
    <w:uiPriority w:val="99"/>
    <w:unhideWhenUsed/>
    <w:rsid w:val="000518F6"/>
    <w:pPr>
      <w:tabs>
        <w:tab w:val="center" w:pos="4536"/>
        <w:tab w:val="right" w:pos="9072"/>
      </w:tabs>
      <w:spacing w:after="0" w:line="240" w:lineRule="auto"/>
    </w:pPr>
    <w:rPr>
      <w:szCs w:val="20"/>
    </w:rPr>
  </w:style>
  <w:style w:type="character" w:customStyle="1" w:styleId="stBilgiChar">
    <w:name w:val="Üst Bilgi Char"/>
    <w:link w:val="stBilgi1"/>
    <w:uiPriority w:val="99"/>
    <w:rsid w:val="000518F6"/>
    <w:rPr>
      <w:rFonts w:ascii="Times New Roman" w:eastAsia="Calibri" w:hAnsi="Times New Roman" w:cs="Times New Roman"/>
      <w:sz w:val="24"/>
      <w:szCs w:val="20"/>
      <w:lang w:val="tr-TR"/>
    </w:rPr>
  </w:style>
  <w:style w:type="paragraph" w:customStyle="1" w:styleId="AltBilgi1">
    <w:name w:val="Alt Bilgi1"/>
    <w:basedOn w:val="Normal"/>
    <w:link w:val="AltBilgiChar"/>
    <w:uiPriority w:val="99"/>
    <w:unhideWhenUsed/>
    <w:rsid w:val="000518F6"/>
    <w:pPr>
      <w:tabs>
        <w:tab w:val="center" w:pos="4536"/>
        <w:tab w:val="right" w:pos="9072"/>
      </w:tabs>
      <w:spacing w:after="0" w:line="240" w:lineRule="auto"/>
    </w:pPr>
    <w:rPr>
      <w:szCs w:val="20"/>
    </w:rPr>
  </w:style>
  <w:style w:type="character" w:customStyle="1" w:styleId="AltBilgiChar">
    <w:name w:val="Alt Bilgi Char"/>
    <w:link w:val="AltBilgi1"/>
    <w:uiPriority w:val="99"/>
    <w:rsid w:val="000518F6"/>
    <w:rPr>
      <w:rFonts w:ascii="Times New Roman" w:eastAsia="Calibri" w:hAnsi="Times New Roman" w:cs="Times New Roman"/>
      <w:sz w:val="24"/>
      <w:szCs w:val="20"/>
      <w:lang w:val="tr-TR"/>
    </w:rPr>
  </w:style>
  <w:style w:type="paragraph" w:styleId="ListeParagraf">
    <w:name w:val="List Paragraph"/>
    <w:basedOn w:val="Normal"/>
    <w:uiPriority w:val="34"/>
    <w:qFormat/>
    <w:rsid w:val="000518F6"/>
    <w:pPr>
      <w:ind w:left="720"/>
      <w:contextualSpacing/>
    </w:pPr>
  </w:style>
  <w:style w:type="character" w:styleId="Kpr">
    <w:name w:val="Hyperlink"/>
    <w:uiPriority w:val="99"/>
    <w:rsid w:val="000518F6"/>
    <w:rPr>
      <w:color w:val="0000FF"/>
      <w:u w:val="single"/>
    </w:rPr>
  </w:style>
  <w:style w:type="paragraph" w:styleId="AralkYok">
    <w:name w:val="No Spacing"/>
    <w:uiPriority w:val="1"/>
    <w:qFormat/>
    <w:rsid w:val="000518F6"/>
    <w:pPr>
      <w:spacing w:after="0" w:line="240" w:lineRule="auto"/>
    </w:pPr>
    <w:rPr>
      <w:rFonts w:ascii="Times New Roman" w:eastAsia="Calibri" w:hAnsi="Times New Roman" w:cs="Times New Roman"/>
      <w:color w:val="000000"/>
      <w:sz w:val="24"/>
      <w:lang w:val="tr-TR"/>
    </w:rPr>
  </w:style>
  <w:style w:type="paragraph" w:styleId="GvdeMetni3">
    <w:name w:val="Body Text 3"/>
    <w:basedOn w:val="Normal"/>
    <w:link w:val="GvdeMetni3Char"/>
    <w:semiHidden/>
    <w:rsid w:val="000518F6"/>
    <w:pPr>
      <w:overflowPunct w:val="0"/>
      <w:autoSpaceDE w:val="0"/>
      <w:autoSpaceDN w:val="0"/>
      <w:adjustRightInd w:val="0"/>
      <w:spacing w:before="240" w:after="240" w:line="240" w:lineRule="auto"/>
      <w:ind w:firstLine="709"/>
      <w:jc w:val="both"/>
      <w:textAlignment w:val="baseline"/>
    </w:pPr>
    <w:rPr>
      <w:rFonts w:eastAsia="Times New Roman"/>
      <w:szCs w:val="20"/>
    </w:rPr>
  </w:style>
  <w:style w:type="character" w:customStyle="1" w:styleId="GvdeMetni3Char">
    <w:name w:val="Gövde Metni 3 Char"/>
    <w:basedOn w:val="VarsaylanParagrafYazTipi"/>
    <w:link w:val="GvdeMetni3"/>
    <w:semiHidden/>
    <w:rsid w:val="000518F6"/>
    <w:rPr>
      <w:rFonts w:ascii="Times New Roman" w:eastAsia="Times New Roman" w:hAnsi="Times New Roman" w:cs="Times New Roman"/>
      <w:sz w:val="24"/>
      <w:szCs w:val="20"/>
      <w:lang w:val="tr-TR"/>
    </w:rPr>
  </w:style>
  <w:style w:type="paragraph" w:styleId="T1">
    <w:name w:val="toc 1"/>
    <w:basedOn w:val="Normal"/>
    <w:next w:val="Normal"/>
    <w:autoRedefine/>
    <w:uiPriority w:val="39"/>
    <w:unhideWhenUsed/>
    <w:rsid w:val="00FC1307"/>
    <w:pPr>
      <w:tabs>
        <w:tab w:val="right" w:leader="dot" w:pos="8494"/>
      </w:tabs>
      <w:spacing w:after="0" w:line="360" w:lineRule="auto"/>
      <w:jc w:val="both"/>
    </w:pPr>
    <w:rPr>
      <w:rFonts w:cs="Calibri"/>
      <w:bCs/>
      <w:noProof/>
      <w:color w:val="385623" w:themeColor="accent6" w:themeShade="80"/>
      <w:szCs w:val="20"/>
      <w:lang w:val="en-US"/>
    </w:rPr>
  </w:style>
  <w:style w:type="paragraph" w:styleId="T2">
    <w:name w:val="toc 2"/>
    <w:basedOn w:val="Normal"/>
    <w:next w:val="Normal"/>
    <w:autoRedefine/>
    <w:uiPriority w:val="39"/>
    <w:unhideWhenUsed/>
    <w:rsid w:val="000518F6"/>
    <w:pPr>
      <w:spacing w:after="0" w:line="360" w:lineRule="auto"/>
      <w:ind w:left="284"/>
      <w:jc w:val="both"/>
    </w:pPr>
    <w:rPr>
      <w:rFonts w:cs="Calibri"/>
      <w:color w:val="000000"/>
      <w:szCs w:val="20"/>
    </w:rPr>
  </w:style>
  <w:style w:type="paragraph" w:styleId="T3">
    <w:name w:val="toc 3"/>
    <w:basedOn w:val="Normal"/>
    <w:next w:val="Normal"/>
    <w:autoRedefine/>
    <w:uiPriority w:val="39"/>
    <w:unhideWhenUsed/>
    <w:rsid w:val="000518F6"/>
    <w:pPr>
      <w:spacing w:after="0" w:line="360" w:lineRule="auto"/>
      <w:ind w:left="567"/>
      <w:jc w:val="both"/>
    </w:pPr>
    <w:rPr>
      <w:rFonts w:cs="Calibri"/>
      <w:iCs/>
      <w:color w:val="000000"/>
      <w:szCs w:val="20"/>
    </w:rPr>
  </w:style>
  <w:style w:type="paragraph" w:styleId="ResimYazs">
    <w:name w:val="caption"/>
    <w:basedOn w:val="Normal"/>
    <w:next w:val="Normal"/>
    <w:uiPriority w:val="35"/>
    <w:unhideWhenUsed/>
    <w:qFormat/>
    <w:rsid w:val="000518F6"/>
    <w:pPr>
      <w:spacing w:after="240" w:line="240" w:lineRule="auto"/>
      <w:jc w:val="both"/>
    </w:pPr>
    <w:rPr>
      <w:bCs/>
      <w:color w:val="000000"/>
      <w:szCs w:val="20"/>
    </w:rPr>
  </w:style>
  <w:style w:type="paragraph" w:customStyle="1" w:styleId="Default">
    <w:name w:val="Default"/>
    <w:rsid w:val="000518F6"/>
    <w:pPr>
      <w:autoSpaceDE w:val="0"/>
      <w:autoSpaceDN w:val="0"/>
      <w:adjustRightInd w:val="0"/>
      <w:spacing w:after="0" w:line="240" w:lineRule="auto"/>
    </w:pPr>
    <w:rPr>
      <w:rFonts w:ascii="Times New Roman" w:eastAsia="Calibri" w:hAnsi="Times New Roman" w:cs="Times New Roman"/>
      <w:color w:val="000000"/>
      <w:sz w:val="24"/>
      <w:szCs w:val="24"/>
      <w:lang w:val="tr-TR" w:eastAsia="tr-TR"/>
    </w:rPr>
  </w:style>
  <w:style w:type="paragraph" w:styleId="stBilgi">
    <w:name w:val="header"/>
    <w:basedOn w:val="Normal"/>
    <w:link w:val="stBilgiChar1"/>
    <w:uiPriority w:val="99"/>
    <w:unhideWhenUsed/>
    <w:rsid w:val="000518F6"/>
    <w:pPr>
      <w:tabs>
        <w:tab w:val="center" w:pos="4536"/>
        <w:tab w:val="right" w:pos="9072"/>
      </w:tabs>
      <w:spacing w:after="0" w:line="240" w:lineRule="auto"/>
    </w:pPr>
  </w:style>
  <w:style w:type="character" w:customStyle="1" w:styleId="stBilgiChar1">
    <w:name w:val="Üst Bilgi Char1"/>
    <w:basedOn w:val="VarsaylanParagrafYazTipi"/>
    <w:link w:val="stBilgi"/>
    <w:uiPriority w:val="99"/>
    <w:rsid w:val="000518F6"/>
    <w:rPr>
      <w:rFonts w:ascii="Times New Roman" w:eastAsia="Calibri" w:hAnsi="Times New Roman" w:cs="Times New Roman"/>
      <w:sz w:val="24"/>
      <w:lang w:val="tr-TR"/>
    </w:rPr>
  </w:style>
  <w:style w:type="paragraph" w:styleId="AltBilgi">
    <w:name w:val="footer"/>
    <w:basedOn w:val="Normal"/>
    <w:link w:val="AltBilgiChar1"/>
    <w:uiPriority w:val="99"/>
    <w:unhideWhenUsed/>
    <w:rsid w:val="000518F6"/>
    <w:pPr>
      <w:tabs>
        <w:tab w:val="center" w:pos="4536"/>
        <w:tab w:val="right" w:pos="9072"/>
      </w:tabs>
      <w:spacing w:after="0" w:line="240" w:lineRule="auto"/>
    </w:pPr>
  </w:style>
  <w:style w:type="character" w:customStyle="1" w:styleId="AltBilgiChar1">
    <w:name w:val="Alt Bilgi Char1"/>
    <w:basedOn w:val="VarsaylanParagrafYazTipi"/>
    <w:link w:val="AltBilgi"/>
    <w:uiPriority w:val="99"/>
    <w:rsid w:val="000518F6"/>
    <w:rPr>
      <w:rFonts w:ascii="Times New Roman" w:eastAsia="Calibri" w:hAnsi="Times New Roman" w:cs="Times New Roman"/>
      <w:sz w:val="24"/>
      <w:lang w:val="tr-TR"/>
    </w:rPr>
  </w:style>
  <w:style w:type="character" w:customStyle="1" w:styleId="Balk4Char">
    <w:name w:val="Başlık 4 Char"/>
    <w:basedOn w:val="VarsaylanParagrafYazTipi"/>
    <w:link w:val="Balk4"/>
    <w:uiPriority w:val="9"/>
    <w:semiHidden/>
    <w:rsid w:val="00C27815"/>
    <w:rPr>
      <w:rFonts w:asciiTheme="majorHAnsi" w:eastAsiaTheme="majorEastAsia" w:hAnsiTheme="majorHAnsi" w:cstheme="majorBidi"/>
      <w:i/>
      <w:iCs/>
      <w:color w:val="2F5496" w:themeColor="accent1" w:themeShade="BF"/>
      <w:sz w:val="24"/>
      <w:lang w:val="tr-TR"/>
    </w:rPr>
  </w:style>
  <w:style w:type="character" w:styleId="zmlenmeyenBahsetme">
    <w:name w:val="Unresolved Mention"/>
    <w:basedOn w:val="VarsaylanParagrafYazTipi"/>
    <w:uiPriority w:val="99"/>
    <w:semiHidden/>
    <w:unhideWhenUsed/>
    <w:rsid w:val="00FF137A"/>
    <w:rPr>
      <w:color w:val="605E5C"/>
      <w:shd w:val="clear" w:color="auto" w:fill="E1DFDD"/>
    </w:rPr>
  </w:style>
  <w:style w:type="paragraph" w:styleId="KonuBal">
    <w:name w:val="Title"/>
    <w:basedOn w:val="Normal"/>
    <w:next w:val="Normal"/>
    <w:link w:val="KonuBalChar"/>
    <w:uiPriority w:val="10"/>
    <w:qFormat/>
    <w:rsid w:val="004C59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C59E4"/>
    <w:rPr>
      <w:rFonts w:asciiTheme="majorHAnsi" w:eastAsiaTheme="majorEastAsia" w:hAnsiTheme="majorHAnsi" w:cstheme="majorBidi"/>
      <w:spacing w:val="-10"/>
      <w:kern w:val="28"/>
      <w:sz w:val="56"/>
      <w:szCs w:val="56"/>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531605">
      <w:bodyDiv w:val="1"/>
      <w:marLeft w:val="0"/>
      <w:marRight w:val="0"/>
      <w:marTop w:val="0"/>
      <w:marBottom w:val="0"/>
      <w:divBdr>
        <w:top w:val="none" w:sz="0" w:space="0" w:color="auto"/>
        <w:left w:val="none" w:sz="0" w:space="0" w:color="auto"/>
        <w:bottom w:val="none" w:sz="0" w:space="0" w:color="auto"/>
        <w:right w:val="none" w:sz="0" w:space="0" w:color="auto"/>
      </w:divBdr>
      <w:divsChild>
        <w:div w:id="922958068">
          <w:marLeft w:val="0"/>
          <w:marRight w:val="0"/>
          <w:marTop w:val="0"/>
          <w:marBottom w:val="0"/>
          <w:divBdr>
            <w:top w:val="none" w:sz="0" w:space="0" w:color="auto"/>
            <w:left w:val="none" w:sz="0" w:space="0" w:color="auto"/>
            <w:bottom w:val="none" w:sz="0" w:space="0" w:color="auto"/>
            <w:right w:val="none" w:sz="0" w:space="0" w:color="auto"/>
          </w:divBdr>
          <w:divsChild>
            <w:div w:id="277956948">
              <w:marLeft w:val="0"/>
              <w:marRight w:val="0"/>
              <w:marTop w:val="0"/>
              <w:marBottom w:val="0"/>
              <w:divBdr>
                <w:top w:val="none" w:sz="0" w:space="0" w:color="auto"/>
                <w:left w:val="none" w:sz="0" w:space="0" w:color="auto"/>
                <w:bottom w:val="none" w:sz="0" w:space="0" w:color="auto"/>
                <w:right w:val="none" w:sz="0" w:space="0" w:color="auto"/>
              </w:divBdr>
              <w:divsChild>
                <w:div w:id="96647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5073">
      <w:bodyDiv w:val="1"/>
      <w:marLeft w:val="0"/>
      <w:marRight w:val="0"/>
      <w:marTop w:val="0"/>
      <w:marBottom w:val="0"/>
      <w:divBdr>
        <w:top w:val="none" w:sz="0" w:space="0" w:color="auto"/>
        <w:left w:val="none" w:sz="0" w:space="0" w:color="auto"/>
        <w:bottom w:val="none" w:sz="0" w:space="0" w:color="auto"/>
        <w:right w:val="none" w:sz="0" w:space="0" w:color="auto"/>
      </w:divBdr>
    </w:div>
    <w:div w:id="304899343">
      <w:bodyDiv w:val="1"/>
      <w:marLeft w:val="0"/>
      <w:marRight w:val="0"/>
      <w:marTop w:val="0"/>
      <w:marBottom w:val="0"/>
      <w:divBdr>
        <w:top w:val="none" w:sz="0" w:space="0" w:color="auto"/>
        <w:left w:val="none" w:sz="0" w:space="0" w:color="auto"/>
        <w:bottom w:val="none" w:sz="0" w:space="0" w:color="auto"/>
        <w:right w:val="none" w:sz="0" w:space="0" w:color="auto"/>
      </w:divBdr>
    </w:div>
    <w:div w:id="357587934">
      <w:bodyDiv w:val="1"/>
      <w:marLeft w:val="0"/>
      <w:marRight w:val="0"/>
      <w:marTop w:val="0"/>
      <w:marBottom w:val="0"/>
      <w:divBdr>
        <w:top w:val="none" w:sz="0" w:space="0" w:color="auto"/>
        <w:left w:val="none" w:sz="0" w:space="0" w:color="auto"/>
        <w:bottom w:val="none" w:sz="0" w:space="0" w:color="auto"/>
        <w:right w:val="none" w:sz="0" w:space="0" w:color="auto"/>
      </w:divBdr>
    </w:div>
    <w:div w:id="447553513">
      <w:bodyDiv w:val="1"/>
      <w:marLeft w:val="0"/>
      <w:marRight w:val="0"/>
      <w:marTop w:val="0"/>
      <w:marBottom w:val="0"/>
      <w:divBdr>
        <w:top w:val="none" w:sz="0" w:space="0" w:color="auto"/>
        <w:left w:val="none" w:sz="0" w:space="0" w:color="auto"/>
        <w:bottom w:val="none" w:sz="0" w:space="0" w:color="auto"/>
        <w:right w:val="none" w:sz="0" w:space="0" w:color="auto"/>
      </w:divBdr>
    </w:div>
    <w:div w:id="675616303">
      <w:bodyDiv w:val="1"/>
      <w:marLeft w:val="0"/>
      <w:marRight w:val="0"/>
      <w:marTop w:val="0"/>
      <w:marBottom w:val="0"/>
      <w:divBdr>
        <w:top w:val="none" w:sz="0" w:space="0" w:color="auto"/>
        <w:left w:val="none" w:sz="0" w:space="0" w:color="auto"/>
        <w:bottom w:val="none" w:sz="0" w:space="0" w:color="auto"/>
        <w:right w:val="none" w:sz="0" w:space="0" w:color="auto"/>
      </w:divBdr>
    </w:div>
    <w:div w:id="748386812">
      <w:bodyDiv w:val="1"/>
      <w:marLeft w:val="0"/>
      <w:marRight w:val="0"/>
      <w:marTop w:val="0"/>
      <w:marBottom w:val="0"/>
      <w:divBdr>
        <w:top w:val="none" w:sz="0" w:space="0" w:color="auto"/>
        <w:left w:val="none" w:sz="0" w:space="0" w:color="auto"/>
        <w:bottom w:val="none" w:sz="0" w:space="0" w:color="auto"/>
        <w:right w:val="none" w:sz="0" w:space="0" w:color="auto"/>
      </w:divBdr>
    </w:div>
    <w:div w:id="753093845">
      <w:bodyDiv w:val="1"/>
      <w:marLeft w:val="0"/>
      <w:marRight w:val="0"/>
      <w:marTop w:val="0"/>
      <w:marBottom w:val="0"/>
      <w:divBdr>
        <w:top w:val="none" w:sz="0" w:space="0" w:color="auto"/>
        <w:left w:val="none" w:sz="0" w:space="0" w:color="auto"/>
        <w:bottom w:val="none" w:sz="0" w:space="0" w:color="auto"/>
        <w:right w:val="none" w:sz="0" w:space="0" w:color="auto"/>
      </w:divBdr>
    </w:div>
    <w:div w:id="830171035">
      <w:bodyDiv w:val="1"/>
      <w:marLeft w:val="0"/>
      <w:marRight w:val="0"/>
      <w:marTop w:val="0"/>
      <w:marBottom w:val="0"/>
      <w:divBdr>
        <w:top w:val="none" w:sz="0" w:space="0" w:color="auto"/>
        <w:left w:val="none" w:sz="0" w:space="0" w:color="auto"/>
        <w:bottom w:val="none" w:sz="0" w:space="0" w:color="auto"/>
        <w:right w:val="none" w:sz="0" w:space="0" w:color="auto"/>
      </w:divBdr>
    </w:div>
    <w:div w:id="880826333">
      <w:bodyDiv w:val="1"/>
      <w:marLeft w:val="0"/>
      <w:marRight w:val="0"/>
      <w:marTop w:val="0"/>
      <w:marBottom w:val="0"/>
      <w:divBdr>
        <w:top w:val="none" w:sz="0" w:space="0" w:color="auto"/>
        <w:left w:val="none" w:sz="0" w:space="0" w:color="auto"/>
        <w:bottom w:val="none" w:sz="0" w:space="0" w:color="auto"/>
        <w:right w:val="none" w:sz="0" w:space="0" w:color="auto"/>
      </w:divBdr>
    </w:div>
    <w:div w:id="1078743767">
      <w:bodyDiv w:val="1"/>
      <w:marLeft w:val="0"/>
      <w:marRight w:val="0"/>
      <w:marTop w:val="0"/>
      <w:marBottom w:val="0"/>
      <w:divBdr>
        <w:top w:val="none" w:sz="0" w:space="0" w:color="auto"/>
        <w:left w:val="none" w:sz="0" w:space="0" w:color="auto"/>
        <w:bottom w:val="none" w:sz="0" w:space="0" w:color="auto"/>
        <w:right w:val="none" w:sz="0" w:space="0" w:color="auto"/>
      </w:divBdr>
    </w:div>
    <w:div w:id="1105006563">
      <w:bodyDiv w:val="1"/>
      <w:marLeft w:val="0"/>
      <w:marRight w:val="0"/>
      <w:marTop w:val="0"/>
      <w:marBottom w:val="0"/>
      <w:divBdr>
        <w:top w:val="none" w:sz="0" w:space="0" w:color="auto"/>
        <w:left w:val="none" w:sz="0" w:space="0" w:color="auto"/>
        <w:bottom w:val="none" w:sz="0" w:space="0" w:color="auto"/>
        <w:right w:val="none" w:sz="0" w:space="0" w:color="auto"/>
      </w:divBdr>
    </w:div>
    <w:div w:id="1156996946">
      <w:bodyDiv w:val="1"/>
      <w:marLeft w:val="0"/>
      <w:marRight w:val="0"/>
      <w:marTop w:val="0"/>
      <w:marBottom w:val="0"/>
      <w:divBdr>
        <w:top w:val="none" w:sz="0" w:space="0" w:color="auto"/>
        <w:left w:val="none" w:sz="0" w:space="0" w:color="auto"/>
        <w:bottom w:val="none" w:sz="0" w:space="0" w:color="auto"/>
        <w:right w:val="none" w:sz="0" w:space="0" w:color="auto"/>
      </w:divBdr>
    </w:div>
    <w:div w:id="1197112805">
      <w:bodyDiv w:val="1"/>
      <w:marLeft w:val="0"/>
      <w:marRight w:val="0"/>
      <w:marTop w:val="0"/>
      <w:marBottom w:val="0"/>
      <w:divBdr>
        <w:top w:val="none" w:sz="0" w:space="0" w:color="auto"/>
        <w:left w:val="none" w:sz="0" w:space="0" w:color="auto"/>
        <w:bottom w:val="none" w:sz="0" w:space="0" w:color="auto"/>
        <w:right w:val="none" w:sz="0" w:space="0" w:color="auto"/>
      </w:divBdr>
    </w:div>
    <w:div w:id="1270089825">
      <w:bodyDiv w:val="1"/>
      <w:marLeft w:val="0"/>
      <w:marRight w:val="0"/>
      <w:marTop w:val="0"/>
      <w:marBottom w:val="0"/>
      <w:divBdr>
        <w:top w:val="none" w:sz="0" w:space="0" w:color="auto"/>
        <w:left w:val="none" w:sz="0" w:space="0" w:color="auto"/>
        <w:bottom w:val="none" w:sz="0" w:space="0" w:color="auto"/>
        <w:right w:val="none" w:sz="0" w:space="0" w:color="auto"/>
      </w:divBdr>
    </w:div>
    <w:div w:id="1332759863">
      <w:bodyDiv w:val="1"/>
      <w:marLeft w:val="0"/>
      <w:marRight w:val="0"/>
      <w:marTop w:val="0"/>
      <w:marBottom w:val="0"/>
      <w:divBdr>
        <w:top w:val="none" w:sz="0" w:space="0" w:color="auto"/>
        <w:left w:val="none" w:sz="0" w:space="0" w:color="auto"/>
        <w:bottom w:val="none" w:sz="0" w:space="0" w:color="auto"/>
        <w:right w:val="none" w:sz="0" w:space="0" w:color="auto"/>
      </w:divBdr>
    </w:div>
    <w:div w:id="1352028621">
      <w:bodyDiv w:val="1"/>
      <w:marLeft w:val="0"/>
      <w:marRight w:val="0"/>
      <w:marTop w:val="0"/>
      <w:marBottom w:val="0"/>
      <w:divBdr>
        <w:top w:val="none" w:sz="0" w:space="0" w:color="auto"/>
        <w:left w:val="none" w:sz="0" w:space="0" w:color="auto"/>
        <w:bottom w:val="none" w:sz="0" w:space="0" w:color="auto"/>
        <w:right w:val="none" w:sz="0" w:space="0" w:color="auto"/>
      </w:divBdr>
      <w:divsChild>
        <w:div w:id="381709978">
          <w:marLeft w:val="0"/>
          <w:marRight w:val="0"/>
          <w:marTop w:val="0"/>
          <w:marBottom w:val="0"/>
          <w:divBdr>
            <w:top w:val="single" w:sz="2" w:space="0" w:color="E3E3E3"/>
            <w:left w:val="single" w:sz="2" w:space="0" w:color="E3E3E3"/>
            <w:bottom w:val="single" w:sz="2" w:space="0" w:color="E3E3E3"/>
            <w:right w:val="single" w:sz="2" w:space="0" w:color="E3E3E3"/>
          </w:divBdr>
          <w:divsChild>
            <w:div w:id="1409380540">
              <w:marLeft w:val="0"/>
              <w:marRight w:val="0"/>
              <w:marTop w:val="0"/>
              <w:marBottom w:val="0"/>
              <w:divBdr>
                <w:top w:val="single" w:sz="2" w:space="2" w:color="E3E3E3"/>
                <w:left w:val="single" w:sz="2" w:space="0" w:color="E3E3E3"/>
                <w:bottom w:val="single" w:sz="2" w:space="0" w:color="E3E3E3"/>
                <w:right w:val="single" w:sz="2" w:space="0" w:color="E3E3E3"/>
              </w:divBdr>
              <w:divsChild>
                <w:div w:id="516626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80359177">
          <w:marLeft w:val="0"/>
          <w:marRight w:val="0"/>
          <w:marTop w:val="0"/>
          <w:marBottom w:val="0"/>
          <w:divBdr>
            <w:top w:val="single" w:sz="2" w:space="0" w:color="E3E3E3"/>
            <w:left w:val="single" w:sz="2" w:space="0" w:color="E3E3E3"/>
            <w:bottom w:val="single" w:sz="2" w:space="0" w:color="E3E3E3"/>
            <w:right w:val="single" w:sz="2" w:space="0" w:color="E3E3E3"/>
          </w:divBdr>
          <w:divsChild>
            <w:div w:id="1700543975">
              <w:marLeft w:val="0"/>
              <w:marRight w:val="0"/>
              <w:marTop w:val="0"/>
              <w:marBottom w:val="0"/>
              <w:divBdr>
                <w:top w:val="single" w:sz="2" w:space="2" w:color="E3E3E3"/>
                <w:left w:val="single" w:sz="2" w:space="0" w:color="E3E3E3"/>
                <w:bottom w:val="single" w:sz="2" w:space="0" w:color="E3E3E3"/>
                <w:right w:val="single" w:sz="2" w:space="0" w:color="E3E3E3"/>
              </w:divBdr>
              <w:divsChild>
                <w:div w:id="1203134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92459751">
      <w:bodyDiv w:val="1"/>
      <w:marLeft w:val="0"/>
      <w:marRight w:val="0"/>
      <w:marTop w:val="0"/>
      <w:marBottom w:val="0"/>
      <w:divBdr>
        <w:top w:val="none" w:sz="0" w:space="0" w:color="auto"/>
        <w:left w:val="none" w:sz="0" w:space="0" w:color="auto"/>
        <w:bottom w:val="none" w:sz="0" w:space="0" w:color="auto"/>
        <w:right w:val="none" w:sz="0" w:space="0" w:color="auto"/>
      </w:divBdr>
      <w:divsChild>
        <w:div w:id="1535847466">
          <w:marLeft w:val="0"/>
          <w:marRight w:val="0"/>
          <w:marTop w:val="0"/>
          <w:marBottom w:val="0"/>
          <w:divBdr>
            <w:top w:val="single" w:sz="2" w:space="0" w:color="E3E3E3"/>
            <w:left w:val="single" w:sz="2" w:space="0" w:color="E3E3E3"/>
            <w:bottom w:val="single" w:sz="2" w:space="0" w:color="E3E3E3"/>
            <w:right w:val="single" w:sz="2" w:space="0" w:color="E3E3E3"/>
          </w:divBdr>
          <w:divsChild>
            <w:div w:id="66658569">
              <w:marLeft w:val="0"/>
              <w:marRight w:val="0"/>
              <w:marTop w:val="0"/>
              <w:marBottom w:val="0"/>
              <w:divBdr>
                <w:top w:val="single" w:sz="2" w:space="2" w:color="E3E3E3"/>
                <w:left w:val="single" w:sz="2" w:space="0" w:color="E3E3E3"/>
                <w:bottom w:val="single" w:sz="2" w:space="0" w:color="E3E3E3"/>
                <w:right w:val="single" w:sz="2" w:space="0" w:color="E3E3E3"/>
              </w:divBdr>
              <w:divsChild>
                <w:div w:id="1399131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1484999">
          <w:marLeft w:val="0"/>
          <w:marRight w:val="0"/>
          <w:marTop w:val="0"/>
          <w:marBottom w:val="0"/>
          <w:divBdr>
            <w:top w:val="single" w:sz="2" w:space="0" w:color="E3E3E3"/>
            <w:left w:val="single" w:sz="2" w:space="0" w:color="E3E3E3"/>
            <w:bottom w:val="single" w:sz="2" w:space="0" w:color="E3E3E3"/>
            <w:right w:val="single" w:sz="2" w:space="0" w:color="E3E3E3"/>
          </w:divBdr>
          <w:divsChild>
            <w:div w:id="431320543">
              <w:marLeft w:val="0"/>
              <w:marRight w:val="0"/>
              <w:marTop w:val="0"/>
              <w:marBottom w:val="0"/>
              <w:divBdr>
                <w:top w:val="single" w:sz="2" w:space="2" w:color="E3E3E3"/>
                <w:left w:val="single" w:sz="2" w:space="0" w:color="E3E3E3"/>
                <w:bottom w:val="single" w:sz="2" w:space="0" w:color="E3E3E3"/>
                <w:right w:val="single" w:sz="2" w:space="0" w:color="E3E3E3"/>
              </w:divBdr>
              <w:divsChild>
                <w:div w:id="578833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32361527">
      <w:bodyDiv w:val="1"/>
      <w:marLeft w:val="0"/>
      <w:marRight w:val="0"/>
      <w:marTop w:val="0"/>
      <w:marBottom w:val="0"/>
      <w:divBdr>
        <w:top w:val="none" w:sz="0" w:space="0" w:color="auto"/>
        <w:left w:val="none" w:sz="0" w:space="0" w:color="auto"/>
        <w:bottom w:val="none" w:sz="0" w:space="0" w:color="auto"/>
        <w:right w:val="none" w:sz="0" w:space="0" w:color="auto"/>
      </w:divBdr>
    </w:div>
    <w:div w:id="1441680902">
      <w:bodyDiv w:val="1"/>
      <w:marLeft w:val="0"/>
      <w:marRight w:val="0"/>
      <w:marTop w:val="0"/>
      <w:marBottom w:val="0"/>
      <w:divBdr>
        <w:top w:val="none" w:sz="0" w:space="0" w:color="auto"/>
        <w:left w:val="none" w:sz="0" w:space="0" w:color="auto"/>
        <w:bottom w:val="none" w:sz="0" w:space="0" w:color="auto"/>
        <w:right w:val="none" w:sz="0" w:space="0" w:color="auto"/>
      </w:divBdr>
    </w:div>
    <w:div w:id="1466387404">
      <w:bodyDiv w:val="1"/>
      <w:marLeft w:val="0"/>
      <w:marRight w:val="0"/>
      <w:marTop w:val="0"/>
      <w:marBottom w:val="0"/>
      <w:divBdr>
        <w:top w:val="none" w:sz="0" w:space="0" w:color="auto"/>
        <w:left w:val="none" w:sz="0" w:space="0" w:color="auto"/>
        <w:bottom w:val="none" w:sz="0" w:space="0" w:color="auto"/>
        <w:right w:val="none" w:sz="0" w:space="0" w:color="auto"/>
      </w:divBdr>
    </w:div>
    <w:div w:id="1563826558">
      <w:bodyDiv w:val="1"/>
      <w:marLeft w:val="0"/>
      <w:marRight w:val="0"/>
      <w:marTop w:val="0"/>
      <w:marBottom w:val="0"/>
      <w:divBdr>
        <w:top w:val="none" w:sz="0" w:space="0" w:color="auto"/>
        <w:left w:val="none" w:sz="0" w:space="0" w:color="auto"/>
        <w:bottom w:val="none" w:sz="0" w:space="0" w:color="auto"/>
        <w:right w:val="none" w:sz="0" w:space="0" w:color="auto"/>
      </w:divBdr>
    </w:div>
    <w:div w:id="1743215525">
      <w:bodyDiv w:val="1"/>
      <w:marLeft w:val="0"/>
      <w:marRight w:val="0"/>
      <w:marTop w:val="0"/>
      <w:marBottom w:val="0"/>
      <w:divBdr>
        <w:top w:val="none" w:sz="0" w:space="0" w:color="auto"/>
        <w:left w:val="none" w:sz="0" w:space="0" w:color="auto"/>
        <w:bottom w:val="none" w:sz="0" w:space="0" w:color="auto"/>
        <w:right w:val="none" w:sz="0" w:space="0" w:color="auto"/>
      </w:divBdr>
    </w:div>
    <w:div w:id="1852528616">
      <w:bodyDiv w:val="1"/>
      <w:marLeft w:val="0"/>
      <w:marRight w:val="0"/>
      <w:marTop w:val="0"/>
      <w:marBottom w:val="0"/>
      <w:divBdr>
        <w:top w:val="none" w:sz="0" w:space="0" w:color="auto"/>
        <w:left w:val="none" w:sz="0" w:space="0" w:color="auto"/>
        <w:bottom w:val="none" w:sz="0" w:space="0" w:color="auto"/>
        <w:right w:val="none" w:sz="0" w:space="0" w:color="auto"/>
      </w:divBdr>
    </w:div>
    <w:div w:id="1948660815">
      <w:bodyDiv w:val="1"/>
      <w:marLeft w:val="0"/>
      <w:marRight w:val="0"/>
      <w:marTop w:val="0"/>
      <w:marBottom w:val="0"/>
      <w:divBdr>
        <w:top w:val="none" w:sz="0" w:space="0" w:color="auto"/>
        <w:left w:val="none" w:sz="0" w:space="0" w:color="auto"/>
        <w:bottom w:val="none" w:sz="0" w:space="0" w:color="auto"/>
        <w:right w:val="none" w:sz="0" w:space="0" w:color="auto"/>
      </w:divBdr>
    </w:div>
    <w:div w:id="2030911300">
      <w:bodyDiv w:val="1"/>
      <w:marLeft w:val="0"/>
      <w:marRight w:val="0"/>
      <w:marTop w:val="0"/>
      <w:marBottom w:val="0"/>
      <w:divBdr>
        <w:top w:val="none" w:sz="0" w:space="0" w:color="auto"/>
        <w:left w:val="none" w:sz="0" w:space="0" w:color="auto"/>
        <w:bottom w:val="none" w:sz="0" w:space="0" w:color="auto"/>
        <w:right w:val="none" w:sz="0" w:space="0" w:color="auto"/>
      </w:divBdr>
    </w:div>
    <w:div w:id="2086488940">
      <w:bodyDiv w:val="1"/>
      <w:marLeft w:val="0"/>
      <w:marRight w:val="0"/>
      <w:marTop w:val="0"/>
      <w:marBottom w:val="0"/>
      <w:divBdr>
        <w:top w:val="none" w:sz="0" w:space="0" w:color="auto"/>
        <w:left w:val="none" w:sz="0" w:space="0" w:color="auto"/>
        <w:bottom w:val="none" w:sz="0" w:space="0" w:color="auto"/>
        <w:right w:val="none" w:sz="0" w:space="0" w:color="auto"/>
      </w:divBdr>
    </w:div>
    <w:div w:id="2108230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636186E73C3B41B6F6BC35C79AB59B" ma:contentTypeVersion="1" ma:contentTypeDescription="Create a new document." ma:contentTypeScope="" ma:versionID="03787602d85dceeacc3b2cbcf1f82277">
  <xsd:schema xmlns:xsd="http://www.w3.org/2001/XMLSchema" xmlns:xs="http://www.w3.org/2001/XMLSchema" xmlns:p="http://schemas.microsoft.com/office/2006/metadata/properties" xmlns:ns2="d47512b5-6a97-4544-9694-241b353aac8d" targetNamespace="http://schemas.microsoft.com/office/2006/metadata/properties" ma:root="true" ma:fieldsID="26dafae31bad942d1b9c9a0994294a9c" ns2:_="">
    <xsd:import namespace="d47512b5-6a97-4544-9694-241b353aac8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512b5-6a97-4544-9694-241b353aac8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47512b5-6a97-4544-9694-241b353aac8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CEB95E-5C47-46F2-9540-0980FA5498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512b5-6a97-4544-9694-241b353aac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EF012F-B408-48D7-A401-51CF8F5834B5}">
  <ds:schemaRefs>
    <ds:schemaRef ds:uri="http://schemas.microsoft.com/office/2006/metadata/properties"/>
    <ds:schemaRef ds:uri="http://schemas.microsoft.com/office/infopath/2007/PartnerControls"/>
    <ds:schemaRef ds:uri="d47512b5-6a97-4544-9694-241b353aac8d"/>
  </ds:schemaRefs>
</ds:datastoreItem>
</file>

<file path=customXml/itemProps3.xml><?xml version="1.0" encoding="utf-8"?>
<ds:datastoreItem xmlns:ds="http://schemas.openxmlformats.org/officeDocument/2006/customXml" ds:itemID="{B0F99190-F42A-4ABC-8D71-824C733B41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33</Pages>
  <Words>8198</Words>
  <Characters>46730</Characters>
  <Application>Microsoft Office Word</Application>
  <DocSecurity>0</DocSecurity>
  <Lines>389</Lines>
  <Paragraphs>109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Ak</dc:creator>
  <cp:keywords/>
  <dc:description/>
  <cp:lastModifiedBy>HÜSEYİN EMRE ÜĞDÜL</cp:lastModifiedBy>
  <cp:revision>10</cp:revision>
  <dcterms:created xsi:type="dcterms:W3CDTF">2024-05-24T19:23:00Z</dcterms:created>
  <dcterms:modified xsi:type="dcterms:W3CDTF">2024-05-26T14:12:00Z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0x0101009F72A8D3D4AD83479495C1C181A10F73</vt:lpwstr>
  </property>
</Properties>
</file>