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5820483"/>
    <w:bookmarkStart w:id="1" w:name="_Hlk135820373"/>
    <w:p w14:paraId="086673C2" w14:textId="563A6984" w:rsidR="00F47193" w:rsidRPr="00F47193" w:rsidRDefault="002D05A9" w:rsidP="00F47193">
      <w:pPr>
        <w:spacing w:after="0" w:line="240" w:lineRule="auto"/>
        <w:rPr>
          <w:rFonts w:ascii="Times New Roman" w:eastAsia="Times New Roman" w:hAnsi="Times New Roman" w:cs="Times New Roman"/>
          <w:color w:val="212120"/>
          <w:kern w:val="28"/>
          <w:sz w:val="20"/>
          <w:szCs w:val="20"/>
          <w:lang w:val="en-US"/>
        </w:rPr>
      </w:pPr>
      <w:r w:rsidRPr="00F47193">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692D9AB4" wp14:editId="6C9AA5E7">
                <wp:simplePos x="0" y="0"/>
                <wp:positionH relativeFrom="column">
                  <wp:posOffset>1145843</wp:posOffset>
                </wp:positionH>
                <wp:positionV relativeFrom="page">
                  <wp:posOffset>168749</wp:posOffset>
                </wp:positionV>
                <wp:extent cx="5543550" cy="1480820"/>
                <wp:effectExtent l="0" t="0" r="0" b="5080"/>
                <wp:wrapNone/>
                <wp:docPr id="20"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1480820"/>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solidFill>
                          <a:schemeClr val="accent2">
                            <a:lumMod val="50000"/>
                          </a:schemeClr>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7C1C5" id="Freeform 24" o:spid="_x0000_s1026" style="position:absolute;margin-left:90.2pt;margin-top:13.3pt;width:436.5pt;height:11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" path="m,c,493,,493,,493,736,359,1422,369,1944,417,1944,,1944,,1944,l,xe" fillcolor="#823b0b [1605]" stroked="f">
                <v:path arrowok="t" o:connecttype="custom" o:connectlocs="0,0;0,1480820;5543550,1252539;5543550,0;0,0" o:connectangles="0,0,0,0,0"/>
                <w10:wrap anchory="page"/>
              </v:shape>
            </w:pict>
          </mc:Fallback>
        </mc:AlternateContent>
      </w:r>
      <w:r w:rsidR="00F47193" w:rsidRPr="00F47193">
        <w:rPr>
          <w:rFonts w:ascii="Times New Roman" w:eastAsia="Times New Roman" w:hAnsi="Times New Roman" w:cs="Times New Roman"/>
          <w:noProof/>
          <w:sz w:val="24"/>
          <w:szCs w:val="24"/>
          <w:lang w:val="en-US"/>
        </w:rPr>
        <mc:AlternateContent>
          <mc:Choice Requires="wpg">
            <w:drawing>
              <wp:anchor distT="0" distB="0" distL="114300" distR="114300" simplePos="0" relativeHeight="251667456" behindDoc="0" locked="0" layoutInCell="1" allowOverlap="1" wp14:anchorId="331613C8" wp14:editId="1CB2F663">
                <wp:simplePos x="0" y="0"/>
                <wp:positionH relativeFrom="column">
                  <wp:posOffset>-421203</wp:posOffset>
                </wp:positionH>
                <wp:positionV relativeFrom="paragraph">
                  <wp:posOffset>-441919</wp:posOffset>
                </wp:positionV>
                <wp:extent cx="7306310" cy="973455"/>
                <wp:effectExtent l="0" t="0" r="27940" b="17145"/>
                <wp:wrapNone/>
                <wp:docPr id="33" name="Group 33"/>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21" name="Freeform 25"/>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26"/>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 name="Freeform 27"/>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 name="Freeform 28"/>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5" name="Freeform 29"/>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744AC03B" id="Group 33" o:spid="_x0000_s1026" style="position:absolute;margin-left:-33.15pt;margin-top:-34.8pt;width:575.3pt;height:76.65pt;z-index:251667456"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">
                <v:shape id="Freeform 25" o:spid="_x0000_s1027" style="position:absolute;top:1632;width:73063;height:6757;visibility:visible;mso-wrap-style:square;v-text-anchor:top" coordsize="244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" path="m,225c937,,1829,24,2448,93e" filled="f" fillcolor="#fffffe" strokecolor="#fffffe" strokeweight=".5pt">
                  <v:stroke joinstyle="miter"/>
                  <v:shadow color="#8c8682"/>
                  <v:path arrowok="t" o:connecttype="custom" o:connectlocs="0,675640;7306310,279265" o:connectangles="0,0"/>
                </v:shape>
                <v:shape id="Freeform 26" o:spid="_x0000_s1028" style="position:absolute;top:979;width:73063;height:8077;visibility:visible;mso-wrap-style:square;v-text-anchor:top" coordsize="244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" path="m,269c927,9,1821,,2448,47e" filled="f" fillcolor="#fffffe" strokecolor="#fffffe" strokeweight=".5pt">
                  <v:stroke joinstyle="miter"/>
                  <v:shadow color="#8c8682"/>
                  <v:path arrowok="t" o:connecttype="custom" o:connectlocs="0,807720;7306310,141126" o:connectangles="0,0"/>
                </v:shape>
                <v:shape id="Freeform 27" o:spid="_x0000_s1029" style="position:absolute;width:73063;height:7448;visibility:visible;mso-wrap-style:square;v-text-anchor:top" coordsize="244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" path="m2448,56c1822,1,929,,,248e" filled="f" fillcolor="#fffffe" strokecolor="#efb32f" strokeweight=".5pt">
                  <v:stroke joinstyle="miter"/>
                  <v:shadow color="#8c8682"/>
                  <v:path arrowok="t" o:connecttype="custom" o:connectlocs="7306310,168193;0,744855" o:connectangles="0,0"/>
                </v:shape>
                <v:shape id="Freeform 28" o:spid="_x0000_s1030" style="position:absolute;top:979;width:73063;height:7385;visibility:visible;mso-wrap-style:square;v-text-anchor:top" coordsize="244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" path="m,246c930,,1822,3,2448,59e" filled="f" fillcolor="#fffffe" strokecolor="#fffffe" strokeweight=".5pt">
                  <v:stroke joinstyle="miter"/>
                  <v:shadow color="#8c8682"/>
                  <v:path arrowok="t" o:connecttype="custom" o:connectlocs="0,738505;7306310,177121" o:connectangles="0,0"/>
                </v:shape>
                <v:shape id="Freeform 29" o:spid="_x0000_s1031" style="position:absolute;top:2286;width:73063;height:7448;visibility:visible;mso-wrap-style:square;v-text-anchor:top" coordsize="244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" path="m,248c929,,1821,1,2448,55e" filled="f" fillcolor="#fffffe" strokecolor="#efb32f" strokeweight=".5pt">
                  <v:stroke joinstyle="miter"/>
                  <v:shadow color="#8c8682"/>
                  <v:path arrowok="t" o:connecttype="custom" o:connectlocs="0,744855;7306310,165190" o:connectangles="0,0"/>
                </v:shape>
              </v:group>
            </w:pict>
          </mc:Fallback>
        </mc:AlternateContent>
      </w:r>
      <w:r w:rsidR="00F47193" w:rsidRPr="00F47193">
        <w:rPr>
          <w:rFonts w:ascii="Times New Roman" w:eastAsia="Times New Roman" w:hAnsi="Times New Roman" w:cs="Times New Roman"/>
          <w:noProof/>
          <w:sz w:val="24"/>
          <w:szCs w:val="24"/>
          <w:lang w:val="en-US"/>
        </w:rPr>
        <mc:AlternateContent>
          <mc:Choice Requires="wps">
            <w:drawing>
              <wp:anchor distT="36576" distB="36576" distL="36576" distR="36576" simplePos="0" relativeHeight="251659264" behindDoc="0" locked="0" layoutInCell="1" allowOverlap="1" wp14:anchorId="15588898" wp14:editId="0DC8C646">
                <wp:simplePos x="0" y="0"/>
                <wp:positionH relativeFrom="column">
                  <wp:posOffset>-623570</wp:posOffset>
                </wp:positionH>
                <wp:positionV relativeFrom="margin">
                  <wp:align>center</wp:align>
                </wp:positionV>
                <wp:extent cx="1771650" cy="10363200"/>
                <wp:effectExtent l="0" t="0" r="0" b="0"/>
                <wp:wrapNone/>
                <wp:docPr id="3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0363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206EA" id="Rectangle 4" o:spid="_x0000_s1026" style="position:absolute;margin-left:-49.1pt;margin-top:0;width:139.5pt;height:816pt;z-index:251659264;visibility:visible;mso-wrap-style:square;mso-width-percent:0;mso-height-percent:0;mso-wrap-distance-left:2.88pt;mso-wrap-distance-top:2.88pt;mso-wrap-distance-right:2.88pt;mso-wrap-distance-bottom:2.88pt;mso-position-horizontal:absolute;mso-position-horizontal-relative:text;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" fillcolor="#2e3640" stroked="f" strokecolor="#212120" insetpen="t">
                <v:shadow color="#dcd6d4"/>
                <v:textbox inset="2.88pt,2.88pt,2.88pt,2.88pt"/>
                <w10:wrap anchory="margin"/>
              </v:rect>
            </w:pict>
          </mc:Fallback>
        </mc:AlternateContent>
      </w:r>
      <w:r w:rsidR="00F47193" w:rsidRPr="00F47193">
        <w:rPr>
          <w:rFonts w:ascii="Times New Roman" w:eastAsia="Times New Roman" w:hAnsi="Times New Roman" w:cs="Times New Roman"/>
          <w:noProof/>
          <w:sz w:val="24"/>
          <w:szCs w:val="24"/>
          <w:lang w:val="en-US"/>
        </w:rPr>
        <mc:AlternateContent>
          <mc:Choice Requires="wps">
            <w:drawing>
              <wp:anchor distT="36576" distB="36576" distL="36576" distR="36576" simplePos="0" relativeHeight="251661312" behindDoc="0" locked="0" layoutInCell="1" allowOverlap="1" wp14:anchorId="0C67002C" wp14:editId="4ECDA779">
                <wp:simplePos x="0" y="0"/>
                <wp:positionH relativeFrom="column">
                  <wp:posOffset>2114550</wp:posOffset>
                </wp:positionH>
                <wp:positionV relativeFrom="page">
                  <wp:posOffset>416560</wp:posOffset>
                </wp:positionV>
                <wp:extent cx="4229100" cy="457200"/>
                <wp:effectExtent l="0" t="0" r="0" b="254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5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5EC3E86" w14:textId="77777777" w:rsidR="00F47193" w:rsidRDefault="00F47193" w:rsidP="00F47193">
                            <w:pPr>
                              <w:widowControl w:val="0"/>
                              <w:spacing w:line="520" w:lineRule="exact"/>
                              <w:rPr>
                                <w:rFonts w:ascii="Arial" w:hAnsi="Arial" w:cs="Arial"/>
                                <w:color w:val="FFFFFE"/>
                                <w:w w:val="90"/>
                                <w:sz w:val="48"/>
                                <w:szCs w:val="48"/>
                                <w:lang w:val="en"/>
                              </w:rPr>
                            </w:pPr>
                            <w:r>
                              <w:rPr>
                                <w:rFonts w:ascii="Arial" w:hAnsi="Arial" w:cs="Arial"/>
                                <w:color w:val="FFFFFE"/>
                                <w:w w:val="90"/>
                                <w:sz w:val="48"/>
                                <w:szCs w:val="48"/>
                                <w:lang w:val="en"/>
                              </w:rPr>
                              <w:t>Information Technology Solutions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7002C" id="_x0000_t202" coordsize="21600,21600" o:spt="202" path="m,l,21600r21600,l21600,xe">
                <v:stroke joinstyle="miter"/>
                <v:path gradientshapeok="t" o:connecttype="rect"/>
              </v:shapetype>
              <v:shape id="Text Box 6" o:spid="_x0000_s1026" type="#_x0000_t202" style="position:absolute;margin-left:166.5pt;margin-top:32.8pt;width:333pt;height:36pt;z-index:2516613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" filled="f" fillcolor="#fffffe" stroked="f" strokecolor="#212120" insetpen="t">
                <v:textbox inset="2.88pt,2.88pt,2.88pt,2.88pt">
                  <w:txbxContent>
                    <w:p w14:paraId="25EC3E86" w14:textId="77777777" w:rsidR="00F47193" w:rsidRDefault="00F47193" w:rsidP="00F47193">
                      <w:pPr>
                        <w:widowControl w:val="0"/>
                        <w:spacing w:line="520" w:lineRule="exact"/>
                        <w:rPr>
                          <w:rFonts w:ascii="Arial" w:hAnsi="Arial" w:cs="Arial"/>
                          <w:color w:val="FFFFFE"/>
                          <w:w w:val="90"/>
                          <w:sz w:val="48"/>
                          <w:szCs w:val="48"/>
                          <w:lang w:val="en"/>
                        </w:rPr>
                      </w:pPr>
                      <w:r>
                        <w:rPr>
                          <w:rFonts w:ascii="Arial" w:hAnsi="Arial" w:cs="Arial"/>
                          <w:color w:val="FFFFFE"/>
                          <w:w w:val="90"/>
                          <w:sz w:val="48"/>
                          <w:szCs w:val="48"/>
                          <w:lang w:val="en"/>
                        </w:rPr>
                        <w:t>Information Technology Solutions</w:t>
                      </w:r>
                    </w:p>
                  </w:txbxContent>
                </v:textbox>
                <w10:wrap anchory="page"/>
              </v:shape>
            </w:pict>
          </mc:Fallback>
        </mc:AlternateContent>
      </w:r>
      <w:r w:rsidR="00F47193" w:rsidRPr="00F47193">
        <w:rPr>
          <w:rFonts w:ascii="Times New Roman" w:eastAsia="Times New Roman" w:hAnsi="Times New Roman" w:cs="Times New Roman"/>
          <w:noProof/>
          <w:color w:val="212120"/>
          <w:kern w:val="28"/>
          <w:sz w:val="20"/>
          <w:szCs w:val="20"/>
          <w:lang w:val="en-US"/>
        </w:rPr>
        <w:t xml:space="preserve"> </w:t>
      </w:r>
    </w:p>
    <w:bookmarkEnd w:id="0"/>
    <w:p w14:paraId="5D738083" w14:textId="073D8681" w:rsidR="00F47193" w:rsidRPr="00F47193" w:rsidRDefault="00F47193" w:rsidP="00F47193">
      <w:pPr>
        <w:spacing w:after="0" w:line="240" w:lineRule="auto"/>
        <w:rPr>
          <w:rFonts w:ascii="Times New Roman" w:eastAsia="Times New Roman" w:hAnsi="Times New Roman" w:cs="Times New Roman"/>
          <w:color w:val="212120"/>
          <w:kern w:val="28"/>
          <w:sz w:val="20"/>
          <w:szCs w:val="20"/>
          <w:lang w:val="en-US"/>
        </w:rPr>
      </w:pPr>
    </w:p>
    <w:p w14:paraId="6C655769" w14:textId="79DFAEED" w:rsidR="00F47193" w:rsidRDefault="00F47193">
      <w:pPr>
        <w:rPr>
          <w:rFonts w:ascii="Arial" w:hAnsi="Arial" w:cs="Arial"/>
          <w:b/>
          <w:color w:val="000000"/>
          <w:sz w:val="28"/>
          <w:szCs w:val="24"/>
        </w:rPr>
      </w:pPr>
    </w:p>
    <w:p w14:paraId="0CE2F2CE" w14:textId="5C45D848" w:rsidR="00F47193" w:rsidRDefault="008D5036">
      <w:pPr>
        <w:rPr>
          <w:rFonts w:ascii="Arial" w:hAnsi="Arial" w:cs="Arial"/>
          <w:b/>
          <w:color w:val="000000"/>
          <w:sz w:val="28"/>
          <w:szCs w:val="24"/>
        </w:rPr>
      </w:pPr>
      <w:r w:rsidRPr="00F47193">
        <w:rPr>
          <w:rFonts w:ascii="Times New Roman" w:eastAsia="Times New Roman" w:hAnsi="Times New Roman" w:cs="Times New Roman"/>
          <w:noProof/>
          <w:sz w:val="24"/>
          <w:szCs w:val="24"/>
          <w:lang w:val="en-US"/>
        </w:rPr>
        <mc:AlternateContent>
          <mc:Choice Requires="wps">
            <w:drawing>
              <wp:anchor distT="36576" distB="36576" distL="36576" distR="36576" simplePos="0" relativeHeight="251668480" behindDoc="0" locked="0" layoutInCell="1" allowOverlap="1" wp14:anchorId="7B300B78" wp14:editId="1E63B620">
                <wp:simplePos x="0" y="0"/>
                <wp:positionH relativeFrom="column">
                  <wp:posOffset>3554730</wp:posOffset>
                </wp:positionH>
                <wp:positionV relativeFrom="page">
                  <wp:posOffset>3795395</wp:posOffset>
                </wp:positionV>
                <wp:extent cx="35560" cy="35560"/>
                <wp:effectExtent l="8255" t="4445" r="3810" b="7620"/>
                <wp:wrapNone/>
                <wp:docPr id="6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60" cy="35560"/>
                        </a:xfrm>
                        <a:prstGeom prst="ellipse">
                          <a:avLst/>
                        </a:prstGeom>
                        <a:solidFill>
                          <a:srgbClr val="E33830"/>
                        </a:solidFill>
                        <a:ln>
                          <a:noFill/>
                        </a:ln>
                        <a:effectLst/>
                        <a:extLst>
                          <a:ext uri="{91240B29-F687-4F45-9708-019B960494DF}">
                            <a14:hiddenLine xmlns:a14="http://schemas.microsoft.com/office/drawing/2010/main" w="9525" algn="in">
                              <a:solidFill>
                                <a:srgbClr val="212120"/>
                              </a:solidFill>
                              <a:round/>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70B08" id="Oval 19" o:spid="_x0000_s1026" style="position:absolute;margin-left:279.9pt;margin-top:298.85pt;width:2.8pt;height:2.8pt;z-index:2516684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" fillcolor="#e33830" stroked="f" strokecolor="#212120" insetpen="t">
                <v:shadow color="#dcd6d4"/>
                <v:textbox inset="2.88pt,2.88pt,2.88pt,2.88pt"/>
                <w10:wrap anchory="page"/>
              </v:oval>
            </w:pict>
          </mc:Fallback>
        </mc:AlternateContent>
      </w:r>
      <w:r w:rsidRPr="00F47193">
        <w:rPr>
          <w:rFonts w:ascii="Times New Roman" w:eastAsia="Times New Roman" w:hAnsi="Times New Roman" w:cs="Times New Roman"/>
          <w:noProof/>
          <w:sz w:val="24"/>
          <w:szCs w:val="24"/>
          <w:lang w:val="en-US"/>
        </w:rPr>
        <mc:AlternateContent>
          <mc:Choice Requires="wps">
            <w:drawing>
              <wp:anchor distT="36576" distB="36576" distL="36576" distR="36576" simplePos="0" relativeHeight="251669504" behindDoc="0" locked="0" layoutInCell="1" allowOverlap="1" wp14:anchorId="74837A94" wp14:editId="486D241B">
                <wp:simplePos x="0" y="0"/>
                <wp:positionH relativeFrom="column">
                  <wp:posOffset>3536950</wp:posOffset>
                </wp:positionH>
                <wp:positionV relativeFrom="page">
                  <wp:posOffset>5541010</wp:posOffset>
                </wp:positionV>
                <wp:extent cx="35560" cy="35560"/>
                <wp:effectExtent l="8255" t="4445" r="3810" b="7620"/>
                <wp:wrapNone/>
                <wp:docPr id="66"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60" cy="35560"/>
                        </a:xfrm>
                        <a:prstGeom prst="ellipse">
                          <a:avLst/>
                        </a:prstGeom>
                        <a:solidFill>
                          <a:srgbClr val="E33830"/>
                        </a:solidFill>
                        <a:ln>
                          <a:noFill/>
                        </a:ln>
                        <a:effectLst/>
                        <a:extLst>
                          <a:ext uri="{91240B29-F687-4F45-9708-019B960494DF}">
                            <a14:hiddenLine xmlns:a14="http://schemas.microsoft.com/office/drawing/2010/main" w="9525" algn="in">
                              <a:solidFill>
                                <a:srgbClr val="212120"/>
                              </a:solidFill>
                              <a:round/>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9A27ED" id="Oval 19" o:spid="_x0000_s1026" style="position:absolute;margin-left:278.5pt;margin-top:436.3pt;width:2.8pt;height:2.8pt;z-index:2516695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" fillcolor="#e33830" stroked="f" strokecolor="#212120" insetpen="t">
                <v:shadow color="#dcd6d4"/>
                <v:textbox inset="2.88pt,2.88pt,2.88pt,2.88pt"/>
                <w10:wrap anchory="page"/>
              </v:oval>
            </w:pict>
          </mc:Fallback>
        </mc:AlternateContent>
      </w:r>
      <w:r w:rsidRPr="00F47193">
        <w:rPr>
          <w:rFonts w:ascii="Times New Roman" w:eastAsia="Times New Roman" w:hAnsi="Times New Roman" w:cs="Times New Roman"/>
          <w:noProof/>
          <w:sz w:val="24"/>
          <w:szCs w:val="24"/>
          <w:lang w:val="en-US"/>
        </w:rPr>
        <mc:AlternateContent>
          <mc:Choice Requires="wps">
            <w:drawing>
              <wp:anchor distT="36576" distB="36576" distL="36576" distR="36576" simplePos="0" relativeHeight="251664384" behindDoc="0" locked="0" layoutInCell="1" allowOverlap="1" wp14:anchorId="40AC73E8" wp14:editId="40827091">
                <wp:simplePos x="0" y="0"/>
                <wp:positionH relativeFrom="column">
                  <wp:posOffset>3561080</wp:posOffset>
                </wp:positionH>
                <wp:positionV relativeFrom="page">
                  <wp:posOffset>2639060</wp:posOffset>
                </wp:positionV>
                <wp:extent cx="35560" cy="35560"/>
                <wp:effectExtent l="8255" t="4445" r="3810" b="7620"/>
                <wp:wrapNone/>
                <wp:docPr id="37"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60" cy="35560"/>
                        </a:xfrm>
                        <a:prstGeom prst="ellipse">
                          <a:avLst/>
                        </a:prstGeom>
                        <a:solidFill>
                          <a:srgbClr val="E33830"/>
                        </a:solidFill>
                        <a:ln>
                          <a:noFill/>
                        </a:ln>
                        <a:effectLst/>
                        <a:extLst>
                          <a:ext uri="{91240B29-F687-4F45-9708-019B960494DF}">
                            <a14:hiddenLine xmlns:a14="http://schemas.microsoft.com/office/drawing/2010/main" w="9525" algn="in">
                              <a:solidFill>
                                <a:srgbClr val="212120"/>
                              </a:solidFill>
                              <a:round/>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929123" id="Oval 19" o:spid="_x0000_s1026" style="position:absolute;margin-left:280.4pt;margin-top:207.8pt;width:2.8pt;height:2.8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" fillcolor="#e33830" stroked="f" strokecolor="#212120" insetpen="t">
                <v:shadow color="#dcd6d4"/>
                <v:textbox inset="2.88pt,2.88pt,2.88pt,2.88pt"/>
                <w10:wrap anchory="page"/>
              </v:oval>
            </w:pict>
          </mc:Fallback>
        </mc:AlternateContent>
      </w:r>
      <w:r w:rsidRPr="00F47193">
        <w:rPr>
          <w:rFonts w:ascii="Times New Roman" w:eastAsia="Times New Roman" w:hAnsi="Times New Roman" w:cs="Times New Roman"/>
          <w:noProof/>
          <w:sz w:val="24"/>
          <w:szCs w:val="24"/>
          <w:lang w:val="en-US"/>
        </w:rPr>
        <mc:AlternateContent>
          <mc:Choice Requires="wps">
            <w:drawing>
              <wp:anchor distT="36576" distB="36576" distL="36576" distR="36576" simplePos="0" relativeHeight="251670528" behindDoc="0" locked="0" layoutInCell="1" allowOverlap="1" wp14:anchorId="3F8FDA76" wp14:editId="4A8A7457">
                <wp:simplePos x="0" y="0"/>
                <wp:positionH relativeFrom="column">
                  <wp:posOffset>3504565</wp:posOffset>
                </wp:positionH>
                <wp:positionV relativeFrom="page">
                  <wp:posOffset>4631055</wp:posOffset>
                </wp:positionV>
                <wp:extent cx="35560" cy="35560"/>
                <wp:effectExtent l="8255" t="4445" r="3810" b="7620"/>
                <wp:wrapNone/>
                <wp:docPr id="67"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60" cy="35560"/>
                        </a:xfrm>
                        <a:prstGeom prst="ellipse">
                          <a:avLst/>
                        </a:prstGeom>
                        <a:solidFill>
                          <a:srgbClr val="E33830"/>
                        </a:solidFill>
                        <a:ln>
                          <a:noFill/>
                        </a:ln>
                        <a:effectLst/>
                        <a:extLst>
                          <a:ext uri="{91240B29-F687-4F45-9708-019B960494DF}">
                            <a14:hiddenLine xmlns:a14="http://schemas.microsoft.com/office/drawing/2010/main" w="9525" algn="in">
                              <a:solidFill>
                                <a:srgbClr val="212120"/>
                              </a:solidFill>
                              <a:round/>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29A9F5" id="Oval 19" o:spid="_x0000_s1026" style="position:absolute;margin-left:275.95pt;margin-top:364.65pt;width:2.8pt;height:2.8pt;z-index:2516705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" fillcolor="#e33830" stroked="f" strokecolor="#212120" insetpen="t">
                <v:shadow color="#dcd6d4"/>
                <v:textbox inset="2.88pt,2.88pt,2.88pt,2.88pt"/>
                <w10:wrap anchory="page"/>
              </v:oval>
            </w:pict>
          </mc:Fallback>
        </mc:AlternateContent>
      </w:r>
      <w:r w:rsidR="002D05A9" w:rsidRPr="00F47193">
        <w:rPr>
          <w:rFonts w:ascii="Times New Roman" w:eastAsia="Times New Roman" w:hAnsi="Times New Roman" w:cs="Times New Roman"/>
          <w:noProof/>
          <w:color w:val="212120"/>
          <w:kern w:val="28"/>
          <w:sz w:val="20"/>
          <w:szCs w:val="20"/>
          <w:lang w:val="en-US"/>
        </w:rPr>
        <w:drawing>
          <wp:anchor distT="0" distB="0" distL="114300" distR="114300" simplePos="0" relativeHeight="251671552" behindDoc="1" locked="0" layoutInCell="1" allowOverlap="1" wp14:anchorId="3E61C8BD" wp14:editId="558FDD14">
            <wp:simplePos x="0" y="0"/>
            <wp:positionH relativeFrom="column">
              <wp:posOffset>1521441</wp:posOffset>
            </wp:positionH>
            <wp:positionV relativeFrom="paragraph">
              <wp:posOffset>1078425</wp:posOffset>
            </wp:positionV>
            <wp:extent cx="1459109" cy="1412543"/>
            <wp:effectExtent l="0" t="0" r="8255"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031" b="4189"/>
                    <a:stretch/>
                  </pic:blipFill>
                  <pic:spPr bwMode="auto">
                    <a:xfrm>
                      <a:off x="0" y="0"/>
                      <a:ext cx="1459109" cy="14125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05A9" w:rsidRPr="00F47193">
        <w:rPr>
          <w:rFonts w:ascii="Times New Roman" w:eastAsia="Times New Roman" w:hAnsi="Times New Roman" w:cs="Times New Roman"/>
          <w:noProof/>
          <w:color w:val="212120"/>
          <w:kern w:val="28"/>
          <w:sz w:val="20"/>
          <w:szCs w:val="20"/>
          <w:lang w:val="en-US"/>
        </w:rPr>
        <w:drawing>
          <wp:anchor distT="0" distB="0" distL="114300" distR="114300" simplePos="0" relativeHeight="251672576" behindDoc="1" locked="0" layoutInCell="1" allowOverlap="1" wp14:anchorId="73F03942" wp14:editId="29EB6565">
            <wp:simplePos x="0" y="0"/>
            <wp:positionH relativeFrom="margin">
              <wp:posOffset>1486525</wp:posOffset>
            </wp:positionH>
            <wp:positionV relativeFrom="paragraph">
              <wp:posOffset>3120362</wp:posOffset>
            </wp:positionV>
            <wp:extent cx="1473958" cy="1408241"/>
            <wp:effectExtent l="0" t="0" r="0" b="190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 t="1882" r="1547" b="4044"/>
                    <a:stretch/>
                  </pic:blipFill>
                  <pic:spPr bwMode="auto">
                    <a:xfrm>
                      <a:off x="0" y="0"/>
                      <a:ext cx="1473958" cy="14082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193" w:rsidRPr="00F47193">
        <w:rPr>
          <w:rFonts w:ascii="Times New Roman" w:eastAsia="Times New Roman" w:hAnsi="Times New Roman" w:cs="Times New Roman"/>
          <w:noProof/>
          <w:sz w:val="24"/>
          <w:szCs w:val="24"/>
          <w:lang w:val="en-US"/>
        </w:rPr>
        <mc:AlternateContent>
          <mc:Choice Requires="wps">
            <w:drawing>
              <wp:anchor distT="36576" distB="36576" distL="36576" distR="36576" simplePos="0" relativeHeight="251662336" behindDoc="0" locked="0" layoutInCell="1" allowOverlap="1" wp14:anchorId="72AEE177" wp14:editId="72E65739">
                <wp:simplePos x="0" y="0"/>
                <wp:positionH relativeFrom="column">
                  <wp:posOffset>1178494</wp:posOffset>
                </wp:positionH>
                <wp:positionV relativeFrom="margin">
                  <wp:posOffset>6228847</wp:posOffset>
                </wp:positionV>
                <wp:extent cx="5400675" cy="2771775"/>
                <wp:effectExtent l="0" t="0" r="9525" b="9525"/>
                <wp:wrapNone/>
                <wp:docPr id="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2771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F2F8D4" w14:textId="77777777" w:rsidR="00F47193" w:rsidRPr="00424875" w:rsidRDefault="00F47193" w:rsidP="00F47193">
                            <w:pPr>
                              <w:widowControl w:val="0"/>
                              <w:spacing w:line="320" w:lineRule="exact"/>
                              <w:jc w:val="both"/>
                              <w:rPr>
                                <w:rStyle w:val="Emphasis"/>
                                <w:rFonts w:ascii="Arial" w:hAnsi="Arial" w:cs="Arial"/>
                                <w:i w:val="0"/>
                                <w:sz w:val="15"/>
                                <w:szCs w:val="15"/>
                              </w:rPr>
                            </w:pPr>
                            <w:r w:rsidRPr="00424875">
                              <w:rPr>
                                <w:rStyle w:val="Emphasis"/>
                                <w:rFonts w:ascii="Arial" w:hAnsi="Arial" w:cs="Arial"/>
                                <w:i w:val="0"/>
                                <w:sz w:val="15"/>
                                <w:szCs w:val="15"/>
                              </w:rPr>
                              <w:t>Kuantum Nokta (</w:t>
                            </w:r>
                            <w:r>
                              <w:rPr>
                                <w:rStyle w:val="Emphasis"/>
                                <w:rFonts w:ascii="Arial" w:hAnsi="Arial" w:cs="Arial"/>
                                <w:i w:val="0"/>
                                <w:sz w:val="15"/>
                                <w:szCs w:val="15"/>
                              </w:rPr>
                              <w:t>K</w:t>
                            </w:r>
                            <w:r w:rsidRPr="00424875">
                              <w:rPr>
                                <w:rStyle w:val="Emphasis"/>
                                <w:rFonts w:ascii="Arial" w:hAnsi="Arial" w:cs="Arial"/>
                                <w:i w:val="0"/>
                                <w:sz w:val="15"/>
                                <w:szCs w:val="15"/>
                              </w:rPr>
                              <w:t>N) tabanlı SWIR (</w:t>
                            </w:r>
                            <w:proofErr w:type="spellStart"/>
                            <w:r w:rsidRPr="00424875">
                              <w:rPr>
                                <w:rStyle w:val="Emphasis"/>
                                <w:rFonts w:ascii="Arial" w:hAnsi="Arial" w:cs="Arial"/>
                                <w:i w:val="0"/>
                                <w:sz w:val="15"/>
                                <w:szCs w:val="15"/>
                              </w:rPr>
                              <w:t>Short-Wave</w:t>
                            </w:r>
                            <w:proofErr w:type="spellEnd"/>
                            <w:r w:rsidRPr="00424875">
                              <w:rPr>
                                <w:rStyle w:val="Emphasis"/>
                                <w:rFonts w:ascii="Arial" w:hAnsi="Arial" w:cs="Arial"/>
                                <w:i w:val="0"/>
                                <w:sz w:val="15"/>
                                <w:szCs w:val="15"/>
                              </w:rPr>
                              <w:t xml:space="preserve"> </w:t>
                            </w:r>
                            <w:proofErr w:type="spellStart"/>
                            <w:r w:rsidRPr="00424875">
                              <w:rPr>
                                <w:rStyle w:val="Emphasis"/>
                                <w:rFonts w:ascii="Arial" w:hAnsi="Arial" w:cs="Arial"/>
                                <w:i w:val="0"/>
                                <w:sz w:val="15"/>
                                <w:szCs w:val="15"/>
                              </w:rPr>
                              <w:t>Infrared</w:t>
                            </w:r>
                            <w:proofErr w:type="spellEnd"/>
                            <w:r w:rsidRPr="00424875">
                              <w:rPr>
                                <w:rStyle w:val="Emphasis"/>
                                <w:rFonts w:ascii="Arial" w:hAnsi="Arial" w:cs="Arial"/>
                                <w:i w:val="0"/>
                                <w:sz w:val="15"/>
                                <w:szCs w:val="15"/>
                              </w:rPr>
                              <w:t xml:space="preserve">) kameralar, modern görüntüleme teknolojilerinde önemli bir yere sahiptir. Bu kameralar, özellikle düşük ışık koşullarında çalışma gerektiren uygulamalarda ve belirli dalga boylarında görüntüleme yapılması gereken alanlarda büyük avantajlar sunar. </w:t>
                            </w:r>
                            <w:r>
                              <w:rPr>
                                <w:rStyle w:val="Emphasis"/>
                                <w:rFonts w:ascii="Arial" w:hAnsi="Arial" w:cs="Arial"/>
                                <w:i w:val="0"/>
                                <w:sz w:val="15"/>
                                <w:szCs w:val="15"/>
                              </w:rPr>
                              <w:t>K</w:t>
                            </w:r>
                            <w:r w:rsidRPr="00424875">
                              <w:rPr>
                                <w:rStyle w:val="Emphasis"/>
                                <w:rFonts w:ascii="Arial" w:hAnsi="Arial" w:cs="Arial"/>
                                <w:i w:val="0"/>
                                <w:sz w:val="15"/>
                                <w:szCs w:val="15"/>
                              </w:rPr>
                              <w:t>N tabanlı SWIR kameralar, geniş spektral aralıkları, yüksek duya</w:t>
                            </w:r>
                            <w:bookmarkStart w:id="2" w:name="_GoBack"/>
                            <w:bookmarkEnd w:id="2"/>
                            <w:r w:rsidRPr="00424875">
                              <w:rPr>
                                <w:rStyle w:val="Emphasis"/>
                                <w:rFonts w:ascii="Arial" w:hAnsi="Arial" w:cs="Arial"/>
                                <w:i w:val="0"/>
                                <w:sz w:val="15"/>
                                <w:szCs w:val="15"/>
                              </w:rPr>
                              <w:t xml:space="preserve">rlılık seviyeleri, düşük gürültü seviyeleri ve yüksek çözünürlük gibi özelliklere sahiptir. Bu özellikler, güvenlik, tarım, tıp, sanayi ve araştırma gibi çeşitli endüstrilerde kullanımlarını artırmaktadır. </w:t>
                            </w:r>
                            <w:r>
                              <w:rPr>
                                <w:rStyle w:val="Emphasis"/>
                                <w:rFonts w:ascii="Arial" w:hAnsi="Arial" w:cs="Arial"/>
                                <w:i w:val="0"/>
                                <w:sz w:val="15"/>
                                <w:szCs w:val="15"/>
                              </w:rPr>
                              <w:t>K</w:t>
                            </w:r>
                            <w:r w:rsidRPr="00424875">
                              <w:rPr>
                                <w:rStyle w:val="Emphasis"/>
                                <w:rFonts w:ascii="Arial" w:hAnsi="Arial" w:cs="Arial"/>
                                <w:i w:val="0"/>
                                <w:sz w:val="15"/>
                                <w:szCs w:val="15"/>
                              </w:rPr>
                              <w:t xml:space="preserve">N tabanlı SWIR kameralar, geleneksel </w:t>
                            </w:r>
                            <w:proofErr w:type="spellStart"/>
                            <w:r w:rsidRPr="00424875">
                              <w:rPr>
                                <w:rStyle w:val="Emphasis"/>
                                <w:rFonts w:ascii="Arial" w:hAnsi="Arial" w:cs="Arial"/>
                                <w:i w:val="0"/>
                                <w:sz w:val="15"/>
                                <w:szCs w:val="15"/>
                              </w:rPr>
                              <w:t>InGaAs</w:t>
                            </w:r>
                            <w:proofErr w:type="spellEnd"/>
                            <w:r w:rsidRPr="00424875">
                              <w:rPr>
                                <w:rStyle w:val="Emphasis"/>
                                <w:rFonts w:ascii="Arial" w:hAnsi="Arial" w:cs="Arial"/>
                                <w:i w:val="0"/>
                                <w:sz w:val="15"/>
                                <w:szCs w:val="15"/>
                              </w:rPr>
                              <w:t xml:space="preserve"> tabanlı kameralara kıyasla daha yüksek performans ve daha geniş bir kullanım alanı sunarak, bilimsel araştırmalardan endüstriyel uygulamalara kadar geniş bir yelpazede önemli bir rol oynamaktadır. Bu kameralar, görünür ışığın ötesindeki bilgileri yakalama ve analiz etme yetenekleri sayesinde, görüntüleme teknolojilerinin sınırlarını genişletmekte ve daha detaylı, net ve bilgilendirici görüntüler elde edilmesini sağlamaktadır. Kuantum Nokta tabanlı SWIR kameraların önemi, ilerleyen dönemlerde daha da artması beklenen teknolojik gelişmeler ve uygulama alanlarının genişlemesiyle birlikte giderek daha fazla tanınacak ve benimsenecektir.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EE177" id="Text Box 16" o:spid="_x0000_s1027" type="#_x0000_t202" style="position:absolute;margin-left:92.8pt;margin-top:490.45pt;width:425.25pt;height:218.25pt;z-index:2516623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" filled="f" fillcolor="#fffffe" stroked="f" strokecolor="#212120" insetpen="t">
                <v:textbox inset="2.88pt,2.88pt,2.88pt,2.88pt">
                  <w:txbxContent>
                    <w:p w14:paraId="0EF2F8D4" w14:textId="77777777" w:rsidR="00F47193" w:rsidRPr="00424875" w:rsidRDefault="00F47193" w:rsidP="00F47193">
                      <w:pPr>
                        <w:widowControl w:val="0"/>
                        <w:spacing w:line="320" w:lineRule="exact"/>
                        <w:jc w:val="both"/>
                        <w:rPr>
                          <w:rStyle w:val="Emphasis"/>
                          <w:rFonts w:ascii="Arial" w:hAnsi="Arial" w:cs="Arial"/>
                          <w:i w:val="0"/>
                          <w:sz w:val="15"/>
                          <w:szCs w:val="15"/>
                        </w:rPr>
                      </w:pPr>
                      <w:r w:rsidRPr="00424875">
                        <w:rPr>
                          <w:rStyle w:val="Emphasis"/>
                          <w:rFonts w:ascii="Arial" w:hAnsi="Arial" w:cs="Arial"/>
                          <w:i w:val="0"/>
                          <w:sz w:val="15"/>
                          <w:szCs w:val="15"/>
                        </w:rPr>
                        <w:t>Kuantum Nokta (</w:t>
                      </w:r>
                      <w:r>
                        <w:rPr>
                          <w:rStyle w:val="Emphasis"/>
                          <w:rFonts w:ascii="Arial" w:hAnsi="Arial" w:cs="Arial"/>
                          <w:i w:val="0"/>
                          <w:sz w:val="15"/>
                          <w:szCs w:val="15"/>
                        </w:rPr>
                        <w:t>K</w:t>
                      </w:r>
                      <w:r w:rsidRPr="00424875">
                        <w:rPr>
                          <w:rStyle w:val="Emphasis"/>
                          <w:rFonts w:ascii="Arial" w:hAnsi="Arial" w:cs="Arial"/>
                          <w:i w:val="0"/>
                          <w:sz w:val="15"/>
                          <w:szCs w:val="15"/>
                        </w:rPr>
                        <w:t>N) tabanlı SWIR (</w:t>
                      </w:r>
                      <w:proofErr w:type="spellStart"/>
                      <w:r w:rsidRPr="00424875">
                        <w:rPr>
                          <w:rStyle w:val="Emphasis"/>
                          <w:rFonts w:ascii="Arial" w:hAnsi="Arial" w:cs="Arial"/>
                          <w:i w:val="0"/>
                          <w:sz w:val="15"/>
                          <w:szCs w:val="15"/>
                        </w:rPr>
                        <w:t>Short-Wave</w:t>
                      </w:r>
                      <w:proofErr w:type="spellEnd"/>
                      <w:r w:rsidRPr="00424875">
                        <w:rPr>
                          <w:rStyle w:val="Emphasis"/>
                          <w:rFonts w:ascii="Arial" w:hAnsi="Arial" w:cs="Arial"/>
                          <w:i w:val="0"/>
                          <w:sz w:val="15"/>
                          <w:szCs w:val="15"/>
                        </w:rPr>
                        <w:t xml:space="preserve"> </w:t>
                      </w:r>
                      <w:proofErr w:type="spellStart"/>
                      <w:r w:rsidRPr="00424875">
                        <w:rPr>
                          <w:rStyle w:val="Emphasis"/>
                          <w:rFonts w:ascii="Arial" w:hAnsi="Arial" w:cs="Arial"/>
                          <w:i w:val="0"/>
                          <w:sz w:val="15"/>
                          <w:szCs w:val="15"/>
                        </w:rPr>
                        <w:t>Infrared</w:t>
                      </w:r>
                      <w:proofErr w:type="spellEnd"/>
                      <w:r w:rsidRPr="00424875">
                        <w:rPr>
                          <w:rStyle w:val="Emphasis"/>
                          <w:rFonts w:ascii="Arial" w:hAnsi="Arial" w:cs="Arial"/>
                          <w:i w:val="0"/>
                          <w:sz w:val="15"/>
                          <w:szCs w:val="15"/>
                        </w:rPr>
                        <w:t xml:space="preserve">) kameralar, modern görüntüleme teknolojilerinde önemli bir yere sahiptir. Bu kameralar, özellikle düşük ışık koşullarında çalışma gerektiren uygulamalarda ve belirli dalga boylarında görüntüleme yapılması gereken alanlarda büyük avantajlar sunar. </w:t>
                      </w:r>
                      <w:r>
                        <w:rPr>
                          <w:rStyle w:val="Emphasis"/>
                          <w:rFonts w:ascii="Arial" w:hAnsi="Arial" w:cs="Arial"/>
                          <w:i w:val="0"/>
                          <w:sz w:val="15"/>
                          <w:szCs w:val="15"/>
                        </w:rPr>
                        <w:t>K</w:t>
                      </w:r>
                      <w:r w:rsidRPr="00424875">
                        <w:rPr>
                          <w:rStyle w:val="Emphasis"/>
                          <w:rFonts w:ascii="Arial" w:hAnsi="Arial" w:cs="Arial"/>
                          <w:i w:val="0"/>
                          <w:sz w:val="15"/>
                          <w:szCs w:val="15"/>
                        </w:rPr>
                        <w:t>N tabanlı SWIR kameralar, geniş spektral aralıkları, yüksek duya</w:t>
                      </w:r>
                      <w:bookmarkStart w:id="3" w:name="_GoBack"/>
                      <w:bookmarkEnd w:id="3"/>
                      <w:r w:rsidRPr="00424875">
                        <w:rPr>
                          <w:rStyle w:val="Emphasis"/>
                          <w:rFonts w:ascii="Arial" w:hAnsi="Arial" w:cs="Arial"/>
                          <w:i w:val="0"/>
                          <w:sz w:val="15"/>
                          <w:szCs w:val="15"/>
                        </w:rPr>
                        <w:t xml:space="preserve">rlılık seviyeleri, düşük gürültü seviyeleri ve yüksek çözünürlük gibi özelliklere sahiptir. Bu özellikler, güvenlik, tarım, tıp, sanayi ve araştırma gibi çeşitli endüstrilerde kullanımlarını artırmaktadır. </w:t>
                      </w:r>
                      <w:r>
                        <w:rPr>
                          <w:rStyle w:val="Emphasis"/>
                          <w:rFonts w:ascii="Arial" w:hAnsi="Arial" w:cs="Arial"/>
                          <w:i w:val="0"/>
                          <w:sz w:val="15"/>
                          <w:szCs w:val="15"/>
                        </w:rPr>
                        <w:t>K</w:t>
                      </w:r>
                      <w:r w:rsidRPr="00424875">
                        <w:rPr>
                          <w:rStyle w:val="Emphasis"/>
                          <w:rFonts w:ascii="Arial" w:hAnsi="Arial" w:cs="Arial"/>
                          <w:i w:val="0"/>
                          <w:sz w:val="15"/>
                          <w:szCs w:val="15"/>
                        </w:rPr>
                        <w:t xml:space="preserve">N tabanlı SWIR kameralar, geleneksel </w:t>
                      </w:r>
                      <w:proofErr w:type="spellStart"/>
                      <w:r w:rsidRPr="00424875">
                        <w:rPr>
                          <w:rStyle w:val="Emphasis"/>
                          <w:rFonts w:ascii="Arial" w:hAnsi="Arial" w:cs="Arial"/>
                          <w:i w:val="0"/>
                          <w:sz w:val="15"/>
                          <w:szCs w:val="15"/>
                        </w:rPr>
                        <w:t>InGaAs</w:t>
                      </w:r>
                      <w:proofErr w:type="spellEnd"/>
                      <w:r w:rsidRPr="00424875">
                        <w:rPr>
                          <w:rStyle w:val="Emphasis"/>
                          <w:rFonts w:ascii="Arial" w:hAnsi="Arial" w:cs="Arial"/>
                          <w:i w:val="0"/>
                          <w:sz w:val="15"/>
                          <w:szCs w:val="15"/>
                        </w:rPr>
                        <w:t xml:space="preserve"> tabanlı kameralara kıyasla daha yüksek performans ve daha geniş bir kullanım alanı sunarak, bilimsel araştırmalardan endüstriyel uygulamalara kadar geniş bir yelpazede önemli bir rol oynamaktadır. Bu kameralar, görünür ışığın ötesindeki bilgileri yakalama ve analiz etme yetenekleri sayesinde, görüntüleme teknolojilerinin sınırlarını genişletmekte ve daha detaylı, net ve bilgilendirici görüntüler elde edilmesini sağlamaktadır. Kuantum Nokta tabanlı SWIR kameraların önemi, ilerleyen dönemlerde daha da artması beklenen teknolojik gelişmeler ve uygulama alanlarının genişlemesiyle birlikte giderek daha fazla tanınacak ve benimsenecektir.</w:t>
                      </w:r>
                    </w:p>
                  </w:txbxContent>
                </v:textbox>
                <w10:wrap anchory="margin"/>
              </v:shape>
            </w:pict>
          </mc:Fallback>
        </mc:AlternateContent>
      </w:r>
      <w:r w:rsidR="00F47193" w:rsidRPr="00F47193">
        <w:rPr>
          <w:rFonts w:ascii="Times New Roman" w:eastAsia="Times New Roman" w:hAnsi="Times New Roman" w:cs="Times New Roman"/>
          <w:noProof/>
          <w:sz w:val="24"/>
          <w:szCs w:val="24"/>
          <w:lang w:val="en-US"/>
        </w:rPr>
        <mc:AlternateContent>
          <mc:Choice Requires="wps">
            <w:drawing>
              <wp:anchor distT="36576" distB="36576" distL="36576" distR="36576" simplePos="0" relativeHeight="251663360" behindDoc="0" locked="0" layoutInCell="1" allowOverlap="1" wp14:anchorId="717B38D3" wp14:editId="60FECD3C">
                <wp:simplePos x="0" y="0"/>
                <wp:positionH relativeFrom="column">
                  <wp:posOffset>-525722</wp:posOffset>
                </wp:positionH>
                <wp:positionV relativeFrom="page">
                  <wp:posOffset>1911928</wp:posOffset>
                </wp:positionV>
                <wp:extent cx="1485900" cy="8307326"/>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307326"/>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94E7483" w14:textId="77777777" w:rsidR="00F47193" w:rsidRPr="00F47193" w:rsidRDefault="00F47193" w:rsidP="00F47193">
                            <w:pPr>
                              <w:widowControl w:val="0"/>
                              <w:spacing w:line="320" w:lineRule="exact"/>
                              <w:rPr>
                                <w:rFonts w:ascii="Arial" w:hAnsi="Arial" w:cs="Arial"/>
                                <w:color w:val="EF792F"/>
                                <w:w w:val="90"/>
                                <w:sz w:val="16"/>
                                <w:szCs w:val="16"/>
                              </w:rPr>
                            </w:pPr>
                            <w:r w:rsidRPr="00F47193">
                              <w:rPr>
                                <w:rFonts w:ascii="Arial" w:hAnsi="Arial" w:cs="Arial"/>
                                <w:color w:val="EF792F"/>
                                <w:spacing w:val="20"/>
                                <w:w w:val="90"/>
                                <w:sz w:val="16"/>
                                <w:szCs w:val="16"/>
                              </w:rPr>
                              <w:t>Otonom Araçlar</w:t>
                            </w:r>
                          </w:p>
                          <w:p w14:paraId="01D8AFD8" w14:textId="77777777" w:rsidR="00F47193" w:rsidRPr="00F47193" w:rsidRDefault="00F47193" w:rsidP="00F47193">
                            <w:pPr>
                              <w:widowControl w:val="0"/>
                              <w:spacing w:line="320" w:lineRule="exact"/>
                              <w:rPr>
                                <w:rFonts w:ascii="Arial" w:hAnsi="Arial" w:cs="Arial"/>
                                <w:color w:val="FFFFFE"/>
                                <w:sz w:val="15"/>
                                <w:szCs w:val="15"/>
                              </w:rPr>
                            </w:pPr>
                            <w:r w:rsidRPr="00F47193">
                              <w:rPr>
                                <w:rFonts w:ascii="Arial" w:hAnsi="Arial" w:cs="Arial"/>
                                <w:color w:val="FFFFFE"/>
                                <w:sz w:val="15"/>
                                <w:szCs w:val="15"/>
                              </w:rPr>
                              <w:t>Kuantum Nokta (KN) tabanlı SWIR kameralar, otonom araç teknolojilerinde kullanılarak araçların çevresel algılama ve görüntü işleme yeteneklerini geliştirir. Gece görüşünde yüksek performans sağlayarak güvenli ve etkili bir sürüş deneyimi sunmayı destekler.</w:t>
                            </w:r>
                          </w:p>
                          <w:p w14:paraId="70DE944F" w14:textId="77777777" w:rsidR="00F47193" w:rsidRPr="00F47193" w:rsidRDefault="00F47193" w:rsidP="00F47193">
                            <w:pPr>
                              <w:widowControl w:val="0"/>
                              <w:spacing w:line="320" w:lineRule="exact"/>
                              <w:rPr>
                                <w:rFonts w:ascii="Arial" w:hAnsi="Arial" w:cs="Arial"/>
                                <w:color w:val="EF792F"/>
                                <w:w w:val="90"/>
                                <w:sz w:val="16"/>
                                <w:szCs w:val="16"/>
                              </w:rPr>
                            </w:pPr>
                            <w:r w:rsidRPr="00F47193">
                              <w:rPr>
                                <w:rFonts w:ascii="Arial" w:hAnsi="Arial" w:cs="Arial"/>
                                <w:color w:val="EF792F"/>
                                <w:spacing w:val="20"/>
                                <w:w w:val="90"/>
                                <w:sz w:val="16"/>
                                <w:szCs w:val="16"/>
                              </w:rPr>
                              <w:t>Savunma Sanayi</w:t>
                            </w:r>
                          </w:p>
                          <w:p w14:paraId="25EC864D" w14:textId="77777777" w:rsidR="00F47193" w:rsidRPr="00F47193" w:rsidRDefault="00F47193" w:rsidP="00F47193">
                            <w:pPr>
                              <w:widowControl w:val="0"/>
                              <w:spacing w:line="320" w:lineRule="exact"/>
                              <w:rPr>
                                <w:rFonts w:ascii="Arial" w:hAnsi="Arial" w:cs="Arial"/>
                                <w:color w:val="FFFFFE"/>
                                <w:sz w:val="15"/>
                                <w:szCs w:val="15"/>
                              </w:rPr>
                            </w:pPr>
                            <w:r w:rsidRPr="00F47193">
                              <w:rPr>
                                <w:rFonts w:ascii="Arial" w:hAnsi="Arial" w:cs="Arial"/>
                                <w:color w:val="FFFFFE"/>
                                <w:sz w:val="15"/>
                                <w:szCs w:val="15"/>
                              </w:rPr>
                              <w:t>Düşük ışık koşullarında etkili bir şekilde çalışabilir ve gelişmiş görüntüleme yetenekleri sunar. Savunma amaçlı uygulamalarda, askeri araçların gece görüş kabiliyetini artırmak, hedef tespiti ve izleme yapmak, gizli nesneleri tespit etmek gibi önemli roller üstlenir. Ayrıca, sınır güvenliği, gece gözetimi ve keşif operasyonları gibi alanlarda da kritik bir rol oynayarak, savunma sanayinde gelişmiş teknolojik çözümler sunar.</w:t>
                            </w:r>
                          </w:p>
                          <w:p w14:paraId="7DE8FC3B" w14:textId="77777777" w:rsidR="00F47193" w:rsidRPr="00F47193" w:rsidRDefault="00F47193" w:rsidP="00F47193">
                            <w:pPr>
                              <w:widowControl w:val="0"/>
                              <w:spacing w:line="320" w:lineRule="exact"/>
                              <w:rPr>
                                <w:rFonts w:ascii="Arial" w:hAnsi="Arial" w:cs="Arial"/>
                                <w:color w:val="EF792F"/>
                                <w:sz w:val="16"/>
                                <w:szCs w:val="16"/>
                              </w:rPr>
                            </w:pPr>
                            <w:r w:rsidRPr="00F47193">
                              <w:rPr>
                                <w:rFonts w:ascii="Arial" w:hAnsi="Arial" w:cs="Arial"/>
                                <w:color w:val="EF792F"/>
                                <w:spacing w:val="20"/>
                                <w:sz w:val="16"/>
                                <w:szCs w:val="16"/>
                              </w:rPr>
                              <w:t>Kalite Kontrol</w:t>
                            </w:r>
                          </w:p>
                          <w:p w14:paraId="6E214F7A" w14:textId="04D46092" w:rsidR="00F47193" w:rsidRPr="00F47193" w:rsidRDefault="00F47193" w:rsidP="00F47193">
                            <w:pPr>
                              <w:widowControl w:val="0"/>
                              <w:spacing w:line="320" w:lineRule="exact"/>
                              <w:rPr>
                                <w:rFonts w:ascii="Arial" w:hAnsi="Arial" w:cs="Arial"/>
                                <w:color w:val="FFFFFE"/>
                                <w:sz w:val="15"/>
                                <w:szCs w:val="15"/>
                              </w:rPr>
                            </w:pPr>
                            <w:r w:rsidRPr="00F47193">
                              <w:rPr>
                                <w:rFonts w:ascii="Arial" w:hAnsi="Arial" w:cs="Arial"/>
                                <w:color w:val="FFFFFE"/>
                                <w:sz w:val="15"/>
                                <w:szCs w:val="15"/>
                              </w:rPr>
                              <w:t xml:space="preserve">Sanayi alanında kalite kontrol süreçlerinde </w:t>
                            </w:r>
                            <w:r w:rsidR="002D05A9">
                              <w:rPr>
                                <w:rFonts w:ascii="Arial" w:hAnsi="Arial" w:cs="Arial"/>
                                <w:color w:val="FFFFFE"/>
                                <w:sz w:val="15"/>
                                <w:szCs w:val="15"/>
                              </w:rPr>
                              <w:t>SWIR kamera sistemleri aktif rol oynamaktadırlar</w:t>
                            </w:r>
                            <w:r w:rsidRPr="00F47193">
                              <w:rPr>
                                <w:rFonts w:ascii="Arial" w:hAnsi="Arial" w:cs="Arial"/>
                                <w:color w:val="FFFFFE"/>
                                <w:sz w:val="15"/>
                                <w:szCs w:val="15"/>
                              </w:rPr>
                              <w:t xml:space="preserve">. Üretim hatlarında görünmeyen kusurları tespit etmek, sızıntıları kontrol etmek veya yüzeylerdeki eksiklikleri </w:t>
                            </w:r>
                            <w:r w:rsidR="002D05A9">
                              <w:rPr>
                                <w:rFonts w:ascii="Arial" w:hAnsi="Arial" w:cs="Arial"/>
                                <w:color w:val="FFFFFE"/>
                                <w:sz w:val="15"/>
                                <w:szCs w:val="15"/>
                              </w:rPr>
                              <w:t>belirlenebilir.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B38D3" id="Text Box 18" o:spid="_x0000_s1028" type="#_x0000_t202" style="position:absolute;margin-left:-41.4pt;margin-top:150.55pt;width:117pt;height:654.1pt;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" filled="f" fillcolor="#fffffe" stroked="f" strokecolor="#212120" insetpen="t">
                <v:textbox inset="2.88pt,2.88pt,2.88pt,2.88pt">
                  <w:txbxContent>
                    <w:p w14:paraId="694E7483" w14:textId="77777777" w:rsidR="00F47193" w:rsidRPr="00F47193" w:rsidRDefault="00F47193" w:rsidP="00F47193">
                      <w:pPr>
                        <w:widowControl w:val="0"/>
                        <w:spacing w:line="320" w:lineRule="exact"/>
                        <w:rPr>
                          <w:rFonts w:ascii="Arial" w:hAnsi="Arial" w:cs="Arial"/>
                          <w:color w:val="EF792F"/>
                          <w:w w:val="90"/>
                          <w:sz w:val="16"/>
                          <w:szCs w:val="16"/>
                        </w:rPr>
                      </w:pPr>
                      <w:r w:rsidRPr="00F47193">
                        <w:rPr>
                          <w:rFonts w:ascii="Arial" w:hAnsi="Arial" w:cs="Arial"/>
                          <w:color w:val="EF792F"/>
                          <w:spacing w:val="20"/>
                          <w:w w:val="90"/>
                          <w:sz w:val="16"/>
                          <w:szCs w:val="16"/>
                        </w:rPr>
                        <w:t>Otonom Araçlar</w:t>
                      </w:r>
                    </w:p>
                    <w:p w14:paraId="01D8AFD8" w14:textId="77777777" w:rsidR="00F47193" w:rsidRPr="00F47193" w:rsidRDefault="00F47193" w:rsidP="00F47193">
                      <w:pPr>
                        <w:widowControl w:val="0"/>
                        <w:spacing w:line="320" w:lineRule="exact"/>
                        <w:rPr>
                          <w:rFonts w:ascii="Arial" w:hAnsi="Arial" w:cs="Arial"/>
                          <w:color w:val="FFFFFE"/>
                          <w:sz w:val="15"/>
                          <w:szCs w:val="15"/>
                        </w:rPr>
                      </w:pPr>
                      <w:r w:rsidRPr="00F47193">
                        <w:rPr>
                          <w:rFonts w:ascii="Arial" w:hAnsi="Arial" w:cs="Arial"/>
                          <w:color w:val="FFFFFE"/>
                          <w:sz w:val="15"/>
                          <w:szCs w:val="15"/>
                        </w:rPr>
                        <w:t>Kuantum Nokta (KN) tabanlı SWIR kameralar, otonom araç teknolojilerinde kullanılarak araçların çevresel algılama ve görüntü işleme yeteneklerini geliştirir. Gece görüşünde yüksek performans sağlayarak güvenli ve etkili bir sürüş deneyimi sunmayı destekler.</w:t>
                      </w:r>
                    </w:p>
                    <w:p w14:paraId="70DE944F" w14:textId="77777777" w:rsidR="00F47193" w:rsidRPr="00F47193" w:rsidRDefault="00F47193" w:rsidP="00F47193">
                      <w:pPr>
                        <w:widowControl w:val="0"/>
                        <w:spacing w:line="320" w:lineRule="exact"/>
                        <w:rPr>
                          <w:rFonts w:ascii="Arial" w:hAnsi="Arial" w:cs="Arial"/>
                          <w:color w:val="EF792F"/>
                          <w:w w:val="90"/>
                          <w:sz w:val="16"/>
                          <w:szCs w:val="16"/>
                        </w:rPr>
                      </w:pPr>
                      <w:r w:rsidRPr="00F47193">
                        <w:rPr>
                          <w:rFonts w:ascii="Arial" w:hAnsi="Arial" w:cs="Arial"/>
                          <w:color w:val="EF792F"/>
                          <w:spacing w:val="20"/>
                          <w:w w:val="90"/>
                          <w:sz w:val="16"/>
                          <w:szCs w:val="16"/>
                        </w:rPr>
                        <w:t>Savunma Sanayi</w:t>
                      </w:r>
                    </w:p>
                    <w:p w14:paraId="25EC864D" w14:textId="77777777" w:rsidR="00F47193" w:rsidRPr="00F47193" w:rsidRDefault="00F47193" w:rsidP="00F47193">
                      <w:pPr>
                        <w:widowControl w:val="0"/>
                        <w:spacing w:line="320" w:lineRule="exact"/>
                        <w:rPr>
                          <w:rFonts w:ascii="Arial" w:hAnsi="Arial" w:cs="Arial"/>
                          <w:color w:val="FFFFFE"/>
                          <w:sz w:val="15"/>
                          <w:szCs w:val="15"/>
                        </w:rPr>
                      </w:pPr>
                      <w:r w:rsidRPr="00F47193">
                        <w:rPr>
                          <w:rFonts w:ascii="Arial" w:hAnsi="Arial" w:cs="Arial"/>
                          <w:color w:val="FFFFFE"/>
                          <w:sz w:val="15"/>
                          <w:szCs w:val="15"/>
                        </w:rPr>
                        <w:t>Düşük ışık koşullarında etkili bir şekilde çalışabilir ve gelişmiş görüntüleme yetenekleri sunar. Savunma amaçlı uygulamalarda, askeri araçların gece görüş kabiliyetini artırmak, hedef tespiti ve izleme yapmak, gizli nesneleri tespit etmek gibi önemli roller üstlenir. Ayrıca, sınır güvenliği, gece gözetimi ve keşif operasyonları gibi alanlarda da kritik bir rol oynayarak, savunma sanayinde gelişmiş teknolojik çözümler sunar.</w:t>
                      </w:r>
                    </w:p>
                    <w:p w14:paraId="7DE8FC3B" w14:textId="77777777" w:rsidR="00F47193" w:rsidRPr="00F47193" w:rsidRDefault="00F47193" w:rsidP="00F47193">
                      <w:pPr>
                        <w:widowControl w:val="0"/>
                        <w:spacing w:line="320" w:lineRule="exact"/>
                        <w:rPr>
                          <w:rFonts w:ascii="Arial" w:hAnsi="Arial" w:cs="Arial"/>
                          <w:color w:val="EF792F"/>
                          <w:sz w:val="16"/>
                          <w:szCs w:val="16"/>
                        </w:rPr>
                      </w:pPr>
                      <w:r w:rsidRPr="00F47193">
                        <w:rPr>
                          <w:rFonts w:ascii="Arial" w:hAnsi="Arial" w:cs="Arial"/>
                          <w:color w:val="EF792F"/>
                          <w:spacing w:val="20"/>
                          <w:sz w:val="16"/>
                          <w:szCs w:val="16"/>
                        </w:rPr>
                        <w:t>Kalite Kontrol</w:t>
                      </w:r>
                    </w:p>
                    <w:p w14:paraId="6E214F7A" w14:textId="04D46092" w:rsidR="00F47193" w:rsidRPr="00F47193" w:rsidRDefault="00F47193" w:rsidP="00F47193">
                      <w:pPr>
                        <w:widowControl w:val="0"/>
                        <w:spacing w:line="320" w:lineRule="exact"/>
                        <w:rPr>
                          <w:rFonts w:ascii="Arial" w:hAnsi="Arial" w:cs="Arial"/>
                          <w:color w:val="FFFFFE"/>
                          <w:sz w:val="15"/>
                          <w:szCs w:val="15"/>
                        </w:rPr>
                      </w:pPr>
                      <w:r w:rsidRPr="00F47193">
                        <w:rPr>
                          <w:rFonts w:ascii="Arial" w:hAnsi="Arial" w:cs="Arial"/>
                          <w:color w:val="FFFFFE"/>
                          <w:sz w:val="15"/>
                          <w:szCs w:val="15"/>
                        </w:rPr>
                        <w:t xml:space="preserve">Sanayi alanında kalite kontrol süreçlerinde </w:t>
                      </w:r>
                      <w:r w:rsidR="002D05A9">
                        <w:rPr>
                          <w:rFonts w:ascii="Arial" w:hAnsi="Arial" w:cs="Arial"/>
                          <w:color w:val="FFFFFE"/>
                          <w:sz w:val="15"/>
                          <w:szCs w:val="15"/>
                        </w:rPr>
                        <w:t>SWIR kamera sistemleri aktif rol oynamaktadırlar</w:t>
                      </w:r>
                      <w:r w:rsidRPr="00F47193">
                        <w:rPr>
                          <w:rFonts w:ascii="Arial" w:hAnsi="Arial" w:cs="Arial"/>
                          <w:color w:val="FFFFFE"/>
                          <w:sz w:val="15"/>
                          <w:szCs w:val="15"/>
                        </w:rPr>
                        <w:t xml:space="preserve">. Üretim hatlarında görünmeyen kusurları tespit etmek, sızıntıları kontrol etmek veya yüzeylerdeki eksiklikleri </w:t>
                      </w:r>
                      <w:r w:rsidR="002D05A9">
                        <w:rPr>
                          <w:rFonts w:ascii="Arial" w:hAnsi="Arial" w:cs="Arial"/>
                          <w:color w:val="FFFFFE"/>
                          <w:sz w:val="15"/>
                          <w:szCs w:val="15"/>
                        </w:rPr>
                        <w:t>belirlenebilir.</w:t>
                      </w:r>
                    </w:p>
                  </w:txbxContent>
                </v:textbox>
                <w10:wrap anchory="page"/>
              </v:shape>
            </w:pict>
          </mc:Fallback>
        </mc:AlternateContent>
      </w:r>
      <w:r w:rsidR="00F47193" w:rsidRPr="00F47193">
        <w:rPr>
          <w:rFonts w:ascii="Times New Roman" w:eastAsia="Times New Roman" w:hAnsi="Times New Roman" w:cs="Times New Roman"/>
          <w:noProof/>
          <w:sz w:val="24"/>
          <w:szCs w:val="24"/>
          <w:lang w:val="en-US"/>
        </w:rPr>
        <mc:AlternateContent>
          <mc:Choice Requires="wps">
            <w:drawing>
              <wp:anchor distT="36576" distB="36576" distL="36576" distR="36576" simplePos="0" relativeHeight="251660288" behindDoc="0" locked="0" layoutInCell="1" allowOverlap="1" wp14:anchorId="0D27176C" wp14:editId="3DC6E6CF">
                <wp:simplePos x="0" y="0"/>
                <wp:positionH relativeFrom="margin">
                  <wp:posOffset>3615055</wp:posOffset>
                </wp:positionH>
                <wp:positionV relativeFrom="page">
                  <wp:posOffset>2476500</wp:posOffset>
                </wp:positionV>
                <wp:extent cx="3009900" cy="4600575"/>
                <wp:effectExtent l="0" t="0" r="0" b="9525"/>
                <wp:wrapNone/>
                <wp:docPr id="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6005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409A16" w14:textId="77777777" w:rsidR="00F47193" w:rsidRPr="00960BCB" w:rsidRDefault="00F47193" w:rsidP="00F47193">
                            <w:pPr>
                              <w:widowControl w:val="0"/>
                              <w:spacing w:line="280" w:lineRule="exact"/>
                              <w:rPr>
                                <w:rStyle w:val="Emphasis"/>
                                <w:rFonts w:ascii="Arial" w:hAnsi="Arial" w:cs="Arial"/>
                                <w:color w:val="000000" w:themeColor="text1"/>
                                <w:sz w:val="15"/>
                                <w:szCs w:val="15"/>
                              </w:rPr>
                            </w:pPr>
                            <w:r w:rsidRPr="00960BCB">
                              <w:rPr>
                                <w:rStyle w:val="Emphasis"/>
                                <w:rFonts w:ascii="Arial" w:hAnsi="Arial" w:cs="Arial"/>
                                <w:color w:val="000000" w:themeColor="text1"/>
                                <w:sz w:val="15"/>
                                <w:szCs w:val="15"/>
                                <w:u w:val="single"/>
                              </w:rPr>
                              <w:t>Düşük Maliyet:</w:t>
                            </w:r>
                            <w:r w:rsidRPr="00960BCB">
                              <w:rPr>
                                <w:rStyle w:val="Emphasis"/>
                                <w:rFonts w:ascii="Arial" w:hAnsi="Arial" w:cs="Arial"/>
                                <w:color w:val="000000" w:themeColor="text1"/>
                                <w:sz w:val="15"/>
                                <w:szCs w:val="15"/>
                              </w:rPr>
                              <w:t xml:space="preserve"> Kuantum Nokta (KN) tabanlı SWIR kameralar, </w:t>
                            </w:r>
                            <w:proofErr w:type="spellStart"/>
                            <w:r w:rsidRPr="00960BCB">
                              <w:rPr>
                                <w:rStyle w:val="Emphasis"/>
                                <w:rFonts w:ascii="Arial" w:hAnsi="Arial" w:cs="Arial"/>
                                <w:color w:val="000000" w:themeColor="text1"/>
                                <w:sz w:val="15"/>
                                <w:szCs w:val="15"/>
                              </w:rPr>
                              <w:t>InGaAs</w:t>
                            </w:r>
                            <w:proofErr w:type="spellEnd"/>
                            <w:r w:rsidRPr="00960BCB">
                              <w:rPr>
                                <w:rStyle w:val="Emphasis"/>
                                <w:rFonts w:ascii="Arial" w:hAnsi="Arial" w:cs="Arial"/>
                                <w:color w:val="000000" w:themeColor="text1"/>
                                <w:sz w:val="15"/>
                                <w:szCs w:val="15"/>
                              </w:rPr>
                              <w:t xml:space="preserve"> tabanlı SWIR kameralara kıyasla daha ekonomik bir seçenek sunmaktadır. KN tabanlı kameraların üretim maliyetleri düşük olduğundan, daha uygun fiyatlarla kullanıcıların erişimine sunulabilmektedir.</w:t>
                            </w:r>
                          </w:p>
                          <w:p w14:paraId="3B63F2E4" w14:textId="77777777" w:rsidR="00F47193" w:rsidRPr="00960BCB" w:rsidRDefault="00F47193" w:rsidP="00F47193">
                            <w:pPr>
                              <w:spacing w:line="360" w:lineRule="auto"/>
                              <w:rPr>
                                <w:rStyle w:val="Emphasis"/>
                                <w:rFonts w:ascii="Arial" w:hAnsi="Arial" w:cs="Arial"/>
                                <w:color w:val="000000" w:themeColor="text1"/>
                                <w:sz w:val="15"/>
                                <w:szCs w:val="15"/>
                                <w:u w:val="single"/>
                              </w:rPr>
                            </w:pPr>
                          </w:p>
                          <w:p w14:paraId="0469F7D0" w14:textId="74291674" w:rsidR="00F47193" w:rsidRPr="00960BCB" w:rsidRDefault="00F47193" w:rsidP="00F47193">
                            <w:pPr>
                              <w:spacing w:line="360" w:lineRule="auto"/>
                              <w:rPr>
                                <w:rStyle w:val="Emphasis"/>
                                <w:rFonts w:ascii="Arial" w:hAnsi="Arial" w:cs="Arial"/>
                                <w:color w:val="000000" w:themeColor="text1"/>
                                <w:sz w:val="15"/>
                                <w:szCs w:val="15"/>
                              </w:rPr>
                            </w:pPr>
                            <w:r w:rsidRPr="00960BCB">
                              <w:rPr>
                                <w:rStyle w:val="Emphasis"/>
                                <w:rFonts w:ascii="Arial" w:hAnsi="Arial" w:cs="Arial"/>
                                <w:color w:val="000000" w:themeColor="text1"/>
                                <w:sz w:val="15"/>
                                <w:szCs w:val="15"/>
                                <w:u w:val="single"/>
                              </w:rPr>
                              <w:t>Daha geniş spektral aralık:</w:t>
                            </w:r>
                            <w:r w:rsidRPr="00960BCB">
                              <w:rPr>
                                <w:rStyle w:val="Emphasis"/>
                                <w:rFonts w:ascii="Arial" w:hAnsi="Arial" w:cs="Arial"/>
                                <w:color w:val="000000" w:themeColor="text1"/>
                                <w:sz w:val="15"/>
                                <w:szCs w:val="15"/>
                              </w:rPr>
                              <w:t xml:space="preserve"> KN tabanlı SWIR kamera sistemleri, genellikle 900 ila 2200 nanometre (</w:t>
                            </w:r>
                            <w:proofErr w:type="spellStart"/>
                            <w:r w:rsidRPr="00960BCB">
                              <w:rPr>
                                <w:rStyle w:val="Emphasis"/>
                                <w:rFonts w:ascii="Arial" w:hAnsi="Arial" w:cs="Arial"/>
                                <w:color w:val="000000" w:themeColor="text1"/>
                                <w:sz w:val="15"/>
                                <w:szCs w:val="15"/>
                              </w:rPr>
                              <w:t>nm</w:t>
                            </w:r>
                            <w:proofErr w:type="spellEnd"/>
                            <w:r w:rsidRPr="00960BCB">
                              <w:rPr>
                                <w:rStyle w:val="Emphasis"/>
                                <w:rFonts w:ascii="Arial" w:hAnsi="Arial" w:cs="Arial"/>
                                <w:color w:val="000000" w:themeColor="text1"/>
                                <w:sz w:val="15"/>
                                <w:szCs w:val="15"/>
                              </w:rPr>
                              <w:t xml:space="preserve">) arasındaki geniş bir spektral aralığı kapsayabilir. Bu, daha geniş bir dalga boyu aralığında görüntü elde etmek için kullanılabilir ve daha fazla </w:t>
                            </w:r>
                            <w:r w:rsidR="008B7957">
                              <w:rPr>
                                <w:rStyle w:val="Emphasis"/>
                                <w:rFonts w:ascii="Arial" w:hAnsi="Arial" w:cs="Arial"/>
                                <w:color w:val="000000" w:themeColor="text1"/>
                                <w:sz w:val="15"/>
                                <w:szCs w:val="15"/>
                              </w:rPr>
                              <w:t>uygulama alanı sunabilir</w:t>
                            </w:r>
                            <w:r w:rsidRPr="00960BCB">
                              <w:rPr>
                                <w:rStyle w:val="Emphasis"/>
                                <w:rFonts w:ascii="Arial" w:hAnsi="Arial" w:cs="Arial"/>
                                <w:color w:val="000000" w:themeColor="text1"/>
                                <w:sz w:val="15"/>
                                <w:szCs w:val="15"/>
                              </w:rPr>
                              <w:t>.</w:t>
                            </w:r>
                          </w:p>
                          <w:p w14:paraId="70549803" w14:textId="77777777" w:rsidR="00F47193" w:rsidRPr="00960BCB" w:rsidRDefault="00F47193" w:rsidP="00F47193">
                            <w:pPr>
                              <w:widowControl w:val="0"/>
                              <w:spacing w:line="280" w:lineRule="exact"/>
                              <w:rPr>
                                <w:rFonts w:ascii="Arial" w:hAnsi="Arial" w:cs="Arial"/>
                                <w:i/>
                                <w:color w:val="000000" w:themeColor="text1"/>
                                <w:sz w:val="15"/>
                                <w:szCs w:val="15"/>
                              </w:rPr>
                            </w:pPr>
                            <w:r w:rsidRPr="00960BCB">
                              <w:rPr>
                                <w:rFonts w:ascii="Arial" w:hAnsi="Arial" w:cs="Arial"/>
                                <w:i/>
                                <w:color w:val="000000" w:themeColor="text1"/>
                                <w:sz w:val="15"/>
                                <w:szCs w:val="15"/>
                                <w:u w:val="single"/>
                              </w:rPr>
                              <w:t>Yüksek çözünürlük:</w:t>
                            </w:r>
                            <w:r w:rsidRPr="00960BCB">
                              <w:rPr>
                                <w:rFonts w:ascii="Arial" w:hAnsi="Arial" w:cs="Arial"/>
                                <w:i/>
                                <w:color w:val="000000" w:themeColor="text1"/>
                                <w:sz w:val="15"/>
                                <w:szCs w:val="15"/>
                              </w:rPr>
                              <w:t xml:space="preserve"> KN tabanlı kamera sistemleri, yüksek çözünürlük seviyeleri sunabilir. Bu, daha ayrıntılı görüntüler elde etmek ve daha fazla bilgi yakalamak için avantaj sağlar.</w:t>
                            </w:r>
                          </w:p>
                          <w:p w14:paraId="7858A6CB" w14:textId="77777777" w:rsidR="00F47193" w:rsidRPr="00960BCB" w:rsidRDefault="00F47193" w:rsidP="00F47193">
                            <w:pPr>
                              <w:widowControl w:val="0"/>
                              <w:spacing w:line="280" w:lineRule="exact"/>
                              <w:rPr>
                                <w:rFonts w:ascii="Arial" w:hAnsi="Arial" w:cs="Arial"/>
                                <w:i/>
                                <w:color w:val="000000" w:themeColor="text1"/>
                                <w:sz w:val="15"/>
                                <w:szCs w:val="15"/>
                              </w:rPr>
                            </w:pPr>
                          </w:p>
                          <w:p w14:paraId="7C03B5C0" w14:textId="77777777" w:rsidR="00F47193" w:rsidRPr="00960BCB" w:rsidRDefault="00F47193" w:rsidP="00F47193">
                            <w:pPr>
                              <w:widowControl w:val="0"/>
                              <w:spacing w:line="280" w:lineRule="exact"/>
                              <w:rPr>
                                <w:rFonts w:ascii="Arial" w:hAnsi="Arial" w:cs="Arial"/>
                                <w:i/>
                                <w:color w:val="000000" w:themeColor="text1"/>
                                <w:sz w:val="15"/>
                                <w:szCs w:val="15"/>
                              </w:rPr>
                            </w:pPr>
                            <w:r w:rsidRPr="00960BCB">
                              <w:rPr>
                                <w:rFonts w:ascii="Arial" w:hAnsi="Arial" w:cs="Arial"/>
                                <w:i/>
                                <w:color w:val="000000" w:themeColor="text1"/>
                                <w:sz w:val="15"/>
                                <w:szCs w:val="15"/>
                                <w:u w:val="single"/>
                              </w:rPr>
                              <w:t>Daha geniş çalışma sıcaklık aralığı:</w:t>
                            </w:r>
                            <w:r w:rsidRPr="00960BCB">
                              <w:rPr>
                                <w:rFonts w:ascii="Arial" w:hAnsi="Arial" w:cs="Arial"/>
                                <w:i/>
                                <w:color w:val="000000" w:themeColor="text1"/>
                                <w:sz w:val="15"/>
                                <w:szCs w:val="15"/>
                              </w:rPr>
                              <w:t xml:space="preserve"> KN tabanlı sistemler genellikle daha geniş bir çalışma sıcaklık aralığına sahiptir. Bu, çeşitli uygulamalarda daha esnek kullanım sağlayabilir ve zorlu ortamlarda daha iyi performans gösterebilir.</w:t>
                            </w:r>
                          </w:p>
                          <w:p w14:paraId="35607844" w14:textId="77777777" w:rsidR="00F47193" w:rsidRDefault="00F47193" w:rsidP="00F47193">
                            <w:pPr>
                              <w:widowControl w:val="0"/>
                              <w:spacing w:line="280" w:lineRule="exact"/>
                              <w:rPr>
                                <w:rFonts w:ascii="Arial" w:hAnsi="Arial" w:cs="Arial"/>
                                <w:color w:val="2E3640"/>
                                <w:sz w:val="15"/>
                                <w:szCs w:val="15"/>
                                <w:lang w:val="en"/>
                              </w:rPr>
                            </w:pPr>
                          </w:p>
                          <w:p w14:paraId="50F2A9BC" w14:textId="77777777" w:rsidR="00F47193" w:rsidRDefault="00F47193" w:rsidP="00F47193">
                            <w:pPr>
                              <w:widowControl w:val="0"/>
                              <w:spacing w:line="280" w:lineRule="exact"/>
                              <w:rPr>
                                <w:rFonts w:ascii="Arial" w:hAnsi="Arial" w:cs="Arial"/>
                                <w:color w:val="2E3640"/>
                                <w:sz w:val="15"/>
                                <w:szCs w:val="15"/>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7176C" id="Text Box 5" o:spid="_x0000_s1029" type="#_x0000_t202" style="position:absolute;margin-left:284.65pt;margin-top:195pt;width:237pt;height:362.2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" filled="f" fillcolor="#fffffe" stroked="f" strokecolor="#212120" insetpen="t">
                <v:textbox inset="2.88pt,2.88pt,2.88pt,2.88pt">
                  <w:txbxContent>
                    <w:p w14:paraId="1A409A16" w14:textId="77777777" w:rsidR="00F47193" w:rsidRPr="00960BCB" w:rsidRDefault="00F47193" w:rsidP="00F47193">
                      <w:pPr>
                        <w:widowControl w:val="0"/>
                        <w:spacing w:line="280" w:lineRule="exact"/>
                        <w:rPr>
                          <w:rStyle w:val="Emphasis"/>
                          <w:rFonts w:ascii="Arial" w:hAnsi="Arial" w:cs="Arial"/>
                          <w:color w:val="000000" w:themeColor="text1"/>
                          <w:sz w:val="15"/>
                          <w:szCs w:val="15"/>
                        </w:rPr>
                      </w:pPr>
                      <w:r w:rsidRPr="00960BCB">
                        <w:rPr>
                          <w:rStyle w:val="Emphasis"/>
                          <w:rFonts w:ascii="Arial" w:hAnsi="Arial" w:cs="Arial"/>
                          <w:color w:val="000000" w:themeColor="text1"/>
                          <w:sz w:val="15"/>
                          <w:szCs w:val="15"/>
                          <w:u w:val="single"/>
                        </w:rPr>
                        <w:t>Düşük Maliyet:</w:t>
                      </w:r>
                      <w:r w:rsidRPr="00960BCB">
                        <w:rPr>
                          <w:rStyle w:val="Emphasis"/>
                          <w:rFonts w:ascii="Arial" w:hAnsi="Arial" w:cs="Arial"/>
                          <w:color w:val="000000" w:themeColor="text1"/>
                          <w:sz w:val="15"/>
                          <w:szCs w:val="15"/>
                        </w:rPr>
                        <w:t xml:space="preserve"> Kuantum Nokta (KN) tabanlı SWIR kameralar, </w:t>
                      </w:r>
                      <w:proofErr w:type="spellStart"/>
                      <w:r w:rsidRPr="00960BCB">
                        <w:rPr>
                          <w:rStyle w:val="Emphasis"/>
                          <w:rFonts w:ascii="Arial" w:hAnsi="Arial" w:cs="Arial"/>
                          <w:color w:val="000000" w:themeColor="text1"/>
                          <w:sz w:val="15"/>
                          <w:szCs w:val="15"/>
                        </w:rPr>
                        <w:t>InGaAs</w:t>
                      </w:r>
                      <w:proofErr w:type="spellEnd"/>
                      <w:r w:rsidRPr="00960BCB">
                        <w:rPr>
                          <w:rStyle w:val="Emphasis"/>
                          <w:rFonts w:ascii="Arial" w:hAnsi="Arial" w:cs="Arial"/>
                          <w:color w:val="000000" w:themeColor="text1"/>
                          <w:sz w:val="15"/>
                          <w:szCs w:val="15"/>
                        </w:rPr>
                        <w:t xml:space="preserve"> tabanlı SWIR kameralara kıyasla daha ekonomik bir seçenek sunmaktadır. KN tabanlı kameraların üretim maliyetleri düşük olduğundan, daha uygun fiyatlarla kullanıcıların erişimine sunulabilmektedir.</w:t>
                      </w:r>
                    </w:p>
                    <w:p w14:paraId="3B63F2E4" w14:textId="77777777" w:rsidR="00F47193" w:rsidRPr="00960BCB" w:rsidRDefault="00F47193" w:rsidP="00F47193">
                      <w:pPr>
                        <w:spacing w:line="360" w:lineRule="auto"/>
                        <w:rPr>
                          <w:rStyle w:val="Emphasis"/>
                          <w:rFonts w:ascii="Arial" w:hAnsi="Arial" w:cs="Arial"/>
                          <w:color w:val="000000" w:themeColor="text1"/>
                          <w:sz w:val="15"/>
                          <w:szCs w:val="15"/>
                          <w:u w:val="single"/>
                        </w:rPr>
                      </w:pPr>
                    </w:p>
                    <w:p w14:paraId="0469F7D0" w14:textId="74291674" w:rsidR="00F47193" w:rsidRPr="00960BCB" w:rsidRDefault="00F47193" w:rsidP="00F47193">
                      <w:pPr>
                        <w:spacing w:line="360" w:lineRule="auto"/>
                        <w:rPr>
                          <w:rStyle w:val="Emphasis"/>
                          <w:rFonts w:ascii="Arial" w:hAnsi="Arial" w:cs="Arial"/>
                          <w:color w:val="000000" w:themeColor="text1"/>
                          <w:sz w:val="15"/>
                          <w:szCs w:val="15"/>
                        </w:rPr>
                      </w:pPr>
                      <w:r w:rsidRPr="00960BCB">
                        <w:rPr>
                          <w:rStyle w:val="Emphasis"/>
                          <w:rFonts w:ascii="Arial" w:hAnsi="Arial" w:cs="Arial"/>
                          <w:color w:val="000000" w:themeColor="text1"/>
                          <w:sz w:val="15"/>
                          <w:szCs w:val="15"/>
                          <w:u w:val="single"/>
                        </w:rPr>
                        <w:t>Daha geniş spektral aralık:</w:t>
                      </w:r>
                      <w:r w:rsidRPr="00960BCB">
                        <w:rPr>
                          <w:rStyle w:val="Emphasis"/>
                          <w:rFonts w:ascii="Arial" w:hAnsi="Arial" w:cs="Arial"/>
                          <w:color w:val="000000" w:themeColor="text1"/>
                          <w:sz w:val="15"/>
                          <w:szCs w:val="15"/>
                        </w:rPr>
                        <w:t xml:space="preserve"> KN tabanlı SWIR kamera sistemleri, genellikle 900 ila 2200 nanometre (</w:t>
                      </w:r>
                      <w:proofErr w:type="spellStart"/>
                      <w:r w:rsidRPr="00960BCB">
                        <w:rPr>
                          <w:rStyle w:val="Emphasis"/>
                          <w:rFonts w:ascii="Arial" w:hAnsi="Arial" w:cs="Arial"/>
                          <w:color w:val="000000" w:themeColor="text1"/>
                          <w:sz w:val="15"/>
                          <w:szCs w:val="15"/>
                        </w:rPr>
                        <w:t>nm</w:t>
                      </w:r>
                      <w:proofErr w:type="spellEnd"/>
                      <w:r w:rsidRPr="00960BCB">
                        <w:rPr>
                          <w:rStyle w:val="Emphasis"/>
                          <w:rFonts w:ascii="Arial" w:hAnsi="Arial" w:cs="Arial"/>
                          <w:color w:val="000000" w:themeColor="text1"/>
                          <w:sz w:val="15"/>
                          <w:szCs w:val="15"/>
                        </w:rPr>
                        <w:t xml:space="preserve">) arasındaki geniş bir spektral aralığı kapsayabilir. Bu, daha geniş bir dalga boyu aralığında görüntü elde etmek için kullanılabilir ve daha fazla </w:t>
                      </w:r>
                      <w:r w:rsidR="008B7957">
                        <w:rPr>
                          <w:rStyle w:val="Emphasis"/>
                          <w:rFonts w:ascii="Arial" w:hAnsi="Arial" w:cs="Arial"/>
                          <w:color w:val="000000" w:themeColor="text1"/>
                          <w:sz w:val="15"/>
                          <w:szCs w:val="15"/>
                        </w:rPr>
                        <w:t>uygulama alanı sunabilir</w:t>
                      </w:r>
                      <w:r w:rsidRPr="00960BCB">
                        <w:rPr>
                          <w:rStyle w:val="Emphasis"/>
                          <w:rFonts w:ascii="Arial" w:hAnsi="Arial" w:cs="Arial"/>
                          <w:color w:val="000000" w:themeColor="text1"/>
                          <w:sz w:val="15"/>
                          <w:szCs w:val="15"/>
                        </w:rPr>
                        <w:t>.</w:t>
                      </w:r>
                    </w:p>
                    <w:p w14:paraId="70549803" w14:textId="77777777" w:rsidR="00F47193" w:rsidRPr="00960BCB" w:rsidRDefault="00F47193" w:rsidP="00F47193">
                      <w:pPr>
                        <w:widowControl w:val="0"/>
                        <w:spacing w:line="280" w:lineRule="exact"/>
                        <w:rPr>
                          <w:rFonts w:ascii="Arial" w:hAnsi="Arial" w:cs="Arial"/>
                          <w:i/>
                          <w:color w:val="000000" w:themeColor="text1"/>
                          <w:sz w:val="15"/>
                          <w:szCs w:val="15"/>
                        </w:rPr>
                      </w:pPr>
                      <w:r w:rsidRPr="00960BCB">
                        <w:rPr>
                          <w:rFonts w:ascii="Arial" w:hAnsi="Arial" w:cs="Arial"/>
                          <w:i/>
                          <w:color w:val="000000" w:themeColor="text1"/>
                          <w:sz w:val="15"/>
                          <w:szCs w:val="15"/>
                          <w:u w:val="single"/>
                        </w:rPr>
                        <w:t>Yüksek çözünürlük:</w:t>
                      </w:r>
                      <w:r w:rsidRPr="00960BCB">
                        <w:rPr>
                          <w:rFonts w:ascii="Arial" w:hAnsi="Arial" w:cs="Arial"/>
                          <w:i/>
                          <w:color w:val="000000" w:themeColor="text1"/>
                          <w:sz w:val="15"/>
                          <w:szCs w:val="15"/>
                        </w:rPr>
                        <w:t xml:space="preserve"> KN tabanlı kamera sistemleri, yüksek çözünürlük seviyeleri sunabilir. Bu, daha ayrıntılı görüntüler elde etmek ve daha fazla bilgi yakalamak için avantaj sağlar.</w:t>
                      </w:r>
                    </w:p>
                    <w:p w14:paraId="7858A6CB" w14:textId="77777777" w:rsidR="00F47193" w:rsidRPr="00960BCB" w:rsidRDefault="00F47193" w:rsidP="00F47193">
                      <w:pPr>
                        <w:widowControl w:val="0"/>
                        <w:spacing w:line="280" w:lineRule="exact"/>
                        <w:rPr>
                          <w:rFonts w:ascii="Arial" w:hAnsi="Arial" w:cs="Arial"/>
                          <w:i/>
                          <w:color w:val="000000" w:themeColor="text1"/>
                          <w:sz w:val="15"/>
                          <w:szCs w:val="15"/>
                        </w:rPr>
                      </w:pPr>
                    </w:p>
                    <w:p w14:paraId="7C03B5C0" w14:textId="77777777" w:rsidR="00F47193" w:rsidRPr="00960BCB" w:rsidRDefault="00F47193" w:rsidP="00F47193">
                      <w:pPr>
                        <w:widowControl w:val="0"/>
                        <w:spacing w:line="280" w:lineRule="exact"/>
                        <w:rPr>
                          <w:rFonts w:ascii="Arial" w:hAnsi="Arial" w:cs="Arial"/>
                          <w:i/>
                          <w:color w:val="000000" w:themeColor="text1"/>
                          <w:sz w:val="15"/>
                          <w:szCs w:val="15"/>
                        </w:rPr>
                      </w:pPr>
                      <w:r w:rsidRPr="00960BCB">
                        <w:rPr>
                          <w:rFonts w:ascii="Arial" w:hAnsi="Arial" w:cs="Arial"/>
                          <w:i/>
                          <w:color w:val="000000" w:themeColor="text1"/>
                          <w:sz w:val="15"/>
                          <w:szCs w:val="15"/>
                          <w:u w:val="single"/>
                        </w:rPr>
                        <w:t>Daha geniş çalışma sıcaklık aralığı:</w:t>
                      </w:r>
                      <w:r w:rsidRPr="00960BCB">
                        <w:rPr>
                          <w:rFonts w:ascii="Arial" w:hAnsi="Arial" w:cs="Arial"/>
                          <w:i/>
                          <w:color w:val="000000" w:themeColor="text1"/>
                          <w:sz w:val="15"/>
                          <w:szCs w:val="15"/>
                        </w:rPr>
                        <w:t xml:space="preserve"> KN tabanlı sistemler genellikle daha geniş bir çalışma sıcaklık aralığına sahiptir. Bu, çeşitli uygulamalarda daha esnek kullanım sağlayabilir ve zorlu ortamlarda daha iyi performans gösterebilir.</w:t>
                      </w:r>
                    </w:p>
                    <w:p w14:paraId="35607844" w14:textId="77777777" w:rsidR="00F47193" w:rsidRDefault="00F47193" w:rsidP="00F47193">
                      <w:pPr>
                        <w:widowControl w:val="0"/>
                        <w:spacing w:line="280" w:lineRule="exact"/>
                        <w:rPr>
                          <w:rFonts w:ascii="Arial" w:hAnsi="Arial" w:cs="Arial"/>
                          <w:color w:val="2E3640"/>
                          <w:sz w:val="15"/>
                          <w:szCs w:val="15"/>
                          <w:lang w:val="en"/>
                        </w:rPr>
                      </w:pPr>
                    </w:p>
                    <w:p w14:paraId="50F2A9BC" w14:textId="77777777" w:rsidR="00F47193" w:rsidRDefault="00F47193" w:rsidP="00F47193">
                      <w:pPr>
                        <w:widowControl w:val="0"/>
                        <w:spacing w:line="280" w:lineRule="exact"/>
                        <w:rPr>
                          <w:rFonts w:ascii="Arial" w:hAnsi="Arial" w:cs="Arial"/>
                          <w:color w:val="2E3640"/>
                          <w:sz w:val="15"/>
                          <w:szCs w:val="15"/>
                          <w:lang w:val="en"/>
                        </w:rPr>
                      </w:pPr>
                    </w:p>
                  </w:txbxContent>
                </v:textbox>
                <w10:wrap anchorx="margin" anchory="page"/>
              </v:shape>
            </w:pict>
          </mc:Fallback>
        </mc:AlternateContent>
      </w:r>
      <w:r w:rsidR="00F47193" w:rsidRPr="00F47193">
        <w:rPr>
          <w:rFonts w:ascii="Times New Roman" w:eastAsia="Times New Roman" w:hAnsi="Times New Roman" w:cs="Times New Roman"/>
          <w:noProof/>
          <w:sz w:val="24"/>
          <w:szCs w:val="24"/>
          <w:lang w:val="en-US"/>
        </w:rPr>
        <mc:AlternateContent>
          <mc:Choice Requires="wps">
            <w:drawing>
              <wp:anchor distT="36576" distB="36576" distL="36576" distR="36576" simplePos="0" relativeHeight="251665408" behindDoc="0" locked="0" layoutInCell="1" allowOverlap="1" wp14:anchorId="54FCF6B6" wp14:editId="56A8DE09">
                <wp:simplePos x="0" y="0"/>
                <wp:positionH relativeFrom="column">
                  <wp:posOffset>1849755</wp:posOffset>
                </wp:positionH>
                <wp:positionV relativeFrom="page">
                  <wp:posOffset>1569085</wp:posOffset>
                </wp:positionV>
                <wp:extent cx="4229100" cy="818865"/>
                <wp:effectExtent l="0" t="0" r="0" b="635"/>
                <wp:wrapNone/>
                <wp:docPr id="1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8188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3276AC6" w14:textId="3CB60E32" w:rsidR="00F47193" w:rsidRPr="00E82197" w:rsidRDefault="00F47193" w:rsidP="00F47193">
                            <w:pPr>
                              <w:rPr>
                                <w:rFonts w:ascii="Arial" w:hAnsi="Arial" w:cs="Arial"/>
                                <w:color w:val="000000"/>
                                <w:sz w:val="32"/>
                                <w:szCs w:val="24"/>
                              </w:rPr>
                            </w:pPr>
                            <w:r w:rsidRPr="00E82197">
                              <w:rPr>
                                <w:rFonts w:ascii="Arial" w:hAnsi="Arial" w:cs="Arial"/>
                                <w:color w:val="000000"/>
                                <w:sz w:val="32"/>
                                <w:szCs w:val="24"/>
                              </w:rPr>
                              <w:t xml:space="preserve">Kuantum Nokta </w:t>
                            </w:r>
                            <w:r w:rsidR="002D05A9">
                              <w:rPr>
                                <w:rFonts w:ascii="Arial" w:hAnsi="Arial" w:cs="Arial"/>
                                <w:color w:val="000000"/>
                                <w:sz w:val="32"/>
                                <w:szCs w:val="24"/>
                              </w:rPr>
                              <w:t>Tabanlı</w:t>
                            </w:r>
                            <w:r w:rsidRPr="00E82197">
                              <w:rPr>
                                <w:rFonts w:ascii="Arial" w:hAnsi="Arial" w:cs="Arial"/>
                                <w:color w:val="000000"/>
                                <w:sz w:val="32"/>
                                <w:szCs w:val="24"/>
                              </w:rPr>
                              <w:t xml:space="preserve"> Kızılötesi</w:t>
                            </w:r>
                            <w:r w:rsidR="00F64FA1">
                              <w:rPr>
                                <w:rFonts w:ascii="Arial" w:hAnsi="Arial" w:cs="Arial"/>
                                <w:color w:val="000000"/>
                                <w:sz w:val="32"/>
                                <w:szCs w:val="24"/>
                              </w:rPr>
                              <w:t xml:space="preserve"> (SWIR)</w:t>
                            </w:r>
                            <w:r w:rsidRPr="00E82197">
                              <w:rPr>
                                <w:rFonts w:ascii="Arial" w:hAnsi="Arial" w:cs="Arial"/>
                                <w:color w:val="000000"/>
                                <w:sz w:val="32"/>
                                <w:szCs w:val="24"/>
                              </w:rPr>
                              <w:t xml:space="preserve"> </w:t>
                            </w:r>
                            <w:r w:rsidR="002D05A9">
                              <w:rPr>
                                <w:rFonts w:ascii="Arial" w:hAnsi="Arial" w:cs="Arial"/>
                                <w:color w:val="000000"/>
                                <w:sz w:val="32"/>
                                <w:szCs w:val="24"/>
                              </w:rPr>
                              <w:t>Kamera Sistemleri</w:t>
                            </w:r>
                            <w:r w:rsidR="00F64FA1">
                              <w:rPr>
                                <w:rFonts w:ascii="Arial" w:hAnsi="Arial" w:cs="Arial"/>
                                <w:color w:val="000000"/>
                                <w:sz w:val="32"/>
                                <w:szCs w:val="24"/>
                              </w:rPr>
                              <w:t xml:space="preserve"> </w:t>
                            </w:r>
                          </w:p>
                          <w:p w14:paraId="4A3834CD" w14:textId="77777777" w:rsidR="00F47193" w:rsidRDefault="00F47193" w:rsidP="00F47193">
                            <w:pPr>
                              <w:widowControl w:val="0"/>
                              <w:spacing w:line="480" w:lineRule="exact"/>
                              <w:rPr>
                                <w:rFonts w:ascii="Arial" w:hAnsi="Arial" w:cs="Arial"/>
                                <w:color w:val="2E3640"/>
                                <w:w w:val="90"/>
                                <w:sz w:val="44"/>
                                <w:szCs w:val="44"/>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CF6B6" id="Text Box 23" o:spid="_x0000_s1030" type="#_x0000_t202" style="position:absolute;margin-left:145.65pt;margin-top:123.55pt;width:333pt;height:64.5pt;z-index:2516654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" filled="f" fillcolor="#fffffe" stroked="f" strokecolor="#212120" insetpen="t">
                <v:textbox inset="2.88pt,2.88pt,2.88pt,2.88pt">
                  <w:txbxContent>
                    <w:p w14:paraId="73276AC6" w14:textId="3CB60E32" w:rsidR="00F47193" w:rsidRPr="00E82197" w:rsidRDefault="00F47193" w:rsidP="00F47193">
                      <w:pPr>
                        <w:rPr>
                          <w:rFonts w:ascii="Arial" w:hAnsi="Arial" w:cs="Arial"/>
                          <w:color w:val="000000"/>
                          <w:sz w:val="32"/>
                          <w:szCs w:val="24"/>
                        </w:rPr>
                      </w:pPr>
                      <w:r w:rsidRPr="00E82197">
                        <w:rPr>
                          <w:rFonts w:ascii="Arial" w:hAnsi="Arial" w:cs="Arial"/>
                          <w:color w:val="000000"/>
                          <w:sz w:val="32"/>
                          <w:szCs w:val="24"/>
                        </w:rPr>
                        <w:t xml:space="preserve">Kuantum Nokta </w:t>
                      </w:r>
                      <w:r w:rsidR="002D05A9">
                        <w:rPr>
                          <w:rFonts w:ascii="Arial" w:hAnsi="Arial" w:cs="Arial"/>
                          <w:color w:val="000000"/>
                          <w:sz w:val="32"/>
                          <w:szCs w:val="24"/>
                        </w:rPr>
                        <w:t>Tabanlı</w:t>
                      </w:r>
                      <w:r w:rsidRPr="00E82197">
                        <w:rPr>
                          <w:rFonts w:ascii="Arial" w:hAnsi="Arial" w:cs="Arial"/>
                          <w:color w:val="000000"/>
                          <w:sz w:val="32"/>
                          <w:szCs w:val="24"/>
                        </w:rPr>
                        <w:t xml:space="preserve"> Kızılötesi</w:t>
                      </w:r>
                      <w:r w:rsidR="00F64FA1">
                        <w:rPr>
                          <w:rFonts w:ascii="Arial" w:hAnsi="Arial" w:cs="Arial"/>
                          <w:color w:val="000000"/>
                          <w:sz w:val="32"/>
                          <w:szCs w:val="24"/>
                        </w:rPr>
                        <w:t xml:space="preserve"> (SWIR)</w:t>
                      </w:r>
                      <w:r w:rsidRPr="00E82197">
                        <w:rPr>
                          <w:rFonts w:ascii="Arial" w:hAnsi="Arial" w:cs="Arial"/>
                          <w:color w:val="000000"/>
                          <w:sz w:val="32"/>
                          <w:szCs w:val="24"/>
                        </w:rPr>
                        <w:t xml:space="preserve"> </w:t>
                      </w:r>
                      <w:r w:rsidR="002D05A9">
                        <w:rPr>
                          <w:rFonts w:ascii="Arial" w:hAnsi="Arial" w:cs="Arial"/>
                          <w:color w:val="000000"/>
                          <w:sz w:val="32"/>
                          <w:szCs w:val="24"/>
                        </w:rPr>
                        <w:t>Kamera Sistemleri</w:t>
                      </w:r>
                      <w:r w:rsidR="00F64FA1">
                        <w:rPr>
                          <w:rFonts w:ascii="Arial" w:hAnsi="Arial" w:cs="Arial"/>
                          <w:color w:val="000000"/>
                          <w:sz w:val="32"/>
                          <w:szCs w:val="24"/>
                        </w:rPr>
                        <w:t xml:space="preserve"> </w:t>
                      </w:r>
                    </w:p>
                    <w:p w14:paraId="4A3834CD" w14:textId="77777777" w:rsidR="00F47193" w:rsidRDefault="00F47193" w:rsidP="00F47193">
                      <w:pPr>
                        <w:widowControl w:val="0"/>
                        <w:spacing w:line="480" w:lineRule="exact"/>
                        <w:rPr>
                          <w:rFonts w:ascii="Arial" w:hAnsi="Arial" w:cs="Arial"/>
                          <w:color w:val="2E3640"/>
                          <w:w w:val="90"/>
                          <w:sz w:val="44"/>
                          <w:szCs w:val="44"/>
                          <w:lang w:val="en"/>
                        </w:rPr>
                      </w:pPr>
                    </w:p>
                  </w:txbxContent>
                </v:textbox>
                <w10:wrap anchory="page"/>
              </v:shape>
            </w:pict>
          </mc:Fallback>
        </mc:AlternateContent>
      </w:r>
      <w:r w:rsidR="00F47193">
        <w:rPr>
          <w:rFonts w:ascii="Arial" w:hAnsi="Arial" w:cs="Arial"/>
          <w:b/>
          <w:color w:val="000000"/>
          <w:sz w:val="28"/>
          <w:szCs w:val="24"/>
        </w:rPr>
        <w:br w:type="page"/>
      </w:r>
    </w:p>
    <w:p w14:paraId="43F0B965" w14:textId="10FF332D" w:rsidR="00573CA5" w:rsidRDefault="00573CA5">
      <w:pPr>
        <w:rPr>
          <w:rFonts w:ascii="Arial" w:hAnsi="Arial" w:cs="Arial"/>
          <w:color w:val="000000"/>
          <w:sz w:val="28"/>
          <w:szCs w:val="28"/>
        </w:rPr>
      </w:pPr>
      <w:r w:rsidRPr="002D05A9">
        <w:rPr>
          <w:rFonts w:ascii="Arial" w:hAnsi="Arial" w:cs="Arial"/>
          <w:b/>
          <w:color w:val="000000"/>
          <w:sz w:val="28"/>
          <w:szCs w:val="28"/>
        </w:rPr>
        <w:lastRenderedPageBreak/>
        <w:t xml:space="preserve">Proje </w:t>
      </w:r>
      <w:r w:rsidR="00AE3B0E" w:rsidRPr="002D05A9">
        <w:rPr>
          <w:rFonts w:ascii="Arial" w:hAnsi="Arial" w:cs="Arial"/>
          <w:b/>
          <w:color w:val="000000"/>
          <w:sz w:val="28"/>
          <w:szCs w:val="28"/>
        </w:rPr>
        <w:t>Başlığı</w:t>
      </w:r>
      <w:r w:rsidRPr="002D05A9">
        <w:rPr>
          <w:rFonts w:ascii="Arial" w:hAnsi="Arial" w:cs="Arial"/>
          <w:b/>
          <w:color w:val="000000"/>
          <w:sz w:val="28"/>
          <w:szCs w:val="28"/>
        </w:rPr>
        <w:t xml:space="preserve">: </w:t>
      </w:r>
      <w:bookmarkStart w:id="4" w:name="_Hlk135810654"/>
      <w:r w:rsidR="002D05A9" w:rsidRPr="002D05A9">
        <w:rPr>
          <w:rFonts w:ascii="Arial" w:hAnsi="Arial" w:cs="Arial"/>
          <w:color w:val="000000"/>
          <w:sz w:val="28"/>
          <w:szCs w:val="28"/>
        </w:rPr>
        <w:t xml:space="preserve">Kuantum Nokta Tabanlı Kızılötesi </w:t>
      </w:r>
      <w:r w:rsidR="00F64FA1">
        <w:rPr>
          <w:rFonts w:ascii="Arial" w:hAnsi="Arial" w:cs="Arial"/>
          <w:color w:val="000000"/>
          <w:sz w:val="28"/>
          <w:szCs w:val="28"/>
        </w:rPr>
        <w:t xml:space="preserve">(SWIR) </w:t>
      </w:r>
      <w:r w:rsidR="002D05A9" w:rsidRPr="002D05A9">
        <w:rPr>
          <w:rFonts w:ascii="Arial" w:hAnsi="Arial" w:cs="Arial"/>
          <w:color w:val="000000"/>
          <w:sz w:val="28"/>
          <w:szCs w:val="28"/>
        </w:rPr>
        <w:t>Kamera Sistemleri</w:t>
      </w:r>
      <w:bookmarkEnd w:id="4"/>
    </w:p>
    <w:p w14:paraId="6B3B72B6" w14:textId="77777777" w:rsidR="002D05A9" w:rsidRPr="004A18AB" w:rsidRDefault="002D05A9">
      <w:pPr>
        <w:rPr>
          <w:rFonts w:ascii="Arial" w:hAnsi="Arial" w:cs="Arial"/>
          <w:color w:val="000000"/>
          <w:sz w:val="24"/>
          <w:szCs w:val="24"/>
        </w:rPr>
      </w:pPr>
    </w:p>
    <w:p w14:paraId="050520AD" w14:textId="77777777" w:rsidR="00573CA5" w:rsidRPr="004A18AB" w:rsidRDefault="00573CA5" w:rsidP="00573CA5">
      <w:pPr>
        <w:pStyle w:val="WW-NormalWeb1"/>
        <w:spacing w:before="0" w:after="0"/>
        <w:contextualSpacing/>
        <w:rPr>
          <w:rFonts w:ascii="Arial" w:hAnsi="Arial" w:cs="Arial"/>
          <w:color w:val="000000"/>
        </w:rPr>
      </w:pPr>
      <w:r w:rsidRPr="004A18AB">
        <w:rPr>
          <w:rFonts w:ascii="Arial" w:hAnsi="Arial" w:cs="Arial"/>
          <w:b/>
          <w:i/>
          <w:color w:val="000000"/>
          <w:u w:val="single"/>
        </w:rPr>
        <w:t>Proj</w:t>
      </w:r>
      <w:r w:rsidR="00CD2B73">
        <w:rPr>
          <w:rFonts w:ascii="Arial" w:hAnsi="Arial" w:cs="Arial"/>
          <w:b/>
          <w:i/>
          <w:color w:val="000000"/>
          <w:u w:val="single"/>
        </w:rPr>
        <w:t>e Amacı</w:t>
      </w:r>
      <w:r w:rsidRPr="004A18AB">
        <w:rPr>
          <w:rFonts w:ascii="Arial" w:hAnsi="Arial" w:cs="Arial"/>
          <w:color w:val="000000"/>
        </w:rPr>
        <w:t xml:space="preserve">    </w:t>
      </w:r>
    </w:p>
    <w:p w14:paraId="30C33D2D" w14:textId="77777777" w:rsidR="009122C8" w:rsidRPr="004A18AB" w:rsidRDefault="009122C8" w:rsidP="00573CA5">
      <w:pPr>
        <w:pStyle w:val="WW-NormalWeb1"/>
        <w:spacing w:before="0" w:after="0"/>
        <w:contextualSpacing/>
        <w:rPr>
          <w:rFonts w:ascii="Arial" w:hAnsi="Arial" w:cs="Arial"/>
          <w:color w:val="000000"/>
        </w:rPr>
      </w:pPr>
    </w:p>
    <w:p w14:paraId="4D0EC741" w14:textId="77777777" w:rsidR="009122C8" w:rsidRPr="004A18AB" w:rsidRDefault="009122C8" w:rsidP="00CD2B73">
      <w:pPr>
        <w:pStyle w:val="WW-NormalWeb1"/>
        <w:snapToGrid w:val="0"/>
        <w:spacing w:before="0" w:after="0" w:line="360" w:lineRule="auto"/>
        <w:contextualSpacing/>
        <w:jc w:val="both"/>
        <w:rPr>
          <w:rFonts w:ascii="Arial" w:hAnsi="Arial" w:cs="Arial"/>
          <w:bCs/>
        </w:rPr>
      </w:pPr>
      <w:r w:rsidRPr="004A18AB">
        <w:rPr>
          <w:rFonts w:ascii="Arial" w:hAnsi="Arial" w:cs="Arial"/>
          <w:bCs/>
        </w:rPr>
        <w:t xml:space="preserve">Otonom arabalar, </w:t>
      </w:r>
      <w:r w:rsidR="00AE3B0E">
        <w:rPr>
          <w:rFonts w:ascii="Arial" w:hAnsi="Arial" w:cs="Arial"/>
          <w:bCs/>
        </w:rPr>
        <w:t xml:space="preserve">savunma sanayi, </w:t>
      </w:r>
      <w:r w:rsidRPr="004A18AB">
        <w:rPr>
          <w:rFonts w:ascii="Arial" w:hAnsi="Arial" w:cs="Arial"/>
          <w:bCs/>
        </w:rPr>
        <w:t xml:space="preserve">kimlik/parola tanımlama, sanal ve artırılmış gerçeklik, esnek ve giyilebilir teknolojiler gibi alanların hayatımıza girmesiyle </w:t>
      </w:r>
      <w:proofErr w:type="spellStart"/>
      <w:r w:rsidR="00B04441" w:rsidRPr="00B04441">
        <w:rPr>
          <w:rFonts w:ascii="Arial" w:hAnsi="Arial" w:cs="Arial"/>
          <w:bCs/>
        </w:rPr>
        <w:t>Short-wave</w:t>
      </w:r>
      <w:proofErr w:type="spellEnd"/>
      <w:r w:rsidR="00B04441" w:rsidRPr="00B04441">
        <w:rPr>
          <w:rFonts w:ascii="Arial" w:hAnsi="Arial" w:cs="Arial"/>
          <w:bCs/>
        </w:rPr>
        <w:t xml:space="preserve"> </w:t>
      </w:r>
      <w:proofErr w:type="spellStart"/>
      <w:r w:rsidR="00B04441" w:rsidRPr="00B04441">
        <w:rPr>
          <w:rFonts w:ascii="Arial" w:hAnsi="Arial" w:cs="Arial"/>
          <w:bCs/>
        </w:rPr>
        <w:t>infrared</w:t>
      </w:r>
      <w:proofErr w:type="spellEnd"/>
      <w:r w:rsidR="00B04441" w:rsidRPr="00B04441">
        <w:rPr>
          <w:rFonts w:ascii="Arial" w:hAnsi="Arial" w:cs="Arial"/>
          <w:bCs/>
        </w:rPr>
        <w:t xml:space="preserve"> (SWIR)</w:t>
      </w:r>
      <w:r w:rsidRPr="004A18AB">
        <w:rPr>
          <w:rFonts w:ascii="Arial" w:hAnsi="Arial" w:cs="Arial"/>
          <w:bCs/>
        </w:rPr>
        <w:t xml:space="preserve"> alanında çok daha hassas görüntüleme </w:t>
      </w:r>
      <w:proofErr w:type="spellStart"/>
      <w:r w:rsidRPr="004A18AB">
        <w:rPr>
          <w:rFonts w:ascii="Arial" w:hAnsi="Arial" w:cs="Arial"/>
          <w:bCs/>
        </w:rPr>
        <w:t>sensörlerine</w:t>
      </w:r>
      <w:proofErr w:type="spellEnd"/>
      <w:r w:rsidRPr="004A18AB">
        <w:rPr>
          <w:rFonts w:ascii="Arial" w:hAnsi="Arial" w:cs="Arial"/>
          <w:bCs/>
        </w:rPr>
        <w:t xml:space="preserve"> olan ihtiyaç ve ilgi artmaktadır. Bu açıdan değerlendirildiğinde günümüz </w:t>
      </w:r>
      <w:proofErr w:type="spellStart"/>
      <w:r w:rsidRPr="004A18AB">
        <w:rPr>
          <w:rFonts w:ascii="Arial" w:hAnsi="Arial" w:cs="Arial"/>
          <w:bCs/>
        </w:rPr>
        <w:t>InGaAs</w:t>
      </w:r>
      <w:proofErr w:type="spellEnd"/>
      <w:r w:rsidRPr="004A18AB">
        <w:rPr>
          <w:rFonts w:ascii="Arial" w:hAnsi="Arial" w:cs="Arial"/>
          <w:bCs/>
        </w:rPr>
        <w:t xml:space="preserve"> teknolojisinin artan talebi karşılamakta pasif kaldığı görülmektedir. Yüksek üretim/hammadde maliyeti, sınırlı kaynaklar ve uzun süren üretim koşulları gibi dezavantajların yanı sıra bu teknoloji, düşük çözünürlük ve </w:t>
      </w:r>
      <w:proofErr w:type="spellStart"/>
      <w:r w:rsidRPr="004A18AB">
        <w:rPr>
          <w:rFonts w:ascii="Arial" w:hAnsi="Arial" w:cs="Arial"/>
          <w:bCs/>
        </w:rPr>
        <w:t>hibridizasyon</w:t>
      </w:r>
      <w:proofErr w:type="spellEnd"/>
      <w:r w:rsidRPr="004A18AB">
        <w:rPr>
          <w:rFonts w:ascii="Arial" w:hAnsi="Arial" w:cs="Arial"/>
          <w:bCs/>
        </w:rPr>
        <w:t xml:space="preserve"> işlemi safhasında karşılaşılan problemleri de içermektedir. </w:t>
      </w:r>
    </w:p>
    <w:p w14:paraId="4AFEF5A2" w14:textId="77777777" w:rsidR="00CD2B73" w:rsidRDefault="00CD2B73" w:rsidP="00CD2B73">
      <w:pPr>
        <w:pStyle w:val="WW-NormalWeb1"/>
        <w:snapToGrid w:val="0"/>
        <w:spacing w:before="0" w:after="0" w:line="360" w:lineRule="auto"/>
        <w:contextualSpacing/>
        <w:jc w:val="both"/>
        <w:rPr>
          <w:rFonts w:ascii="Arial" w:hAnsi="Arial" w:cs="Arial"/>
          <w:color w:val="000000"/>
          <w:szCs w:val="18"/>
        </w:rPr>
      </w:pPr>
      <w:r w:rsidRPr="00CD2B73">
        <w:rPr>
          <w:rFonts w:ascii="Arial" w:hAnsi="Arial" w:cs="Arial"/>
          <w:color w:val="000000"/>
          <w:szCs w:val="18"/>
        </w:rPr>
        <w:t xml:space="preserve">Bunlara karşın, </w:t>
      </w:r>
      <w:proofErr w:type="spellStart"/>
      <w:r w:rsidRPr="00CD2B73">
        <w:rPr>
          <w:rFonts w:ascii="Arial" w:hAnsi="Arial" w:cs="Arial"/>
          <w:color w:val="000000"/>
          <w:szCs w:val="18"/>
        </w:rPr>
        <w:t>PbS</w:t>
      </w:r>
      <w:proofErr w:type="spellEnd"/>
      <w:r w:rsidRPr="00CD2B73">
        <w:rPr>
          <w:rFonts w:ascii="Arial" w:hAnsi="Arial" w:cs="Arial"/>
          <w:color w:val="000000"/>
          <w:szCs w:val="18"/>
        </w:rPr>
        <w:t xml:space="preserve"> kuantum noktalar, kurşun bazlı oldukları için temin edilebilmesi kolay, ucuz, </w:t>
      </w:r>
      <w:proofErr w:type="spellStart"/>
      <w:r w:rsidRPr="00CD2B73">
        <w:rPr>
          <w:rFonts w:ascii="Arial" w:hAnsi="Arial" w:cs="Arial"/>
          <w:color w:val="000000"/>
          <w:szCs w:val="18"/>
        </w:rPr>
        <w:t>monolitik</w:t>
      </w:r>
      <w:proofErr w:type="spellEnd"/>
      <w:r w:rsidRPr="00CD2B73">
        <w:rPr>
          <w:rFonts w:ascii="Arial" w:hAnsi="Arial" w:cs="Arial"/>
          <w:color w:val="000000"/>
          <w:szCs w:val="18"/>
        </w:rPr>
        <w:t xml:space="preserve"> olarak tek seferde entegre devrelere kaplanabilmekte ve yüksek verimliliklerde çalışabilmektedirler. Bu sebeple </w:t>
      </w:r>
      <w:proofErr w:type="spellStart"/>
      <w:r w:rsidRPr="00CD2B73">
        <w:rPr>
          <w:rFonts w:ascii="Arial" w:hAnsi="Arial" w:cs="Arial"/>
          <w:color w:val="000000"/>
          <w:szCs w:val="18"/>
        </w:rPr>
        <w:t>PbS</w:t>
      </w:r>
      <w:proofErr w:type="spellEnd"/>
      <w:r w:rsidRPr="00CD2B73">
        <w:rPr>
          <w:rFonts w:ascii="Arial" w:hAnsi="Arial" w:cs="Arial"/>
          <w:color w:val="000000"/>
          <w:szCs w:val="18"/>
        </w:rPr>
        <w:t xml:space="preserve"> kuantum noktaları, yeni nesil, düşük maliyetli ve yüksek çözünürlüklü görüntüleme </w:t>
      </w:r>
      <w:proofErr w:type="spellStart"/>
      <w:r w:rsidRPr="00CD2B73">
        <w:rPr>
          <w:rFonts w:ascii="Arial" w:hAnsi="Arial" w:cs="Arial"/>
          <w:color w:val="000000"/>
          <w:szCs w:val="18"/>
        </w:rPr>
        <w:t>sensörlerinin</w:t>
      </w:r>
      <w:proofErr w:type="spellEnd"/>
      <w:r w:rsidRPr="00CD2B73">
        <w:rPr>
          <w:rFonts w:ascii="Arial" w:hAnsi="Arial" w:cs="Arial"/>
          <w:color w:val="000000"/>
          <w:szCs w:val="18"/>
        </w:rPr>
        <w:t xml:space="preserve"> üretiminde öne çıkmaktadır.</w:t>
      </w:r>
      <w:r>
        <w:rPr>
          <w:rFonts w:ascii="Arial" w:hAnsi="Arial" w:cs="Arial"/>
          <w:color w:val="000000"/>
          <w:szCs w:val="18"/>
        </w:rPr>
        <w:t xml:space="preserve"> Bu alanda etkin rol oynayan az sayıda yabancı start-</w:t>
      </w:r>
      <w:proofErr w:type="spellStart"/>
      <w:r>
        <w:rPr>
          <w:rFonts w:ascii="Arial" w:hAnsi="Arial" w:cs="Arial"/>
          <w:color w:val="000000"/>
          <w:szCs w:val="18"/>
        </w:rPr>
        <w:t>up</w:t>
      </w:r>
      <w:proofErr w:type="spellEnd"/>
      <w:r>
        <w:rPr>
          <w:rFonts w:ascii="Arial" w:hAnsi="Arial" w:cs="Arial"/>
          <w:color w:val="000000"/>
          <w:szCs w:val="18"/>
        </w:rPr>
        <w:t xml:space="preserve"> firması bulunmakta ama ülkemiz dahilinde böyle bir girişim bulunmamaktadır. Markette hali hazırda var olan bu yabancı start-</w:t>
      </w:r>
      <w:proofErr w:type="spellStart"/>
      <w:r>
        <w:rPr>
          <w:rFonts w:ascii="Arial" w:hAnsi="Arial" w:cs="Arial"/>
          <w:color w:val="000000"/>
          <w:szCs w:val="18"/>
        </w:rPr>
        <w:t>up</w:t>
      </w:r>
      <w:proofErr w:type="spellEnd"/>
      <w:r>
        <w:rPr>
          <w:rFonts w:ascii="Arial" w:hAnsi="Arial" w:cs="Arial"/>
          <w:color w:val="000000"/>
          <w:szCs w:val="18"/>
        </w:rPr>
        <w:t xml:space="preserve"> firmalar ise sanayi perspektifinde endüstriyel çoklu üretim kabiliyetine </w:t>
      </w:r>
      <w:r w:rsidR="00AE3B0E">
        <w:rPr>
          <w:rFonts w:ascii="Arial" w:hAnsi="Arial" w:cs="Arial"/>
          <w:color w:val="000000"/>
          <w:szCs w:val="18"/>
        </w:rPr>
        <w:t>sahip değillerdir ve bu yüzden beklenen etkiyi dünya pazarında henüz yaratamamışlardır.</w:t>
      </w:r>
    </w:p>
    <w:p w14:paraId="32222CB5" w14:textId="77777777" w:rsidR="00CD2B73" w:rsidRDefault="00CD2B73" w:rsidP="00AE3B0E">
      <w:pPr>
        <w:pStyle w:val="WW-NormalWeb1"/>
        <w:snapToGrid w:val="0"/>
        <w:spacing w:before="0" w:after="0" w:line="360" w:lineRule="auto"/>
        <w:contextualSpacing/>
        <w:jc w:val="both"/>
        <w:rPr>
          <w:rFonts w:ascii="Arial" w:hAnsi="Arial" w:cs="Arial"/>
          <w:color w:val="000000"/>
        </w:rPr>
      </w:pPr>
      <w:r w:rsidRPr="00CD2B73">
        <w:rPr>
          <w:rFonts w:ascii="Arial" w:hAnsi="Arial" w:cs="Arial"/>
          <w:color w:val="000000"/>
        </w:rPr>
        <w:t xml:space="preserve">Ek olarak 2022 yılı itibariyle dünyada 322 milyon dolarlık bir pazara sahip olan kısa dalga boylu kızılötesi görüntüleme sistemlerinin, 2030 yılında pazar payının </w:t>
      </w:r>
      <w:proofErr w:type="gramStart"/>
      <w:r w:rsidRPr="00CD2B73">
        <w:rPr>
          <w:rFonts w:ascii="Arial" w:hAnsi="Arial" w:cs="Arial"/>
          <w:color w:val="000000"/>
        </w:rPr>
        <w:t>2.9</w:t>
      </w:r>
      <w:proofErr w:type="gramEnd"/>
      <w:r w:rsidRPr="00CD2B73">
        <w:rPr>
          <w:rFonts w:ascii="Arial" w:hAnsi="Arial" w:cs="Arial"/>
          <w:color w:val="000000"/>
        </w:rPr>
        <w:t xml:space="preserve"> milyar dolara çıkması öngörülmektedir. </w:t>
      </w:r>
    </w:p>
    <w:p w14:paraId="6419E1F6" w14:textId="77777777" w:rsidR="00AE3B0E" w:rsidRPr="00CD2B73" w:rsidRDefault="00AE3B0E" w:rsidP="00AE3B0E">
      <w:pPr>
        <w:pStyle w:val="WW-NormalWeb1"/>
        <w:snapToGrid w:val="0"/>
        <w:spacing w:before="0" w:after="0" w:line="360" w:lineRule="auto"/>
        <w:contextualSpacing/>
        <w:jc w:val="both"/>
        <w:rPr>
          <w:rFonts w:ascii="Arial" w:hAnsi="Arial" w:cs="Arial"/>
        </w:rPr>
      </w:pPr>
      <w:r w:rsidRPr="00AE3B0E">
        <w:rPr>
          <w:rFonts w:ascii="Arial" w:hAnsi="Arial" w:cs="Arial"/>
        </w:rPr>
        <w:t xml:space="preserve">Bu bağlamda projemizde maliyet odaklı, endüstriyel çoklu üretime uygun </w:t>
      </w:r>
      <w:r>
        <w:rPr>
          <w:rFonts w:ascii="Arial" w:hAnsi="Arial" w:cs="Arial"/>
        </w:rPr>
        <w:t>ve rekabetçi kuantum nokta tabanlı SWIR kamera sistemleri üretmeyi hedeflemekteyiz. Böylece geniş uygulama alanlarına sahip olan SWIR kamera sistemlerinin üretimini mümkün kılacak ve pazar değeri yüksek bir ürün ortaya çıkarılacaktır.</w:t>
      </w:r>
    </w:p>
    <w:p w14:paraId="4FFE7BC6" w14:textId="77777777" w:rsidR="009122C8" w:rsidRPr="004A18AB" w:rsidRDefault="009122C8" w:rsidP="009122C8">
      <w:pPr>
        <w:pStyle w:val="WW-NormalWeb1"/>
        <w:spacing w:before="0" w:after="0"/>
        <w:contextualSpacing/>
        <w:jc w:val="both"/>
        <w:rPr>
          <w:rFonts w:ascii="Arial" w:hAnsi="Arial" w:cs="Arial"/>
          <w:color w:val="000000"/>
        </w:rPr>
      </w:pPr>
      <w:r w:rsidRPr="004A18AB">
        <w:rPr>
          <w:rFonts w:ascii="Arial" w:hAnsi="Arial" w:cs="Arial"/>
          <w:color w:val="000000"/>
        </w:rPr>
        <w:t xml:space="preserve"> </w:t>
      </w:r>
    </w:p>
    <w:p w14:paraId="70DF39DC" w14:textId="77777777" w:rsidR="009122C8" w:rsidRPr="004A18AB" w:rsidRDefault="009122C8" w:rsidP="009122C8">
      <w:pPr>
        <w:pStyle w:val="WW-NormalWeb1"/>
        <w:spacing w:before="0" w:after="0"/>
        <w:jc w:val="both"/>
        <w:rPr>
          <w:rFonts w:ascii="Arial" w:hAnsi="Arial" w:cs="Arial"/>
          <w:color w:val="7F7F7F" w:themeColor="text1" w:themeTint="80"/>
        </w:rPr>
      </w:pPr>
    </w:p>
    <w:p w14:paraId="3EBBB272" w14:textId="77777777" w:rsidR="009122C8" w:rsidRPr="004A18AB" w:rsidRDefault="009122C8" w:rsidP="001E45C4">
      <w:pPr>
        <w:pStyle w:val="WW-NormalWeb1"/>
        <w:spacing w:before="0" w:after="0"/>
        <w:jc w:val="both"/>
        <w:rPr>
          <w:rFonts w:ascii="Arial" w:hAnsi="Arial" w:cs="Arial"/>
          <w:color w:val="000000"/>
        </w:rPr>
      </w:pPr>
      <w:r w:rsidRPr="004A18AB">
        <w:rPr>
          <w:rFonts w:ascii="Arial" w:hAnsi="Arial" w:cs="Arial"/>
        </w:rPr>
        <w:t xml:space="preserve">  </w:t>
      </w:r>
    </w:p>
    <w:p w14:paraId="41B98D44" w14:textId="77777777" w:rsidR="009122C8" w:rsidRPr="004A18AB" w:rsidRDefault="009122C8" w:rsidP="00573CA5">
      <w:pPr>
        <w:pStyle w:val="WW-NormalWeb1"/>
        <w:spacing w:before="0" w:after="0"/>
        <w:contextualSpacing/>
        <w:rPr>
          <w:rFonts w:ascii="Arial" w:hAnsi="Arial" w:cs="Arial"/>
          <w:color w:val="000000"/>
        </w:rPr>
      </w:pPr>
    </w:p>
    <w:p w14:paraId="066D38FB" w14:textId="77777777" w:rsidR="009122C8" w:rsidRPr="004A18AB" w:rsidRDefault="009122C8" w:rsidP="00573CA5">
      <w:pPr>
        <w:pStyle w:val="WW-NormalWeb1"/>
        <w:spacing w:before="0" w:after="0"/>
        <w:contextualSpacing/>
        <w:rPr>
          <w:rFonts w:ascii="Arial" w:hAnsi="Arial" w:cs="Arial"/>
          <w:color w:val="000000"/>
        </w:rPr>
      </w:pPr>
    </w:p>
    <w:p w14:paraId="272FAF68" w14:textId="77777777" w:rsidR="009122C8" w:rsidRPr="004A18AB" w:rsidRDefault="009122C8" w:rsidP="00573CA5">
      <w:pPr>
        <w:pStyle w:val="WW-NormalWeb1"/>
        <w:spacing w:before="0" w:after="0"/>
        <w:contextualSpacing/>
        <w:rPr>
          <w:rFonts w:ascii="Arial" w:hAnsi="Arial" w:cs="Arial"/>
          <w:color w:val="000000"/>
        </w:rPr>
      </w:pPr>
    </w:p>
    <w:p w14:paraId="6B68E16D" w14:textId="77777777" w:rsidR="00AE3B0E" w:rsidRDefault="00AE3B0E" w:rsidP="00573CA5">
      <w:pPr>
        <w:pStyle w:val="WW-NormalWeb1"/>
        <w:spacing w:before="0" w:after="0"/>
        <w:contextualSpacing/>
        <w:rPr>
          <w:rFonts w:ascii="Arial" w:hAnsi="Arial" w:cs="Arial"/>
          <w:color w:val="000000"/>
        </w:rPr>
      </w:pPr>
    </w:p>
    <w:p w14:paraId="319CF8BA" w14:textId="5A05F141" w:rsidR="00573CA5" w:rsidRDefault="00573CA5" w:rsidP="00573CA5">
      <w:pPr>
        <w:pStyle w:val="WW-NormalWeb1"/>
        <w:spacing w:before="0" w:after="0"/>
        <w:contextualSpacing/>
        <w:rPr>
          <w:rFonts w:ascii="Arial" w:hAnsi="Arial" w:cs="Arial"/>
          <w:b/>
          <w:color w:val="000000"/>
        </w:rPr>
      </w:pPr>
      <w:r w:rsidRPr="004A18AB">
        <w:rPr>
          <w:rFonts w:ascii="Arial" w:hAnsi="Arial" w:cs="Arial"/>
          <w:b/>
          <w:color w:val="000000"/>
        </w:rPr>
        <w:lastRenderedPageBreak/>
        <w:t>Projenin Yen</w:t>
      </w:r>
      <w:r w:rsidR="009660DB" w:rsidRPr="004A18AB">
        <w:rPr>
          <w:rFonts w:ascii="Arial" w:hAnsi="Arial" w:cs="Arial"/>
          <w:b/>
          <w:color w:val="000000"/>
        </w:rPr>
        <w:t>i</w:t>
      </w:r>
      <w:r w:rsidRPr="004A18AB">
        <w:rPr>
          <w:rFonts w:ascii="Arial" w:hAnsi="Arial" w:cs="Arial"/>
          <w:b/>
          <w:color w:val="000000"/>
        </w:rPr>
        <w:t xml:space="preserve">likçi </w:t>
      </w:r>
      <w:r w:rsidR="00AE3B0E">
        <w:rPr>
          <w:rFonts w:ascii="Arial" w:hAnsi="Arial" w:cs="Arial"/>
          <w:b/>
          <w:color w:val="000000"/>
        </w:rPr>
        <w:t>Yönü</w:t>
      </w:r>
      <w:r w:rsidRPr="004A18AB">
        <w:rPr>
          <w:rFonts w:ascii="Arial" w:hAnsi="Arial" w:cs="Arial"/>
          <w:b/>
          <w:color w:val="000000"/>
        </w:rPr>
        <w:t xml:space="preserve">: </w:t>
      </w:r>
    </w:p>
    <w:p w14:paraId="6DFEC139" w14:textId="77777777" w:rsidR="00AE3B0E" w:rsidRDefault="00AE3B0E" w:rsidP="00573CA5">
      <w:pPr>
        <w:pStyle w:val="WW-NormalWeb1"/>
        <w:spacing w:before="0" w:after="0"/>
        <w:contextualSpacing/>
        <w:rPr>
          <w:rFonts w:ascii="Arial" w:hAnsi="Arial" w:cs="Arial"/>
          <w:color w:val="000000"/>
        </w:rPr>
      </w:pPr>
    </w:p>
    <w:p w14:paraId="614796C0" w14:textId="77777777" w:rsidR="00B04441" w:rsidRPr="00B04441" w:rsidRDefault="00B04441" w:rsidP="007C20D8">
      <w:pPr>
        <w:spacing w:after="0" w:line="360" w:lineRule="auto"/>
        <w:jc w:val="both"/>
        <w:rPr>
          <w:rFonts w:ascii="Times New Roman" w:eastAsia="Times New Roman" w:hAnsi="Times New Roman" w:cs="Times New Roman"/>
          <w:sz w:val="24"/>
          <w:szCs w:val="24"/>
        </w:rPr>
      </w:pPr>
      <w:r w:rsidRPr="00B04441">
        <w:rPr>
          <w:rFonts w:ascii="Arial" w:eastAsia="Times New Roman" w:hAnsi="Arial" w:cs="Arial"/>
          <w:color w:val="000000"/>
          <w:sz w:val="24"/>
          <w:szCs w:val="24"/>
        </w:rPr>
        <w:t xml:space="preserve">Silisyum </w:t>
      </w:r>
      <w:proofErr w:type="spellStart"/>
      <w:r w:rsidRPr="00B04441">
        <w:rPr>
          <w:rFonts w:ascii="Arial" w:eastAsia="Times New Roman" w:hAnsi="Arial" w:cs="Arial"/>
          <w:color w:val="000000"/>
          <w:sz w:val="24"/>
          <w:szCs w:val="24"/>
        </w:rPr>
        <w:t>dedektörler</w:t>
      </w:r>
      <w:proofErr w:type="spellEnd"/>
      <w:r w:rsidRPr="00B04441">
        <w:rPr>
          <w:rFonts w:ascii="Arial" w:eastAsia="Times New Roman" w:hAnsi="Arial" w:cs="Arial"/>
          <w:color w:val="000000"/>
          <w:sz w:val="24"/>
          <w:szCs w:val="24"/>
        </w:rPr>
        <w:t xml:space="preserve"> günümüzde ROIC altlıklara doğrudan entegre edilebilmelerine rağmen, sadece 1.1 µm ve altındaki dalga</w:t>
      </w:r>
      <w:r>
        <w:rPr>
          <w:rFonts w:ascii="Arial" w:eastAsia="Times New Roman" w:hAnsi="Arial" w:cs="Arial"/>
          <w:color w:val="000000"/>
          <w:sz w:val="24"/>
          <w:szCs w:val="24"/>
        </w:rPr>
        <w:t xml:space="preserve"> </w:t>
      </w:r>
      <w:r w:rsidRPr="00B04441">
        <w:rPr>
          <w:rFonts w:ascii="Arial" w:eastAsia="Times New Roman" w:hAnsi="Arial" w:cs="Arial"/>
          <w:color w:val="000000"/>
          <w:sz w:val="24"/>
          <w:szCs w:val="24"/>
        </w:rPr>
        <w:t xml:space="preserve">boylarına tepki verebilmeleri sebebiyle genellikle görünür bölgede görüntüleme yapabilen </w:t>
      </w:r>
      <w:proofErr w:type="spellStart"/>
      <w:r w:rsidRPr="00B04441">
        <w:rPr>
          <w:rFonts w:ascii="Arial" w:eastAsia="Times New Roman" w:hAnsi="Arial" w:cs="Arial"/>
          <w:color w:val="000000"/>
          <w:sz w:val="24"/>
          <w:szCs w:val="24"/>
        </w:rPr>
        <w:t>dedektörlerde</w:t>
      </w:r>
      <w:proofErr w:type="spellEnd"/>
      <w:r w:rsidRPr="00B04441">
        <w:rPr>
          <w:rFonts w:ascii="Arial" w:eastAsia="Times New Roman" w:hAnsi="Arial" w:cs="Arial"/>
          <w:color w:val="000000"/>
          <w:sz w:val="24"/>
          <w:szCs w:val="24"/>
        </w:rPr>
        <w:t xml:space="preserve"> kullanılmaktadır. Diğer yandan III-V grubu </w:t>
      </w:r>
      <w:proofErr w:type="spellStart"/>
      <w:r w:rsidRPr="00B04441">
        <w:rPr>
          <w:rFonts w:ascii="Arial" w:eastAsia="Times New Roman" w:hAnsi="Arial" w:cs="Arial"/>
          <w:color w:val="000000"/>
          <w:sz w:val="24"/>
          <w:szCs w:val="24"/>
        </w:rPr>
        <w:t>InGaAs</w:t>
      </w:r>
      <w:proofErr w:type="spellEnd"/>
      <w:r w:rsidRPr="00B04441">
        <w:rPr>
          <w:rFonts w:ascii="Arial" w:eastAsia="Times New Roman" w:hAnsi="Arial" w:cs="Arial"/>
          <w:color w:val="000000"/>
          <w:sz w:val="24"/>
          <w:szCs w:val="24"/>
        </w:rPr>
        <w:t xml:space="preserve">, </w:t>
      </w:r>
      <w:proofErr w:type="spellStart"/>
      <w:r w:rsidRPr="00B04441">
        <w:rPr>
          <w:rFonts w:ascii="Arial" w:eastAsia="Times New Roman" w:hAnsi="Arial" w:cs="Arial"/>
          <w:color w:val="000000"/>
          <w:sz w:val="24"/>
          <w:szCs w:val="24"/>
        </w:rPr>
        <w:t>HgCdTe</w:t>
      </w:r>
      <w:proofErr w:type="spellEnd"/>
      <w:r w:rsidRPr="00B04441">
        <w:rPr>
          <w:rFonts w:ascii="Arial" w:eastAsia="Times New Roman" w:hAnsi="Arial" w:cs="Arial"/>
          <w:color w:val="000000"/>
          <w:sz w:val="24"/>
          <w:szCs w:val="24"/>
        </w:rPr>
        <w:t xml:space="preserve">, </w:t>
      </w:r>
      <w:proofErr w:type="spellStart"/>
      <w:r w:rsidRPr="00B04441">
        <w:rPr>
          <w:rFonts w:ascii="Arial" w:eastAsia="Times New Roman" w:hAnsi="Arial" w:cs="Arial"/>
          <w:color w:val="000000"/>
          <w:sz w:val="24"/>
          <w:szCs w:val="24"/>
        </w:rPr>
        <w:t>InSb</w:t>
      </w:r>
      <w:proofErr w:type="spellEnd"/>
      <w:r w:rsidRPr="00B04441">
        <w:rPr>
          <w:rFonts w:ascii="Arial" w:eastAsia="Times New Roman" w:hAnsi="Arial" w:cs="Arial"/>
          <w:color w:val="000000"/>
          <w:sz w:val="24"/>
          <w:szCs w:val="24"/>
        </w:rPr>
        <w:t xml:space="preserve"> ve Ge temelli foto</w:t>
      </w:r>
      <w:r>
        <w:rPr>
          <w:rFonts w:ascii="Arial" w:eastAsia="Times New Roman" w:hAnsi="Arial" w:cs="Arial"/>
          <w:color w:val="000000"/>
          <w:sz w:val="24"/>
          <w:szCs w:val="24"/>
        </w:rPr>
        <w:t xml:space="preserve"> </w:t>
      </w:r>
      <w:proofErr w:type="spellStart"/>
      <w:r w:rsidRPr="00B04441">
        <w:rPr>
          <w:rFonts w:ascii="Arial" w:eastAsia="Times New Roman" w:hAnsi="Arial" w:cs="Arial"/>
          <w:color w:val="000000"/>
          <w:sz w:val="24"/>
          <w:szCs w:val="24"/>
        </w:rPr>
        <w:t>dedektörler</w:t>
      </w:r>
      <w:proofErr w:type="spellEnd"/>
      <w:r w:rsidRPr="00B04441">
        <w:rPr>
          <w:rFonts w:ascii="Arial" w:eastAsia="Times New Roman" w:hAnsi="Arial" w:cs="Arial"/>
          <w:color w:val="000000"/>
          <w:sz w:val="24"/>
          <w:szCs w:val="24"/>
        </w:rPr>
        <w:t xml:space="preserve"> sergiledikleri performans ve teknolojinin geldiği olgunluk seviyesi sebebiyle kızılötesi ışığın NIR ve SWIR bölgesindeki görüntüleme teknolojisine hükmetmektedir. Ancak bu teknolojinin özellikle maliyete etki eden yönleri, kullanım alanlarının büyük bütçeli askeri, endüstriyel vb. alanlarla kısıtlanmasına sebep olmuştur. III-V grubu filmler, tekli kristal yapısında, </w:t>
      </w:r>
      <w:proofErr w:type="spellStart"/>
      <w:r w:rsidRPr="00B04441">
        <w:rPr>
          <w:rFonts w:ascii="Arial" w:eastAsia="Times New Roman" w:hAnsi="Arial" w:cs="Arial"/>
          <w:color w:val="000000"/>
          <w:sz w:val="24"/>
          <w:szCs w:val="24"/>
        </w:rPr>
        <w:t>epitaksi</w:t>
      </w:r>
      <w:proofErr w:type="spellEnd"/>
      <w:r w:rsidRPr="00B04441">
        <w:rPr>
          <w:rFonts w:ascii="Arial" w:eastAsia="Times New Roman" w:hAnsi="Arial" w:cs="Arial"/>
          <w:color w:val="000000"/>
          <w:sz w:val="24"/>
          <w:szCs w:val="24"/>
        </w:rPr>
        <w:t xml:space="preserve"> yöntemi ile büyütülmektedir. Bu kristal filmlerin yine, filmin kristal yapısı ile uyumlu kristal altlıklara büyütülmesi gerekmektedir. Dolayısıyla </w:t>
      </w:r>
      <w:proofErr w:type="spellStart"/>
      <w:r w:rsidRPr="00B04441">
        <w:rPr>
          <w:rFonts w:ascii="Arial" w:eastAsia="Times New Roman" w:hAnsi="Arial" w:cs="Arial"/>
          <w:color w:val="000000"/>
          <w:sz w:val="24"/>
          <w:szCs w:val="24"/>
        </w:rPr>
        <w:t>epitaksi</w:t>
      </w:r>
      <w:proofErr w:type="spellEnd"/>
      <w:r w:rsidRPr="00B04441">
        <w:rPr>
          <w:rFonts w:ascii="Arial" w:eastAsia="Times New Roman" w:hAnsi="Arial" w:cs="Arial"/>
          <w:color w:val="000000"/>
          <w:sz w:val="24"/>
          <w:szCs w:val="24"/>
        </w:rPr>
        <w:t xml:space="preserve"> yöntemi ile büyütülen filmler silisyum tabanlı ROIC tabanlara doğrudan entegre edilememektedirler. Üretilen </w:t>
      </w:r>
      <w:proofErr w:type="spellStart"/>
      <w:r w:rsidRPr="00B04441">
        <w:rPr>
          <w:rFonts w:ascii="Arial" w:eastAsia="Times New Roman" w:hAnsi="Arial" w:cs="Arial"/>
          <w:color w:val="000000"/>
          <w:sz w:val="24"/>
          <w:szCs w:val="24"/>
        </w:rPr>
        <w:t>dedektörlerin</w:t>
      </w:r>
      <w:proofErr w:type="spellEnd"/>
      <w:r w:rsidRPr="00B04441">
        <w:rPr>
          <w:rFonts w:ascii="Arial" w:eastAsia="Times New Roman" w:hAnsi="Arial" w:cs="Arial"/>
          <w:color w:val="000000"/>
          <w:sz w:val="24"/>
          <w:szCs w:val="24"/>
        </w:rPr>
        <w:t xml:space="preserve"> ROIC tabanlara entegre edilebilmesi için ters-çevir bağla (</w:t>
      </w:r>
      <w:proofErr w:type="spellStart"/>
      <w:r w:rsidRPr="00B04441">
        <w:rPr>
          <w:rFonts w:ascii="Arial" w:eastAsia="Times New Roman" w:hAnsi="Arial" w:cs="Arial"/>
          <w:color w:val="000000"/>
          <w:sz w:val="24"/>
          <w:szCs w:val="24"/>
        </w:rPr>
        <w:t>flip-chip</w:t>
      </w:r>
      <w:proofErr w:type="spellEnd"/>
      <w:r w:rsidRPr="00B04441">
        <w:rPr>
          <w:rFonts w:ascii="Arial" w:eastAsia="Times New Roman" w:hAnsi="Arial" w:cs="Arial"/>
          <w:color w:val="000000"/>
          <w:sz w:val="24"/>
          <w:szCs w:val="24"/>
        </w:rPr>
        <w:t xml:space="preserve"> </w:t>
      </w:r>
      <w:proofErr w:type="spellStart"/>
      <w:r w:rsidRPr="00B04441">
        <w:rPr>
          <w:rFonts w:ascii="Arial" w:eastAsia="Times New Roman" w:hAnsi="Arial" w:cs="Arial"/>
          <w:color w:val="000000"/>
          <w:sz w:val="24"/>
          <w:szCs w:val="24"/>
        </w:rPr>
        <w:t>bonding</w:t>
      </w:r>
      <w:proofErr w:type="spellEnd"/>
      <w:r w:rsidRPr="00B04441">
        <w:rPr>
          <w:rFonts w:ascii="Arial" w:eastAsia="Times New Roman" w:hAnsi="Arial" w:cs="Arial"/>
          <w:color w:val="000000"/>
          <w:sz w:val="24"/>
          <w:szCs w:val="24"/>
        </w:rPr>
        <w:t xml:space="preserve">) prosesi gerekmektedir. Bütün bu gereksinimler, III-V grubu </w:t>
      </w:r>
      <w:proofErr w:type="spellStart"/>
      <w:r w:rsidRPr="00B04441">
        <w:rPr>
          <w:rFonts w:ascii="Arial" w:eastAsia="Times New Roman" w:hAnsi="Arial" w:cs="Arial"/>
          <w:color w:val="000000"/>
          <w:sz w:val="24"/>
          <w:szCs w:val="24"/>
        </w:rPr>
        <w:t>dedektörlerin</w:t>
      </w:r>
      <w:proofErr w:type="spellEnd"/>
      <w:r w:rsidRPr="00B04441">
        <w:rPr>
          <w:rFonts w:ascii="Arial" w:eastAsia="Times New Roman" w:hAnsi="Arial" w:cs="Arial"/>
          <w:color w:val="000000"/>
          <w:sz w:val="24"/>
          <w:szCs w:val="24"/>
        </w:rPr>
        <w:t xml:space="preserve"> üretimini yüksek maliyetli hale getirmektedir. Ayrıca, </w:t>
      </w:r>
      <w:proofErr w:type="spellStart"/>
      <w:r w:rsidRPr="00B04441">
        <w:rPr>
          <w:rFonts w:ascii="Arial" w:eastAsia="Times New Roman" w:hAnsi="Arial" w:cs="Arial"/>
          <w:color w:val="000000"/>
          <w:sz w:val="24"/>
          <w:szCs w:val="24"/>
        </w:rPr>
        <w:t>dedektör</w:t>
      </w:r>
      <w:proofErr w:type="spellEnd"/>
      <w:r w:rsidRPr="00B04441">
        <w:rPr>
          <w:rFonts w:ascii="Arial" w:eastAsia="Times New Roman" w:hAnsi="Arial" w:cs="Arial"/>
          <w:color w:val="000000"/>
          <w:sz w:val="24"/>
          <w:szCs w:val="24"/>
        </w:rPr>
        <w:t xml:space="preserve"> ve ROIC taban birleştirilirken kullanılan indiyum tümsekleri piksel boyutunun belli bir sınırın altına inmesini engeller ve çözünürlüğü sınırlandırır.  </w:t>
      </w:r>
    </w:p>
    <w:p w14:paraId="126F2516" w14:textId="77777777" w:rsidR="00B04441" w:rsidRPr="00B04441" w:rsidRDefault="00B04441" w:rsidP="007C20D8">
      <w:pPr>
        <w:spacing w:after="0" w:line="360"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rPr>
        <w:t>Kuantum noktaların (KN)</w:t>
      </w:r>
      <w:r w:rsidRPr="00B04441">
        <w:rPr>
          <w:rFonts w:ascii="Arial" w:eastAsia="Times New Roman" w:hAnsi="Arial" w:cs="Arial"/>
          <w:color w:val="000000"/>
          <w:sz w:val="24"/>
          <w:szCs w:val="24"/>
        </w:rPr>
        <w:t xml:space="preserve"> üretimi konusunda son yirmi yıldaki gelişmeler ve </w:t>
      </w:r>
      <w:proofErr w:type="spellStart"/>
      <w:r w:rsidRPr="00B04441">
        <w:rPr>
          <w:rFonts w:ascii="Arial" w:eastAsia="Times New Roman" w:hAnsi="Arial" w:cs="Arial"/>
          <w:color w:val="000000"/>
          <w:sz w:val="24"/>
          <w:szCs w:val="24"/>
        </w:rPr>
        <w:t>optoelektronik</w:t>
      </w:r>
      <w:proofErr w:type="spellEnd"/>
      <w:r w:rsidRPr="00B04441">
        <w:rPr>
          <w:rFonts w:ascii="Arial" w:eastAsia="Times New Roman" w:hAnsi="Arial" w:cs="Arial"/>
          <w:color w:val="000000"/>
          <w:sz w:val="24"/>
          <w:szCs w:val="24"/>
        </w:rPr>
        <w:t xml:space="preserve"> aygıtlara uygulanması, bu alandaki kısıtlamalara önemli çözümler getirmiştir. </w:t>
      </w:r>
      <w:proofErr w:type="spellStart"/>
      <w:r w:rsidRPr="00B04441">
        <w:rPr>
          <w:rFonts w:ascii="Arial" w:eastAsia="Times New Roman" w:hAnsi="Arial" w:cs="Arial"/>
          <w:color w:val="000000"/>
          <w:sz w:val="24"/>
          <w:szCs w:val="24"/>
        </w:rPr>
        <w:t>KN’lerin</w:t>
      </w:r>
      <w:proofErr w:type="spellEnd"/>
      <w:r w:rsidRPr="00B04441">
        <w:rPr>
          <w:rFonts w:ascii="Arial" w:eastAsia="Times New Roman" w:hAnsi="Arial" w:cs="Arial"/>
          <w:color w:val="000000"/>
          <w:sz w:val="24"/>
          <w:szCs w:val="24"/>
        </w:rPr>
        <w:t xml:space="preserve"> görece düşük maliyetli hammaddeler kullanılarak solüsyondan doğrudan işlenebilmeleri (</w:t>
      </w:r>
      <w:proofErr w:type="spellStart"/>
      <w:r w:rsidRPr="00B04441">
        <w:rPr>
          <w:rFonts w:ascii="Arial" w:eastAsia="Times New Roman" w:hAnsi="Arial" w:cs="Arial"/>
          <w:color w:val="000000"/>
          <w:sz w:val="24"/>
          <w:szCs w:val="24"/>
        </w:rPr>
        <w:t>solution</w:t>
      </w:r>
      <w:proofErr w:type="spellEnd"/>
      <w:r w:rsidRPr="00B04441">
        <w:rPr>
          <w:rFonts w:ascii="Arial" w:eastAsia="Times New Roman" w:hAnsi="Arial" w:cs="Arial"/>
          <w:color w:val="000000"/>
          <w:sz w:val="24"/>
          <w:szCs w:val="24"/>
        </w:rPr>
        <w:t xml:space="preserve"> </w:t>
      </w:r>
      <w:proofErr w:type="spellStart"/>
      <w:r w:rsidRPr="00B04441">
        <w:rPr>
          <w:rFonts w:ascii="Arial" w:eastAsia="Times New Roman" w:hAnsi="Arial" w:cs="Arial"/>
          <w:color w:val="000000"/>
          <w:sz w:val="24"/>
          <w:szCs w:val="24"/>
        </w:rPr>
        <w:t>processable</w:t>
      </w:r>
      <w:proofErr w:type="spellEnd"/>
      <w:r w:rsidRPr="00B04441">
        <w:rPr>
          <w:rFonts w:ascii="Arial" w:eastAsia="Times New Roman" w:hAnsi="Arial" w:cs="Arial"/>
          <w:color w:val="000000"/>
          <w:sz w:val="24"/>
          <w:szCs w:val="24"/>
        </w:rPr>
        <w:t xml:space="preserve">), maliyetin düşmesine ve kolay üretilmelerine olanak sağlamıştır. </w:t>
      </w:r>
      <w:proofErr w:type="spellStart"/>
      <w:r w:rsidRPr="00B04441">
        <w:rPr>
          <w:rFonts w:ascii="Arial" w:eastAsia="Times New Roman" w:hAnsi="Arial" w:cs="Arial"/>
          <w:color w:val="000000"/>
          <w:sz w:val="24"/>
          <w:szCs w:val="24"/>
        </w:rPr>
        <w:t>KN’lerin</w:t>
      </w:r>
      <w:proofErr w:type="spellEnd"/>
      <w:r w:rsidRPr="00B04441">
        <w:rPr>
          <w:rFonts w:ascii="Arial" w:eastAsia="Times New Roman" w:hAnsi="Arial" w:cs="Arial"/>
          <w:color w:val="000000"/>
          <w:sz w:val="24"/>
          <w:szCs w:val="24"/>
        </w:rPr>
        <w:t xml:space="preserve"> kızılötesi foto</w:t>
      </w:r>
      <w:r>
        <w:rPr>
          <w:rFonts w:ascii="Arial" w:eastAsia="Times New Roman" w:hAnsi="Arial" w:cs="Arial"/>
          <w:color w:val="000000"/>
          <w:sz w:val="24"/>
          <w:szCs w:val="24"/>
        </w:rPr>
        <w:t xml:space="preserve"> </w:t>
      </w:r>
      <w:proofErr w:type="spellStart"/>
      <w:r w:rsidRPr="00B04441">
        <w:rPr>
          <w:rFonts w:ascii="Arial" w:eastAsia="Times New Roman" w:hAnsi="Arial" w:cs="Arial"/>
          <w:color w:val="000000"/>
          <w:sz w:val="24"/>
          <w:szCs w:val="24"/>
        </w:rPr>
        <w:t>dedektörlere</w:t>
      </w:r>
      <w:proofErr w:type="spellEnd"/>
      <w:r w:rsidRPr="00B04441">
        <w:rPr>
          <w:rFonts w:ascii="Arial" w:eastAsia="Times New Roman" w:hAnsi="Arial" w:cs="Arial"/>
          <w:color w:val="000000"/>
          <w:sz w:val="24"/>
          <w:szCs w:val="24"/>
        </w:rPr>
        <w:t xml:space="preserve"> ışığı soğuran aktif katman olarak başarıyla uygulanabilmesi, maliyetin düşürülmesinin yanı</w:t>
      </w:r>
      <w:r>
        <w:rPr>
          <w:rFonts w:ascii="Arial" w:eastAsia="Times New Roman" w:hAnsi="Arial" w:cs="Arial"/>
          <w:color w:val="000000"/>
          <w:sz w:val="24"/>
          <w:szCs w:val="24"/>
        </w:rPr>
        <w:t xml:space="preserve"> </w:t>
      </w:r>
      <w:r w:rsidRPr="00B04441">
        <w:rPr>
          <w:rFonts w:ascii="Arial" w:eastAsia="Times New Roman" w:hAnsi="Arial" w:cs="Arial"/>
          <w:color w:val="000000"/>
          <w:sz w:val="24"/>
          <w:szCs w:val="24"/>
        </w:rPr>
        <w:t xml:space="preserve">sıra </w:t>
      </w:r>
      <w:proofErr w:type="spellStart"/>
      <w:r w:rsidRPr="00B04441">
        <w:rPr>
          <w:rFonts w:ascii="Arial" w:eastAsia="Times New Roman" w:hAnsi="Arial" w:cs="Arial"/>
          <w:color w:val="000000"/>
          <w:sz w:val="24"/>
          <w:szCs w:val="24"/>
        </w:rPr>
        <w:t>dedektörlerin</w:t>
      </w:r>
      <w:proofErr w:type="spellEnd"/>
      <w:r w:rsidRPr="00B04441">
        <w:rPr>
          <w:rFonts w:ascii="Arial" w:eastAsia="Times New Roman" w:hAnsi="Arial" w:cs="Arial"/>
          <w:color w:val="000000"/>
          <w:sz w:val="24"/>
          <w:szCs w:val="24"/>
        </w:rPr>
        <w:t xml:space="preserve"> ROIC tabanlara doğrudan entegre edilebilmelerini sağlamıştır. Bu durum, III-V grubu </w:t>
      </w:r>
      <w:proofErr w:type="spellStart"/>
      <w:r w:rsidRPr="00B04441">
        <w:rPr>
          <w:rFonts w:ascii="Arial" w:eastAsia="Times New Roman" w:hAnsi="Arial" w:cs="Arial"/>
          <w:color w:val="000000"/>
          <w:sz w:val="24"/>
          <w:szCs w:val="24"/>
        </w:rPr>
        <w:t>dedektörlerin</w:t>
      </w:r>
      <w:proofErr w:type="spellEnd"/>
      <w:r w:rsidRPr="00B04441">
        <w:rPr>
          <w:rFonts w:ascii="Arial" w:eastAsia="Times New Roman" w:hAnsi="Arial" w:cs="Arial"/>
          <w:color w:val="000000"/>
          <w:sz w:val="24"/>
          <w:szCs w:val="24"/>
        </w:rPr>
        <w:t xml:space="preserve"> neden olduğu pahalı malzeme ve ek proseslerin ortadan kalkmasını sağlamıştır. Böylece KN temelli kızılötesi </w:t>
      </w:r>
      <w:proofErr w:type="spellStart"/>
      <w:r w:rsidRPr="00B04441">
        <w:rPr>
          <w:rFonts w:ascii="Arial" w:eastAsia="Times New Roman" w:hAnsi="Arial" w:cs="Arial"/>
          <w:color w:val="000000"/>
          <w:sz w:val="24"/>
          <w:szCs w:val="24"/>
        </w:rPr>
        <w:t>dedektörlerin</w:t>
      </w:r>
      <w:proofErr w:type="spellEnd"/>
      <w:r w:rsidRPr="00B04441">
        <w:rPr>
          <w:rFonts w:ascii="Arial" w:eastAsia="Times New Roman" w:hAnsi="Arial" w:cs="Arial"/>
          <w:color w:val="000000"/>
          <w:sz w:val="24"/>
          <w:szCs w:val="24"/>
        </w:rPr>
        <w:t xml:space="preserve"> NIR-SWIR </w:t>
      </w:r>
      <w:proofErr w:type="spellStart"/>
      <w:r w:rsidRPr="00B04441">
        <w:rPr>
          <w:rFonts w:ascii="Arial" w:eastAsia="Times New Roman" w:hAnsi="Arial" w:cs="Arial"/>
          <w:color w:val="000000"/>
          <w:sz w:val="24"/>
          <w:szCs w:val="24"/>
        </w:rPr>
        <w:t>dedektörlere</w:t>
      </w:r>
      <w:proofErr w:type="spellEnd"/>
      <w:r w:rsidRPr="00B04441">
        <w:rPr>
          <w:rFonts w:ascii="Arial" w:eastAsia="Times New Roman" w:hAnsi="Arial" w:cs="Arial"/>
          <w:color w:val="000000"/>
          <w:sz w:val="24"/>
          <w:szCs w:val="24"/>
        </w:rPr>
        <w:t xml:space="preserve"> ihtiyaç duyulan birçok alanda kullanılmaları mümkün hale gelmiştir. Ayrıca yeni uygulamaların da yolu açılmıştır. </w:t>
      </w:r>
    </w:p>
    <w:p w14:paraId="4CEE6E98" w14:textId="77777777" w:rsidR="00B04441" w:rsidRPr="00B04441" w:rsidRDefault="00B04441" w:rsidP="007C20D8">
      <w:pPr>
        <w:spacing w:after="0" w:line="360" w:lineRule="auto"/>
        <w:jc w:val="both"/>
        <w:rPr>
          <w:rFonts w:ascii="Times New Roman" w:eastAsia="Times New Roman" w:hAnsi="Times New Roman" w:cs="Times New Roman"/>
          <w:sz w:val="24"/>
          <w:szCs w:val="24"/>
        </w:rPr>
      </w:pPr>
      <w:proofErr w:type="spellStart"/>
      <w:r w:rsidRPr="00B04441">
        <w:rPr>
          <w:rFonts w:ascii="Arial" w:eastAsia="Times New Roman" w:hAnsi="Arial" w:cs="Arial"/>
          <w:color w:val="000000"/>
          <w:sz w:val="24"/>
          <w:szCs w:val="24"/>
        </w:rPr>
        <w:t>Fotodedektörlere</w:t>
      </w:r>
      <w:proofErr w:type="spellEnd"/>
      <w:r w:rsidRPr="00B04441">
        <w:rPr>
          <w:rFonts w:ascii="Arial" w:eastAsia="Times New Roman" w:hAnsi="Arial" w:cs="Arial"/>
          <w:color w:val="000000"/>
          <w:sz w:val="24"/>
          <w:szCs w:val="24"/>
        </w:rPr>
        <w:t xml:space="preserve"> uygulanan </w:t>
      </w:r>
      <w:proofErr w:type="spellStart"/>
      <w:r w:rsidRPr="00B04441">
        <w:rPr>
          <w:rFonts w:ascii="Arial" w:eastAsia="Times New Roman" w:hAnsi="Arial" w:cs="Arial"/>
          <w:color w:val="000000"/>
          <w:sz w:val="24"/>
          <w:szCs w:val="24"/>
        </w:rPr>
        <w:t>KN’ler</w:t>
      </w:r>
      <w:proofErr w:type="spellEnd"/>
      <w:r w:rsidRPr="00B04441">
        <w:rPr>
          <w:rFonts w:ascii="Arial" w:eastAsia="Times New Roman" w:hAnsi="Arial" w:cs="Arial"/>
          <w:color w:val="000000"/>
          <w:sz w:val="24"/>
          <w:szCs w:val="24"/>
        </w:rPr>
        <w:t xml:space="preserve"> arasında </w:t>
      </w:r>
      <w:proofErr w:type="spellStart"/>
      <w:r w:rsidRPr="00B04441">
        <w:rPr>
          <w:rFonts w:ascii="Arial" w:eastAsia="Times New Roman" w:hAnsi="Arial" w:cs="Arial"/>
          <w:color w:val="000000"/>
          <w:sz w:val="24"/>
          <w:szCs w:val="24"/>
        </w:rPr>
        <w:t>PbS</w:t>
      </w:r>
      <w:proofErr w:type="spellEnd"/>
      <w:r w:rsidRPr="00B04441">
        <w:rPr>
          <w:rFonts w:ascii="Arial" w:eastAsia="Times New Roman" w:hAnsi="Arial" w:cs="Arial"/>
          <w:color w:val="000000"/>
          <w:sz w:val="24"/>
          <w:szCs w:val="24"/>
        </w:rPr>
        <w:t xml:space="preserve"> </w:t>
      </w:r>
      <w:proofErr w:type="spellStart"/>
      <w:r w:rsidRPr="00B04441">
        <w:rPr>
          <w:rFonts w:ascii="Arial" w:eastAsia="Times New Roman" w:hAnsi="Arial" w:cs="Arial"/>
          <w:color w:val="000000"/>
          <w:sz w:val="24"/>
          <w:szCs w:val="24"/>
        </w:rPr>
        <w:t>KN’ler</w:t>
      </w:r>
      <w:proofErr w:type="spellEnd"/>
      <w:r w:rsidRPr="00B04441">
        <w:rPr>
          <w:rFonts w:ascii="Arial" w:eastAsia="Times New Roman" w:hAnsi="Arial" w:cs="Arial"/>
          <w:color w:val="000000"/>
          <w:sz w:val="24"/>
          <w:szCs w:val="24"/>
        </w:rPr>
        <w:t xml:space="preserve"> hammaddeye ulaşma kolaylığı ve atmosfer koşullarında kararlılıklarını uzun süre koruyabilmeleri açısında ön plana çıkmaktadır. Literatürde yapılan çalışmalar ve ticari ürünler büyük oranda </w:t>
      </w:r>
      <w:proofErr w:type="spellStart"/>
      <w:r w:rsidRPr="00B04441">
        <w:rPr>
          <w:rFonts w:ascii="Arial" w:eastAsia="Times New Roman" w:hAnsi="Arial" w:cs="Arial"/>
          <w:color w:val="000000"/>
          <w:sz w:val="24"/>
          <w:szCs w:val="24"/>
        </w:rPr>
        <w:t>PbS</w:t>
      </w:r>
      <w:proofErr w:type="spellEnd"/>
      <w:r w:rsidRPr="00B04441">
        <w:rPr>
          <w:rFonts w:ascii="Arial" w:eastAsia="Times New Roman" w:hAnsi="Arial" w:cs="Arial"/>
          <w:color w:val="000000"/>
          <w:sz w:val="24"/>
          <w:szCs w:val="24"/>
        </w:rPr>
        <w:t xml:space="preserve"> </w:t>
      </w:r>
      <w:proofErr w:type="spellStart"/>
      <w:r w:rsidRPr="00B04441">
        <w:rPr>
          <w:rFonts w:ascii="Arial" w:eastAsia="Times New Roman" w:hAnsi="Arial" w:cs="Arial"/>
          <w:color w:val="000000"/>
          <w:sz w:val="24"/>
          <w:szCs w:val="24"/>
        </w:rPr>
        <w:t>KN’ler</w:t>
      </w:r>
      <w:proofErr w:type="spellEnd"/>
      <w:r w:rsidRPr="00B04441">
        <w:rPr>
          <w:rFonts w:ascii="Arial" w:eastAsia="Times New Roman" w:hAnsi="Arial" w:cs="Arial"/>
          <w:color w:val="000000"/>
          <w:sz w:val="24"/>
          <w:szCs w:val="24"/>
        </w:rPr>
        <w:t xml:space="preserve"> üzerine yoğunlaşmıştır. </w:t>
      </w:r>
      <w:proofErr w:type="spellStart"/>
      <w:r w:rsidRPr="00B04441">
        <w:rPr>
          <w:rFonts w:ascii="Arial" w:eastAsia="Times New Roman" w:hAnsi="Arial" w:cs="Arial"/>
          <w:color w:val="000000"/>
          <w:sz w:val="24"/>
          <w:szCs w:val="24"/>
        </w:rPr>
        <w:t>KN’lerin</w:t>
      </w:r>
      <w:proofErr w:type="spellEnd"/>
      <w:r w:rsidRPr="00B04441">
        <w:rPr>
          <w:rFonts w:ascii="Arial" w:eastAsia="Times New Roman" w:hAnsi="Arial" w:cs="Arial"/>
          <w:color w:val="000000"/>
          <w:sz w:val="24"/>
          <w:szCs w:val="24"/>
        </w:rPr>
        <w:t xml:space="preserve"> organik çözücüler içerisinde </w:t>
      </w:r>
      <w:proofErr w:type="spellStart"/>
      <w:r w:rsidRPr="00B04441">
        <w:rPr>
          <w:rFonts w:ascii="Arial" w:eastAsia="Times New Roman" w:hAnsi="Arial" w:cs="Arial"/>
          <w:color w:val="000000"/>
          <w:sz w:val="24"/>
          <w:szCs w:val="24"/>
        </w:rPr>
        <w:t>kolloidal</w:t>
      </w:r>
      <w:proofErr w:type="spellEnd"/>
      <w:r w:rsidRPr="00B04441">
        <w:rPr>
          <w:rFonts w:ascii="Arial" w:eastAsia="Times New Roman" w:hAnsi="Arial" w:cs="Arial"/>
          <w:color w:val="000000"/>
          <w:sz w:val="24"/>
          <w:szCs w:val="24"/>
        </w:rPr>
        <w:t xml:space="preserve"> </w:t>
      </w:r>
      <w:proofErr w:type="spellStart"/>
      <w:r w:rsidRPr="00B04441">
        <w:rPr>
          <w:rFonts w:ascii="Arial" w:eastAsia="Times New Roman" w:hAnsi="Arial" w:cs="Arial"/>
          <w:color w:val="000000"/>
          <w:sz w:val="24"/>
          <w:szCs w:val="24"/>
        </w:rPr>
        <w:t>stabilitelerini</w:t>
      </w:r>
      <w:proofErr w:type="spellEnd"/>
      <w:r w:rsidRPr="00B04441">
        <w:rPr>
          <w:rFonts w:ascii="Arial" w:eastAsia="Times New Roman" w:hAnsi="Arial" w:cs="Arial"/>
          <w:color w:val="000000"/>
          <w:sz w:val="24"/>
          <w:szCs w:val="24"/>
        </w:rPr>
        <w:t xml:space="preserve"> koruyabilmeleri için yüzeylerinin uzun zincirli </w:t>
      </w:r>
      <w:proofErr w:type="spellStart"/>
      <w:r w:rsidRPr="00B04441">
        <w:rPr>
          <w:rFonts w:ascii="Arial" w:eastAsia="Times New Roman" w:hAnsi="Arial" w:cs="Arial"/>
          <w:color w:val="000000"/>
          <w:sz w:val="24"/>
          <w:szCs w:val="24"/>
        </w:rPr>
        <w:t>ligandlar</w:t>
      </w:r>
      <w:proofErr w:type="spellEnd"/>
      <w:r w:rsidRPr="00B04441">
        <w:rPr>
          <w:rFonts w:ascii="Arial" w:eastAsia="Times New Roman" w:hAnsi="Arial" w:cs="Arial"/>
          <w:color w:val="000000"/>
          <w:sz w:val="24"/>
          <w:szCs w:val="24"/>
        </w:rPr>
        <w:t xml:space="preserve"> ile </w:t>
      </w:r>
      <w:proofErr w:type="spellStart"/>
      <w:r w:rsidRPr="00B04441">
        <w:rPr>
          <w:rFonts w:ascii="Arial" w:eastAsia="Times New Roman" w:hAnsi="Arial" w:cs="Arial"/>
          <w:color w:val="000000"/>
          <w:sz w:val="24"/>
          <w:szCs w:val="24"/>
        </w:rPr>
        <w:t>pasivize</w:t>
      </w:r>
      <w:proofErr w:type="spellEnd"/>
      <w:r w:rsidRPr="00B04441">
        <w:rPr>
          <w:rFonts w:ascii="Arial" w:eastAsia="Times New Roman" w:hAnsi="Arial" w:cs="Arial"/>
          <w:color w:val="000000"/>
          <w:sz w:val="24"/>
          <w:szCs w:val="24"/>
        </w:rPr>
        <w:t xml:space="preserve"> </w:t>
      </w:r>
      <w:r w:rsidRPr="00B04441">
        <w:rPr>
          <w:rFonts w:ascii="Arial" w:eastAsia="Times New Roman" w:hAnsi="Arial" w:cs="Arial"/>
          <w:color w:val="000000"/>
          <w:sz w:val="24"/>
          <w:szCs w:val="24"/>
        </w:rPr>
        <w:lastRenderedPageBreak/>
        <w:t xml:space="preserve">edilmesi gerekmektedir. Ancak bu </w:t>
      </w:r>
      <w:proofErr w:type="spellStart"/>
      <w:r w:rsidRPr="00B04441">
        <w:rPr>
          <w:rFonts w:ascii="Arial" w:eastAsia="Times New Roman" w:hAnsi="Arial" w:cs="Arial"/>
          <w:color w:val="000000"/>
          <w:sz w:val="24"/>
          <w:szCs w:val="24"/>
        </w:rPr>
        <w:t>ligandlar</w:t>
      </w:r>
      <w:proofErr w:type="spellEnd"/>
      <w:r w:rsidRPr="00B04441">
        <w:rPr>
          <w:rFonts w:ascii="Arial" w:eastAsia="Times New Roman" w:hAnsi="Arial" w:cs="Arial"/>
          <w:color w:val="000000"/>
          <w:sz w:val="24"/>
          <w:szCs w:val="24"/>
        </w:rPr>
        <w:t xml:space="preserve">, </w:t>
      </w:r>
      <w:proofErr w:type="spellStart"/>
      <w:r w:rsidRPr="00B04441">
        <w:rPr>
          <w:rFonts w:ascii="Arial" w:eastAsia="Times New Roman" w:hAnsi="Arial" w:cs="Arial"/>
          <w:color w:val="000000"/>
          <w:sz w:val="24"/>
          <w:szCs w:val="24"/>
        </w:rPr>
        <w:t>KN’ler</w:t>
      </w:r>
      <w:proofErr w:type="spellEnd"/>
      <w:r w:rsidRPr="00B04441">
        <w:rPr>
          <w:rFonts w:ascii="Arial" w:eastAsia="Times New Roman" w:hAnsi="Arial" w:cs="Arial"/>
          <w:color w:val="000000"/>
          <w:sz w:val="24"/>
          <w:szCs w:val="24"/>
        </w:rPr>
        <w:t xml:space="preserve"> film haline getirildiğinde iki KN arası mesafeyi artırarak elektriksel iletkenliği engellemektedirler. Dolayısıyla uzun zincirli </w:t>
      </w:r>
      <w:proofErr w:type="spellStart"/>
      <w:r w:rsidRPr="00B04441">
        <w:rPr>
          <w:rFonts w:ascii="Arial" w:eastAsia="Times New Roman" w:hAnsi="Arial" w:cs="Arial"/>
          <w:color w:val="000000"/>
          <w:sz w:val="24"/>
          <w:szCs w:val="24"/>
        </w:rPr>
        <w:t>ligandların</w:t>
      </w:r>
      <w:proofErr w:type="spellEnd"/>
      <w:r w:rsidRPr="00B04441">
        <w:rPr>
          <w:rFonts w:ascii="Arial" w:eastAsia="Times New Roman" w:hAnsi="Arial" w:cs="Arial"/>
          <w:color w:val="000000"/>
          <w:sz w:val="24"/>
          <w:szCs w:val="24"/>
        </w:rPr>
        <w:t xml:space="preserve"> kısa zincirli </w:t>
      </w:r>
      <w:proofErr w:type="spellStart"/>
      <w:r w:rsidRPr="00B04441">
        <w:rPr>
          <w:rFonts w:ascii="Arial" w:eastAsia="Times New Roman" w:hAnsi="Arial" w:cs="Arial"/>
          <w:color w:val="000000"/>
          <w:sz w:val="24"/>
          <w:szCs w:val="24"/>
        </w:rPr>
        <w:t>ligandlar</w:t>
      </w:r>
      <w:proofErr w:type="spellEnd"/>
      <w:r w:rsidRPr="00B04441">
        <w:rPr>
          <w:rFonts w:ascii="Arial" w:eastAsia="Times New Roman" w:hAnsi="Arial" w:cs="Arial"/>
          <w:color w:val="000000"/>
          <w:sz w:val="24"/>
          <w:szCs w:val="24"/>
        </w:rPr>
        <w:t xml:space="preserve"> ile değiştirilmesi gerekmektedir. Bu değişim işlemi şimdiye kadar literatürde iki yöntem ile gerçekleştirilmiştir: Katı fazda </w:t>
      </w:r>
      <w:proofErr w:type="spellStart"/>
      <w:r w:rsidRPr="00B04441">
        <w:rPr>
          <w:rFonts w:ascii="Arial" w:eastAsia="Times New Roman" w:hAnsi="Arial" w:cs="Arial"/>
          <w:color w:val="000000"/>
          <w:sz w:val="24"/>
          <w:szCs w:val="24"/>
        </w:rPr>
        <w:t>ligand</w:t>
      </w:r>
      <w:proofErr w:type="spellEnd"/>
      <w:r w:rsidRPr="00B04441">
        <w:rPr>
          <w:rFonts w:ascii="Arial" w:eastAsia="Times New Roman" w:hAnsi="Arial" w:cs="Arial"/>
          <w:color w:val="000000"/>
          <w:sz w:val="24"/>
          <w:szCs w:val="24"/>
        </w:rPr>
        <w:t xml:space="preserve"> değişimi ve sıvı fazda </w:t>
      </w:r>
      <w:proofErr w:type="spellStart"/>
      <w:r w:rsidRPr="00B04441">
        <w:rPr>
          <w:rFonts w:ascii="Arial" w:eastAsia="Times New Roman" w:hAnsi="Arial" w:cs="Arial"/>
          <w:color w:val="000000"/>
          <w:sz w:val="24"/>
          <w:szCs w:val="24"/>
        </w:rPr>
        <w:t>ligand</w:t>
      </w:r>
      <w:proofErr w:type="spellEnd"/>
      <w:r w:rsidRPr="00B04441">
        <w:rPr>
          <w:rFonts w:ascii="Arial" w:eastAsia="Times New Roman" w:hAnsi="Arial" w:cs="Arial"/>
          <w:color w:val="000000"/>
          <w:sz w:val="24"/>
          <w:szCs w:val="24"/>
        </w:rPr>
        <w:t xml:space="preserve"> değişimi. Birinci yöntem hazırlanan KN çözeltisinin (</w:t>
      </w:r>
      <w:proofErr w:type="spellStart"/>
      <w:r w:rsidRPr="00B04441">
        <w:rPr>
          <w:rFonts w:ascii="Arial" w:eastAsia="Times New Roman" w:hAnsi="Arial" w:cs="Arial"/>
          <w:color w:val="000000"/>
          <w:sz w:val="24"/>
          <w:szCs w:val="24"/>
        </w:rPr>
        <w:t>ink</w:t>
      </w:r>
      <w:proofErr w:type="spellEnd"/>
      <w:r w:rsidRPr="00B04441">
        <w:rPr>
          <w:rFonts w:ascii="Arial" w:eastAsia="Times New Roman" w:hAnsi="Arial" w:cs="Arial"/>
          <w:color w:val="000000"/>
          <w:sz w:val="24"/>
          <w:szCs w:val="24"/>
        </w:rPr>
        <w:t xml:space="preserve">: mürekkep) katman-katman serilmesi ve her katmanda </w:t>
      </w:r>
      <w:proofErr w:type="spellStart"/>
      <w:r w:rsidRPr="00B04441">
        <w:rPr>
          <w:rFonts w:ascii="Arial" w:eastAsia="Times New Roman" w:hAnsi="Arial" w:cs="Arial"/>
          <w:color w:val="000000"/>
          <w:sz w:val="24"/>
          <w:szCs w:val="24"/>
        </w:rPr>
        <w:t>ligand</w:t>
      </w:r>
      <w:proofErr w:type="spellEnd"/>
      <w:r w:rsidRPr="00B04441">
        <w:rPr>
          <w:rFonts w:ascii="Arial" w:eastAsia="Times New Roman" w:hAnsi="Arial" w:cs="Arial"/>
          <w:color w:val="000000"/>
          <w:sz w:val="24"/>
          <w:szCs w:val="24"/>
        </w:rPr>
        <w:t xml:space="preserve"> değişimi yapılmasıyla gerçekleştirilir. İkinci yöntemde ise liganlar, </w:t>
      </w:r>
      <w:proofErr w:type="spellStart"/>
      <w:r w:rsidRPr="00B04441">
        <w:rPr>
          <w:rFonts w:ascii="Arial" w:eastAsia="Times New Roman" w:hAnsi="Arial" w:cs="Arial"/>
          <w:color w:val="000000"/>
          <w:sz w:val="24"/>
          <w:szCs w:val="24"/>
        </w:rPr>
        <w:t>KN’ler</w:t>
      </w:r>
      <w:proofErr w:type="spellEnd"/>
      <w:r w:rsidRPr="00B04441">
        <w:rPr>
          <w:rFonts w:ascii="Arial" w:eastAsia="Times New Roman" w:hAnsi="Arial" w:cs="Arial"/>
          <w:color w:val="000000"/>
          <w:sz w:val="24"/>
          <w:szCs w:val="24"/>
        </w:rPr>
        <w:t xml:space="preserve"> çözelti içerisindeyken değiştirilir ve tek seferde kaplama ile film haline getirilir. </w:t>
      </w:r>
    </w:p>
    <w:p w14:paraId="7215A07F" w14:textId="77777777" w:rsidR="00B04441" w:rsidRDefault="00B04441" w:rsidP="007C20D8">
      <w:pPr>
        <w:pStyle w:val="WW-NormalWeb1"/>
        <w:spacing w:before="0" w:after="0" w:line="360" w:lineRule="auto"/>
        <w:contextualSpacing/>
        <w:rPr>
          <w:rFonts w:ascii="Arial" w:hAnsi="Arial" w:cs="Arial"/>
          <w:color w:val="000000"/>
          <w:lang w:eastAsia="en-US"/>
        </w:rPr>
      </w:pPr>
      <w:r w:rsidRPr="00B04441">
        <w:rPr>
          <w:rFonts w:ascii="Arial" w:hAnsi="Arial" w:cs="Arial"/>
          <w:color w:val="000000"/>
          <w:lang w:eastAsia="en-US"/>
        </w:rPr>
        <w:t xml:space="preserve">Diğer bir yöntem literatürde son yıllarda geliştirilen doğrudan mürekkep elde etme yöntemidir. Bu yöntemde, oda sıcaklığında tek basamaklı enjeksiyon ile kısa zincirli inorganik </w:t>
      </w:r>
      <w:proofErr w:type="spellStart"/>
      <w:r w:rsidRPr="00B04441">
        <w:rPr>
          <w:rFonts w:ascii="Arial" w:hAnsi="Arial" w:cs="Arial"/>
          <w:color w:val="000000"/>
          <w:lang w:eastAsia="en-US"/>
        </w:rPr>
        <w:t>ligandlar</w:t>
      </w:r>
      <w:proofErr w:type="spellEnd"/>
      <w:r w:rsidRPr="00B04441">
        <w:rPr>
          <w:rFonts w:ascii="Arial" w:hAnsi="Arial" w:cs="Arial"/>
          <w:color w:val="000000"/>
          <w:lang w:eastAsia="en-US"/>
        </w:rPr>
        <w:t xml:space="preserve"> ile çevrili kuantum nokta çözeltisi elde edilmektedir. Bu yöntemin avantajı hızlı, </w:t>
      </w:r>
      <w:proofErr w:type="spellStart"/>
      <w:r w:rsidRPr="00B04441">
        <w:rPr>
          <w:rFonts w:ascii="Arial" w:hAnsi="Arial" w:cs="Arial"/>
          <w:color w:val="000000"/>
          <w:lang w:eastAsia="en-US"/>
        </w:rPr>
        <w:t>ligand</w:t>
      </w:r>
      <w:proofErr w:type="spellEnd"/>
      <w:r w:rsidRPr="00B04441">
        <w:rPr>
          <w:rFonts w:ascii="Arial" w:hAnsi="Arial" w:cs="Arial"/>
          <w:color w:val="000000"/>
          <w:lang w:eastAsia="en-US"/>
        </w:rPr>
        <w:t xml:space="preserve"> değişim adımı gerektirmeyen ve büyük ölçeklerde üretime uygun olmasıdır. Dolayısıyla, doğrudan mürekkep yöntemi ile üretilecek </w:t>
      </w:r>
      <w:proofErr w:type="spellStart"/>
      <w:r w:rsidRPr="00B04441">
        <w:rPr>
          <w:rFonts w:ascii="Arial" w:hAnsi="Arial" w:cs="Arial"/>
          <w:color w:val="000000"/>
          <w:lang w:eastAsia="en-US"/>
        </w:rPr>
        <w:t>fotodedektörler</w:t>
      </w:r>
      <w:proofErr w:type="spellEnd"/>
      <w:r w:rsidRPr="00B04441">
        <w:rPr>
          <w:rFonts w:ascii="Arial" w:hAnsi="Arial" w:cs="Arial"/>
          <w:color w:val="000000"/>
          <w:lang w:eastAsia="en-US"/>
        </w:rPr>
        <w:t xml:space="preserve"> endüstriyel ölçekte üretim açısından üstünlüklere sahiptir ve gelecek vaat etmektedir. Bununla birlikte, bu tip KN temelli foto</w:t>
      </w:r>
      <w:r>
        <w:rPr>
          <w:rFonts w:ascii="Arial" w:hAnsi="Arial" w:cs="Arial"/>
          <w:color w:val="000000"/>
          <w:lang w:eastAsia="en-US"/>
        </w:rPr>
        <w:t xml:space="preserve"> </w:t>
      </w:r>
      <w:proofErr w:type="spellStart"/>
      <w:r w:rsidRPr="00B04441">
        <w:rPr>
          <w:rFonts w:ascii="Arial" w:hAnsi="Arial" w:cs="Arial"/>
          <w:color w:val="000000"/>
          <w:lang w:eastAsia="en-US"/>
        </w:rPr>
        <w:t>dedektörlerin</w:t>
      </w:r>
      <w:proofErr w:type="spellEnd"/>
      <w:r w:rsidRPr="00B04441">
        <w:rPr>
          <w:rFonts w:ascii="Arial" w:hAnsi="Arial" w:cs="Arial"/>
          <w:color w:val="000000"/>
          <w:lang w:eastAsia="en-US"/>
        </w:rPr>
        <w:t xml:space="preserve"> üretimi üzerine literatürde yeteri kadar çalışma yoktur ve henüz ticari ürün haline getirilmemiştir. Bu projede, üretilecek </w:t>
      </w:r>
      <w:proofErr w:type="spellStart"/>
      <w:r w:rsidRPr="00B04441">
        <w:rPr>
          <w:rFonts w:ascii="Arial" w:hAnsi="Arial" w:cs="Arial"/>
          <w:color w:val="000000"/>
          <w:lang w:eastAsia="en-US"/>
        </w:rPr>
        <w:t>fotodiyot</w:t>
      </w:r>
      <w:proofErr w:type="spellEnd"/>
      <w:r w:rsidRPr="00B04441">
        <w:rPr>
          <w:rFonts w:ascii="Arial" w:hAnsi="Arial" w:cs="Arial"/>
          <w:color w:val="000000"/>
          <w:lang w:eastAsia="en-US"/>
        </w:rPr>
        <w:t xml:space="preserve"> yapısına doğrudan sentez yöntemi ile üretilecek PbS-PbI</w:t>
      </w:r>
      <w:r w:rsidRPr="00B04441">
        <w:rPr>
          <w:rFonts w:ascii="Arial" w:hAnsi="Arial" w:cs="Arial"/>
          <w:color w:val="000000"/>
          <w:vertAlign w:val="subscript"/>
          <w:lang w:eastAsia="en-US"/>
        </w:rPr>
        <w:t>2</w:t>
      </w:r>
      <w:r w:rsidRPr="00B04441">
        <w:rPr>
          <w:rFonts w:ascii="Arial" w:hAnsi="Arial" w:cs="Arial"/>
          <w:color w:val="000000"/>
          <w:lang w:eastAsia="en-US"/>
        </w:rPr>
        <w:t xml:space="preserve"> KN’ </w:t>
      </w:r>
      <w:proofErr w:type="spellStart"/>
      <w:r w:rsidRPr="00B04441">
        <w:rPr>
          <w:rFonts w:ascii="Arial" w:hAnsi="Arial" w:cs="Arial"/>
          <w:color w:val="000000"/>
          <w:lang w:eastAsia="en-US"/>
        </w:rPr>
        <w:t>lerin</w:t>
      </w:r>
      <w:proofErr w:type="spellEnd"/>
      <w:r w:rsidRPr="00B04441">
        <w:rPr>
          <w:rFonts w:ascii="Arial" w:hAnsi="Arial" w:cs="Arial"/>
          <w:color w:val="000000"/>
          <w:lang w:eastAsia="en-US"/>
        </w:rPr>
        <w:t xml:space="preserve"> entegre edilmesi bir yenilik olarak projenin hedeflerinden biridir. </w:t>
      </w:r>
      <w:proofErr w:type="spellStart"/>
      <w:r w:rsidRPr="00B04441">
        <w:rPr>
          <w:rFonts w:ascii="Arial" w:hAnsi="Arial" w:cs="Arial"/>
          <w:color w:val="000000"/>
          <w:lang w:eastAsia="en-US"/>
        </w:rPr>
        <w:t>Fotodiyot</w:t>
      </w:r>
      <w:proofErr w:type="spellEnd"/>
      <w:r w:rsidRPr="00B04441">
        <w:rPr>
          <w:rFonts w:ascii="Arial" w:hAnsi="Arial" w:cs="Arial"/>
          <w:color w:val="000000"/>
          <w:lang w:eastAsia="en-US"/>
        </w:rPr>
        <w:t xml:space="preserve"> yapısında gerçekleştirilmesi hedeflenen diğer bir değişiklik ise elektron iletim katmanının </w:t>
      </w:r>
      <w:proofErr w:type="spellStart"/>
      <w:r w:rsidRPr="00B04441">
        <w:rPr>
          <w:rFonts w:ascii="Arial" w:hAnsi="Arial" w:cs="Arial"/>
          <w:color w:val="000000"/>
          <w:lang w:eastAsia="en-US"/>
        </w:rPr>
        <w:t>PbS</w:t>
      </w:r>
      <w:proofErr w:type="spellEnd"/>
      <w:r w:rsidRPr="00B04441">
        <w:rPr>
          <w:rFonts w:ascii="Arial" w:hAnsi="Arial" w:cs="Arial"/>
          <w:color w:val="000000"/>
          <w:lang w:eastAsia="en-US"/>
        </w:rPr>
        <w:t xml:space="preserve"> KN aktif katman üzerine hassas bir büyütme sağlayan elektron demeti ile buharlaştırma yöntemiyle büyütülmesidir.</w:t>
      </w:r>
      <w:r>
        <w:rPr>
          <w:rFonts w:ascii="Arial" w:hAnsi="Arial" w:cs="Arial"/>
          <w:color w:val="000000"/>
          <w:lang w:eastAsia="en-US"/>
        </w:rPr>
        <w:t xml:space="preserve"> </w:t>
      </w:r>
    </w:p>
    <w:p w14:paraId="42BB1BD3" w14:textId="77777777" w:rsidR="00AE3B0E" w:rsidRDefault="00B04441" w:rsidP="007C20D8">
      <w:pPr>
        <w:pStyle w:val="WW-NormalWeb1"/>
        <w:spacing w:before="0" w:after="0" w:line="360" w:lineRule="auto"/>
        <w:contextualSpacing/>
        <w:rPr>
          <w:rFonts w:ascii="Arial" w:hAnsi="Arial" w:cs="Arial"/>
          <w:color w:val="000000"/>
        </w:rPr>
      </w:pPr>
      <w:r w:rsidRPr="00B04441">
        <w:rPr>
          <w:rFonts w:ascii="Arial" w:hAnsi="Arial" w:cs="Arial"/>
          <w:color w:val="000000"/>
        </w:rPr>
        <w:t xml:space="preserve">Bu proje kapsamında, </w:t>
      </w:r>
      <w:proofErr w:type="spellStart"/>
      <w:r w:rsidRPr="00B04441">
        <w:rPr>
          <w:rFonts w:ascii="Arial" w:hAnsi="Arial" w:cs="Arial"/>
          <w:color w:val="000000"/>
        </w:rPr>
        <w:t>fotodedektörlerin</w:t>
      </w:r>
      <w:proofErr w:type="spellEnd"/>
      <w:r w:rsidRPr="00B04441">
        <w:rPr>
          <w:rFonts w:ascii="Arial" w:hAnsi="Arial" w:cs="Arial"/>
          <w:color w:val="000000"/>
        </w:rPr>
        <w:t xml:space="preserve"> kritik alt bileşeni olarak, CMOS ROIC altlıklara entegre edilebilir </w:t>
      </w:r>
      <w:proofErr w:type="spellStart"/>
      <w:r w:rsidRPr="00B04441">
        <w:rPr>
          <w:rFonts w:ascii="Arial" w:hAnsi="Arial" w:cs="Arial"/>
          <w:color w:val="000000"/>
        </w:rPr>
        <w:t>fotodiyotlar</w:t>
      </w:r>
      <w:proofErr w:type="spellEnd"/>
      <w:r>
        <w:rPr>
          <w:rFonts w:ascii="Arial" w:hAnsi="Arial" w:cs="Arial"/>
          <w:color w:val="000000"/>
        </w:rPr>
        <w:t xml:space="preserve"> üretilecektir</w:t>
      </w:r>
      <w:r w:rsidRPr="00B04441">
        <w:rPr>
          <w:rFonts w:ascii="Arial" w:hAnsi="Arial" w:cs="Arial"/>
          <w:color w:val="000000"/>
        </w:rPr>
        <w:t xml:space="preserve">. Bunun için, 1 No’ </w:t>
      </w:r>
      <w:proofErr w:type="spellStart"/>
      <w:r w:rsidRPr="00B04441">
        <w:rPr>
          <w:rFonts w:ascii="Arial" w:hAnsi="Arial" w:cs="Arial"/>
          <w:color w:val="000000"/>
        </w:rPr>
        <w:t>lu</w:t>
      </w:r>
      <w:proofErr w:type="spellEnd"/>
      <w:r w:rsidRPr="00B04441">
        <w:rPr>
          <w:rFonts w:ascii="Arial" w:hAnsi="Arial" w:cs="Arial"/>
          <w:color w:val="000000"/>
        </w:rPr>
        <w:t xml:space="preserve"> patentte ve ilgili yayında yapılan çalışmadaki </w:t>
      </w:r>
      <w:proofErr w:type="spellStart"/>
      <w:r w:rsidRPr="00B04441">
        <w:rPr>
          <w:rFonts w:ascii="Arial" w:hAnsi="Arial" w:cs="Arial"/>
          <w:color w:val="000000"/>
        </w:rPr>
        <w:t>fotodiyot</w:t>
      </w:r>
      <w:proofErr w:type="spellEnd"/>
      <w:r w:rsidRPr="00B04441">
        <w:rPr>
          <w:rFonts w:ascii="Arial" w:hAnsi="Arial" w:cs="Arial"/>
          <w:color w:val="000000"/>
        </w:rPr>
        <w:t xml:space="preserve"> yapısı temel alınmakla birlikte, </w:t>
      </w:r>
      <w:proofErr w:type="spellStart"/>
      <w:r w:rsidRPr="00B04441">
        <w:rPr>
          <w:rFonts w:ascii="Arial" w:hAnsi="Arial" w:cs="Arial"/>
          <w:color w:val="000000"/>
        </w:rPr>
        <w:t>fotodiyot</w:t>
      </w:r>
      <w:proofErr w:type="spellEnd"/>
      <w:r w:rsidRPr="00B04441">
        <w:rPr>
          <w:rFonts w:ascii="Arial" w:hAnsi="Arial" w:cs="Arial"/>
          <w:color w:val="000000"/>
        </w:rPr>
        <w:t xml:space="preserve"> yapısında yenilikler amaçlanmaktadır. Bu yeniliklerden biri, literatürde son yapılan çalışmalarla gösterilen PbS-PbI</w:t>
      </w:r>
      <w:r w:rsidRPr="00B04441">
        <w:rPr>
          <w:rFonts w:ascii="Arial" w:hAnsi="Arial" w:cs="Arial"/>
          <w:color w:val="000000"/>
          <w:vertAlign w:val="subscript"/>
        </w:rPr>
        <w:t>2</w:t>
      </w:r>
      <w:r w:rsidRPr="00B04441">
        <w:rPr>
          <w:rFonts w:ascii="Arial" w:hAnsi="Arial" w:cs="Arial"/>
          <w:color w:val="000000"/>
        </w:rPr>
        <w:t xml:space="preserve"> KN’ </w:t>
      </w:r>
      <w:proofErr w:type="spellStart"/>
      <w:r w:rsidRPr="00B04441">
        <w:rPr>
          <w:rFonts w:ascii="Arial" w:hAnsi="Arial" w:cs="Arial"/>
          <w:color w:val="000000"/>
        </w:rPr>
        <w:t>lerin</w:t>
      </w:r>
      <w:proofErr w:type="spellEnd"/>
      <w:r w:rsidRPr="00B04441">
        <w:rPr>
          <w:rFonts w:ascii="Arial" w:hAnsi="Arial" w:cs="Arial"/>
          <w:color w:val="000000"/>
        </w:rPr>
        <w:t xml:space="preserve"> doğrudan sentezlenmesi (</w:t>
      </w:r>
      <w:proofErr w:type="spellStart"/>
      <w:r w:rsidRPr="00B04441">
        <w:rPr>
          <w:rFonts w:ascii="Arial" w:hAnsi="Arial" w:cs="Arial"/>
          <w:color w:val="000000"/>
        </w:rPr>
        <w:t>direct</w:t>
      </w:r>
      <w:proofErr w:type="spellEnd"/>
      <w:r w:rsidRPr="00B04441">
        <w:rPr>
          <w:rFonts w:ascii="Arial" w:hAnsi="Arial" w:cs="Arial"/>
          <w:color w:val="000000"/>
        </w:rPr>
        <w:t xml:space="preserve"> </w:t>
      </w:r>
      <w:proofErr w:type="spellStart"/>
      <w:r w:rsidRPr="00B04441">
        <w:rPr>
          <w:rFonts w:ascii="Arial" w:hAnsi="Arial" w:cs="Arial"/>
          <w:color w:val="000000"/>
        </w:rPr>
        <w:t>synthesis</w:t>
      </w:r>
      <w:proofErr w:type="spellEnd"/>
      <w:r w:rsidRPr="00B04441">
        <w:rPr>
          <w:rFonts w:ascii="Arial" w:hAnsi="Arial" w:cs="Arial"/>
          <w:color w:val="000000"/>
        </w:rPr>
        <w:t xml:space="preserve">) ve aktif film katmanı olarak uygulanmasıdır. Bu yöntem, kısa zincirli </w:t>
      </w:r>
      <w:proofErr w:type="spellStart"/>
      <w:r w:rsidRPr="00B04441">
        <w:rPr>
          <w:rFonts w:ascii="Arial" w:hAnsi="Arial" w:cs="Arial"/>
          <w:color w:val="000000"/>
        </w:rPr>
        <w:t>liga</w:t>
      </w:r>
      <w:r>
        <w:rPr>
          <w:rFonts w:ascii="Arial" w:hAnsi="Arial" w:cs="Arial"/>
          <w:color w:val="000000"/>
        </w:rPr>
        <w:t>n</w:t>
      </w:r>
      <w:r w:rsidRPr="00B04441">
        <w:rPr>
          <w:rFonts w:ascii="Arial" w:hAnsi="Arial" w:cs="Arial"/>
          <w:color w:val="000000"/>
        </w:rPr>
        <w:t>dlar</w:t>
      </w:r>
      <w:proofErr w:type="spellEnd"/>
      <w:r w:rsidRPr="00B04441">
        <w:rPr>
          <w:rFonts w:ascii="Arial" w:hAnsi="Arial" w:cs="Arial"/>
          <w:color w:val="000000"/>
        </w:rPr>
        <w:t xml:space="preserve"> ile </w:t>
      </w:r>
      <w:proofErr w:type="spellStart"/>
      <w:r w:rsidRPr="00B04441">
        <w:rPr>
          <w:rFonts w:ascii="Arial" w:hAnsi="Arial" w:cs="Arial"/>
          <w:color w:val="000000"/>
        </w:rPr>
        <w:t>pasivize</w:t>
      </w:r>
      <w:proofErr w:type="spellEnd"/>
      <w:r w:rsidRPr="00B04441">
        <w:rPr>
          <w:rFonts w:ascii="Arial" w:hAnsi="Arial" w:cs="Arial"/>
          <w:color w:val="000000"/>
        </w:rPr>
        <w:t xml:space="preserve"> edilmiş </w:t>
      </w:r>
      <w:proofErr w:type="spellStart"/>
      <w:r w:rsidRPr="00B04441">
        <w:rPr>
          <w:rFonts w:ascii="Arial" w:hAnsi="Arial" w:cs="Arial"/>
          <w:color w:val="000000"/>
        </w:rPr>
        <w:t>PbS</w:t>
      </w:r>
      <w:proofErr w:type="spellEnd"/>
      <w:r w:rsidRPr="00B04441">
        <w:rPr>
          <w:rFonts w:ascii="Arial" w:hAnsi="Arial" w:cs="Arial"/>
          <w:color w:val="000000"/>
        </w:rPr>
        <w:t xml:space="preserve"> KN’ </w:t>
      </w:r>
      <w:proofErr w:type="spellStart"/>
      <w:r w:rsidRPr="00B04441">
        <w:rPr>
          <w:rFonts w:ascii="Arial" w:hAnsi="Arial" w:cs="Arial"/>
          <w:color w:val="000000"/>
        </w:rPr>
        <w:t>lerin</w:t>
      </w:r>
      <w:proofErr w:type="spellEnd"/>
      <w:r w:rsidRPr="00B04441">
        <w:rPr>
          <w:rFonts w:ascii="Arial" w:hAnsi="Arial" w:cs="Arial"/>
          <w:color w:val="000000"/>
        </w:rPr>
        <w:t xml:space="preserve"> önceki yöntemlere göre çok daha hızlı bir şekilde sentezlenmesini ve tek aşamada film olarak uygulanmasını sağlamaktadır. Doğrudan sentez yöntemi ile üretilen </w:t>
      </w:r>
      <w:proofErr w:type="spellStart"/>
      <w:r w:rsidRPr="00B04441">
        <w:rPr>
          <w:rFonts w:ascii="Arial" w:hAnsi="Arial" w:cs="Arial"/>
          <w:color w:val="000000"/>
        </w:rPr>
        <w:t>PbS</w:t>
      </w:r>
      <w:proofErr w:type="spellEnd"/>
      <w:r w:rsidRPr="00B04441">
        <w:rPr>
          <w:rFonts w:ascii="Arial" w:hAnsi="Arial" w:cs="Arial"/>
          <w:color w:val="000000"/>
        </w:rPr>
        <w:t xml:space="preserve"> KN’ </w:t>
      </w:r>
      <w:proofErr w:type="spellStart"/>
      <w:r w:rsidRPr="00B04441">
        <w:rPr>
          <w:rFonts w:ascii="Arial" w:hAnsi="Arial" w:cs="Arial"/>
          <w:color w:val="000000"/>
        </w:rPr>
        <w:t>lerin</w:t>
      </w:r>
      <w:proofErr w:type="spellEnd"/>
      <w:r w:rsidRPr="00B04441">
        <w:rPr>
          <w:rFonts w:ascii="Arial" w:hAnsi="Arial" w:cs="Arial"/>
          <w:color w:val="000000"/>
        </w:rPr>
        <w:t xml:space="preserve"> </w:t>
      </w:r>
      <w:proofErr w:type="spellStart"/>
      <w:r w:rsidRPr="00B04441">
        <w:rPr>
          <w:rFonts w:ascii="Arial" w:hAnsi="Arial" w:cs="Arial"/>
          <w:color w:val="000000"/>
        </w:rPr>
        <w:t>fotodedektörlere</w:t>
      </w:r>
      <w:proofErr w:type="spellEnd"/>
      <w:r w:rsidRPr="00B04441">
        <w:rPr>
          <w:rFonts w:ascii="Arial" w:hAnsi="Arial" w:cs="Arial"/>
          <w:color w:val="000000"/>
        </w:rPr>
        <w:t xml:space="preserve"> uygulanması ve aygıt performansı henüz literatürde açık bir noktadır. Bu çalışmada ayrıca, elektron iletim katmanının elektron demeti ile buharlaştırma yöntemiyle hassas bir şekilde doğrudan </w:t>
      </w:r>
      <w:proofErr w:type="spellStart"/>
      <w:r w:rsidRPr="00B04441">
        <w:rPr>
          <w:rFonts w:ascii="Arial" w:hAnsi="Arial" w:cs="Arial"/>
          <w:color w:val="000000"/>
        </w:rPr>
        <w:t>PbS</w:t>
      </w:r>
      <w:proofErr w:type="spellEnd"/>
      <w:r w:rsidRPr="00B04441">
        <w:rPr>
          <w:rFonts w:ascii="Arial" w:hAnsi="Arial" w:cs="Arial"/>
          <w:color w:val="000000"/>
        </w:rPr>
        <w:t xml:space="preserve"> KN film üzerine büyütülmesi hedeflenmektedir. Böylece, </w:t>
      </w:r>
      <w:proofErr w:type="spellStart"/>
      <w:r w:rsidRPr="00B04441">
        <w:rPr>
          <w:rFonts w:ascii="Arial" w:hAnsi="Arial" w:cs="Arial"/>
          <w:color w:val="000000"/>
        </w:rPr>
        <w:t>PbS</w:t>
      </w:r>
      <w:proofErr w:type="spellEnd"/>
      <w:r w:rsidRPr="00B04441">
        <w:rPr>
          <w:rFonts w:ascii="Arial" w:hAnsi="Arial" w:cs="Arial"/>
          <w:color w:val="000000"/>
        </w:rPr>
        <w:t xml:space="preserve"> KN aktif katman </w:t>
      </w:r>
      <w:r w:rsidRPr="00B04441">
        <w:rPr>
          <w:rFonts w:ascii="Arial" w:hAnsi="Arial" w:cs="Arial"/>
          <w:color w:val="000000"/>
        </w:rPr>
        <w:lastRenderedPageBreak/>
        <w:t>yüzeyine zarar vermeden bir kaplama yapılması ve proses adımının azaltılması amaçlanmaktadır.</w:t>
      </w:r>
    </w:p>
    <w:p w14:paraId="1F2758E1" w14:textId="77777777" w:rsidR="007C20D8" w:rsidRPr="007C20D8" w:rsidRDefault="007C20D8" w:rsidP="007C20D8">
      <w:pPr>
        <w:spacing w:before="120" w:after="120" w:line="276" w:lineRule="auto"/>
        <w:rPr>
          <w:rFonts w:ascii="Times New Roman" w:eastAsia="Times New Roman" w:hAnsi="Times New Roman" w:cs="Times New Roman"/>
          <w:sz w:val="20"/>
          <w:szCs w:val="24"/>
          <w:lang w:val="en-US"/>
        </w:rPr>
      </w:pPr>
      <w:proofErr w:type="spellStart"/>
      <w:r w:rsidRPr="007C20D8">
        <w:rPr>
          <w:rFonts w:ascii="Arial" w:eastAsia="Times New Roman" w:hAnsi="Arial" w:cs="Arial"/>
          <w:b/>
          <w:bCs/>
          <w:color w:val="000000"/>
          <w:sz w:val="20"/>
          <w:szCs w:val="24"/>
          <w:lang w:val="en-US"/>
        </w:rPr>
        <w:t>Tablo</w:t>
      </w:r>
      <w:proofErr w:type="spellEnd"/>
      <w:r w:rsidRPr="007C20D8">
        <w:rPr>
          <w:rFonts w:ascii="Arial" w:eastAsia="Times New Roman" w:hAnsi="Arial" w:cs="Arial"/>
          <w:b/>
          <w:bCs/>
          <w:color w:val="000000"/>
          <w:sz w:val="20"/>
          <w:szCs w:val="24"/>
          <w:lang w:val="en-US"/>
        </w:rPr>
        <w:t xml:space="preserve"> 1. </w:t>
      </w:r>
      <w:r w:rsidRPr="007C20D8">
        <w:rPr>
          <w:rFonts w:ascii="Arial" w:eastAsia="Times New Roman" w:hAnsi="Arial" w:cs="Arial"/>
          <w:color w:val="000000"/>
          <w:sz w:val="20"/>
          <w:szCs w:val="24"/>
          <w:lang w:val="en-US"/>
        </w:rPr>
        <w:t xml:space="preserve">NIR-SWIR </w:t>
      </w:r>
      <w:proofErr w:type="spellStart"/>
      <w:r w:rsidRPr="007C20D8">
        <w:rPr>
          <w:rFonts w:ascii="Arial" w:eastAsia="Times New Roman" w:hAnsi="Arial" w:cs="Arial"/>
          <w:color w:val="000000"/>
          <w:sz w:val="20"/>
          <w:szCs w:val="24"/>
          <w:lang w:val="en-US"/>
        </w:rPr>
        <w:t>spektral</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aralıkta</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algılama</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yapabilen</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fotodiyotlara</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ait</w:t>
      </w:r>
      <w:proofErr w:type="spellEnd"/>
      <w:r w:rsidRPr="007C20D8">
        <w:rPr>
          <w:rFonts w:ascii="Arial" w:eastAsia="Times New Roman" w:hAnsi="Arial" w:cs="Arial"/>
          <w:color w:val="000000"/>
          <w:sz w:val="20"/>
          <w:szCs w:val="24"/>
          <w:lang w:val="en-US"/>
        </w:rPr>
        <w:t xml:space="preserve"> patent </w:t>
      </w:r>
      <w:proofErr w:type="spellStart"/>
      <w:r w:rsidRPr="007C20D8">
        <w:rPr>
          <w:rFonts w:ascii="Arial" w:eastAsia="Times New Roman" w:hAnsi="Arial" w:cs="Arial"/>
          <w:color w:val="000000"/>
          <w:sz w:val="20"/>
          <w:szCs w:val="24"/>
          <w:lang w:val="en-US"/>
        </w:rPr>
        <w:t>çalışmaları</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ve</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bu</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patentlerde</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verilen</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örnek</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fotodiyot</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yapıları</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sunulmuştur</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Ek</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olarak</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bu</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projede</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üretilmesi</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hedeflenen</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fotodiyot</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yapısı</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verilmiş</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yapıda</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gerçekleştirilecek</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yenilikler</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koyu</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puntolarla</w:t>
      </w:r>
      <w:proofErr w:type="spellEnd"/>
      <w:r w:rsidRPr="007C20D8">
        <w:rPr>
          <w:rFonts w:ascii="Arial" w:eastAsia="Times New Roman" w:hAnsi="Arial" w:cs="Arial"/>
          <w:color w:val="000000"/>
          <w:sz w:val="20"/>
          <w:szCs w:val="24"/>
          <w:lang w:val="en-US"/>
        </w:rPr>
        <w:t xml:space="preserve"> </w:t>
      </w:r>
      <w:proofErr w:type="spellStart"/>
      <w:r w:rsidRPr="007C20D8">
        <w:rPr>
          <w:rFonts w:ascii="Arial" w:eastAsia="Times New Roman" w:hAnsi="Arial" w:cs="Arial"/>
          <w:color w:val="000000"/>
          <w:sz w:val="20"/>
          <w:szCs w:val="24"/>
          <w:lang w:val="en-US"/>
        </w:rPr>
        <w:t>vurgulanmıştır</w:t>
      </w:r>
      <w:proofErr w:type="spellEnd"/>
      <w:r w:rsidRPr="007C20D8">
        <w:rPr>
          <w:rFonts w:ascii="Arial" w:eastAsia="Times New Roman" w:hAnsi="Arial" w:cs="Arial"/>
          <w:color w:val="000000"/>
          <w:sz w:val="20"/>
          <w:szCs w:val="24"/>
          <w:lang w:val="en-US"/>
        </w:rPr>
        <w:t xml:space="preserve">.  </w:t>
      </w:r>
      <w:r w:rsidRPr="007C20D8">
        <w:rPr>
          <w:rFonts w:ascii="Arial" w:eastAsia="Times New Roman" w:hAnsi="Arial" w:cs="Arial"/>
          <w:b/>
          <w:bCs/>
          <w:color w:val="000000"/>
          <w:sz w:val="20"/>
          <w:szCs w:val="24"/>
          <w:lang w:val="en-US"/>
        </w:rPr>
        <w:t> </w:t>
      </w:r>
    </w:p>
    <w:tbl>
      <w:tblPr>
        <w:tblW w:w="9351" w:type="dxa"/>
        <w:tblCellMar>
          <w:top w:w="15" w:type="dxa"/>
          <w:left w:w="15" w:type="dxa"/>
          <w:bottom w:w="15" w:type="dxa"/>
          <w:right w:w="15" w:type="dxa"/>
        </w:tblCellMar>
        <w:tblLook w:val="04A0" w:firstRow="1" w:lastRow="0" w:firstColumn="1" w:lastColumn="0" w:noHBand="0" w:noVBand="1"/>
      </w:tblPr>
      <w:tblGrid>
        <w:gridCol w:w="603"/>
        <w:gridCol w:w="2312"/>
        <w:gridCol w:w="2457"/>
        <w:gridCol w:w="1204"/>
        <w:gridCol w:w="1350"/>
        <w:gridCol w:w="1817"/>
      </w:tblGrid>
      <w:tr w:rsidR="007C20D8" w:rsidRPr="007C20D8" w14:paraId="68B40CCA" w14:textId="77777777" w:rsidTr="007C20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896071"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r w:rsidRPr="007C20D8">
              <w:rPr>
                <w:rFonts w:ascii="Arial" w:eastAsia="Times New Roman" w:hAnsi="Arial" w:cs="Arial"/>
                <w:b/>
                <w:bCs/>
                <w:color w:val="000000"/>
                <w:sz w:val="24"/>
                <w:szCs w:val="24"/>
                <w:lang w:val="en-US"/>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45AB71"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r w:rsidRPr="007C20D8">
              <w:rPr>
                <w:rFonts w:ascii="Arial" w:eastAsia="Times New Roman" w:hAnsi="Arial" w:cs="Arial"/>
                <w:b/>
                <w:bCs/>
                <w:color w:val="000000"/>
                <w:sz w:val="24"/>
                <w:szCs w:val="24"/>
                <w:lang w:val="en-US"/>
              </w:rPr>
              <w:t xml:space="preserve">Patent </w:t>
            </w:r>
            <w:proofErr w:type="spellStart"/>
            <w:r w:rsidRPr="007C20D8">
              <w:rPr>
                <w:rFonts w:ascii="Arial" w:eastAsia="Times New Roman" w:hAnsi="Arial" w:cs="Arial"/>
                <w:b/>
                <w:bCs/>
                <w:color w:val="000000"/>
                <w:sz w:val="24"/>
                <w:szCs w:val="24"/>
                <w:lang w:val="en-US"/>
              </w:rPr>
              <w:t>Numarası</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EC01A"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b/>
                <w:bCs/>
                <w:color w:val="000000"/>
                <w:sz w:val="24"/>
                <w:szCs w:val="24"/>
                <w:lang w:val="en-US"/>
              </w:rPr>
              <w:t>Fotodiyot</w:t>
            </w:r>
            <w:proofErr w:type="spellEnd"/>
            <w:r w:rsidRPr="007C20D8">
              <w:rPr>
                <w:rFonts w:ascii="Arial" w:eastAsia="Times New Roman" w:hAnsi="Arial" w:cs="Arial"/>
                <w:b/>
                <w:bCs/>
                <w:color w:val="000000"/>
                <w:sz w:val="24"/>
                <w:szCs w:val="24"/>
                <w:lang w:val="en-US"/>
              </w:rPr>
              <w:t xml:space="preserve"> </w:t>
            </w:r>
            <w:proofErr w:type="spellStart"/>
            <w:r w:rsidRPr="007C20D8">
              <w:rPr>
                <w:rFonts w:ascii="Arial" w:eastAsia="Times New Roman" w:hAnsi="Arial" w:cs="Arial"/>
                <w:b/>
                <w:bCs/>
                <w:color w:val="000000"/>
                <w:sz w:val="24"/>
                <w:szCs w:val="24"/>
                <w:lang w:val="en-US"/>
              </w:rPr>
              <w:t>Katmanları</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8C2C"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b/>
                <w:bCs/>
                <w:color w:val="000000"/>
                <w:sz w:val="24"/>
                <w:szCs w:val="24"/>
                <w:lang w:val="en-US"/>
              </w:rPr>
              <w:t>Aktif</w:t>
            </w:r>
            <w:proofErr w:type="spellEnd"/>
            <w:r w:rsidRPr="007C20D8">
              <w:rPr>
                <w:rFonts w:ascii="Arial" w:eastAsia="Times New Roman" w:hAnsi="Arial" w:cs="Arial"/>
                <w:b/>
                <w:bCs/>
                <w:color w:val="000000"/>
                <w:sz w:val="24"/>
                <w:szCs w:val="24"/>
                <w:lang w:val="en-US"/>
              </w:rPr>
              <w:t xml:space="preserve"> </w:t>
            </w:r>
            <w:proofErr w:type="spellStart"/>
            <w:r w:rsidRPr="007C20D8">
              <w:rPr>
                <w:rFonts w:ascii="Arial" w:eastAsia="Times New Roman" w:hAnsi="Arial" w:cs="Arial"/>
                <w:b/>
                <w:bCs/>
                <w:color w:val="000000"/>
                <w:sz w:val="24"/>
                <w:szCs w:val="24"/>
                <w:lang w:val="en-US"/>
              </w:rPr>
              <w:t>Katman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8A4F06"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r w:rsidRPr="007C20D8">
              <w:rPr>
                <w:rFonts w:ascii="Arial" w:eastAsia="Times New Roman" w:hAnsi="Arial" w:cs="Arial"/>
                <w:b/>
                <w:bCs/>
                <w:color w:val="000000"/>
                <w:sz w:val="24"/>
                <w:szCs w:val="24"/>
                <w:lang w:val="en-US"/>
              </w:rPr>
              <w:t xml:space="preserve">Ligand </w:t>
            </w:r>
            <w:proofErr w:type="spellStart"/>
            <w:r w:rsidRPr="007C20D8">
              <w:rPr>
                <w:rFonts w:ascii="Arial" w:eastAsia="Times New Roman" w:hAnsi="Arial" w:cs="Arial"/>
                <w:b/>
                <w:bCs/>
                <w:color w:val="000000"/>
                <w:sz w:val="24"/>
                <w:szCs w:val="24"/>
                <w:lang w:val="en-US"/>
              </w:rPr>
              <w:t>Değişim</w:t>
            </w:r>
            <w:proofErr w:type="spellEnd"/>
            <w:r w:rsidRPr="007C20D8">
              <w:rPr>
                <w:rFonts w:ascii="Arial" w:eastAsia="Times New Roman" w:hAnsi="Arial" w:cs="Arial"/>
                <w:b/>
                <w:bCs/>
                <w:color w:val="000000"/>
                <w:sz w:val="24"/>
                <w:szCs w:val="24"/>
                <w:lang w:val="en-US"/>
              </w:rPr>
              <w:t xml:space="preserve"> </w:t>
            </w:r>
            <w:proofErr w:type="spellStart"/>
            <w:r w:rsidRPr="007C20D8">
              <w:rPr>
                <w:rFonts w:ascii="Arial" w:eastAsia="Times New Roman" w:hAnsi="Arial" w:cs="Arial"/>
                <w:b/>
                <w:bCs/>
                <w:color w:val="000000"/>
                <w:sz w:val="24"/>
                <w:szCs w:val="24"/>
                <w:lang w:val="en-US"/>
              </w:rPr>
              <w:t>Yöntemi</w:t>
            </w:r>
            <w:proofErr w:type="spellEnd"/>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066741"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r w:rsidRPr="007C20D8">
              <w:rPr>
                <w:rFonts w:ascii="Arial" w:eastAsia="Times New Roman" w:hAnsi="Arial" w:cs="Arial"/>
                <w:b/>
                <w:bCs/>
                <w:color w:val="000000"/>
                <w:sz w:val="24"/>
                <w:szCs w:val="24"/>
                <w:lang w:val="en-US"/>
              </w:rPr>
              <w:t xml:space="preserve">ROIC </w:t>
            </w:r>
            <w:proofErr w:type="spellStart"/>
            <w:r w:rsidRPr="007C20D8">
              <w:rPr>
                <w:rFonts w:ascii="Arial" w:eastAsia="Times New Roman" w:hAnsi="Arial" w:cs="Arial"/>
                <w:b/>
                <w:bCs/>
                <w:color w:val="000000"/>
                <w:sz w:val="24"/>
                <w:szCs w:val="24"/>
                <w:lang w:val="en-US"/>
              </w:rPr>
              <w:t>Entegrasyonu</w:t>
            </w:r>
            <w:proofErr w:type="spellEnd"/>
          </w:p>
        </w:tc>
      </w:tr>
      <w:tr w:rsidR="007C20D8" w:rsidRPr="007C20D8" w14:paraId="3EFBBE37" w14:textId="77777777" w:rsidTr="007C20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B9BF7"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r w:rsidRPr="007C20D8">
              <w:rPr>
                <w:rFonts w:ascii="Arial" w:eastAsia="Times New Roman" w:hAnsi="Arial" w:cs="Arial"/>
                <w:b/>
                <w:bCs/>
                <w:color w:val="000000"/>
                <w:sz w:val="24"/>
                <w:szCs w:val="24"/>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7B32DC" w14:textId="77777777" w:rsidR="007C20D8" w:rsidRPr="007C20D8" w:rsidRDefault="007C20D8" w:rsidP="007C20D8">
            <w:pPr>
              <w:spacing w:after="0" w:line="240" w:lineRule="auto"/>
              <w:rPr>
                <w:rFonts w:ascii="Times New Roman" w:eastAsia="Times New Roman" w:hAnsi="Times New Roman" w:cs="Times New Roman"/>
                <w:sz w:val="24"/>
                <w:szCs w:val="24"/>
                <w:lang w:val="en-US"/>
              </w:rPr>
            </w:pPr>
            <w:r w:rsidRPr="007C20D8">
              <w:rPr>
                <w:rFonts w:ascii="Arial" w:eastAsia="Times New Roman" w:hAnsi="Arial" w:cs="Arial"/>
                <w:color w:val="000000"/>
                <w:sz w:val="24"/>
                <w:szCs w:val="24"/>
                <w:lang w:val="en-US"/>
              </w:rPr>
              <w:t>CN115411189A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5B23D9" w14:textId="77777777" w:rsidR="007C20D8" w:rsidRPr="007C20D8" w:rsidRDefault="007C20D8" w:rsidP="007C20D8">
            <w:pPr>
              <w:spacing w:after="0" w:line="240" w:lineRule="auto"/>
              <w:rPr>
                <w:rFonts w:ascii="Times New Roman" w:eastAsia="Times New Roman" w:hAnsi="Times New Roman" w:cs="Times New Roman"/>
                <w:sz w:val="24"/>
                <w:szCs w:val="24"/>
                <w:lang w:val="en-US"/>
              </w:rPr>
            </w:pPr>
            <w:proofErr w:type="spellStart"/>
            <w:r w:rsidRPr="007C20D8">
              <w:rPr>
                <w:rFonts w:ascii="Arial" w:eastAsia="Times New Roman" w:hAnsi="Arial" w:cs="Arial"/>
                <w:color w:val="000000"/>
                <w:sz w:val="24"/>
                <w:szCs w:val="24"/>
                <w:lang w:val="en-US"/>
              </w:rPr>
              <w:t>NiOx</w:t>
            </w:r>
            <w:proofErr w:type="spellEnd"/>
            <w:r w:rsidRPr="007C20D8">
              <w:rPr>
                <w:rFonts w:ascii="Arial" w:eastAsia="Times New Roman" w:hAnsi="Arial" w:cs="Arial"/>
                <w:color w:val="000000"/>
                <w:sz w:val="24"/>
                <w:szCs w:val="24"/>
                <w:lang w:val="en-US"/>
              </w:rPr>
              <w:t>/</w:t>
            </w:r>
            <w:proofErr w:type="spellStart"/>
            <w:r w:rsidRPr="007C20D8">
              <w:rPr>
                <w:rFonts w:ascii="Arial" w:eastAsia="Times New Roman" w:hAnsi="Arial" w:cs="Arial"/>
                <w:color w:val="000000"/>
                <w:sz w:val="24"/>
                <w:szCs w:val="24"/>
                <w:lang w:val="en-US"/>
              </w:rPr>
              <w:t>PbS</w:t>
            </w:r>
            <w:proofErr w:type="spellEnd"/>
            <w:r w:rsidRPr="007C20D8">
              <w:rPr>
                <w:rFonts w:ascii="Arial" w:eastAsia="Times New Roman" w:hAnsi="Arial" w:cs="Arial"/>
                <w:color w:val="000000"/>
                <w:sz w:val="24"/>
                <w:szCs w:val="24"/>
                <w:lang w:val="en-US"/>
              </w:rPr>
              <w:t>-EDT KN/</w:t>
            </w:r>
            <w:proofErr w:type="spellStart"/>
            <w:r w:rsidRPr="007C20D8">
              <w:rPr>
                <w:rFonts w:ascii="Arial" w:eastAsia="Times New Roman" w:hAnsi="Arial" w:cs="Arial"/>
                <w:color w:val="000000"/>
                <w:sz w:val="24"/>
                <w:szCs w:val="24"/>
                <w:lang w:val="en-US"/>
              </w:rPr>
              <w:t>PbS-halojenür</w:t>
            </w:r>
            <w:proofErr w:type="spellEnd"/>
            <w:r w:rsidRPr="007C20D8">
              <w:rPr>
                <w:rFonts w:ascii="Arial" w:eastAsia="Times New Roman" w:hAnsi="Arial" w:cs="Arial"/>
                <w:color w:val="000000"/>
                <w:sz w:val="24"/>
                <w:szCs w:val="24"/>
                <w:lang w:val="en-US"/>
              </w:rPr>
              <w:t xml:space="preserve"> KN/C60/SnO</w:t>
            </w:r>
            <w:r w:rsidRPr="007C20D8">
              <w:rPr>
                <w:rFonts w:ascii="Arial" w:eastAsia="Times New Roman" w:hAnsi="Arial" w:cs="Arial"/>
                <w:color w:val="000000"/>
                <w:sz w:val="24"/>
                <w:szCs w:val="24"/>
                <w:vertAlign w:val="subscript"/>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7B147A" w14:textId="77777777" w:rsidR="007C20D8" w:rsidRPr="007C20D8" w:rsidRDefault="007C20D8" w:rsidP="007C20D8">
            <w:pPr>
              <w:spacing w:after="119"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color w:val="000000"/>
                <w:sz w:val="24"/>
                <w:szCs w:val="24"/>
                <w:lang w:val="en-US"/>
              </w:rPr>
              <w:t>PbS-halojenür</w:t>
            </w:r>
            <w:proofErr w:type="spellEnd"/>
            <w:r w:rsidRPr="007C20D8">
              <w:rPr>
                <w:rFonts w:ascii="Arial" w:eastAsia="Times New Roman" w:hAnsi="Arial" w:cs="Arial"/>
                <w:color w:val="000000"/>
                <w:sz w:val="24"/>
                <w:szCs w:val="24"/>
                <w:lang w:val="en-US"/>
              </w:rPr>
              <w:t xml:space="preserve"> KN (SnCl</w:t>
            </w:r>
            <w:r w:rsidRPr="007C20D8">
              <w:rPr>
                <w:rFonts w:ascii="Arial" w:eastAsia="Times New Roman" w:hAnsi="Arial" w:cs="Arial"/>
                <w:color w:val="000000"/>
                <w:sz w:val="24"/>
                <w:szCs w:val="24"/>
                <w:vertAlign w:val="subscript"/>
                <w:lang w:val="en-US"/>
              </w:rPr>
              <w:t>2</w:t>
            </w:r>
            <w:r w:rsidRPr="007C20D8">
              <w:rPr>
                <w:rFonts w:ascii="Arial" w:eastAsia="Times New Roman" w:hAnsi="Arial" w:cs="Arial"/>
                <w:color w:val="000000"/>
                <w:sz w:val="24"/>
                <w:szCs w:val="24"/>
                <w:lang w:val="en-US"/>
              </w:rPr>
              <w:t>, PbCl</w:t>
            </w:r>
            <w:r w:rsidRPr="007C20D8">
              <w:rPr>
                <w:rFonts w:ascii="Arial" w:eastAsia="Times New Roman" w:hAnsi="Arial" w:cs="Arial"/>
                <w:color w:val="000000"/>
                <w:sz w:val="24"/>
                <w:szCs w:val="24"/>
                <w:vertAlign w:val="subscript"/>
                <w:lang w:val="en-US"/>
              </w:rPr>
              <w:t>2</w:t>
            </w:r>
            <w:r w:rsidRPr="007C20D8">
              <w:rPr>
                <w:rFonts w:ascii="Arial" w:eastAsia="Times New Roman" w:hAnsi="Arial" w:cs="Arial"/>
                <w:color w:val="000000"/>
                <w:sz w:val="24"/>
                <w:szCs w:val="24"/>
                <w:lang w:val="en-US"/>
              </w:rPr>
              <w:t>, PbBr</w:t>
            </w:r>
            <w:r w:rsidRPr="007C20D8">
              <w:rPr>
                <w:rFonts w:ascii="Arial" w:eastAsia="Times New Roman" w:hAnsi="Arial" w:cs="Arial"/>
                <w:color w:val="000000"/>
                <w:sz w:val="24"/>
                <w:szCs w:val="24"/>
                <w:vertAlign w:val="subscript"/>
                <w:lang w:val="en-US"/>
              </w:rPr>
              <w:t>2</w:t>
            </w:r>
            <w:r w:rsidRPr="007C20D8">
              <w:rPr>
                <w:rFonts w:ascii="Arial" w:eastAsia="Times New Roman" w:hAnsi="Arial" w:cs="Arial"/>
                <w:color w:val="000000"/>
                <w:sz w:val="24"/>
                <w:szCs w:val="24"/>
                <w:lang w:val="en-US"/>
              </w:rPr>
              <w:t>, PbI</w:t>
            </w:r>
            <w:r w:rsidRPr="007C20D8">
              <w:rPr>
                <w:rFonts w:ascii="Arial" w:eastAsia="Times New Roman" w:hAnsi="Arial" w:cs="Arial"/>
                <w:color w:val="000000"/>
                <w:sz w:val="24"/>
                <w:szCs w:val="24"/>
                <w:vertAlign w:val="subscript"/>
                <w:lang w:val="en-US"/>
              </w:rPr>
              <w:t>2</w:t>
            </w:r>
            <w:r w:rsidRPr="007C20D8">
              <w:rPr>
                <w:rFonts w:ascii="Arial" w:eastAsia="Times New Roman" w:hAnsi="Arial" w:cs="Arial"/>
                <w:color w:val="000000"/>
                <w:sz w:val="24"/>
                <w:szCs w:val="24"/>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CD3B3A"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color w:val="000000"/>
                <w:sz w:val="24"/>
                <w:szCs w:val="24"/>
                <w:lang w:val="en-US"/>
              </w:rPr>
              <w:t>Çözelti</w:t>
            </w:r>
            <w:proofErr w:type="spellEnd"/>
            <w:r w:rsidRPr="007C20D8">
              <w:rPr>
                <w:rFonts w:ascii="Arial" w:eastAsia="Times New Roman" w:hAnsi="Arial" w:cs="Arial"/>
                <w:color w:val="000000"/>
                <w:sz w:val="24"/>
                <w:szCs w:val="24"/>
                <w:lang w:val="en-US"/>
              </w:rPr>
              <w:t xml:space="preserve"> </w:t>
            </w:r>
            <w:proofErr w:type="spellStart"/>
            <w:r w:rsidRPr="007C20D8">
              <w:rPr>
                <w:rFonts w:ascii="Arial" w:eastAsia="Times New Roman" w:hAnsi="Arial" w:cs="Arial"/>
                <w:color w:val="000000"/>
                <w:sz w:val="24"/>
                <w:szCs w:val="24"/>
                <w:lang w:val="en-US"/>
              </w:rPr>
              <w:t>fazında</w:t>
            </w:r>
            <w:proofErr w:type="spellEnd"/>
            <w:r w:rsidRPr="007C20D8">
              <w:rPr>
                <w:rFonts w:ascii="Arial" w:eastAsia="Times New Roman" w:hAnsi="Arial" w:cs="Arial"/>
                <w:color w:val="000000"/>
                <w:sz w:val="24"/>
                <w:szCs w:val="24"/>
                <w:lang w:val="en-US"/>
              </w:rPr>
              <w:t xml:space="preserve"> ligand</w:t>
            </w:r>
          </w:p>
          <w:p w14:paraId="1365EEAC"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color w:val="000000"/>
                <w:sz w:val="24"/>
                <w:szCs w:val="24"/>
                <w:lang w:val="en-US"/>
              </w:rPr>
              <w:t>değişimi</w:t>
            </w:r>
            <w:proofErr w:type="spellEnd"/>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8204B7"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color w:val="000000"/>
                <w:sz w:val="24"/>
                <w:szCs w:val="24"/>
                <w:lang w:val="en-US"/>
              </w:rPr>
              <w:t>Entegre</w:t>
            </w:r>
            <w:proofErr w:type="spellEnd"/>
            <w:r w:rsidRPr="007C20D8">
              <w:rPr>
                <w:rFonts w:ascii="Arial" w:eastAsia="Times New Roman" w:hAnsi="Arial" w:cs="Arial"/>
                <w:color w:val="000000"/>
                <w:sz w:val="24"/>
                <w:szCs w:val="24"/>
                <w:lang w:val="en-US"/>
              </w:rPr>
              <w:t xml:space="preserve"> </w:t>
            </w:r>
            <w:proofErr w:type="spellStart"/>
            <w:r w:rsidRPr="007C20D8">
              <w:rPr>
                <w:rFonts w:ascii="Arial" w:eastAsia="Times New Roman" w:hAnsi="Arial" w:cs="Arial"/>
                <w:color w:val="000000"/>
                <w:sz w:val="24"/>
                <w:szCs w:val="24"/>
                <w:lang w:val="en-US"/>
              </w:rPr>
              <w:t>edilebilir</w:t>
            </w:r>
            <w:proofErr w:type="spellEnd"/>
          </w:p>
        </w:tc>
      </w:tr>
      <w:tr w:rsidR="007C20D8" w:rsidRPr="007C20D8" w14:paraId="16F0CF7C" w14:textId="77777777" w:rsidTr="007C20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BD26BC"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r w:rsidRPr="007C20D8">
              <w:rPr>
                <w:rFonts w:ascii="Arial" w:eastAsia="Times New Roman" w:hAnsi="Arial" w:cs="Arial"/>
                <w:b/>
                <w:bCs/>
                <w:color w:val="000000"/>
                <w:sz w:val="24"/>
                <w:szCs w:val="24"/>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3E393" w14:textId="77777777" w:rsidR="007C20D8" w:rsidRPr="007C20D8" w:rsidRDefault="007C20D8" w:rsidP="007C20D8">
            <w:pPr>
              <w:spacing w:after="0" w:line="240" w:lineRule="auto"/>
              <w:rPr>
                <w:rFonts w:ascii="Times New Roman" w:eastAsia="Times New Roman" w:hAnsi="Times New Roman" w:cs="Times New Roman"/>
                <w:sz w:val="24"/>
                <w:szCs w:val="24"/>
                <w:lang w:val="en-US"/>
              </w:rPr>
            </w:pPr>
            <w:r w:rsidRPr="007C20D8">
              <w:rPr>
                <w:rFonts w:ascii="Arial" w:eastAsia="Times New Roman" w:hAnsi="Arial" w:cs="Arial"/>
                <w:color w:val="000000"/>
                <w:sz w:val="24"/>
                <w:szCs w:val="24"/>
                <w:lang w:val="en-US"/>
              </w:rPr>
              <w:t>US20140225063A1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BE39BF" w14:textId="77777777" w:rsidR="007C20D8" w:rsidRPr="007C20D8" w:rsidRDefault="007C20D8" w:rsidP="007C20D8">
            <w:pPr>
              <w:spacing w:after="0" w:line="240" w:lineRule="auto"/>
              <w:rPr>
                <w:rFonts w:ascii="Times New Roman" w:eastAsia="Times New Roman" w:hAnsi="Times New Roman" w:cs="Times New Roman"/>
                <w:sz w:val="24"/>
                <w:szCs w:val="24"/>
                <w:lang w:val="en-US"/>
              </w:rPr>
            </w:pPr>
            <w:r w:rsidRPr="007C20D8">
              <w:rPr>
                <w:rFonts w:ascii="Arial" w:eastAsia="Times New Roman" w:hAnsi="Arial" w:cs="Arial"/>
                <w:color w:val="000000"/>
                <w:sz w:val="24"/>
                <w:szCs w:val="24"/>
                <w:lang w:val="en-US"/>
              </w:rPr>
              <w:t>MoO</w:t>
            </w:r>
            <w:r w:rsidRPr="007C20D8">
              <w:rPr>
                <w:rFonts w:ascii="Arial" w:eastAsia="Times New Roman" w:hAnsi="Arial" w:cs="Arial"/>
                <w:color w:val="000000"/>
                <w:sz w:val="24"/>
                <w:szCs w:val="24"/>
                <w:vertAlign w:val="subscript"/>
                <w:lang w:val="en-US"/>
              </w:rPr>
              <w:t>3</w:t>
            </w:r>
            <w:r w:rsidRPr="007C20D8">
              <w:rPr>
                <w:rFonts w:ascii="Arial" w:eastAsia="Times New Roman" w:hAnsi="Arial" w:cs="Arial"/>
                <w:color w:val="000000"/>
                <w:sz w:val="24"/>
                <w:szCs w:val="24"/>
                <w:lang w:val="en-US"/>
              </w:rPr>
              <w:t>/</w:t>
            </w:r>
            <w:proofErr w:type="spellStart"/>
            <w:r w:rsidRPr="007C20D8">
              <w:rPr>
                <w:rFonts w:ascii="Arial" w:eastAsia="Times New Roman" w:hAnsi="Arial" w:cs="Arial"/>
                <w:color w:val="000000"/>
                <w:sz w:val="24"/>
                <w:szCs w:val="24"/>
                <w:lang w:val="en-US"/>
              </w:rPr>
              <w:t>PbS</w:t>
            </w:r>
            <w:proofErr w:type="spellEnd"/>
            <w:r w:rsidRPr="007C20D8">
              <w:rPr>
                <w:rFonts w:ascii="Arial" w:eastAsia="Times New Roman" w:hAnsi="Arial" w:cs="Arial"/>
                <w:color w:val="000000"/>
                <w:sz w:val="24"/>
                <w:szCs w:val="24"/>
                <w:lang w:val="en-US"/>
              </w:rPr>
              <w:t xml:space="preserve"> CQD/C60/BCP/Al/Ag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BA28D5" w14:textId="77777777" w:rsidR="007C20D8" w:rsidRPr="007C20D8" w:rsidRDefault="007C20D8" w:rsidP="007C20D8">
            <w:pPr>
              <w:spacing w:after="119"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color w:val="000000"/>
                <w:sz w:val="24"/>
                <w:szCs w:val="24"/>
                <w:lang w:val="en-US"/>
              </w:rPr>
              <w:t>PbS-bütilamin</w:t>
            </w:r>
            <w:proofErr w:type="spellEnd"/>
            <w:r w:rsidRPr="007C20D8">
              <w:rPr>
                <w:rFonts w:ascii="Arial" w:eastAsia="Times New Roman" w:hAnsi="Arial" w:cs="Arial"/>
                <w:color w:val="000000"/>
                <w:sz w:val="24"/>
                <w:szCs w:val="24"/>
                <w:lang w:val="en-US"/>
              </w:rPr>
              <w:t xml:space="preserve"> KN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BD420E"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color w:val="000000"/>
                <w:sz w:val="24"/>
                <w:szCs w:val="24"/>
                <w:lang w:val="en-US"/>
              </w:rPr>
              <w:t>Katı</w:t>
            </w:r>
            <w:proofErr w:type="spellEnd"/>
            <w:r w:rsidRPr="007C20D8">
              <w:rPr>
                <w:rFonts w:ascii="Arial" w:eastAsia="Times New Roman" w:hAnsi="Arial" w:cs="Arial"/>
                <w:color w:val="000000"/>
                <w:sz w:val="24"/>
                <w:szCs w:val="24"/>
                <w:lang w:val="en-US"/>
              </w:rPr>
              <w:t xml:space="preserve"> </w:t>
            </w:r>
            <w:proofErr w:type="spellStart"/>
            <w:r w:rsidRPr="007C20D8">
              <w:rPr>
                <w:rFonts w:ascii="Arial" w:eastAsia="Times New Roman" w:hAnsi="Arial" w:cs="Arial"/>
                <w:color w:val="000000"/>
                <w:sz w:val="24"/>
                <w:szCs w:val="24"/>
                <w:lang w:val="en-US"/>
              </w:rPr>
              <w:t>fazda</w:t>
            </w:r>
            <w:proofErr w:type="spellEnd"/>
          </w:p>
          <w:p w14:paraId="7E9BE248"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r w:rsidRPr="007C20D8">
              <w:rPr>
                <w:rFonts w:ascii="Arial" w:eastAsia="Times New Roman" w:hAnsi="Arial" w:cs="Arial"/>
                <w:color w:val="000000"/>
                <w:sz w:val="24"/>
                <w:szCs w:val="24"/>
                <w:lang w:val="en-US"/>
              </w:rPr>
              <w:t xml:space="preserve">ligand </w:t>
            </w:r>
            <w:proofErr w:type="spellStart"/>
            <w:r w:rsidRPr="007C20D8">
              <w:rPr>
                <w:rFonts w:ascii="Arial" w:eastAsia="Times New Roman" w:hAnsi="Arial" w:cs="Arial"/>
                <w:color w:val="000000"/>
                <w:sz w:val="24"/>
                <w:szCs w:val="24"/>
                <w:lang w:val="en-US"/>
              </w:rPr>
              <w:t>değişimi</w:t>
            </w:r>
            <w:proofErr w:type="spellEnd"/>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44E422"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color w:val="000000"/>
                <w:sz w:val="24"/>
                <w:szCs w:val="24"/>
                <w:lang w:val="en-US"/>
              </w:rPr>
              <w:t>Entegre</w:t>
            </w:r>
            <w:proofErr w:type="spellEnd"/>
            <w:r w:rsidRPr="007C20D8">
              <w:rPr>
                <w:rFonts w:ascii="Arial" w:eastAsia="Times New Roman" w:hAnsi="Arial" w:cs="Arial"/>
                <w:color w:val="000000"/>
                <w:sz w:val="24"/>
                <w:szCs w:val="24"/>
                <w:lang w:val="en-US"/>
              </w:rPr>
              <w:t xml:space="preserve"> </w:t>
            </w:r>
            <w:proofErr w:type="spellStart"/>
            <w:r w:rsidRPr="007C20D8">
              <w:rPr>
                <w:rFonts w:ascii="Arial" w:eastAsia="Times New Roman" w:hAnsi="Arial" w:cs="Arial"/>
                <w:color w:val="000000"/>
                <w:sz w:val="24"/>
                <w:szCs w:val="24"/>
                <w:lang w:val="en-US"/>
              </w:rPr>
              <w:t>edilebilir</w:t>
            </w:r>
            <w:proofErr w:type="spellEnd"/>
          </w:p>
        </w:tc>
      </w:tr>
      <w:tr w:rsidR="007C20D8" w:rsidRPr="007C20D8" w14:paraId="027C34B3" w14:textId="77777777" w:rsidTr="007C20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48770"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r w:rsidRPr="007C20D8">
              <w:rPr>
                <w:rFonts w:ascii="Arial" w:eastAsia="Times New Roman" w:hAnsi="Arial" w:cs="Arial"/>
                <w:b/>
                <w:bCs/>
                <w:color w:val="000000"/>
                <w:sz w:val="24"/>
                <w:szCs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DCA0CA" w14:textId="77777777" w:rsidR="007C20D8" w:rsidRPr="007C20D8" w:rsidRDefault="007C20D8" w:rsidP="007C20D8">
            <w:pPr>
              <w:spacing w:after="0" w:line="240" w:lineRule="auto"/>
              <w:rPr>
                <w:rFonts w:ascii="Times New Roman" w:eastAsia="Times New Roman" w:hAnsi="Times New Roman" w:cs="Times New Roman"/>
                <w:b/>
                <w:sz w:val="24"/>
                <w:szCs w:val="24"/>
                <w:lang w:val="en-US"/>
              </w:rPr>
            </w:pPr>
            <w:r w:rsidRPr="007C20D8">
              <w:rPr>
                <w:rFonts w:ascii="Arial" w:eastAsia="Times New Roman" w:hAnsi="Arial" w:cs="Arial"/>
                <w:b/>
                <w:color w:val="000000"/>
                <w:sz w:val="24"/>
                <w:szCs w:val="24"/>
                <w:lang w:val="en-US"/>
              </w:rPr>
              <w:t xml:space="preserve">Bu </w:t>
            </w:r>
            <w:proofErr w:type="spellStart"/>
            <w:r w:rsidRPr="007C20D8">
              <w:rPr>
                <w:rFonts w:ascii="Arial" w:eastAsia="Times New Roman" w:hAnsi="Arial" w:cs="Arial"/>
                <w:b/>
                <w:color w:val="000000"/>
                <w:sz w:val="24"/>
                <w:szCs w:val="24"/>
                <w:lang w:val="en-US"/>
              </w:rPr>
              <w:t>Proje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13BB4" w14:textId="77777777" w:rsidR="007C20D8" w:rsidRPr="007C20D8" w:rsidRDefault="007C20D8" w:rsidP="007C20D8">
            <w:pPr>
              <w:spacing w:after="0" w:line="240" w:lineRule="auto"/>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HTL</w:t>
            </w:r>
            <w:r w:rsidRPr="007C20D8">
              <w:rPr>
                <w:rFonts w:ascii="Arial" w:eastAsia="Times New Roman" w:hAnsi="Arial" w:cs="Arial"/>
                <w:color w:val="000000"/>
                <w:sz w:val="24"/>
                <w:szCs w:val="24"/>
                <w:lang w:val="en-US"/>
              </w:rPr>
              <w:t>/</w:t>
            </w:r>
            <w:proofErr w:type="spellStart"/>
            <w:r w:rsidRPr="007C20D8">
              <w:rPr>
                <w:rFonts w:ascii="Arial" w:eastAsia="Times New Roman" w:hAnsi="Arial" w:cs="Arial"/>
                <w:color w:val="000000"/>
                <w:sz w:val="24"/>
                <w:szCs w:val="24"/>
                <w:lang w:val="en-US"/>
              </w:rPr>
              <w:t>PbS-halojenür</w:t>
            </w:r>
            <w:proofErr w:type="spellEnd"/>
            <w:r w:rsidRPr="007C20D8">
              <w:rPr>
                <w:rFonts w:ascii="Arial" w:eastAsia="Times New Roman" w:hAnsi="Arial" w:cs="Arial"/>
                <w:color w:val="000000"/>
                <w:sz w:val="24"/>
                <w:szCs w:val="24"/>
                <w:lang w:val="en-US"/>
              </w:rPr>
              <w:t xml:space="preserve"> KN/</w:t>
            </w:r>
            <w:r>
              <w:rPr>
                <w:rFonts w:ascii="Arial" w:eastAsia="Times New Roman" w:hAnsi="Arial" w:cs="Arial"/>
                <w:b/>
                <w:bCs/>
                <w:color w:val="000000"/>
                <w:sz w:val="24"/>
                <w:szCs w:val="24"/>
                <w:lang w:val="en-US"/>
              </w:rPr>
              <w:t>ETL</w:t>
            </w:r>
            <w:r w:rsidRPr="007C20D8">
              <w:rPr>
                <w:rFonts w:ascii="Arial" w:eastAsia="Times New Roman" w:hAnsi="Arial" w:cs="Arial"/>
                <w:b/>
                <w:bCs/>
                <w:color w:val="000000"/>
                <w:sz w:val="24"/>
                <w:szCs w:val="24"/>
                <w:lang w:val="en-US"/>
              </w:rPr>
              <w:t xml:space="preserve"> (e-beam)</w:t>
            </w:r>
            <w:r w:rsidRPr="007C20D8">
              <w:rPr>
                <w:rFonts w:ascii="Arial" w:eastAsia="Times New Roman" w:hAnsi="Arial" w:cs="Arial"/>
                <w:color w:val="000000"/>
                <w:sz w:val="24"/>
                <w:szCs w:val="24"/>
                <w:lang w:val="en-US"/>
              </w:rPr>
              <w:t>/ITO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2C2575"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color w:val="000000"/>
                <w:sz w:val="24"/>
                <w:szCs w:val="24"/>
                <w:lang w:val="en-US"/>
              </w:rPr>
              <w:t>PbS-halojenür</w:t>
            </w:r>
            <w:proofErr w:type="spellEnd"/>
          </w:p>
          <w:p w14:paraId="23A5D4C5"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r w:rsidRPr="007C20D8">
              <w:rPr>
                <w:rFonts w:ascii="Arial" w:eastAsia="Times New Roman" w:hAnsi="Arial" w:cs="Arial"/>
                <w:color w:val="000000"/>
                <w:sz w:val="24"/>
                <w:szCs w:val="24"/>
                <w:lang w:val="en-US"/>
              </w:rPr>
              <w:t>(PbI</w:t>
            </w:r>
            <w:r w:rsidRPr="007C20D8">
              <w:rPr>
                <w:rFonts w:ascii="Arial" w:eastAsia="Times New Roman" w:hAnsi="Arial" w:cs="Arial"/>
                <w:color w:val="000000"/>
                <w:sz w:val="24"/>
                <w:szCs w:val="24"/>
                <w:vertAlign w:val="subscript"/>
                <w:lang w:val="en-US"/>
              </w:rPr>
              <w:t>2</w:t>
            </w:r>
            <w:r w:rsidRPr="007C20D8">
              <w:rPr>
                <w:rFonts w:ascii="Arial" w:eastAsia="Times New Roman" w:hAnsi="Arial" w:cs="Arial"/>
                <w:color w:val="000000"/>
                <w:sz w:val="24"/>
                <w:szCs w:val="24"/>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E0462F"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color w:val="000000"/>
                <w:sz w:val="24"/>
                <w:szCs w:val="24"/>
                <w:lang w:val="en-US"/>
              </w:rPr>
              <w:t>Çözelti</w:t>
            </w:r>
            <w:proofErr w:type="spellEnd"/>
            <w:r w:rsidRPr="007C20D8">
              <w:rPr>
                <w:rFonts w:ascii="Arial" w:eastAsia="Times New Roman" w:hAnsi="Arial" w:cs="Arial"/>
                <w:color w:val="000000"/>
                <w:sz w:val="24"/>
                <w:szCs w:val="24"/>
                <w:lang w:val="en-US"/>
              </w:rPr>
              <w:t xml:space="preserve"> </w:t>
            </w:r>
            <w:proofErr w:type="spellStart"/>
            <w:r w:rsidRPr="007C20D8">
              <w:rPr>
                <w:rFonts w:ascii="Arial" w:eastAsia="Times New Roman" w:hAnsi="Arial" w:cs="Arial"/>
                <w:color w:val="000000"/>
                <w:sz w:val="24"/>
                <w:szCs w:val="24"/>
                <w:lang w:val="en-US"/>
              </w:rPr>
              <w:t>fazında</w:t>
            </w:r>
            <w:proofErr w:type="spellEnd"/>
            <w:r w:rsidRPr="007C20D8">
              <w:rPr>
                <w:rFonts w:ascii="Arial" w:eastAsia="Times New Roman" w:hAnsi="Arial" w:cs="Arial"/>
                <w:color w:val="000000"/>
                <w:sz w:val="24"/>
                <w:szCs w:val="24"/>
                <w:lang w:val="en-US"/>
              </w:rPr>
              <w:t xml:space="preserve"> ligand </w:t>
            </w:r>
            <w:proofErr w:type="spellStart"/>
            <w:r w:rsidRPr="007C20D8">
              <w:rPr>
                <w:rFonts w:ascii="Arial" w:eastAsia="Times New Roman" w:hAnsi="Arial" w:cs="Arial"/>
                <w:color w:val="000000"/>
                <w:sz w:val="24"/>
                <w:szCs w:val="24"/>
                <w:lang w:val="en-US"/>
              </w:rPr>
              <w:t>değişimi</w:t>
            </w:r>
            <w:proofErr w:type="spellEnd"/>
          </w:p>
          <w:p w14:paraId="55F150E4"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color w:val="000000"/>
                <w:sz w:val="24"/>
                <w:szCs w:val="24"/>
                <w:lang w:val="en-US"/>
              </w:rPr>
              <w:t>ya</w:t>
            </w:r>
            <w:proofErr w:type="spellEnd"/>
            <w:r w:rsidRPr="007C20D8">
              <w:rPr>
                <w:rFonts w:ascii="Arial" w:eastAsia="Times New Roman" w:hAnsi="Arial" w:cs="Arial"/>
                <w:color w:val="000000"/>
                <w:sz w:val="24"/>
                <w:szCs w:val="24"/>
                <w:lang w:val="en-US"/>
              </w:rPr>
              <w:t xml:space="preserve"> da</w:t>
            </w:r>
          </w:p>
          <w:p w14:paraId="25B9102C"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b/>
                <w:bCs/>
                <w:color w:val="000000"/>
                <w:sz w:val="24"/>
                <w:szCs w:val="24"/>
                <w:lang w:val="en-US"/>
              </w:rPr>
              <w:t>Doğrudan</w:t>
            </w:r>
            <w:proofErr w:type="spellEnd"/>
            <w:r w:rsidRPr="007C20D8">
              <w:rPr>
                <w:rFonts w:ascii="Arial" w:eastAsia="Times New Roman" w:hAnsi="Arial" w:cs="Arial"/>
                <w:b/>
                <w:bCs/>
                <w:color w:val="000000"/>
                <w:sz w:val="24"/>
                <w:szCs w:val="24"/>
                <w:lang w:val="en-US"/>
              </w:rPr>
              <w:t xml:space="preserve"> </w:t>
            </w:r>
            <w:proofErr w:type="spellStart"/>
            <w:r w:rsidRPr="007C20D8">
              <w:rPr>
                <w:rFonts w:ascii="Arial" w:eastAsia="Times New Roman" w:hAnsi="Arial" w:cs="Arial"/>
                <w:b/>
                <w:bCs/>
                <w:color w:val="000000"/>
                <w:sz w:val="24"/>
                <w:szCs w:val="24"/>
                <w:lang w:val="en-US"/>
              </w:rPr>
              <w:t>mürekkep</w:t>
            </w:r>
            <w:proofErr w:type="spellEnd"/>
            <w:r w:rsidRPr="007C20D8">
              <w:rPr>
                <w:rFonts w:ascii="Arial" w:eastAsia="Times New Roman" w:hAnsi="Arial" w:cs="Arial"/>
                <w:b/>
                <w:bCs/>
                <w:color w:val="000000"/>
                <w:sz w:val="24"/>
                <w:szCs w:val="24"/>
                <w:lang w:val="en-US"/>
              </w:rPr>
              <w:t xml:space="preserve"> </w:t>
            </w:r>
            <w:proofErr w:type="spellStart"/>
            <w:r w:rsidRPr="007C20D8">
              <w:rPr>
                <w:rFonts w:ascii="Arial" w:eastAsia="Times New Roman" w:hAnsi="Arial" w:cs="Arial"/>
                <w:b/>
                <w:bCs/>
                <w:color w:val="000000"/>
                <w:sz w:val="24"/>
                <w:szCs w:val="24"/>
                <w:lang w:val="en-US"/>
              </w:rPr>
              <w:t>sentezi</w:t>
            </w:r>
            <w:proofErr w:type="spellEnd"/>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AE3D8D" w14:textId="77777777" w:rsidR="007C20D8" w:rsidRPr="007C20D8" w:rsidRDefault="007C20D8" w:rsidP="007C20D8">
            <w:pPr>
              <w:spacing w:after="0" w:line="240" w:lineRule="auto"/>
              <w:jc w:val="center"/>
              <w:rPr>
                <w:rFonts w:ascii="Times New Roman" w:eastAsia="Times New Roman" w:hAnsi="Times New Roman" w:cs="Times New Roman"/>
                <w:sz w:val="24"/>
                <w:szCs w:val="24"/>
                <w:lang w:val="en-US"/>
              </w:rPr>
            </w:pPr>
            <w:proofErr w:type="spellStart"/>
            <w:r w:rsidRPr="007C20D8">
              <w:rPr>
                <w:rFonts w:ascii="Arial" w:eastAsia="Times New Roman" w:hAnsi="Arial" w:cs="Arial"/>
                <w:color w:val="000000"/>
                <w:sz w:val="24"/>
                <w:szCs w:val="24"/>
                <w:lang w:val="en-US"/>
              </w:rPr>
              <w:t>Entegre</w:t>
            </w:r>
            <w:proofErr w:type="spellEnd"/>
            <w:r w:rsidRPr="007C20D8">
              <w:rPr>
                <w:rFonts w:ascii="Arial" w:eastAsia="Times New Roman" w:hAnsi="Arial" w:cs="Arial"/>
                <w:color w:val="000000"/>
                <w:sz w:val="24"/>
                <w:szCs w:val="24"/>
                <w:lang w:val="en-US"/>
              </w:rPr>
              <w:t xml:space="preserve"> </w:t>
            </w:r>
            <w:proofErr w:type="spellStart"/>
            <w:r w:rsidRPr="007C20D8">
              <w:rPr>
                <w:rFonts w:ascii="Arial" w:eastAsia="Times New Roman" w:hAnsi="Arial" w:cs="Arial"/>
                <w:color w:val="000000"/>
                <w:sz w:val="24"/>
                <w:szCs w:val="24"/>
                <w:lang w:val="en-US"/>
              </w:rPr>
              <w:t>edilebilir</w:t>
            </w:r>
            <w:proofErr w:type="spellEnd"/>
          </w:p>
        </w:tc>
      </w:tr>
    </w:tbl>
    <w:p w14:paraId="71FE6EC5" w14:textId="77777777" w:rsidR="007C20D8" w:rsidRPr="007C20D8" w:rsidRDefault="007C20D8" w:rsidP="00B04441">
      <w:pPr>
        <w:pStyle w:val="WW-NormalWeb1"/>
        <w:spacing w:before="0" w:after="0" w:line="360" w:lineRule="auto"/>
        <w:contextualSpacing/>
        <w:rPr>
          <w:rFonts w:ascii="Arial" w:hAnsi="Arial" w:cs="Arial"/>
          <w:color w:val="000000"/>
        </w:rPr>
      </w:pPr>
    </w:p>
    <w:p w14:paraId="48EC812A" w14:textId="77777777" w:rsidR="00AE3B0E" w:rsidRDefault="007C20D8" w:rsidP="000F0102">
      <w:pPr>
        <w:pStyle w:val="WW-NormalWeb1"/>
        <w:spacing w:before="0" w:after="0" w:line="360" w:lineRule="auto"/>
        <w:contextualSpacing/>
        <w:rPr>
          <w:rFonts w:ascii="Arial" w:hAnsi="Arial" w:cs="Arial"/>
          <w:color w:val="000000"/>
        </w:rPr>
      </w:pPr>
      <w:r>
        <w:rPr>
          <w:rFonts w:ascii="Arial" w:hAnsi="Arial" w:cs="Arial"/>
          <w:color w:val="000000"/>
        </w:rPr>
        <w:t xml:space="preserve">Tablo 1’de de görüldüğü üzere CMOS üzerine entegre edilmesi planlanan </w:t>
      </w:r>
      <w:proofErr w:type="spellStart"/>
      <w:r>
        <w:rPr>
          <w:rFonts w:ascii="Arial" w:hAnsi="Arial" w:cs="Arial"/>
          <w:color w:val="000000"/>
        </w:rPr>
        <w:t>fotodiyot</w:t>
      </w:r>
      <w:proofErr w:type="spellEnd"/>
      <w:r>
        <w:rPr>
          <w:rFonts w:ascii="Arial" w:hAnsi="Arial" w:cs="Arial"/>
          <w:color w:val="000000"/>
        </w:rPr>
        <w:t xml:space="preserve"> yapısı hem literatürde yenilikçi bir tarafa sahip olacak hem de içerdiği prosesler sayesinde sanayi odaklı çoklu üretime uygun bir ürünün önünü açacaktır. Planlanan hedef doğrultusunda CMOS üzerine entegre edilmesi planlanan bu mimari, rekabetçi kuantum nokta tabanlı SWIR kamera sistemlerinin üretilmesini mümkün kılacaktır.</w:t>
      </w:r>
    </w:p>
    <w:p w14:paraId="342413EE" w14:textId="77777777" w:rsidR="000F0102" w:rsidRDefault="000F0102" w:rsidP="000F0102">
      <w:pPr>
        <w:pStyle w:val="WW-NormalWeb1"/>
        <w:spacing w:before="0" w:after="0" w:line="360" w:lineRule="auto"/>
        <w:contextualSpacing/>
        <w:rPr>
          <w:rFonts w:ascii="Arial" w:hAnsi="Arial" w:cs="Arial"/>
          <w:color w:val="000000"/>
        </w:rPr>
      </w:pPr>
    </w:p>
    <w:p w14:paraId="671D6BF9" w14:textId="77777777" w:rsidR="000F0102" w:rsidRDefault="000F0102" w:rsidP="000F0102">
      <w:pPr>
        <w:pStyle w:val="WW-NormalWeb1"/>
        <w:spacing w:before="0" w:after="0" w:line="360" w:lineRule="auto"/>
        <w:contextualSpacing/>
        <w:rPr>
          <w:rFonts w:ascii="Arial" w:hAnsi="Arial" w:cs="Arial"/>
          <w:color w:val="000000"/>
        </w:rPr>
      </w:pPr>
    </w:p>
    <w:p w14:paraId="6EC4197A" w14:textId="77777777" w:rsidR="000F0102" w:rsidRDefault="000F0102" w:rsidP="000F0102">
      <w:pPr>
        <w:pStyle w:val="WW-NormalWeb1"/>
        <w:spacing w:before="0" w:after="0" w:line="360" w:lineRule="auto"/>
        <w:contextualSpacing/>
        <w:rPr>
          <w:rFonts w:ascii="Arial" w:hAnsi="Arial" w:cs="Arial"/>
          <w:color w:val="000000"/>
        </w:rPr>
      </w:pPr>
    </w:p>
    <w:p w14:paraId="74125E58" w14:textId="77777777" w:rsidR="000F0102" w:rsidRDefault="000F0102" w:rsidP="000F0102">
      <w:pPr>
        <w:pStyle w:val="WW-NormalWeb1"/>
        <w:spacing w:before="0" w:after="0" w:line="360" w:lineRule="auto"/>
        <w:contextualSpacing/>
        <w:rPr>
          <w:rFonts w:ascii="Arial" w:hAnsi="Arial" w:cs="Arial"/>
          <w:color w:val="000000"/>
        </w:rPr>
      </w:pPr>
    </w:p>
    <w:p w14:paraId="7FBA4E13" w14:textId="77777777" w:rsidR="00AE3B0E" w:rsidRDefault="00AE3B0E" w:rsidP="00573CA5">
      <w:pPr>
        <w:pStyle w:val="WW-NormalWeb1"/>
        <w:spacing w:before="0" w:after="0"/>
        <w:contextualSpacing/>
        <w:rPr>
          <w:rFonts w:ascii="Arial" w:hAnsi="Arial" w:cs="Arial"/>
          <w:color w:val="000000"/>
        </w:rPr>
      </w:pPr>
    </w:p>
    <w:p w14:paraId="295235B3" w14:textId="77777777" w:rsidR="00AE3B0E" w:rsidRDefault="00AE3B0E" w:rsidP="00573CA5">
      <w:pPr>
        <w:pStyle w:val="WW-NormalWeb1"/>
        <w:spacing w:before="0" w:after="0"/>
        <w:contextualSpacing/>
        <w:rPr>
          <w:rFonts w:ascii="Arial" w:hAnsi="Arial" w:cs="Arial"/>
          <w:color w:val="000000"/>
        </w:rPr>
      </w:pPr>
    </w:p>
    <w:p w14:paraId="51E2E52D" w14:textId="77777777" w:rsidR="00AE3B0E" w:rsidRDefault="00AE3B0E" w:rsidP="00573CA5">
      <w:pPr>
        <w:pStyle w:val="WW-NormalWeb1"/>
        <w:spacing w:before="0" w:after="0"/>
        <w:contextualSpacing/>
        <w:rPr>
          <w:rFonts w:ascii="Arial" w:hAnsi="Arial" w:cs="Arial"/>
          <w:color w:val="000000"/>
        </w:rPr>
      </w:pPr>
    </w:p>
    <w:p w14:paraId="087EBE53" w14:textId="77777777" w:rsidR="00AE3B0E" w:rsidRDefault="00AE3B0E" w:rsidP="00573CA5">
      <w:pPr>
        <w:pStyle w:val="WW-NormalWeb1"/>
        <w:spacing w:before="0" w:after="0"/>
        <w:contextualSpacing/>
        <w:rPr>
          <w:rFonts w:ascii="Arial" w:hAnsi="Arial" w:cs="Arial"/>
          <w:color w:val="000000"/>
        </w:rPr>
      </w:pPr>
    </w:p>
    <w:p w14:paraId="01583ADE" w14:textId="77777777" w:rsidR="007C20D8" w:rsidRDefault="007C20D8" w:rsidP="00573CA5">
      <w:pPr>
        <w:pStyle w:val="WW-NormalWeb1"/>
        <w:spacing w:before="0" w:after="0"/>
        <w:contextualSpacing/>
        <w:rPr>
          <w:rFonts w:ascii="Arial" w:hAnsi="Arial" w:cs="Arial"/>
          <w:color w:val="000000"/>
        </w:rPr>
      </w:pPr>
    </w:p>
    <w:p w14:paraId="30D6F96B" w14:textId="77777777" w:rsidR="000F0102" w:rsidRDefault="000F0102" w:rsidP="00573CA5">
      <w:pPr>
        <w:pStyle w:val="WW-NormalWeb1"/>
        <w:spacing w:before="0" w:after="0"/>
        <w:contextualSpacing/>
        <w:rPr>
          <w:rFonts w:ascii="Arial" w:hAnsi="Arial" w:cs="Arial"/>
          <w:b/>
          <w:i/>
          <w:u w:val="single"/>
        </w:rPr>
      </w:pPr>
    </w:p>
    <w:p w14:paraId="422B3C23" w14:textId="77777777" w:rsidR="00852840" w:rsidRDefault="00852840" w:rsidP="00573CA5">
      <w:pPr>
        <w:pStyle w:val="WW-NormalWeb1"/>
        <w:spacing w:before="0" w:after="0"/>
        <w:contextualSpacing/>
        <w:rPr>
          <w:rFonts w:ascii="Arial" w:hAnsi="Arial" w:cs="Arial"/>
          <w:b/>
          <w:i/>
          <w:u w:val="single"/>
        </w:rPr>
      </w:pPr>
      <w:r>
        <w:rPr>
          <w:rFonts w:ascii="Arial" w:hAnsi="Arial" w:cs="Arial"/>
          <w:b/>
          <w:i/>
          <w:u w:val="single"/>
        </w:rPr>
        <w:lastRenderedPageBreak/>
        <w:t>Yapılan Ön Çalışmalar (Teknik)</w:t>
      </w:r>
    </w:p>
    <w:p w14:paraId="0FAEEDE3" w14:textId="77777777" w:rsidR="00F3019F" w:rsidRDefault="00F3019F" w:rsidP="00573CA5">
      <w:pPr>
        <w:pStyle w:val="WW-NormalWeb1"/>
        <w:spacing w:before="0" w:after="0"/>
        <w:contextualSpacing/>
        <w:rPr>
          <w:rFonts w:ascii="Arial" w:hAnsi="Arial" w:cs="Arial"/>
          <w:b/>
          <w:i/>
          <w:u w:val="single"/>
        </w:rPr>
      </w:pPr>
    </w:p>
    <w:p w14:paraId="44E8CD1F" w14:textId="77777777" w:rsidR="00F3019F" w:rsidRPr="00F3019F" w:rsidRDefault="00F3019F" w:rsidP="00F3019F">
      <w:pPr>
        <w:pStyle w:val="WW-NormalWeb1"/>
        <w:spacing w:before="0" w:after="0" w:line="360" w:lineRule="auto"/>
        <w:contextualSpacing/>
        <w:rPr>
          <w:rFonts w:ascii="Arial" w:hAnsi="Arial" w:cs="Arial"/>
        </w:rPr>
      </w:pPr>
      <w:r>
        <w:rPr>
          <w:rFonts w:ascii="Arial" w:hAnsi="Arial" w:cs="Arial"/>
        </w:rPr>
        <w:t xml:space="preserve">Yaptığımız çalışmalar </w:t>
      </w:r>
      <w:proofErr w:type="spellStart"/>
      <w:r>
        <w:rPr>
          <w:rFonts w:ascii="Arial" w:hAnsi="Arial" w:cs="Arial"/>
        </w:rPr>
        <w:t>neticisinde</w:t>
      </w:r>
      <w:proofErr w:type="spellEnd"/>
      <w:r>
        <w:rPr>
          <w:rFonts w:ascii="Arial" w:hAnsi="Arial" w:cs="Arial"/>
        </w:rPr>
        <w:t xml:space="preserve"> </w:t>
      </w:r>
      <w:proofErr w:type="spellStart"/>
      <w:r>
        <w:rPr>
          <w:rFonts w:ascii="Arial" w:hAnsi="Arial" w:cs="Arial"/>
        </w:rPr>
        <w:t>PbS</w:t>
      </w:r>
      <w:proofErr w:type="spellEnd"/>
      <w:r>
        <w:rPr>
          <w:rFonts w:ascii="Arial" w:hAnsi="Arial" w:cs="Arial"/>
        </w:rPr>
        <w:t xml:space="preserve"> Kuantum Noktalar </w:t>
      </w:r>
      <w:proofErr w:type="spellStart"/>
      <w:r>
        <w:rPr>
          <w:rFonts w:ascii="Arial" w:hAnsi="Arial" w:cs="Arial"/>
        </w:rPr>
        <w:t>schlenk-line</w:t>
      </w:r>
      <w:proofErr w:type="spellEnd"/>
      <w:r>
        <w:rPr>
          <w:rFonts w:ascii="Arial" w:hAnsi="Arial" w:cs="Arial"/>
        </w:rPr>
        <w:t xml:space="preserve"> teknikleri kullanılarak uzun zincirli </w:t>
      </w:r>
      <w:proofErr w:type="spellStart"/>
      <w:r>
        <w:rPr>
          <w:rFonts w:ascii="Arial" w:hAnsi="Arial" w:cs="Arial"/>
        </w:rPr>
        <w:t>oleat</w:t>
      </w:r>
      <w:proofErr w:type="spellEnd"/>
      <w:r>
        <w:rPr>
          <w:rFonts w:ascii="Arial" w:hAnsi="Arial" w:cs="Arial"/>
        </w:rPr>
        <w:t xml:space="preserve"> </w:t>
      </w:r>
      <w:proofErr w:type="spellStart"/>
      <w:r>
        <w:rPr>
          <w:rFonts w:ascii="Arial" w:hAnsi="Arial" w:cs="Arial"/>
        </w:rPr>
        <w:t>ligandlarına</w:t>
      </w:r>
      <w:proofErr w:type="spellEnd"/>
      <w:r>
        <w:rPr>
          <w:rFonts w:ascii="Arial" w:hAnsi="Arial" w:cs="Arial"/>
        </w:rPr>
        <w:t xml:space="preserve"> sahip olacak şekilde sentezlenmiştir. Sentezleri düzenli aralıklarla yapılmaya devam edilen </w:t>
      </w:r>
      <w:proofErr w:type="spellStart"/>
      <w:r>
        <w:rPr>
          <w:rFonts w:ascii="Arial" w:hAnsi="Arial" w:cs="Arial"/>
        </w:rPr>
        <w:t>PbS</w:t>
      </w:r>
      <w:proofErr w:type="spellEnd"/>
      <w:r>
        <w:rPr>
          <w:rFonts w:ascii="Arial" w:hAnsi="Arial" w:cs="Arial"/>
        </w:rPr>
        <w:t xml:space="preserve"> Kuantum nokta sentezlerimize ait </w:t>
      </w:r>
      <w:proofErr w:type="spellStart"/>
      <w:r>
        <w:rPr>
          <w:rFonts w:ascii="Arial" w:hAnsi="Arial" w:cs="Arial"/>
        </w:rPr>
        <w:t>karakterizasyonlar</w:t>
      </w:r>
      <w:proofErr w:type="spellEnd"/>
      <w:r>
        <w:rPr>
          <w:rFonts w:ascii="Arial" w:hAnsi="Arial" w:cs="Arial"/>
        </w:rPr>
        <w:t xml:space="preserve"> sonuçları figür 1 de paylaşılmıştır.</w:t>
      </w:r>
    </w:p>
    <w:p w14:paraId="3211E5D2" w14:textId="77777777" w:rsidR="00F3019F" w:rsidRDefault="00F3019F" w:rsidP="00573CA5">
      <w:pPr>
        <w:pStyle w:val="WW-NormalWeb1"/>
        <w:spacing w:before="0" w:after="0"/>
        <w:contextualSpacing/>
        <w:rPr>
          <w:rFonts w:ascii="Arial" w:hAnsi="Arial" w:cs="Arial"/>
        </w:rPr>
      </w:pPr>
    </w:p>
    <w:p w14:paraId="73AA6EAB" w14:textId="77777777" w:rsidR="00F3019F" w:rsidRDefault="00F3019F" w:rsidP="003C7268">
      <w:pPr>
        <w:pStyle w:val="WW-NormalWeb1"/>
        <w:spacing w:before="0" w:after="0"/>
        <w:contextualSpacing/>
        <w:jc w:val="center"/>
        <w:rPr>
          <w:rFonts w:ascii="Arial" w:hAnsi="Arial" w:cs="Arial"/>
        </w:rPr>
      </w:pPr>
      <w:r>
        <w:rPr>
          <w:rFonts w:ascii="Arial" w:hAnsi="Arial" w:cs="Arial"/>
          <w:b/>
          <w:i/>
          <w:noProof/>
          <w:u w:val="single"/>
        </w:rPr>
        <w:drawing>
          <wp:inline distT="0" distB="0" distL="0" distR="0" wp14:anchorId="69144B49" wp14:editId="4A9917BF">
            <wp:extent cx="3352800" cy="2768911"/>
            <wp:effectExtent l="0" t="0" r="0" b="0"/>
            <wp:docPr id="15" name="Picture 15" descr="C:\Users\buzun\AppData\Local\Microsoft\Windows\INetCache\Content.MSO\65F4FF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zun\AppData\Local\Microsoft\Windows\INetCache\Content.MSO\65F4FF7B.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0745" cy="2775473"/>
                    </a:xfrm>
                    <a:prstGeom prst="rect">
                      <a:avLst/>
                    </a:prstGeom>
                    <a:noFill/>
                    <a:ln>
                      <a:noFill/>
                    </a:ln>
                  </pic:spPr>
                </pic:pic>
              </a:graphicData>
            </a:graphic>
          </wp:inline>
        </w:drawing>
      </w:r>
    </w:p>
    <w:p w14:paraId="6C649DF7" w14:textId="77777777" w:rsidR="00F3019F" w:rsidRPr="00F3019F" w:rsidRDefault="00F3019F" w:rsidP="00F3019F">
      <w:pPr>
        <w:pStyle w:val="NormalWeb"/>
        <w:spacing w:before="120" w:beforeAutospacing="0" w:after="120" w:afterAutospacing="0"/>
        <w:rPr>
          <w:rFonts w:ascii="Arial" w:hAnsi="Arial" w:cs="Arial"/>
          <w:sz w:val="20"/>
          <w:szCs w:val="20"/>
        </w:rPr>
      </w:pPr>
      <w:r>
        <w:rPr>
          <w:rFonts w:ascii="Arial" w:hAnsi="Arial" w:cs="Arial"/>
          <w:b/>
          <w:bCs/>
          <w:i/>
          <w:iCs/>
          <w:color w:val="000000"/>
          <w:sz w:val="20"/>
          <w:szCs w:val="20"/>
        </w:rPr>
        <w:t>Figür 1</w:t>
      </w:r>
      <w:r w:rsidRPr="00F3019F">
        <w:rPr>
          <w:rFonts w:ascii="Arial" w:hAnsi="Arial" w:cs="Arial"/>
          <w:b/>
          <w:bCs/>
          <w:i/>
          <w:iCs/>
          <w:color w:val="000000"/>
          <w:sz w:val="20"/>
          <w:szCs w:val="20"/>
        </w:rPr>
        <w:t xml:space="preserve"> </w:t>
      </w:r>
      <w:r w:rsidRPr="00F3019F">
        <w:rPr>
          <w:rFonts w:ascii="Arial" w:hAnsi="Arial" w:cs="Arial"/>
          <w:i/>
          <w:iCs/>
          <w:color w:val="000000"/>
          <w:sz w:val="20"/>
          <w:szCs w:val="20"/>
        </w:rPr>
        <w:t xml:space="preserve">Yaptığımız ön çalışmalar neticesinde sentezlenen </w:t>
      </w:r>
      <w:proofErr w:type="spellStart"/>
      <w:r w:rsidRPr="00F3019F">
        <w:rPr>
          <w:rFonts w:ascii="Arial" w:hAnsi="Arial" w:cs="Arial"/>
          <w:i/>
          <w:iCs/>
          <w:color w:val="000000"/>
          <w:sz w:val="20"/>
          <w:szCs w:val="20"/>
        </w:rPr>
        <w:t>PbS</w:t>
      </w:r>
      <w:proofErr w:type="spellEnd"/>
      <w:r w:rsidRPr="00F3019F">
        <w:rPr>
          <w:rFonts w:ascii="Arial" w:hAnsi="Arial" w:cs="Arial"/>
          <w:i/>
          <w:iCs/>
          <w:color w:val="000000"/>
          <w:sz w:val="20"/>
          <w:szCs w:val="20"/>
        </w:rPr>
        <w:t xml:space="preserve"> </w:t>
      </w:r>
      <w:proofErr w:type="spellStart"/>
      <w:r w:rsidRPr="00F3019F">
        <w:rPr>
          <w:rFonts w:ascii="Arial" w:hAnsi="Arial" w:cs="Arial"/>
          <w:i/>
          <w:iCs/>
          <w:color w:val="000000"/>
          <w:sz w:val="20"/>
          <w:szCs w:val="20"/>
        </w:rPr>
        <w:t>KN’lerine</w:t>
      </w:r>
      <w:proofErr w:type="spellEnd"/>
      <w:r w:rsidRPr="00F3019F">
        <w:rPr>
          <w:rFonts w:ascii="Arial" w:hAnsi="Arial" w:cs="Arial"/>
          <w:i/>
          <w:iCs/>
          <w:color w:val="000000"/>
          <w:sz w:val="20"/>
          <w:szCs w:val="20"/>
        </w:rPr>
        <w:t xml:space="preserve"> ait a) </w:t>
      </w:r>
      <w:proofErr w:type="spellStart"/>
      <w:r w:rsidRPr="00F3019F">
        <w:rPr>
          <w:rFonts w:ascii="Arial" w:hAnsi="Arial" w:cs="Arial"/>
          <w:i/>
          <w:iCs/>
          <w:color w:val="000000"/>
          <w:sz w:val="20"/>
          <w:szCs w:val="20"/>
        </w:rPr>
        <w:t>absorpsiyon</w:t>
      </w:r>
      <w:proofErr w:type="spellEnd"/>
      <w:r w:rsidRPr="00F3019F">
        <w:rPr>
          <w:rFonts w:ascii="Arial" w:hAnsi="Arial" w:cs="Arial"/>
          <w:i/>
          <w:iCs/>
          <w:color w:val="000000"/>
          <w:sz w:val="20"/>
          <w:szCs w:val="20"/>
        </w:rPr>
        <w:t xml:space="preserve"> </w:t>
      </w:r>
      <w:proofErr w:type="spellStart"/>
      <w:r w:rsidRPr="00F3019F">
        <w:rPr>
          <w:rFonts w:ascii="Arial" w:hAnsi="Arial" w:cs="Arial"/>
          <w:i/>
          <w:iCs/>
          <w:color w:val="000000"/>
          <w:sz w:val="20"/>
          <w:szCs w:val="20"/>
        </w:rPr>
        <w:t>spectrumu</w:t>
      </w:r>
      <w:proofErr w:type="spellEnd"/>
      <w:r w:rsidRPr="00F3019F">
        <w:rPr>
          <w:rFonts w:ascii="Arial" w:hAnsi="Arial" w:cs="Arial"/>
          <w:i/>
          <w:iCs/>
          <w:color w:val="000000"/>
          <w:sz w:val="20"/>
          <w:szCs w:val="20"/>
        </w:rPr>
        <w:t xml:space="preserve">, b) TEM görüntüsü ve görüntü analizi (ölçek: 50 </w:t>
      </w:r>
      <w:proofErr w:type="spellStart"/>
      <w:r w:rsidRPr="00F3019F">
        <w:rPr>
          <w:rFonts w:ascii="Arial" w:hAnsi="Arial" w:cs="Arial"/>
          <w:i/>
          <w:iCs/>
          <w:color w:val="000000"/>
          <w:sz w:val="20"/>
          <w:szCs w:val="20"/>
        </w:rPr>
        <w:t>nm</w:t>
      </w:r>
      <w:proofErr w:type="spellEnd"/>
      <w:r w:rsidRPr="00F3019F">
        <w:rPr>
          <w:rFonts w:ascii="Arial" w:hAnsi="Arial" w:cs="Arial"/>
          <w:i/>
          <w:iCs/>
          <w:color w:val="000000"/>
          <w:sz w:val="20"/>
          <w:szCs w:val="20"/>
        </w:rPr>
        <w:t>), c) XPS spektrumu ve d) UPS spektrumu.</w:t>
      </w:r>
    </w:p>
    <w:p w14:paraId="6B0CF2B5" w14:textId="77777777" w:rsidR="00852840" w:rsidRDefault="00F3019F" w:rsidP="003C7268">
      <w:pPr>
        <w:pStyle w:val="NormalWeb"/>
        <w:spacing w:before="0" w:beforeAutospacing="0" w:after="0" w:afterAutospacing="0" w:line="360" w:lineRule="auto"/>
        <w:jc w:val="both"/>
        <w:rPr>
          <w:rFonts w:ascii="Arial" w:hAnsi="Arial" w:cs="Arial"/>
          <w:b/>
          <w:i/>
          <w:u w:val="single"/>
        </w:rPr>
      </w:pPr>
      <w:r>
        <w:rPr>
          <w:rFonts w:ascii="Arial" w:hAnsi="Arial" w:cs="Arial"/>
          <w:color w:val="000000"/>
          <w:szCs w:val="18"/>
        </w:rPr>
        <w:t>Figür 1A’</w:t>
      </w:r>
      <w:r w:rsidRPr="00F3019F">
        <w:rPr>
          <w:rFonts w:ascii="Arial" w:hAnsi="Arial" w:cs="Arial"/>
          <w:color w:val="000000"/>
          <w:szCs w:val="18"/>
        </w:rPr>
        <w:t xml:space="preserve">da görüldüğü üzere üretilen </w:t>
      </w:r>
      <w:proofErr w:type="spellStart"/>
      <w:r w:rsidRPr="00F3019F">
        <w:rPr>
          <w:rFonts w:ascii="Arial" w:hAnsi="Arial" w:cs="Arial"/>
          <w:color w:val="000000"/>
          <w:szCs w:val="18"/>
        </w:rPr>
        <w:t>KN’lerin</w:t>
      </w:r>
      <w:proofErr w:type="spellEnd"/>
      <w:r w:rsidRPr="00F3019F">
        <w:rPr>
          <w:rFonts w:ascii="Arial" w:hAnsi="Arial" w:cs="Arial"/>
          <w:color w:val="000000"/>
          <w:szCs w:val="18"/>
        </w:rPr>
        <w:t xml:space="preserve"> soğurma değerleri bulunmuştur. </w:t>
      </w:r>
      <w:r>
        <w:rPr>
          <w:rFonts w:ascii="Arial" w:hAnsi="Arial" w:cs="Arial"/>
          <w:color w:val="000000"/>
          <w:szCs w:val="18"/>
        </w:rPr>
        <w:t>Figür 1B’</w:t>
      </w:r>
      <w:r w:rsidRPr="00F3019F">
        <w:rPr>
          <w:rFonts w:ascii="Arial" w:hAnsi="Arial" w:cs="Arial"/>
          <w:color w:val="000000"/>
          <w:szCs w:val="18"/>
        </w:rPr>
        <w:t xml:space="preserve">deki TEM görüntüsünde üretilen </w:t>
      </w:r>
      <w:proofErr w:type="spellStart"/>
      <w:r w:rsidRPr="00F3019F">
        <w:rPr>
          <w:rFonts w:ascii="Arial" w:hAnsi="Arial" w:cs="Arial"/>
          <w:color w:val="000000"/>
          <w:szCs w:val="18"/>
        </w:rPr>
        <w:t>KN’lerin</w:t>
      </w:r>
      <w:proofErr w:type="spellEnd"/>
      <w:r w:rsidRPr="00F3019F">
        <w:rPr>
          <w:rFonts w:ascii="Arial" w:hAnsi="Arial" w:cs="Arial"/>
          <w:color w:val="000000"/>
          <w:szCs w:val="18"/>
        </w:rPr>
        <w:t xml:space="preserve"> çapı ortalama 2.8 </w:t>
      </w:r>
      <w:proofErr w:type="spellStart"/>
      <w:r w:rsidRPr="00F3019F">
        <w:rPr>
          <w:rFonts w:ascii="Arial" w:hAnsi="Arial" w:cs="Arial"/>
          <w:color w:val="000000"/>
          <w:szCs w:val="18"/>
        </w:rPr>
        <w:t>nm</w:t>
      </w:r>
      <w:proofErr w:type="spellEnd"/>
      <w:r w:rsidRPr="00F3019F">
        <w:rPr>
          <w:rFonts w:ascii="Arial" w:hAnsi="Arial" w:cs="Arial"/>
          <w:color w:val="000000"/>
          <w:szCs w:val="18"/>
        </w:rPr>
        <w:t xml:space="preserve"> olduğu gözlemlenmiştir. </w:t>
      </w:r>
      <w:r>
        <w:rPr>
          <w:rFonts w:ascii="Arial" w:hAnsi="Arial" w:cs="Arial"/>
          <w:color w:val="000000"/>
          <w:szCs w:val="18"/>
        </w:rPr>
        <w:t>Figür 1C</w:t>
      </w:r>
      <w:r w:rsidRPr="00F3019F">
        <w:rPr>
          <w:rFonts w:ascii="Arial" w:hAnsi="Arial" w:cs="Arial"/>
          <w:color w:val="000000"/>
          <w:szCs w:val="18"/>
        </w:rPr>
        <w:t xml:space="preserve">‘de istenilen </w:t>
      </w:r>
      <w:proofErr w:type="spellStart"/>
      <w:r w:rsidRPr="00F3019F">
        <w:rPr>
          <w:rFonts w:ascii="Arial" w:hAnsi="Arial" w:cs="Arial"/>
          <w:color w:val="000000"/>
          <w:szCs w:val="18"/>
        </w:rPr>
        <w:t>ligand</w:t>
      </w:r>
      <w:proofErr w:type="spellEnd"/>
      <w:r w:rsidRPr="00F3019F">
        <w:rPr>
          <w:rFonts w:ascii="Arial" w:hAnsi="Arial" w:cs="Arial"/>
          <w:color w:val="000000"/>
          <w:szCs w:val="18"/>
        </w:rPr>
        <w:t xml:space="preserve"> değişiminin yapılabildiği saptanmıştır. </w:t>
      </w:r>
      <w:r>
        <w:rPr>
          <w:rFonts w:ascii="Arial" w:hAnsi="Arial" w:cs="Arial"/>
          <w:color w:val="000000"/>
          <w:szCs w:val="18"/>
        </w:rPr>
        <w:t>Figür 5</w:t>
      </w:r>
      <w:r w:rsidRPr="00F3019F">
        <w:rPr>
          <w:rFonts w:ascii="Arial" w:hAnsi="Arial" w:cs="Arial"/>
          <w:color w:val="000000"/>
          <w:szCs w:val="18"/>
        </w:rPr>
        <w:t xml:space="preserve">‘de üretilen </w:t>
      </w:r>
      <w:proofErr w:type="spellStart"/>
      <w:r w:rsidRPr="00F3019F">
        <w:rPr>
          <w:rFonts w:ascii="Arial" w:hAnsi="Arial" w:cs="Arial"/>
          <w:color w:val="000000"/>
          <w:szCs w:val="18"/>
        </w:rPr>
        <w:t>PbS</w:t>
      </w:r>
      <w:proofErr w:type="spellEnd"/>
      <w:r w:rsidRPr="00F3019F">
        <w:rPr>
          <w:rFonts w:ascii="Arial" w:hAnsi="Arial" w:cs="Arial"/>
          <w:color w:val="000000"/>
          <w:szCs w:val="18"/>
        </w:rPr>
        <w:t xml:space="preserve"> KN mürekkeplerinin bant aralığı 1.26 </w:t>
      </w:r>
      <w:proofErr w:type="spellStart"/>
      <w:r w:rsidRPr="00F3019F">
        <w:rPr>
          <w:rFonts w:ascii="Arial" w:hAnsi="Arial" w:cs="Arial"/>
          <w:color w:val="000000"/>
          <w:szCs w:val="18"/>
        </w:rPr>
        <w:t>eV</w:t>
      </w:r>
      <w:proofErr w:type="spellEnd"/>
      <w:r w:rsidRPr="00F3019F">
        <w:rPr>
          <w:rFonts w:ascii="Arial" w:hAnsi="Arial" w:cs="Arial"/>
          <w:color w:val="000000"/>
          <w:szCs w:val="18"/>
        </w:rPr>
        <w:t xml:space="preserve"> olarak hesaplanmıştır.</w:t>
      </w:r>
    </w:p>
    <w:p w14:paraId="6AC7EBD5" w14:textId="77777777" w:rsidR="00852840" w:rsidRDefault="00852840" w:rsidP="00573CA5">
      <w:pPr>
        <w:pStyle w:val="WW-NormalWeb1"/>
        <w:spacing w:before="0" w:after="0"/>
        <w:contextualSpacing/>
        <w:rPr>
          <w:rFonts w:ascii="Arial" w:hAnsi="Arial" w:cs="Arial"/>
          <w:b/>
          <w:i/>
          <w:u w:val="single"/>
        </w:rPr>
      </w:pPr>
    </w:p>
    <w:p w14:paraId="12AF41BE" w14:textId="77777777" w:rsidR="00852840" w:rsidRDefault="00852840" w:rsidP="003C7268">
      <w:pPr>
        <w:pStyle w:val="WW-NormalWeb1"/>
        <w:spacing w:before="0" w:after="0" w:line="360" w:lineRule="auto"/>
        <w:contextualSpacing/>
        <w:jc w:val="both"/>
        <w:rPr>
          <w:rFonts w:ascii="Arial" w:hAnsi="Arial" w:cs="Arial"/>
          <w:b/>
          <w:i/>
          <w:u w:val="single"/>
        </w:rPr>
      </w:pPr>
      <w:r>
        <w:rPr>
          <w:rFonts w:ascii="Arial" w:hAnsi="Arial" w:cs="Arial"/>
        </w:rPr>
        <w:t xml:space="preserve">ODTÜ MEMS MERKEZİ bünyesinde yaptığımız çalışmalarda </w:t>
      </w:r>
      <w:r w:rsidR="003C7268">
        <w:rPr>
          <w:rFonts w:ascii="Arial" w:hAnsi="Arial" w:cs="Arial"/>
        </w:rPr>
        <w:t xml:space="preserve">ise </w:t>
      </w:r>
      <w:r>
        <w:rPr>
          <w:rFonts w:ascii="Arial" w:hAnsi="Arial" w:cs="Arial"/>
        </w:rPr>
        <w:t xml:space="preserve">aktif olarak çalışabilen ITO </w:t>
      </w:r>
      <w:proofErr w:type="spellStart"/>
      <w:r>
        <w:rPr>
          <w:rFonts w:ascii="Arial" w:hAnsi="Arial" w:cs="Arial"/>
        </w:rPr>
        <w:t>alttaşlar</w:t>
      </w:r>
      <w:proofErr w:type="spellEnd"/>
      <w:r>
        <w:rPr>
          <w:rFonts w:ascii="Arial" w:hAnsi="Arial" w:cs="Arial"/>
        </w:rPr>
        <w:t xml:space="preserve"> üzerine yapılmış </w:t>
      </w:r>
      <w:proofErr w:type="spellStart"/>
      <w:r>
        <w:rPr>
          <w:rFonts w:ascii="Arial" w:hAnsi="Arial" w:cs="Arial"/>
        </w:rPr>
        <w:t>fotodiyot</w:t>
      </w:r>
      <w:proofErr w:type="spellEnd"/>
      <w:r>
        <w:rPr>
          <w:rFonts w:ascii="Arial" w:hAnsi="Arial" w:cs="Arial"/>
        </w:rPr>
        <w:t xml:space="preserve"> yapıları oluşturulmuştur. Bu </w:t>
      </w:r>
      <w:proofErr w:type="spellStart"/>
      <w:r>
        <w:rPr>
          <w:rFonts w:ascii="Arial" w:hAnsi="Arial" w:cs="Arial"/>
        </w:rPr>
        <w:t>fotodiyot</w:t>
      </w:r>
      <w:proofErr w:type="spellEnd"/>
      <w:r>
        <w:rPr>
          <w:rFonts w:ascii="Arial" w:hAnsi="Arial" w:cs="Arial"/>
        </w:rPr>
        <w:t xml:space="preserve"> yapıları hem normal sentez yöntemiyle hem de literatürde de yeni bir yöntem olarak yer alan doğrudan sentez yöntemiyle elde edilmiş kuantum noktalar üzerine ayrı ayrı yapılmıştır. Figür </w:t>
      </w:r>
      <w:r w:rsidR="00F3019F">
        <w:rPr>
          <w:rFonts w:ascii="Arial" w:hAnsi="Arial" w:cs="Arial"/>
        </w:rPr>
        <w:t>2</w:t>
      </w:r>
      <w:r>
        <w:rPr>
          <w:rFonts w:ascii="Arial" w:hAnsi="Arial" w:cs="Arial"/>
        </w:rPr>
        <w:t xml:space="preserve">A da görüldüğü üzere ITO </w:t>
      </w:r>
      <w:proofErr w:type="spellStart"/>
      <w:r>
        <w:rPr>
          <w:rFonts w:ascii="Arial" w:hAnsi="Arial" w:cs="Arial"/>
        </w:rPr>
        <w:t>alttaşların</w:t>
      </w:r>
      <w:proofErr w:type="spellEnd"/>
      <w:r>
        <w:rPr>
          <w:rFonts w:ascii="Arial" w:hAnsi="Arial" w:cs="Arial"/>
        </w:rPr>
        <w:t xml:space="preserve"> kullanıldığı </w:t>
      </w:r>
      <w:proofErr w:type="spellStart"/>
      <w:r>
        <w:rPr>
          <w:rFonts w:ascii="Arial" w:hAnsi="Arial" w:cs="Arial"/>
        </w:rPr>
        <w:t>fotodiyot</w:t>
      </w:r>
      <w:proofErr w:type="spellEnd"/>
      <w:r>
        <w:rPr>
          <w:rFonts w:ascii="Arial" w:hAnsi="Arial" w:cs="Arial"/>
        </w:rPr>
        <w:t xml:space="preserve"> yapıları üzerinde piksel yapıları oluşturulmuş ve </w:t>
      </w:r>
      <w:proofErr w:type="spellStart"/>
      <w:r>
        <w:rPr>
          <w:rFonts w:ascii="Arial" w:hAnsi="Arial" w:cs="Arial"/>
        </w:rPr>
        <w:t>wire-bond</w:t>
      </w:r>
      <w:proofErr w:type="spellEnd"/>
      <w:r>
        <w:rPr>
          <w:rFonts w:ascii="Arial" w:hAnsi="Arial" w:cs="Arial"/>
        </w:rPr>
        <w:t xml:space="preserve"> işlemi uygulanarak elektriksel kontak almak mümkün kılınmıştır. Figür </w:t>
      </w:r>
      <w:r w:rsidR="00F3019F">
        <w:rPr>
          <w:rFonts w:ascii="Arial" w:hAnsi="Arial" w:cs="Arial"/>
        </w:rPr>
        <w:t>2</w:t>
      </w:r>
      <w:r>
        <w:rPr>
          <w:rFonts w:ascii="Arial" w:hAnsi="Arial" w:cs="Arial"/>
        </w:rPr>
        <w:t xml:space="preserve">B ‘de gözüken </w:t>
      </w:r>
      <w:proofErr w:type="spellStart"/>
      <w:r>
        <w:rPr>
          <w:rFonts w:ascii="Arial" w:hAnsi="Arial" w:cs="Arial"/>
        </w:rPr>
        <w:t>monochromator</w:t>
      </w:r>
      <w:proofErr w:type="spellEnd"/>
      <w:r>
        <w:rPr>
          <w:rFonts w:ascii="Arial" w:hAnsi="Arial" w:cs="Arial"/>
        </w:rPr>
        <w:t xml:space="preserve"> yardımıyla yapılan aygıt üzerine 980 </w:t>
      </w:r>
      <w:proofErr w:type="spellStart"/>
      <w:r>
        <w:rPr>
          <w:rFonts w:ascii="Arial" w:hAnsi="Arial" w:cs="Arial"/>
        </w:rPr>
        <w:t>nm</w:t>
      </w:r>
      <w:proofErr w:type="spellEnd"/>
      <w:r>
        <w:rPr>
          <w:rFonts w:ascii="Arial" w:hAnsi="Arial" w:cs="Arial"/>
        </w:rPr>
        <w:t xml:space="preserve"> dalga boyuna sahip ışık düşürülüş olup </w:t>
      </w:r>
      <w:proofErr w:type="spellStart"/>
      <w:r>
        <w:rPr>
          <w:rFonts w:ascii="Arial" w:hAnsi="Arial" w:cs="Arial"/>
        </w:rPr>
        <w:t>fotodiyot</w:t>
      </w:r>
      <w:proofErr w:type="spellEnd"/>
      <w:r>
        <w:rPr>
          <w:rFonts w:ascii="Arial" w:hAnsi="Arial" w:cs="Arial"/>
        </w:rPr>
        <w:t xml:space="preserve"> aygıtının I-V karakteristiği ölçülmüştür. Figür </w:t>
      </w:r>
      <w:r w:rsidR="00F3019F">
        <w:rPr>
          <w:rFonts w:ascii="Arial" w:hAnsi="Arial" w:cs="Arial"/>
        </w:rPr>
        <w:t>2</w:t>
      </w:r>
      <w:r>
        <w:rPr>
          <w:rFonts w:ascii="Arial" w:hAnsi="Arial" w:cs="Arial"/>
        </w:rPr>
        <w:t>C ‘de gözüktüğü üzere bu işlem iki tip kuantum nokta sentez yöntemiyle elde edilmiş ürün için yapılmıştır.</w:t>
      </w:r>
      <w:r w:rsidR="006B43A9">
        <w:rPr>
          <w:rFonts w:ascii="Arial" w:hAnsi="Arial" w:cs="Arial"/>
        </w:rPr>
        <w:t xml:space="preserve"> İki türlü de </w:t>
      </w:r>
      <w:r w:rsidR="006B43A9">
        <w:rPr>
          <w:rFonts w:ascii="Arial" w:hAnsi="Arial" w:cs="Arial"/>
        </w:rPr>
        <w:lastRenderedPageBreak/>
        <w:t xml:space="preserve">sentezini yapabildiğimiz bu </w:t>
      </w:r>
      <w:proofErr w:type="spellStart"/>
      <w:r w:rsidR="006B43A9">
        <w:rPr>
          <w:rFonts w:ascii="Arial" w:hAnsi="Arial" w:cs="Arial"/>
        </w:rPr>
        <w:t>fotodiyot</w:t>
      </w:r>
      <w:proofErr w:type="spellEnd"/>
      <w:r w:rsidR="006B43A9">
        <w:rPr>
          <w:rFonts w:ascii="Arial" w:hAnsi="Arial" w:cs="Arial"/>
        </w:rPr>
        <w:t xml:space="preserve"> aygıtının tepkiselliği istenilen ölçülerde olduğu gözlemlenmiş planlanan optimizasyon çalışmaları </w:t>
      </w:r>
      <w:r w:rsidR="003C7268">
        <w:rPr>
          <w:rFonts w:ascii="Arial" w:hAnsi="Arial" w:cs="Arial"/>
        </w:rPr>
        <w:t>ile</w:t>
      </w:r>
      <w:r w:rsidR="006B43A9">
        <w:rPr>
          <w:rFonts w:ascii="Arial" w:hAnsi="Arial" w:cs="Arial"/>
        </w:rPr>
        <w:t xml:space="preserve"> de daha da iyileştirilmesi planlanmaktadır.</w:t>
      </w:r>
    </w:p>
    <w:p w14:paraId="6879D722" w14:textId="77777777" w:rsidR="00852840" w:rsidRDefault="00852840" w:rsidP="00573CA5">
      <w:pPr>
        <w:pStyle w:val="WW-NormalWeb1"/>
        <w:spacing w:before="0" w:after="0"/>
        <w:contextualSpacing/>
        <w:rPr>
          <w:rFonts w:ascii="Arial" w:hAnsi="Arial" w:cs="Arial"/>
          <w:b/>
          <w:i/>
          <w:u w:val="single"/>
        </w:rPr>
      </w:pPr>
    </w:p>
    <w:p w14:paraId="253F2DA3" w14:textId="77777777" w:rsidR="006B43A9" w:rsidRDefault="00852840" w:rsidP="003C7268">
      <w:pPr>
        <w:pStyle w:val="WW-NormalWeb1"/>
        <w:spacing w:before="0" w:after="0"/>
        <w:contextualSpacing/>
        <w:jc w:val="center"/>
        <w:rPr>
          <w:rFonts w:ascii="Arial" w:hAnsi="Arial" w:cs="Arial"/>
          <w:i/>
          <w:iCs/>
          <w:color w:val="000000"/>
          <w:sz w:val="20"/>
          <w:szCs w:val="18"/>
        </w:rPr>
      </w:pPr>
      <w:r>
        <w:rPr>
          <w:rFonts w:ascii="Arial" w:hAnsi="Arial" w:cs="Arial"/>
          <w:b/>
          <w:i/>
          <w:noProof/>
          <w:u w:val="single"/>
        </w:rPr>
        <w:drawing>
          <wp:inline distT="0" distB="0" distL="0" distR="0" wp14:anchorId="6E30C743" wp14:editId="60593D1D">
            <wp:extent cx="4402844" cy="3524250"/>
            <wp:effectExtent l="0" t="0" r="0" b="0"/>
            <wp:docPr id="14" name="Picture 14" descr="C:\Users\buzun\AppData\Local\Microsoft\Windows\INetCache\Content.MSO\8A58AD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zun\AppData\Local\Microsoft\Windows\INetCache\Content.MSO\8A58AD25.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6757" cy="3543391"/>
                    </a:xfrm>
                    <a:prstGeom prst="rect">
                      <a:avLst/>
                    </a:prstGeom>
                    <a:noFill/>
                    <a:ln>
                      <a:noFill/>
                    </a:ln>
                  </pic:spPr>
                </pic:pic>
              </a:graphicData>
            </a:graphic>
          </wp:inline>
        </w:drawing>
      </w:r>
    </w:p>
    <w:p w14:paraId="03C68A7B" w14:textId="77777777" w:rsidR="00852840" w:rsidRPr="006B43A9" w:rsidRDefault="00852840" w:rsidP="00573CA5">
      <w:pPr>
        <w:pStyle w:val="WW-NormalWeb1"/>
        <w:spacing w:before="0" w:after="0"/>
        <w:contextualSpacing/>
        <w:rPr>
          <w:rFonts w:ascii="Arial" w:hAnsi="Arial" w:cs="Arial"/>
          <w:b/>
          <w:i/>
          <w:u w:val="single"/>
        </w:rPr>
      </w:pPr>
      <w:r w:rsidRPr="00F3019F">
        <w:rPr>
          <w:rFonts w:ascii="Arial" w:hAnsi="Arial" w:cs="Arial"/>
          <w:b/>
          <w:i/>
          <w:iCs/>
          <w:color w:val="000000"/>
          <w:sz w:val="20"/>
          <w:szCs w:val="18"/>
        </w:rPr>
        <w:t>Figür</w:t>
      </w:r>
      <w:r w:rsidR="00F3019F" w:rsidRPr="00F3019F">
        <w:rPr>
          <w:rFonts w:ascii="Arial" w:hAnsi="Arial" w:cs="Arial"/>
          <w:b/>
          <w:i/>
          <w:iCs/>
          <w:color w:val="000000"/>
          <w:sz w:val="20"/>
          <w:szCs w:val="18"/>
        </w:rPr>
        <w:t xml:space="preserve"> </w:t>
      </w:r>
      <w:proofErr w:type="gramStart"/>
      <w:r w:rsidR="00F3019F" w:rsidRPr="00F3019F">
        <w:rPr>
          <w:rFonts w:ascii="Arial" w:hAnsi="Arial" w:cs="Arial"/>
          <w:b/>
          <w:i/>
          <w:iCs/>
          <w:color w:val="000000"/>
          <w:sz w:val="20"/>
          <w:szCs w:val="18"/>
        </w:rPr>
        <w:t>2</w:t>
      </w:r>
      <w:r>
        <w:rPr>
          <w:rFonts w:ascii="Arial" w:hAnsi="Arial" w:cs="Arial"/>
          <w:i/>
          <w:iCs/>
          <w:color w:val="000000"/>
          <w:sz w:val="20"/>
          <w:szCs w:val="18"/>
        </w:rPr>
        <w:t xml:space="preserve"> </w:t>
      </w:r>
      <w:r w:rsidRPr="00852840">
        <w:rPr>
          <w:rFonts w:ascii="Arial" w:hAnsi="Arial" w:cs="Arial"/>
          <w:i/>
          <w:iCs/>
          <w:color w:val="000000"/>
          <w:sz w:val="20"/>
          <w:szCs w:val="18"/>
        </w:rPr>
        <w:t>a</w:t>
      </w:r>
      <w:proofErr w:type="gramEnd"/>
      <w:r w:rsidRPr="00852840">
        <w:rPr>
          <w:rFonts w:ascii="Arial" w:hAnsi="Arial" w:cs="Arial"/>
          <w:i/>
          <w:iCs/>
          <w:color w:val="000000"/>
          <w:sz w:val="20"/>
          <w:szCs w:val="18"/>
        </w:rPr>
        <w:t xml:space="preserve">) </w:t>
      </w:r>
      <w:proofErr w:type="spellStart"/>
      <w:r w:rsidRPr="00852840">
        <w:rPr>
          <w:rFonts w:ascii="Arial" w:hAnsi="Arial" w:cs="Arial"/>
          <w:i/>
          <w:iCs/>
          <w:color w:val="000000"/>
          <w:sz w:val="20"/>
          <w:szCs w:val="18"/>
        </w:rPr>
        <w:t>Wire-bond</w:t>
      </w:r>
      <w:proofErr w:type="spellEnd"/>
      <w:r w:rsidRPr="00852840">
        <w:rPr>
          <w:rFonts w:ascii="Arial" w:hAnsi="Arial" w:cs="Arial"/>
          <w:i/>
          <w:iCs/>
          <w:color w:val="000000"/>
          <w:sz w:val="20"/>
          <w:szCs w:val="18"/>
        </w:rPr>
        <w:t xml:space="preserve"> yapılmış </w:t>
      </w:r>
      <w:proofErr w:type="spellStart"/>
      <w:r w:rsidRPr="00852840">
        <w:rPr>
          <w:rFonts w:ascii="Arial" w:hAnsi="Arial" w:cs="Arial"/>
          <w:i/>
          <w:iCs/>
          <w:color w:val="000000"/>
          <w:sz w:val="20"/>
          <w:szCs w:val="18"/>
        </w:rPr>
        <w:t>fotodiyot</w:t>
      </w:r>
      <w:proofErr w:type="spellEnd"/>
      <w:r w:rsidRPr="00852840">
        <w:rPr>
          <w:rFonts w:ascii="Arial" w:hAnsi="Arial" w:cs="Arial"/>
          <w:i/>
          <w:iCs/>
          <w:color w:val="000000"/>
          <w:sz w:val="20"/>
          <w:szCs w:val="18"/>
        </w:rPr>
        <w:t xml:space="preserve"> görüntüsü. b) Optik ölçüm esnasındaki </w:t>
      </w:r>
      <w:proofErr w:type="spellStart"/>
      <w:r w:rsidRPr="00852840">
        <w:rPr>
          <w:rFonts w:ascii="Arial" w:hAnsi="Arial" w:cs="Arial"/>
          <w:i/>
          <w:iCs/>
          <w:color w:val="000000"/>
          <w:sz w:val="20"/>
          <w:szCs w:val="18"/>
        </w:rPr>
        <w:t>fotodiyot</w:t>
      </w:r>
      <w:proofErr w:type="spellEnd"/>
      <w:r w:rsidRPr="00852840">
        <w:rPr>
          <w:rFonts w:ascii="Arial" w:hAnsi="Arial" w:cs="Arial"/>
          <w:i/>
          <w:iCs/>
          <w:color w:val="000000"/>
          <w:sz w:val="20"/>
          <w:szCs w:val="18"/>
        </w:rPr>
        <w:t xml:space="preserve"> ve istenilen dalga boyunda ışığın elde edildiği </w:t>
      </w:r>
      <w:proofErr w:type="spellStart"/>
      <w:r w:rsidRPr="00852840">
        <w:rPr>
          <w:rFonts w:ascii="Arial" w:hAnsi="Arial" w:cs="Arial"/>
          <w:i/>
          <w:iCs/>
          <w:color w:val="000000"/>
          <w:sz w:val="20"/>
          <w:szCs w:val="18"/>
        </w:rPr>
        <w:t>monochromator</w:t>
      </w:r>
      <w:proofErr w:type="spellEnd"/>
      <w:r w:rsidRPr="00852840">
        <w:rPr>
          <w:rFonts w:ascii="Arial" w:hAnsi="Arial" w:cs="Arial"/>
          <w:i/>
          <w:iCs/>
          <w:color w:val="000000"/>
          <w:sz w:val="20"/>
          <w:szCs w:val="18"/>
        </w:rPr>
        <w:t xml:space="preserve">. C) Doğrudan Sentez ve </w:t>
      </w:r>
      <w:r w:rsidR="003C7268">
        <w:rPr>
          <w:rFonts w:ascii="Arial" w:hAnsi="Arial" w:cs="Arial"/>
          <w:i/>
          <w:iCs/>
          <w:color w:val="000000"/>
          <w:sz w:val="20"/>
          <w:szCs w:val="18"/>
        </w:rPr>
        <w:t xml:space="preserve">Faz Transfer </w:t>
      </w:r>
      <w:proofErr w:type="spellStart"/>
      <w:r w:rsidR="003C7268">
        <w:rPr>
          <w:rFonts w:ascii="Arial" w:hAnsi="Arial" w:cs="Arial"/>
          <w:i/>
          <w:iCs/>
          <w:color w:val="000000"/>
          <w:sz w:val="20"/>
          <w:szCs w:val="18"/>
        </w:rPr>
        <w:t>Ligand</w:t>
      </w:r>
      <w:proofErr w:type="spellEnd"/>
      <w:r w:rsidR="003C7268">
        <w:rPr>
          <w:rFonts w:ascii="Arial" w:hAnsi="Arial" w:cs="Arial"/>
          <w:i/>
          <w:iCs/>
          <w:color w:val="000000"/>
          <w:sz w:val="20"/>
          <w:szCs w:val="18"/>
        </w:rPr>
        <w:t xml:space="preserve"> Değişim</w:t>
      </w:r>
      <w:r w:rsidRPr="00852840">
        <w:rPr>
          <w:rFonts w:ascii="Arial" w:hAnsi="Arial" w:cs="Arial"/>
          <w:i/>
          <w:iCs/>
          <w:color w:val="000000"/>
          <w:sz w:val="20"/>
          <w:szCs w:val="18"/>
        </w:rPr>
        <w:t xml:space="preserve"> yöntemiyle sentezlenen </w:t>
      </w:r>
      <w:proofErr w:type="spellStart"/>
      <w:r w:rsidRPr="00852840">
        <w:rPr>
          <w:rFonts w:ascii="Arial" w:hAnsi="Arial" w:cs="Arial"/>
          <w:i/>
          <w:iCs/>
          <w:color w:val="000000"/>
          <w:sz w:val="20"/>
          <w:szCs w:val="18"/>
        </w:rPr>
        <w:t>PbS</w:t>
      </w:r>
      <w:proofErr w:type="spellEnd"/>
      <w:r w:rsidRPr="00852840">
        <w:rPr>
          <w:rFonts w:ascii="Arial" w:hAnsi="Arial" w:cs="Arial"/>
          <w:i/>
          <w:iCs/>
          <w:color w:val="000000"/>
          <w:sz w:val="20"/>
          <w:szCs w:val="18"/>
        </w:rPr>
        <w:t xml:space="preserve"> mürekkeplerinin I-V karakteristiğine etkisi.</w:t>
      </w:r>
    </w:p>
    <w:p w14:paraId="72BB3000" w14:textId="77777777" w:rsidR="00852840" w:rsidRDefault="00852840" w:rsidP="00573CA5">
      <w:pPr>
        <w:pStyle w:val="WW-NormalWeb1"/>
        <w:spacing w:before="0" w:after="0"/>
        <w:contextualSpacing/>
        <w:rPr>
          <w:rFonts w:ascii="Arial" w:hAnsi="Arial" w:cs="Arial"/>
          <w:b/>
          <w:i/>
          <w:u w:val="single"/>
        </w:rPr>
      </w:pPr>
    </w:p>
    <w:p w14:paraId="122D6D5C" w14:textId="77777777" w:rsidR="00852840" w:rsidRDefault="003C7268" w:rsidP="000F0102">
      <w:pPr>
        <w:pStyle w:val="WW-NormalWeb1"/>
        <w:spacing w:before="0" w:after="0" w:line="360" w:lineRule="auto"/>
        <w:contextualSpacing/>
        <w:rPr>
          <w:rFonts w:ascii="Arial" w:hAnsi="Arial" w:cs="Arial"/>
          <w:b/>
          <w:i/>
          <w:u w:val="single"/>
        </w:rPr>
      </w:pPr>
      <w:r>
        <w:rPr>
          <w:rFonts w:ascii="Arial" w:hAnsi="Arial" w:cs="Arial"/>
        </w:rPr>
        <w:t xml:space="preserve">Ek olarak üretilen aygıtların küçük piksel yapılarındaki optik özelliklerinin incelenmesi içinde ayrı maskeler tasarlanmış olup (Figür 3), bu maskelerin aygıtların </w:t>
      </w:r>
      <w:proofErr w:type="spellStart"/>
      <w:r>
        <w:rPr>
          <w:rFonts w:ascii="Arial" w:hAnsi="Arial" w:cs="Arial"/>
        </w:rPr>
        <w:t>CMOS’a</w:t>
      </w:r>
      <w:proofErr w:type="spellEnd"/>
      <w:r>
        <w:rPr>
          <w:rFonts w:ascii="Arial" w:hAnsi="Arial" w:cs="Arial"/>
        </w:rPr>
        <w:t xml:space="preserve"> entegrasyonu aşamasında piksel boyutlarının belirlenmesi aşamasında kullanılması planlanmaktadır. </w:t>
      </w:r>
    </w:p>
    <w:p w14:paraId="73C9118D" w14:textId="77777777" w:rsidR="00852840" w:rsidRDefault="00852840" w:rsidP="00573CA5">
      <w:pPr>
        <w:pStyle w:val="WW-NormalWeb1"/>
        <w:spacing w:before="0" w:after="0"/>
        <w:contextualSpacing/>
        <w:rPr>
          <w:rFonts w:ascii="Arial" w:hAnsi="Arial" w:cs="Arial"/>
          <w:b/>
          <w:i/>
          <w:u w:val="single"/>
        </w:rPr>
      </w:pPr>
    </w:p>
    <w:p w14:paraId="03B331BB" w14:textId="77777777" w:rsidR="00852840" w:rsidRDefault="003C7268" w:rsidP="003C7268">
      <w:pPr>
        <w:pStyle w:val="WW-NormalWeb1"/>
        <w:spacing w:before="0" w:after="0"/>
        <w:contextualSpacing/>
        <w:jc w:val="center"/>
        <w:rPr>
          <w:rFonts w:ascii="Arial" w:hAnsi="Arial" w:cs="Arial"/>
          <w:b/>
          <w:i/>
          <w:u w:val="single"/>
        </w:rPr>
      </w:pPr>
      <w:r>
        <w:rPr>
          <w:rFonts w:ascii="Arial" w:hAnsi="Arial" w:cs="Arial"/>
          <w:b/>
          <w:i/>
          <w:noProof/>
          <w:u w:val="single"/>
        </w:rPr>
        <w:drawing>
          <wp:inline distT="0" distB="0" distL="0" distR="0" wp14:anchorId="5A8A7167" wp14:editId="0C2D5D87">
            <wp:extent cx="4078322" cy="2209800"/>
            <wp:effectExtent l="0" t="0" r="0" b="0"/>
            <wp:docPr id="16" name="Picture 16" descr="C:\Users\buzun\AppData\Local\Microsoft\Windows\INetCache\Content.MSO\4A8E42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zun\AppData\Local\Microsoft\Windows\INetCache\Content.MSO\4A8E424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0637" cy="2292331"/>
                    </a:xfrm>
                    <a:prstGeom prst="rect">
                      <a:avLst/>
                    </a:prstGeom>
                    <a:noFill/>
                    <a:ln>
                      <a:noFill/>
                    </a:ln>
                  </pic:spPr>
                </pic:pic>
              </a:graphicData>
            </a:graphic>
          </wp:inline>
        </w:drawing>
      </w:r>
    </w:p>
    <w:p w14:paraId="0C878ECE" w14:textId="77777777" w:rsidR="003C7268" w:rsidRPr="000F0102" w:rsidRDefault="000F0102" w:rsidP="003C7268">
      <w:pPr>
        <w:pStyle w:val="WW-NormalWeb1"/>
        <w:spacing w:before="0" w:after="0"/>
        <w:contextualSpacing/>
        <w:jc w:val="center"/>
        <w:rPr>
          <w:rFonts w:ascii="Arial" w:hAnsi="Arial" w:cs="Arial"/>
          <w:b/>
          <w:i/>
          <w:sz w:val="28"/>
          <w:u w:val="single"/>
        </w:rPr>
      </w:pPr>
      <w:r w:rsidRPr="000F0102">
        <w:rPr>
          <w:rFonts w:ascii="Arial" w:hAnsi="Arial" w:cs="Arial"/>
          <w:b/>
          <w:bCs/>
          <w:i/>
          <w:iCs/>
          <w:color w:val="000000"/>
          <w:sz w:val="20"/>
          <w:szCs w:val="18"/>
        </w:rPr>
        <w:t>Figür 3</w:t>
      </w:r>
      <w:r w:rsidR="003C7268" w:rsidRPr="000F0102">
        <w:rPr>
          <w:rFonts w:ascii="Arial" w:hAnsi="Arial" w:cs="Arial"/>
          <w:i/>
          <w:iCs/>
          <w:color w:val="000000"/>
          <w:sz w:val="20"/>
          <w:szCs w:val="18"/>
        </w:rPr>
        <w:t xml:space="preserve"> Tasarlanan maskenin genel görüntüsü</w:t>
      </w:r>
    </w:p>
    <w:p w14:paraId="477E2D55" w14:textId="77777777" w:rsidR="009660DB" w:rsidRPr="004A18AB" w:rsidRDefault="007C20D8" w:rsidP="00573CA5">
      <w:pPr>
        <w:pStyle w:val="WW-NormalWeb1"/>
        <w:spacing w:before="0" w:after="0"/>
        <w:contextualSpacing/>
        <w:rPr>
          <w:rFonts w:ascii="Arial" w:hAnsi="Arial" w:cs="Arial"/>
          <w:b/>
          <w:i/>
          <w:u w:val="single"/>
        </w:rPr>
      </w:pPr>
      <w:r>
        <w:rPr>
          <w:rFonts w:ascii="Arial" w:hAnsi="Arial" w:cs="Arial"/>
          <w:b/>
          <w:i/>
          <w:u w:val="single"/>
        </w:rPr>
        <w:lastRenderedPageBreak/>
        <w:t>Hedeflenen Ürünün Kullanım Alan</w:t>
      </w:r>
      <w:r w:rsidR="00F1400F">
        <w:rPr>
          <w:rFonts w:ascii="Arial" w:hAnsi="Arial" w:cs="Arial"/>
          <w:b/>
          <w:i/>
          <w:u w:val="single"/>
        </w:rPr>
        <w:t>lar</w:t>
      </w:r>
      <w:r>
        <w:rPr>
          <w:rFonts w:ascii="Arial" w:hAnsi="Arial" w:cs="Arial"/>
          <w:b/>
          <w:i/>
          <w:u w:val="single"/>
        </w:rPr>
        <w:t>ı</w:t>
      </w:r>
      <w:r w:rsidR="009660DB" w:rsidRPr="004A18AB">
        <w:rPr>
          <w:rFonts w:ascii="Arial" w:hAnsi="Arial" w:cs="Arial"/>
          <w:b/>
          <w:i/>
          <w:u w:val="single"/>
        </w:rPr>
        <w:t xml:space="preserve"> </w:t>
      </w:r>
    </w:p>
    <w:p w14:paraId="4E9DEE12" w14:textId="77777777" w:rsidR="009660DB" w:rsidRPr="004A18AB" w:rsidRDefault="009660DB" w:rsidP="00573CA5">
      <w:pPr>
        <w:pStyle w:val="WW-NormalWeb1"/>
        <w:spacing w:before="0" w:after="0"/>
        <w:contextualSpacing/>
        <w:rPr>
          <w:rFonts w:ascii="Arial" w:hAnsi="Arial" w:cs="Arial"/>
        </w:rPr>
      </w:pPr>
    </w:p>
    <w:p w14:paraId="1BC2FA5D" w14:textId="77777777" w:rsidR="0042053A" w:rsidRPr="000166FE" w:rsidRDefault="0042053A" w:rsidP="0042053A">
      <w:pPr>
        <w:shd w:val="clear" w:color="auto" w:fill="FFFFFF"/>
        <w:spacing w:before="100" w:beforeAutospacing="1" w:after="100" w:afterAutospacing="1" w:line="240" w:lineRule="auto"/>
        <w:rPr>
          <w:rFonts w:ascii="Arial" w:eastAsia="Times New Roman" w:hAnsi="Arial" w:cs="Arial"/>
          <w:b/>
          <w:color w:val="555555"/>
          <w:sz w:val="24"/>
          <w:szCs w:val="23"/>
          <w:u w:val="single"/>
          <w:lang w:eastAsia="tr-TR"/>
        </w:rPr>
      </w:pPr>
      <w:r w:rsidRPr="000166FE">
        <w:rPr>
          <w:rFonts w:ascii="Arial" w:eastAsia="Times New Roman" w:hAnsi="Arial" w:cs="Arial"/>
          <w:b/>
          <w:color w:val="555555"/>
          <w:sz w:val="24"/>
          <w:szCs w:val="23"/>
          <w:u w:val="single"/>
          <w:lang w:eastAsia="tr-TR"/>
        </w:rPr>
        <w:t>Otomotiv Sanayinde SWIR Kamera Kullanım Alanları</w:t>
      </w:r>
    </w:p>
    <w:p w14:paraId="220B82C0" w14:textId="77777777" w:rsidR="0042053A" w:rsidRPr="000166FE" w:rsidRDefault="0042053A" w:rsidP="0042053A">
      <w:pPr>
        <w:spacing w:line="276" w:lineRule="auto"/>
        <w:jc w:val="both"/>
        <w:rPr>
          <w:rFonts w:ascii="Arial" w:hAnsi="Arial" w:cs="Arial"/>
          <w:sz w:val="24"/>
        </w:rPr>
      </w:pPr>
      <w:r w:rsidRPr="000166FE">
        <w:rPr>
          <w:rFonts w:ascii="Arial" w:hAnsi="Arial" w:cs="Arial"/>
          <w:b/>
          <w:sz w:val="24"/>
        </w:rPr>
        <w:t>Gece Görüşü:</w:t>
      </w:r>
      <w:r w:rsidRPr="000166FE">
        <w:rPr>
          <w:rFonts w:ascii="Arial" w:hAnsi="Arial" w:cs="Arial"/>
          <w:sz w:val="24"/>
        </w:rPr>
        <w:t xml:space="preserve"> SWIR kameralar, otomobillerin gece görüş sistemlerinde kullanılır. Klasik kızılötesi (IR) kameralardan farklı olarak SWIR kameralar, daha uzun mesafelerde ve daha yüksek çözünürlükte görüntüleme sağlar. Bu sayede sürücüler, düşük ışık koşullarında veya gece sürüşünde daha iyi görüş yeteneğine sahip olurlar.</w:t>
      </w:r>
    </w:p>
    <w:p w14:paraId="2EA3C5BC" w14:textId="77777777" w:rsidR="0042053A" w:rsidRPr="000166FE" w:rsidRDefault="0042053A" w:rsidP="0042053A">
      <w:pPr>
        <w:spacing w:line="276" w:lineRule="auto"/>
        <w:jc w:val="both"/>
        <w:rPr>
          <w:rFonts w:ascii="Arial" w:hAnsi="Arial" w:cs="Arial"/>
          <w:sz w:val="24"/>
        </w:rPr>
      </w:pPr>
      <w:r w:rsidRPr="000166FE">
        <w:rPr>
          <w:rFonts w:ascii="Arial" w:hAnsi="Arial" w:cs="Arial"/>
          <w:b/>
          <w:sz w:val="24"/>
        </w:rPr>
        <w:t>Sürüş Güvenliği ve Yardımcı Sistemler:</w:t>
      </w:r>
      <w:r w:rsidRPr="000166FE">
        <w:rPr>
          <w:rFonts w:ascii="Arial" w:hAnsi="Arial" w:cs="Arial"/>
          <w:sz w:val="24"/>
        </w:rPr>
        <w:t xml:space="preserve"> SWIR kameralar, otomobil güvenlik sistemlerinde ve sürücü destek sistemlerinde kullanılır. Örneğin, şerit takip sistemleri, öncelikli yayaların tespiti, kör nokta uyarıları gibi sistemlerde SWIR kameraların kullanımıyla daha hassas ve doğru sonuçlar elde edilebilir.</w:t>
      </w:r>
    </w:p>
    <w:p w14:paraId="5BE589CC" w14:textId="77777777" w:rsidR="0042053A" w:rsidRPr="000166FE" w:rsidRDefault="0042053A" w:rsidP="0042053A">
      <w:pPr>
        <w:spacing w:line="276" w:lineRule="auto"/>
        <w:jc w:val="both"/>
        <w:rPr>
          <w:rFonts w:ascii="Arial" w:hAnsi="Arial" w:cs="Arial"/>
          <w:sz w:val="24"/>
        </w:rPr>
      </w:pPr>
      <w:r w:rsidRPr="000166FE">
        <w:rPr>
          <w:rFonts w:ascii="Arial" w:hAnsi="Arial" w:cs="Arial"/>
          <w:b/>
          <w:sz w:val="24"/>
        </w:rPr>
        <w:t>Termal Yönetim:</w:t>
      </w:r>
      <w:r w:rsidRPr="000166FE">
        <w:rPr>
          <w:rFonts w:ascii="Arial" w:hAnsi="Arial" w:cs="Arial"/>
          <w:sz w:val="24"/>
        </w:rPr>
        <w:t xml:space="preserve"> SWIR kameralar, otomobillerin termal yönetim sistemlerinde kullanılır. Motor, frenler, şanzıman gibi bileşenlerin ısınma durumunu izlemek için kullanılır. SWIR kameralar, termal anormallikleri tespit ederek aşırı ısınma veya olası arızaları önceden belirleyebilir.</w:t>
      </w:r>
    </w:p>
    <w:p w14:paraId="0FE44269" w14:textId="77777777" w:rsidR="0042053A" w:rsidRPr="000166FE" w:rsidRDefault="0042053A" w:rsidP="0042053A">
      <w:pPr>
        <w:spacing w:line="276" w:lineRule="auto"/>
        <w:jc w:val="both"/>
        <w:rPr>
          <w:rFonts w:ascii="Arial" w:hAnsi="Arial" w:cs="Arial"/>
          <w:sz w:val="24"/>
        </w:rPr>
      </w:pPr>
      <w:r w:rsidRPr="000166FE">
        <w:rPr>
          <w:rFonts w:ascii="Arial" w:hAnsi="Arial" w:cs="Arial"/>
          <w:b/>
          <w:sz w:val="24"/>
        </w:rPr>
        <w:t>Sürüş Koşullarının İzlenmesi:</w:t>
      </w:r>
      <w:r w:rsidRPr="000166FE">
        <w:rPr>
          <w:rFonts w:ascii="Arial" w:hAnsi="Arial" w:cs="Arial"/>
          <w:sz w:val="24"/>
        </w:rPr>
        <w:t xml:space="preserve"> SWIR kameralar, yol yüzeyinin durumunu izlemek ve sürüş koşullarını değerlendirmek için kullanılır. Örneğin, yolun buzlu, ıslak veya kuru olduğunu tespit edebilirler. Bu bilgiler, sürüş güvenliğini artırmak ve araçların yol tutuşunu optimize etmek için kullanılabilir.</w:t>
      </w:r>
    </w:p>
    <w:p w14:paraId="42D46DD1" w14:textId="77777777" w:rsidR="0042053A" w:rsidRPr="000166FE" w:rsidRDefault="0042053A" w:rsidP="0042053A">
      <w:pPr>
        <w:spacing w:line="276" w:lineRule="auto"/>
        <w:jc w:val="both"/>
        <w:rPr>
          <w:rFonts w:ascii="Arial" w:hAnsi="Arial" w:cs="Arial"/>
          <w:sz w:val="24"/>
        </w:rPr>
      </w:pPr>
      <w:r w:rsidRPr="000166FE">
        <w:rPr>
          <w:rFonts w:ascii="Arial" w:hAnsi="Arial" w:cs="Arial"/>
          <w:b/>
          <w:sz w:val="24"/>
        </w:rPr>
        <w:t>Otomatik Park Sistemleri:</w:t>
      </w:r>
      <w:r w:rsidRPr="000166FE">
        <w:rPr>
          <w:rFonts w:ascii="Arial" w:hAnsi="Arial" w:cs="Arial"/>
          <w:sz w:val="24"/>
        </w:rPr>
        <w:t xml:space="preserve"> SWIR kameralar, otomatik park sistemlerinde kullanılır. Aracın etrafındaki engelleri tespit edebilir ve sürücüye park etme sürecinde rehberlik edebilir. Bu, park manevralarını kolaylaştırırken çevresel güvenliği artırır.</w:t>
      </w:r>
    </w:p>
    <w:p w14:paraId="6A85C330" w14:textId="77777777" w:rsidR="0042053A" w:rsidRDefault="0042053A" w:rsidP="0042053A">
      <w:pPr>
        <w:spacing w:line="276" w:lineRule="auto"/>
        <w:jc w:val="both"/>
        <w:rPr>
          <w:rFonts w:ascii="Arial" w:hAnsi="Arial" w:cs="Arial"/>
          <w:sz w:val="24"/>
        </w:rPr>
      </w:pPr>
      <w:r w:rsidRPr="000166FE">
        <w:rPr>
          <w:rFonts w:ascii="Arial" w:hAnsi="Arial" w:cs="Arial"/>
          <w:b/>
          <w:sz w:val="24"/>
        </w:rPr>
        <w:t>Araç İçi İzleme ve Yolcu Konforu:</w:t>
      </w:r>
      <w:r w:rsidRPr="000166FE">
        <w:rPr>
          <w:rFonts w:ascii="Arial" w:hAnsi="Arial" w:cs="Arial"/>
          <w:sz w:val="24"/>
        </w:rPr>
        <w:t xml:space="preserve"> SWIR kameralar, araç içi izleme sistemlerinde kullanılır. Sürücü yorgunluğu tespiti, yolcu sayımı, oturma düzenlemeleri ve iç </w:t>
      </w:r>
      <w:proofErr w:type="gramStart"/>
      <w:r w:rsidRPr="000166FE">
        <w:rPr>
          <w:rFonts w:ascii="Arial" w:hAnsi="Arial" w:cs="Arial"/>
          <w:sz w:val="24"/>
        </w:rPr>
        <w:t>mekan</w:t>
      </w:r>
      <w:proofErr w:type="gramEnd"/>
      <w:r w:rsidRPr="000166FE">
        <w:rPr>
          <w:rFonts w:ascii="Arial" w:hAnsi="Arial" w:cs="Arial"/>
          <w:sz w:val="24"/>
        </w:rPr>
        <w:t xml:space="preserve"> sıcaklık kontrolleri gibi uygulamalar için kullanılabilir. Ayrıca, iç </w:t>
      </w:r>
      <w:proofErr w:type="gramStart"/>
      <w:r w:rsidRPr="000166FE">
        <w:rPr>
          <w:rFonts w:ascii="Arial" w:hAnsi="Arial" w:cs="Arial"/>
          <w:sz w:val="24"/>
        </w:rPr>
        <w:t>mekanda</w:t>
      </w:r>
      <w:proofErr w:type="gramEnd"/>
      <w:r w:rsidRPr="000166FE">
        <w:rPr>
          <w:rFonts w:ascii="Arial" w:hAnsi="Arial" w:cs="Arial"/>
          <w:sz w:val="24"/>
        </w:rPr>
        <w:t xml:space="preserve"> konforu artırmak için SWIR kameraların ısıtma ve soğutma sistemlerinde kullanımı da yaygındır.</w:t>
      </w:r>
    </w:p>
    <w:p w14:paraId="289E0798" w14:textId="77777777" w:rsidR="0042053A" w:rsidRDefault="0042053A" w:rsidP="0042053A">
      <w:pPr>
        <w:spacing w:line="276" w:lineRule="auto"/>
        <w:jc w:val="both"/>
        <w:rPr>
          <w:rFonts w:ascii="Arial" w:hAnsi="Arial" w:cs="Arial"/>
          <w:sz w:val="24"/>
        </w:rPr>
      </w:pPr>
      <w:r>
        <w:rPr>
          <w:rFonts w:ascii="Arial" w:hAnsi="Arial" w:cs="Arial"/>
          <w:b/>
          <w:sz w:val="24"/>
        </w:rPr>
        <w:t>Batarya Montaj İncelemeleri:</w:t>
      </w:r>
      <w:r w:rsidRPr="0042053A">
        <w:rPr>
          <w:rFonts w:ascii="Segoe UI" w:hAnsi="Segoe UI" w:cs="Segoe UI"/>
          <w:color w:val="374151"/>
          <w:shd w:val="clear" w:color="auto" w:fill="F7F7F8"/>
        </w:rPr>
        <w:t xml:space="preserve"> </w:t>
      </w:r>
      <w:r w:rsidRPr="0042053A">
        <w:rPr>
          <w:rFonts w:ascii="Arial" w:hAnsi="Arial" w:cs="Arial"/>
          <w:sz w:val="24"/>
        </w:rPr>
        <w:t xml:space="preserve">SWIR kameralar, </w:t>
      </w:r>
      <w:proofErr w:type="spellStart"/>
      <w:r w:rsidRPr="0042053A">
        <w:rPr>
          <w:rFonts w:ascii="Arial" w:hAnsi="Arial" w:cs="Arial"/>
          <w:sz w:val="24"/>
        </w:rPr>
        <w:t>lithium-ion</w:t>
      </w:r>
      <w:proofErr w:type="spellEnd"/>
      <w:r w:rsidRPr="0042053A">
        <w:rPr>
          <w:rFonts w:ascii="Arial" w:hAnsi="Arial" w:cs="Arial"/>
          <w:sz w:val="24"/>
        </w:rPr>
        <w:t xml:space="preserve"> batarya incelemelerinde termal yönetim, hücre düzgünlüğü kontrolü, sıcak nokta tespiti ve </w:t>
      </w:r>
      <w:proofErr w:type="spellStart"/>
      <w:r w:rsidRPr="0042053A">
        <w:rPr>
          <w:rFonts w:ascii="Arial" w:hAnsi="Arial" w:cs="Arial"/>
          <w:sz w:val="24"/>
        </w:rPr>
        <w:t>kontaminasyonun</w:t>
      </w:r>
      <w:proofErr w:type="spellEnd"/>
      <w:r w:rsidRPr="0042053A">
        <w:rPr>
          <w:rFonts w:ascii="Arial" w:hAnsi="Arial" w:cs="Arial"/>
          <w:sz w:val="24"/>
        </w:rPr>
        <w:t xml:space="preserve"> tespiti gibi önemli uygulamalar için kullanılır. Bu kameralar, batarya performansının optimize edilmesi ve güvenliğinin sağlanması sağlar</w:t>
      </w:r>
    </w:p>
    <w:p w14:paraId="51960F0F" w14:textId="77777777" w:rsidR="00232884" w:rsidRDefault="00232884" w:rsidP="00232884">
      <w:pPr>
        <w:keepNext/>
        <w:spacing w:line="276" w:lineRule="auto"/>
        <w:jc w:val="both"/>
      </w:pPr>
      <w:r>
        <w:rPr>
          <w:noProof/>
        </w:rPr>
        <w:lastRenderedPageBreak/>
        <w:drawing>
          <wp:inline distT="0" distB="0" distL="0" distR="0" wp14:anchorId="25B2D0EF" wp14:editId="58061B31">
            <wp:extent cx="5324475" cy="258551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66" t="13815"/>
                    <a:stretch/>
                  </pic:blipFill>
                  <pic:spPr bwMode="auto">
                    <a:xfrm>
                      <a:off x="0" y="0"/>
                      <a:ext cx="5377914" cy="2611468"/>
                    </a:xfrm>
                    <a:prstGeom prst="rect">
                      <a:avLst/>
                    </a:prstGeom>
                    <a:noFill/>
                    <a:ln>
                      <a:noFill/>
                    </a:ln>
                    <a:extLst>
                      <a:ext uri="{53640926-AAD7-44D8-BBD7-CCE9431645EC}">
                        <a14:shadowObscured xmlns:a14="http://schemas.microsoft.com/office/drawing/2010/main"/>
                      </a:ext>
                    </a:extLst>
                  </pic:spPr>
                </pic:pic>
              </a:graphicData>
            </a:graphic>
          </wp:inline>
        </w:drawing>
      </w:r>
    </w:p>
    <w:p w14:paraId="04CC9F2D" w14:textId="77777777" w:rsidR="0042053A" w:rsidRDefault="00232884" w:rsidP="00427759">
      <w:pPr>
        <w:pStyle w:val="Caption"/>
        <w:jc w:val="both"/>
        <w:rPr>
          <w:rFonts w:ascii="Arial" w:hAnsi="Arial" w:cs="Arial"/>
          <w:sz w:val="20"/>
        </w:rPr>
      </w:pPr>
      <w:r w:rsidRPr="00232884">
        <w:rPr>
          <w:rFonts w:ascii="Arial" w:hAnsi="Arial" w:cs="Arial"/>
          <w:b/>
          <w:sz w:val="20"/>
        </w:rPr>
        <w:t>Figür 4</w:t>
      </w:r>
      <w:r w:rsidRPr="00232884">
        <w:rPr>
          <w:rFonts w:ascii="Arial" w:hAnsi="Arial" w:cs="Arial"/>
          <w:sz w:val="20"/>
        </w:rPr>
        <w:t xml:space="preserve"> Kötü Hava Koşullarında SWIR Kameranın</w:t>
      </w:r>
      <w:r w:rsidR="00427759">
        <w:rPr>
          <w:rFonts w:ascii="Arial" w:hAnsi="Arial" w:cs="Arial"/>
          <w:sz w:val="20"/>
        </w:rPr>
        <w:t xml:space="preserve"> Araçlarda</w:t>
      </w:r>
      <w:r w:rsidRPr="00232884">
        <w:rPr>
          <w:rFonts w:ascii="Arial" w:hAnsi="Arial" w:cs="Arial"/>
          <w:sz w:val="20"/>
        </w:rPr>
        <w:t xml:space="preserve"> Sağladığı Görüş (Üstteki Görüntü Kuantum Nokta Tabanlı SWIR Kamera Görüntüsü, Alttaki Görüntü Telefon Kamera Görüntüsü)</w:t>
      </w:r>
    </w:p>
    <w:p w14:paraId="390323F7" w14:textId="77777777" w:rsidR="00427759" w:rsidRPr="00427759" w:rsidRDefault="00427759" w:rsidP="00427759"/>
    <w:p w14:paraId="4887916C" w14:textId="77777777" w:rsidR="00A25F03" w:rsidRPr="00F1400F" w:rsidRDefault="0003130B" w:rsidP="00A25F03">
      <w:pPr>
        <w:shd w:val="clear" w:color="auto" w:fill="FFFFFF"/>
        <w:spacing w:after="300" w:line="240" w:lineRule="auto"/>
        <w:rPr>
          <w:rFonts w:ascii="Arial" w:eastAsia="Times New Roman" w:hAnsi="Arial" w:cs="Arial"/>
          <w:color w:val="555555"/>
          <w:sz w:val="24"/>
          <w:szCs w:val="24"/>
          <w:u w:val="single"/>
          <w:lang w:eastAsia="tr-TR"/>
        </w:rPr>
      </w:pPr>
      <w:r w:rsidRPr="00F1400F">
        <w:rPr>
          <w:rFonts w:ascii="Arial" w:eastAsia="Times New Roman" w:hAnsi="Arial" w:cs="Arial"/>
          <w:b/>
          <w:bCs/>
          <w:color w:val="555555"/>
          <w:sz w:val="24"/>
          <w:szCs w:val="24"/>
          <w:u w:val="single"/>
          <w:lang w:eastAsia="tr-TR"/>
        </w:rPr>
        <w:t xml:space="preserve">Savunma Sanayinde </w:t>
      </w:r>
      <w:r w:rsidR="00A25F03" w:rsidRPr="00F1400F">
        <w:rPr>
          <w:rFonts w:ascii="Arial" w:eastAsia="Times New Roman" w:hAnsi="Arial" w:cs="Arial"/>
          <w:b/>
          <w:bCs/>
          <w:color w:val="555555"/>
          <w:sz w:val="24"/>
          <w:szCs w:val="24"/>
          <w:u w:val="single"/>
          <w:lang w:eastAsia="tr-TR"/>
        </w:rPr>
        <w:t>S</w:t>
      </w:r>
      <w:r w:rsidR="000F0102" w:rsidRPr="00F1400F">
        <w:rPr>
          <w:rFonts w:ascii="Arial" w:eastAsia="Times New Roman" w:hAnsi="Arial" w:cs="Arial"/>
          <w:b/>
          <w:bCs/>
          <w:color w:val="555555"/>
          <w:sz w:val="24"/>
          <w:szCs w:val="24"/>
          <w:u w:val="single"/>
          <w:lang w:eastAsia="tr-TR"/>
        </w:rPr>
        <w:t>WIR</w:t>
      </w:r>
      <w:r w:rsidR="00A25F03" w:rsidRPr="00F1400F">
        <w:rPr>
          <w:rFonts w:ascii="Arial" w:eastAsia="Times New Roman" w:hAnsi="Arial" w:cs="Arial"/>
          <w:b/>
          <w:bCs/>
          <w:color w:val="555555"/>
          <w:sz w:val="24"/>
          <w:szCs w:val="24"/>
          <w:u w:val="single"/>
          <w:lang w:eastAsia="tr-TR"/>
        </w:rPr>
        <w:t xml:space="preserve"> Kamera Kullanım Alanları</w:t>
      </w:r>
    </w:p>
    <w:p w14:paraId="13E2BC25" w14:textId="77777777" w:rsidR="00AF5AAD" w:rsidRPr="00F1400F" w:rsidRDefault="00AF5AAD" w:rsidP="00F1400F">
      <w:pPr>
        <w:spacing w:line="276" w:lineRule="auto"/>
        <w:jc w:val="both"/>
        <w:rPr>
          <w:rFonts w:ascii="Arial" w:hAnsi="Arial" w:cs="Arial"/>
          <w:sz w:val="24"/>
          <w:szCs w:val="18"/>
        </w:rPr>
      </w:pPr>
      <w:r w:rsidRPr="00F1400F">
        <w:rPr>
          <w:rFonts w:ascii="Arial" w:hAnsi="Arial" w:cs="Arial"/>
          <w:b/>
          <w:sz w:val="24"/>
          <w:szCs w:val="18"/>
        </w:rPr>
        <w:t>Hedef Tespiti ve Gözetimi:</w:t>
      </w:r>
      <w:r w:rsidRPr="00F1400F">
        <w:rPr>
          <w:rFonts w:ascii="Arial" w:hAnsi="Arial" w:cs="Arial"/>
          <w:sz w:val="24"/>
          <w:szCs w:val="18"/>
        </w:rPr>
        <w:t xml:space="preserve"> SWIR kameralar, hedef tespiti ve gözetim amacıyla kullanılabilir. Isı imzalarını tespit edebilir ve düşük ışık koşullarında geliştirilmiş görünürlük sağlar. SWIR kameralar, askeri personelin araçları, uçakları ve personeli tespit etmelerine yardımcı olur; hatta gizlenmiş veya kamuflajlı ortamlarda bile.</w:t>
      </w:r>
    </w:p>
    <w:p w14:paraId="7C589E18" w14:textId="77777777" w:rsidR="00AF5AAD" w:rsidRPr="00F1400F" w:rsidRDefault="00AF5AAD" w:rsidP="00F1400F">
      <w:pPr>
        <w:spacing w:line="276" w:lineRule="auto"/>
        <w:jc w:val="both"/>
        <w:rPr>
          <w:rFonts w:ascii="Arial" w:hAnsi="Arial" w:cs="Arial"/>
          <w:sz w:val="24"/>
          <w:szCs w:val="18"/>
        </w:rPr>
      </w:pPr>
      <w:r w:rsidRPr="00F1400F">
        <w:rPr>
          <w:rFonts w:ascii="Arial" w:hAnsi="Arial" w:cs="Arial"/>
          <w:b/>
          <w:sz w:val="24"/>
          <w:szCs w:val="18"/>
        </w:rPr>
        <w:t>Keşif ve İstihbarat Toplama:</w:t>
      </w:r>
      <w:r w:rsidRPr="00F1400F">
        <w:rPr>
          <w:rFonts w:ascii="Arial" w:hAnsi="Arial" w:cs="Arial"/>
          <w:sz w:val="24"/>
          <w:szCs w:val="18"/>
        </w:rPr>
        <w:t xml:space="preserve"> SWIR kamera sistemleri, keşif görevleri için değerli araçlardır. Gece operasyonlarında bile ayrıntılı görüntüler yakalayabilir ve düşman pozisyonları, tahkimatları ve faaliyetleri hakkında hayati istihbarat sağlar. SWIR yeteneği, askeri personelin gizlice kritik bilgileri toplamasına ve etkili stratejiler planlamasına olanak tanır.</w:t>
      </w:r>
    </w:p>
    <w:p w14:paraId="6EB609EF" w14:textId="77777777" w:rsidR="00AF5AAD" w:rsidRPr="00F1400F" w:rsidRDefault="00AF5AAD" w:rsidP="00F1400F">
      <w:pPr>
        <w:spacing w:line="276" w:lineRule="auto"/>
        <w:jc w:val="both"/>
        <w:rPr>
          <w:rFonts w:ascii="Arial" w:hAnsi="Arial" w:cs="Arial"/>
          <w:sz w:val="24"/>
          <w:szCs w:val="18"/>
        </w:rPr>
      </w:pPr>
      <w:r w:rsidRPr="00F1400F">
        <w:rPr>
          <w:rFonts w:ascii="Arial" w:hAnsi="Arial" w:cs="Arial"/>
          <w:b/>
          <w:sz w:val="24"/>
          <w:szCs w:val="18"/>
        </w:rPr>
        <w:t>Keskin Nişancı Operasyonları:</w:t>
      </w:r>
      <w:r w:rsidRPr="00F1400F">
        <w:rPr>
          <w:rFonts w:ascii="Arial" w:hAnsi="Arial" w:cs="Arial"/>
          <w:sz w:val="24"/>
          <w:szCs w:val="18"/>
        </w:rPr>
        <w:t xml:space="preserve"> Keskin nişancılar savaş alanında önemli bir tehdit oluştururlar. SWIR kameralar, keskin nişancının tüfeği veya vücut ısısının termal imzasını tespit ederek keskin nişancının konumunu hızlı bir şekilde belirlemeye yardımcı olur. Bu yetenek, askeri personelin güvenliğini artırır ve düşman keskin nişancıların etkisiz hale getirilmesini kolaylaştırır.</w:t>
      </w:r>
    </w:p>
    <w:p w14:paraId="58A8028B" w14:textId="77777777" w:rsidR="00AF5AAD" w:rsidRPr="00F1400F" w:rsidRDefault="00AF5AAD" w:rsidP="00F1400F">
      <w:pPr>
        <w:spacing w:line="276" w:lineRule="auto"/>
        <w:jc w:val="both"/>
        <w:rPr>
          <w:rFonts w:ascii="Arial" w:hAnsi="Arial" w:cs="Arial"/>
          <w:sz w:val="24"/>
          <w:szCs w:val="18"/>
        </w:rPr>
      </w:pPr>
      <w:r w:rsidRPr="00F1400F">
        <w:rPr>
          <w:rFonts w:ascii="Arial" w:hAnsi="Arial" w:cs="Arial"/>
          <w:b/>
          <w:sz w:val="24"/>
          <w:szCs w:val="18"/>
        </w:rPr>
        <w:t>Füze ve Mermi Takibi:</w:t>
      </w:r>
      <w:r w:rsidRPr="00F1400F">
        <w:rPr>
          <w:rFonts w:ascii="Arial" w:hAnsi="Arial" w:cs="Arial"/>
          <w:sz w:val="24"/>
          <w:szCs w:val="18"/>
        </w:rPr>
        <w:t xml:space="preserve"> SWIR kameralar, füze ve mermilerin uçuş sırasında takibinde etkilidir. Kameralar, roketler, top mermileri ve diğer mermiler tarafından yayılan ısıyı algılayabilir; askeri güçlerin bunların yörüngesini izlemesine, tehdit seviyelerini değerlendirmesine ve durdurma veya kaçınma için zamanında tepki vermesine yardımcı olur.</w:t>
      </w:r>
    </w:p>
    <w:p w14:paraId="40767DEA" w14:textId="77777777" w:rsidR="00AF5AAD" w:rsidRPr="00F1400F" w:rsidRDefault="00AF5AAD" w:rsidP="00F1400F">
      <w:pPr>
        <w:spacing w:line="276" w:lineRule="auto"/>
        <w:jc w:val="both"/>
        <w:rPr>
          <w:rFonts w:ascii="Arial" w:hAnsi="Arial" w:cs="Arial"/>
          <w:sz w:val="24"/>
          <w:szCs w:val="18"/>
        </w:rPr>
      </w:pPr>
      <w:r w:rsidRPr="00F1400F">
        <w:rPr>
          <w:rFonts w:ascii="Arial" w:hAnsi="Arial" w:cs="Arial"/>
          <w:b/>
          <w:sz w:val="24"/>
          <w:szCs w:val="18"/>
        </w:rPr>
        <w:t>Sınır Güvenliği ve Çevre İzleme:</w:t>
      </w:r>
      <w:r w:rsidRPr="00F1400F">
        <w:rPr>
          <w:rFonts w:ascii="Arial" w:hAnsi="Arial" w:cs="Arial"/>
          <w:sz w:val="24"/>
          <w:szCs w:val="18"/>
        </w:rPr>
        <w:t xml:space="preserve"> SWIR kameralar, görünürlüğü ve izleme yeteneklerini geliştirerek sınır güvenliğini artırabilir. Düşük ışık koşullarında veya çeşitli atmosfer engelleriyle insan veya araç hareketlerini tespit edebilir. Askeri personel, </w:t>
      </w:r>
      <w:r w:rsidRPr="00F1400F">
        <w:rPr>
          <w:rFonts w:ascii="Arial" w:hAnsi="Arial" w:cs="Arial"/>
          <w:sz w:val="24"/>
          <w:szCs w:val="18"/>
        </w:rPr>
        <w:lastRenderedPageBreak/>
        <w:t>sınırları etkili bir şekilde izleyebilir, potansiyel tehditleri belirleyebilir ve izinsiz geçişleri önleyebilir.</w:t>
      </w:r>
    </w:p>
    <w:p w14:paraId="1CC957AC" w14:textId="77777777" w:rsidR="00AF5AAD" w:rsidRPr="00F1400F" w:rsidRDefault="00AF5AAD" w:rsidP="00F1400F">
      <w:pPr>
        <w:spacing w:line="276" w:lineRule="auto"/>
        <w:jc w:val="both"/>
        <w:rPr>
          <w:rFonts w:ascii="Arial" w:hAnsi="Arial" w:cs="Arial"/>
          <w:sz w:val="24"/>
          <w:szCs w:val="18"/>
        </w:rPr>
      </w:pPr>
      <w:r w:rsidRPr="00F1400F">
        <w:rPr>
          <w:rFonts w:ascii="Arial" w:hAnsi="Arial" w:cs="Arial"/>
          <w:b/>
          <w:sz w:val="24"/>
          <w:szCs w:val="18"/>
        </w:rPr>
        <w:t>Kimyasal ve Biyolojik Tespit:</w:t>
      </w:r>
      <w:r w:rsidRPr="00F1400F">
        <w:rPr>
          <w:rFonts w:ascii="Arial" w:hAnsi="Arial" w:cs="Arial"/>
          <w:sz w:val="24"/>
          <w:szCs w:val="18"/>
        </w:rPr>
        <w:t xml:space="preserve"> SWIR kamera sistemleri, kimyasal ve biyolojik ajanların tespitine yardımcı olabilir. Bu kameralar, tehlikeli maddelerle ilişkili belirli spektral imzaları tespit edebilir; askeri personelin ve sivillerin potansiyel saldırılardan veya kazara </w:t>
      </w:r>
      <w:proofErr w:type="spellStart"/>
      <w:r w:rsidRPr="00F1400F">
        <w:rPr>
          <w:rFonts w:ascii="Arial" w:hAnsi="Arial" w:cs="Arial"/>
          <w:sz w:val="24"/>
          <w:szCs w:val="18"/>
        </w:rPr>
        <w:t>maruziyetlerden</w:t>
      </w:r>
      <w:proofErr w:type="spellEnd"/>
      <w:r w:rsidRPr="00F1400F">
        <w:rPr>
          <w:rFonts w:ascii="Arial" w:hAnsi="Arial" w:cs="Arial"/>
          <w:sz w:val="24"/>
          <w:szCs w:val="18"/>
        </w:rPr>
        <w:t xml:space="preserve"> korunması için hızlı yanıt ve önlemler alınmasını sağlar.</w:t>
      </w:r>
    </w:p>
    <w:p w14:paraId="733516E8" w14:textId="77777777" w:rsidR="00AF5AAD" w:rsidRPr="00F1400F" w:rsidRDefault="00AF5AAD" w:rsidP="00F1400F">
      <w:pPr>
        <w:spacing w:line="276" w:lineRule="auto"/>
        <w:jc w:val="both"/>
        <w:rPr>
          <w:rFonts w:ascii="Arial" w:hAnsi="Arial" w:cs="Arial"/>
          <w:sz w:val="24"/>
          <w:szCs w:val="18"/>
        </w:rPr>
      </w:pPr>
      <w:r w:rsidRPr="00F1400F">
        <w:rPr>
          <w:rFonts w:ascii="Arial" w:hAnsi="Arial" w:cs="Arial"/>
          <w:b/>
          <w:sz w:val="24"/>
          <w:szCs w:val="18"/>
        </w:rPr>
        <w:t>Hava Keşfi ve İHA Operasyonları:</w:t>
      </w:r>
      <w:r w:rsidRPr="00F1400F">
        <w:rPr>
          <w:rFonts w:ascii="Arial" w:hAnsi="Arial" w:cs="Arial"/>
          <w:sz w:val="24"/>
          <w:szCs w:val="18"/>
        </w:rPr>
        <w:t xml:space="preserve"> SWIR kamera sistemleri, insansız hava araçlarına (</w:t>
      </w:r>
      <w:proofErr w:type="spellStart"/>
      <w:r w:rsidRPr="00F1400F">
        <w:rPr>
          <w:rFonts w:ascii="Arial" w:hAnsi="Arial" w:cs="Arial"/>
          <w:sz w:val="24"/>
          <w:szCs w:val="18"/>
        </w:rPr>
        <w:t>İHA'lar</w:t>
      </w:r>
      <w:proofErr w:type="spellEnd"/>
      <w:r w:rsidRPr="00F1400F">
        <w:rPr>
          <w:rFonts w:ascii="Arial" w:hAnsi="Arial" w:cs="Arial"/>
          <w:sz w:val="24"/>
          <w:szCs w:val="18"/>
        </w:rPr>
        <w:t>) entegre edilebilir ve hava keşif görevleri için kullanılabilir. Gerçek zamanlı görüntüleme yetenekleri sunar, askeri operatörlerin geniş alanları izlemesine, hedefleri takip etmesine ve istihbarat toplamasına olanak tanırken personelin risk altına girmesini önler.</w:t>
      </w:r>
    </w:p>
    <w:p w14:paraId="56BCAFAD" w14:textId="77777777" w:rsidR="00232884" w:rsidRDefault="00AF5AAD" w:rsidP="00F1400F">
      <w:pPr>
        <w:spacing w:line="276" w:lineRule="auto"/>
        <w:jc w:val="both"/>
      </w:pPr>
      <w:r w:rsidRPr="00F1400F">
        <w:rPr>
          <w:rFonts w:ascii="Arial" w:hAnsi="Arial" w:cs="Arial"/>
          <w:b/>
          <w:sz w:val="24"/>
          <w:szCs w:val="18"/>
        </w:rPr>
        <w:t>Gece Görüşü ve Düşük Işık Operasyonları:</w:t>
      </w:r>
      <w:r w:rsidRPr="00F1400F">
        <w:rPr>
          <w:rFonts w:ascii="Arial" w:hAnsi="Arial" w:cs="Arial"/>
          <w:sz w:val="24"/>
          <w:szCs w:val="18"/>
        </w:rPr>
        <w:t xml:space="preserve"> SWIR kameralar, düşük ışık koşullarında mükemmel performans gösterir ve geliştirilmiş gece görüş yetenekleri sağlar. Askeri personel, gece operasyonlarında etkili bir şekilde hareket edebilir, durumsal farkındalığı artırabilir ve karanlığı gizlenme için kullanan düşmanlara karşı üstünlük sağlar.</w:t>
      </w:r>
      <w:r w:rsidR="00232884" w:rsidRPr="00232884">
        <w:t xml:space="preserve"> </w:t>
      </w:r>
    </w:p>
    <w:p w14:paraId="1FAC612F" w14:textId="77777777" w:rsidR="00232884" w:rsidRDefault="00232884" w:rsidP="00427759">
      <w:pPr>
        <w:keepNext/>
        <w:spacing w:line="276" w:lineRule="auto"/>
        <w:jc w:val="center"/>
      </w:pPr>
      <w:r>
        <w:rPr>
          <w:noProof/>
        </w:rPr>
        <w:drawing>
          <wp:inline distT="0" distB="0" distL="0" distR="0" wp14:anchorId="37586446" wp14:editId="550B9BD5">
            <wp:extent cx="5760720" cy="2398341"/>
            <wp:effectExtent l="0" t="0" r="0" b="2540"/>
            <wp:docPr id="2" name="Picture 2" descr="https://www.swirvisionsystems.com/wp-content/uploads/LaserMark-980x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wirvisionsystems.com/wp-content/uploads/LaserMark-980x4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398341"/>
                    </a:xfrm>
                    <a:prstGeom prst="rect">
                      <a:avLst/>
                    </a:prstGeom>
                    <a:noFill/>
                    <a:ln>
                      <a:noFill/>
                    </a:ln>
                  </pic:spPr>
                </pic:pic>
              </a:graphicData>
            </a:graphic>
          </wp:inline>
        </w:drawing>
      </w:r>
    </w:p>
    <w:p w14:paraId="3318F9AE" w14:textId="77777777" w:rsidR="00AF5AAD" w:rsidRPr="00232884" w:rsidRDefault="00232884" w:rsidP="00232884">
      <w:pPr>
        <w:pStyle w:val="Caption"/>
        <w:jc w:val="both"/>
        <w:rPr>
          <w:rFonts w:ascii="Arial" w:hAnsi="Arial" w:cs="Arial"/>
          <w:sz w:val="28"/>
        </w:rPr>
      </w:pPr>
      <w:r w:rsidRPr="00232884">
        <w:rPr>
          <w:rFonts w:ascii="Arial" w:hAnsi="Arial" w:cs="Arial"/>
          <w:b/>
          <w:sz w:val="20"/>
        </w:rPr>
        <w:t>Figür 5</w:t>
      </w:r>
      <w:r w:rsidRPr="00232884">
        <w:rPr>
          <w:rFonts w:ascii="Arial" w:hAnsi="Arial" w:cs="Arial"/>
          <w:sz w:val="20"/>
        </w:rPr>
        <w:t xml:space="preserve"> RGB kamerayla alınan tam çözünürlüklü görüntüdeki bölgeye odaklanmak için, SWIR kamerayla 2000 metre uzaktaki bir NATO test hedefi üzerinde 1.5 µm lazer noktasının görüntülemesi</w:t>
      </w:r>
    </w:p>
    <w:p w14:paraId="29CAEF51" w14:textId="77777777" w:rsidR="00720622" w:rsidRDefault="00D41D8E" w:rsidP="00720622">
      <w:pPr>
        <w:keepNext/>
        <w:shd w:val="clear" w:color="auto" w:fill="FFFFFF"/>
        <w:spacing w:before="100" w:beforeAutospacing="1" w:after="100" w:afterAutospacing="1" w:line="240" w:lineRule="auto"/>
        <w:jc w:val="center"/>
      </w:pPr>
      <w:r>
        <w:rPr>
          <w:noProof/>
        </w:rPr>
        <w:lastRenderedPageBreak/>
        <w:drawing>
          <wp:inline distT="0" distB="0" distL="0" distR="0" wp14:anchorId="40AB7CC1" wp14:editId="109D22B7">
            <wp:extent cx="2295525" cy="3624514"/>
            <wp:effectExtent l="0" t="0" r="0" b="0"/>
            <wp:docPr id="9" name="Picture 9" descr="https://cdn.shopify.com/s/files/1/0191/2296/files/SWIRfog_480x480.jpg?v=166620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shopify.com/s/files/1/0191/2296/files/SWIRfog_480x480.jpg?v=16662092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9930" cy="3726206"/>
                    </a:xfrm>
                    <a:prstGeom prst="rect">
                      <a:avLst/>
                    </a:prstGeom>
                    <a:noFill/>
                    <a:ln>
                      <a:noFill/>
                    </a:ln>
                  </pic:spPr>
                </pic:pic>
              </a:graphicData>
            </a:graphic>
          </wp:inline>
        </w:drawing>
      </w:r>
    </w:p>
    <w:p w14:paraId="0FD4B4CE" w14:textId="37239926" w:rsidR="00D41D8E" w:rsidRDefault="00720622" w:rsidP="00720622">
      <w:pPr>
        <w:pStyle w:val="Caption"/>
        <w:jc w:val="center"/>
        <w:rPr>
          <w:rFonts w:ascii="Arial" w:hAnsi="Arial" w:cs="Arial"/>
          <w:sz w:val="20"/>
        </w:rPr>
      </w:pPr>
      <w:r w:rsidRPr="00720622">
        <w:rPr>
          <w:rFonts w:ascii="Arial" w:hAnsi="Arial" w:cs="Arial"/>
          <w:b/>
          <w:sz w:val="20"/>
        </w:rPr>
        <w:t xml:space="preserve">Figür 6 </w:t>
      </w:r>
      <w:r w:rsidRPr="00720622">
        <w:rPr>
          <w:rFonts w:ascii="Arial" w:hAnsi="Arial" w:cs="Arial"/>
          <w:sz w:val="20"/>
        </w:rPr>
        <w:t>SWIR Kamera Sisli Hava Şartlarındaki Görüntüsü</w:t>
      </w:r>
    </w:p>
    <w:p w14:paraId="6BB72211" w14:textId="77777777" w:rsidR="00720622" w:rsidRPr="00720622" w:rsidRDefault="00720622" w:rsidP="00720622"/>
    <w:p w14:paraId="602F4520" w14:textId="0BE29E04" w:rsidR="00AF5AAD" w:rsidRPr="00F1400F" w:rsidRDefault="00F1400F" w:rsidP="00AF5AAD">
      <w:pPr>
        <w:shd w:val="clear" w:color="auto" w:fill="FFFFFF"/>
        <w:spacing w:before="100" w:beforeAutospacing="1" w:after="100" w:afterAutospacing="1" w:line="240" w:lineRule="auto"/>
        <w:rPr>
          <w:rFonts w:ascii="Arial" w:eastAsia="Times New Roman" w:hAnsi="Arial" w:cs="Arial"/>
          <w:b/>
          <w:color w:val="555555"/>
          <w:sz w:val="24"/>
          <w:szCs w:val="23"/>
          <w:u w:val="single"/>
          <w:lang w:eastAsia="tr-TR"/>
        </w:rPr>
      </w:pPr>
      <w:r w:rsidRPr="00F1400F">
        <w:rPr>
          <w:rFonts w:ascii="Arial" w:eastAsia="Times New Roman" w:hAnsi="Arial" w:cs="Arial"/>
          <w:b/>
          <w:color w:val="555555"/>
          <w:sz w:val="24"/>
          <w:szCs w:val="23"/>
          <w:u w:val="single"/>
          <w:lang w:eastAsia="tr-TR"/>
        </w:rPr>
        <w:t>Tarım ve Gıda Sanayinde SWIR Kamera Kullanım Alanları</w:t>
      </w:r>
    </w:p>
    <w:p w14:paraId="107BD051" w14:textId="77777777" w:rsidR="00F1400F" w:rsidRPr="00F1400F" w:rsidRDefault="00F1400F" w:rsidP="000166FE">
      <w:pPr>
        <w:spacing w:line="276" w:lineRule="auto"/>
        <w:jc w:val="both"/>
        <w:rPr>
          <w:rFonts w:ascii="Arial" w:hAnsi="Arial" w:cs="Arial"/>
          <w:sz w:val="24"/>
        </w:rPr>
      </w:pPr>
      <w:r w:rsidRPr="00F1400F">
        <w:rPr>
          <w:rFonts w:ascii="Arial" w:hAnsi="Arial" w:cs="Arial"/>
          <w:b/>
          <w:sz w:val="24"/>
        </w:rPr>
        <w:t>Kalite Kontrolü:</w:t>
      </w:r>
      <w:r w:rsidRPr="00F1400F">
        <w:rPr>
          <w:rFonts w:ascii="Arial" w:hAnsi="Arial" w:cs="Arial"/>
          <w:sz w:val="24"/>
        </w:rPr>
        <w:t xml:space="preserve"> SWIR kameralar, gıda üretimi ve işleme aşamalarında kalite kontrolü için kullanılabilir. Özellikle meyve, sebze ve diğer tarımsal ürünlerin iç ve dış özelliklerini analiz etmek için kullanılırlar. SWIR spektrumundaki görüntüleme, ürünlerin olgunluk seviyelerini, içeriklerini ve kalite parametrelerini değerlendirmek için hassas bir şekilde kullanılabilir.</w:t>
      </w:r>
    </w:p>
    <w:p w14:paraId="78F37848" w14:textId="77777777" w:rsidR="00F1400F" w:rsidRPr="00F1400F" w:rsidRDefault="00F1400F" w:rsidP="000166FE">
      <w:pPr>
        <w:spacing w:line="276" w:lineRule="auto"/>
        <w:jc w:val="both"/>
        <w:rPr>
          <w:rFonts w:ascii="Arial" w:hAnsi="Arial" w:cs="Arial"/>
          <w:sz w:val="24"/>
        </w:rPr>
      </w:pPr>
      <w:r w:rsidRPr="00F1400F">
        <w:rPr>
          <w:rFonts w:ascii="Arial" w:hAnsi="Arial" w:cs="Arial"/>
          <w:b/>
          <w:sz w:val="24"/>
        </w:rPr>
        <w:t>Nem ve Su İçeriği Ölçümü:</w:t>
      </w:r>
      <w:r w:rsidRPr="00F1400F">
        <w:rPr>
          <w:rFonts w:ascii="Arial" w:hAnsi="Arial" w:cs="Arial"/>
          <w:sz w:val="24"/>
        </w:rPr>
        <w:t xml:space="preserve"> SWIR kameralar, tarım ürünlerinin nem içeriği ve su dağılımını belirlemek için kullanılabilir. Bu, ürünlerin optimum hasat zamanını tespit etmek ve depolama süresince çürüme veya bozulma riskini azaltmak için önemli bilgiler sağlar.</w:t>
      </w:r>
    </w:p>
    <w:p w14:paraId="2F5A5F96" w14:textId="77777777" w:rsidR="00F1400F" w:rsidRPr="00F1400F" w:rsidRDefault="00F1400F" w:rsidP="000166FE">
      <w:pPr>
        <w:spacing w:line="276" w:lineRule="auto"/>
        <w:jc w:val="both"/>
        <w:rPr>
          <w:rFonts w:ascii="Arial" w:hAnsi="Arial" w:cs="Arial"/>
          <w:sz w:val="24"/>
        </w:rPr>
      </w:pPr>
      <w:r w:rsidRPr="00F1400F">
        <w:rPr>
          <w:rFonts w:ascii="Arial" w:hAnsi="Arial" w:cs="Arial"/>
          <w:b/>
          <w:sz w:val="24"/>
        </w:rPr>
        <w:t>Bitki Hastalıklarının Tespiti:</w:t>
      </w:r>
      <w:r w:rsidRPr="00F1400F">
        <w:rPr>
          <w:rFonts w:ascii="Arial" w:hAnsi="Arial" w:cs="Arial"/>
          <w:sz w:val="24"/>
        </w:rPr>
        <w:t xml:space="preserve"> SWIR kameralar, bitki hastalıklarını erken aşamalarda tespit etmek için kullanılabilir. Bitkilerdeki patojenlerin veya stres durumlarının neden olduğu değişiklikleri SWIR spektrumunda algılayabilirler. Bu sayede, hastalıkların yayılmasını önlemek, uygun tedavi yöntemlerini belirlemek ve bitki sağlığını iyileştirmek için zamanında müdahale edilebilir.</w:t>
      </w:r>
    </w:p>
    <w:p w14:paraId="3911DA08" w14:textId="77777777" w:rsidR="00F1400F" w:rsidRPr="00F1400F" w:rsidRDefault="00F1400F" w:rsidP="000166FE">
      <w:pPr>
        <w:spacing w:line="276" w:lineRule="auto"/>
        <w:jc w:val="both"/>
        <w:rPr>
          <w:rFonts w:ascii="Arial" w:hAnsi="Arial" w:cs="Arial"/>
          <w:sz w:val="24"/>
        </w:rPr>
      </w:pPr>
      <w:r w:rsidRPr="00F1400F">
        <w:rPr>
          <w:rFonts w:ascii="Arial" w:hAnsi="Arial" w:cs="Arial"/>
          <w:b/>
          <w:sz w:val="24"/>
        </w:rPr>
        <w:t>Sulama Yönetimi:</w:t>
      </w:r>
      <w:r w:rsidRPr="00F1400F">
        <w:rPr>
          <w:rFonts w:ascii="Arial" w:hAnsi="Arial" w:cs="Arial"/>
          <w:sz w:val="24"/>
        </w:rPr>
        <w:t xml:space="preserve"> SWIR kameralar, bitki alanlarının sulama ihtiyacını belirlemek için kullanılabilir. Bitkilerin su stresi belirtilerini tespit edebilir ve sulama programlarının optimize edilmesine yardımcı olabilirler. Bu, su kaynaklarının verimli kullanılmasını sağlar ve tarım verimliliğini artırır.</w:t>
      </w:r>
    </w:p>
    <w:p w14:paraId="7CE624E4" w14:textId="77777777" w:rsidR="00F1400F" w:rsidRPr="00F1400F" w:rsidRDefault="00F1400F" w:rsidP="000166FE">
      <w:pPr>
        <w:spacing w:line="276" w:lineRule="auto"/>
        <w:jc w:val="both"/>
        <w:rPr>
          <w:rFonts w:ascii="Arial" w:hAnsi="Arial" w:cs="Arial"/>
          <w:sz w:val="24"/>
        </w:rPr>
      </w:pPr>
      <w:r w:rsidRPr="00F1400F">
        <w:rPr>
          <w:rFonts w:ascii="Arial" w:hAnsi="Arial" w:cs="Arial"/>
          <w:b/>
          <w:sz w:val="24"/>
        </w:rPr>
        <w:lastRenderedPageBreak/>
        <w:t>Tarım Arazi Analizi:</w:t>
      </w:r>
      <w:r w:rsidRPr="00F1400F">
        <w:rPr>
          <w:rFonts w:ascii="Arial" w:hAnsi="Arial" w:cs="Arial"/>
          <w:sz w:val="24"/>
        </w:rPr>
        <w:t xml:space="preserve"> SWIR kameralar, tarım arazilerinin analizinde kullanılabilir. Toprak özelliklerini değerlendirmek, toprak türlerini ve mineral içeriğini belirlemek, erozyonu izlemek ve tarım alanlarının verimliliğini artırmak için kullanılabilirler.</w:t>
      </w:r>
    </w:p>
    <w:p w14:paraId="242243AE" w14:textId="77777777" w:rsidR="00F1400F" w:rsidRDefault="00F1400F" w:rsidP="000166FE">
      <w:pPr>
        <w:spacing w:line="276" w:lineRule="auto"/>
        <w:jc w:val="both"/>
        <w:rPr>
          <w:rFonts w:ascii="Arial" w:hAnsi="Arial" w:cs="Arial"/>
          <w:sz w:val="24"/>
        </w:rPr>
      </w:pPr>
      <w:r w:rsidRPr="00F1400F">
        <w:rPr>
          <w:rFonts w:ascii="Arial" w:hAnsi="Arial" w:cs="Arial"/>
          <w:b/>
          <w:sz w:val="24"/>
        </w:rPr>
        <w:t>Mahsul Haritalama ve Verim Analizi:</w:t>
      </w:r>
      <w:r w:rsidRPr="00F1400F">
        <w:rPr>
          <w:rFonts w:ascii="Arial" w:hAnsi="Arial" w:cs="Arial"/>
          <w:sz w:val="24"/>
        </w:rPr>
        <w:t xml:space="preserve"> SWIR kameralar, tarım alanlarında mahsul haritalama ve verim analizi için kullanılabilir. Bitkilerin büyüme durumunu, verimlilik seviyelerini ve homojenliklerini belirlemek için kullanılabilirler. Bu, tarım işletmelerinin verimliliğini artırmak, kaynakları optimize etmek ve daha iyi yönetim kararları almak için önemli bilgiler sağlar</w:t>
      </w:r>
    </w:p>
    <w:p w14:paraId="518B1FA2" w14:textId="77777777" w:rsidR="00427759" w:rsidRDefault="00427759" w:rsidP="000166FE">
      <w:pPr>
        <w:spacing w:line="276" w:lineRule="auto"/>
        <w:jc w:val="both"/>
        <w:rPr>
          <w:rFonts w:ascii="Arial" w:hAnsi="Arial" w:cs="Arial"/>
          <w:sz w:val="24"/>
        </w:rPr>
      </w:pPr>
    </w:p>
    <w:p w14:paraId="6149773F" w14:textId="77777777" w:rsidR="00427759" w:rsidRDefault="00427759" w:rsidP="00427759">
      <w:pPr>
        <w:keepNext/>
        <w:spacing w:line="276" w:lineRule="auto"/>
        <w:jc w:val="center"/>
      </w:pPr>
      <w:r>
        <w:rPr>
          <w:noProof/>
        </w:rPr>
        <w:drawing>
          <wp:inline distT="0" distB="0" distL="0" distR="0" wp14:anchorId="4AA569DF" wp14:editId="46DB740A">
            <wp:extent cx="5760720" cy="1972747"/>
            <wp:effectExtent l="0" t="0" r="0" b="8890"/>
            <wp:docPr id="6" name="Picture 6" descr="https://cdn.shopify.com/s/files/1/0191/2296/files/SWIRapples.jpg?v=1666209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shopify.com/s/files/1/0191/2296/files/SWIRapples.jpg?v=16662091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972747"/>
                    </a:xfrm>
                    <a:prstGeom prst="rect">
                      <a:avLst/>
                    </a:prstGeom>
                    <a:noFill/>
                    <a:ln>
                      <a:noFill/>
                    </a:ln>
                  </pic:spPr>
                </pic:pic>
              </a:graphicData>
            </a:graphic>
          </wp:inline>
        </w:drawing>
      </w:r>
    </w:p>
    <w:p w14:paraId="5A708D38" w14:textId="5B53C118" w:rsidR="00427759" w:rsidRPr="00427759" w:rsidRDefault="00427759" w:rsidP="00720622">
      <w:pPr>
        <w:pStyle w:val="Caption"/>
        <w:jc w:val="center"/>
        <w:rPr>
          <w:rFonts w:ascii="Arial" w:hAnsi="Arial" w:cs="Arial"/>
          <w:sz w:val="28"/>
        </w:rPr>
      </w:pPr>
      <w:r w:rsidRPr="00427759">
        <w:rPr>
          <w:rFonts w:ascii="Arial" w:hAnsi="Arial" w:cs="Arial"/>
          <w:b/>
          <w:sz w:val="20"/>
        </w:rPr>
        <w:t xml:space="preserve">Figür </w:t>
      </w:r>
      <w:r w:rsidR="00720622">
        <w:rPr>
          <w:rFonts w:ascii="Arial" w:hAnsi="Arial" w:cs="Arial"/>
          <w:b/>
          <w:sz w:val="20"/>
        </w:rPr>
        <w:t>7</w:t>
      </w:r>
      <w:r w:rsidRPr="00427759">
        <w:rPr>
          <w:rFonts w:ascii="Arial" w:hAnsi="Arial" w:cs="Arial"/>
          <w:sz w:val="20"/>
        </w:rPr>
        <w:t xml:space="preserve"> SWIR Kamera Gıda Kalite Kontrol Uygulaması</w:t>
      </w:r>
    </w:p>
    <w:p w14:paraId="2AE67550" w14:textId="77777777" w:rsidR="00602C98" w:rsidRPr="000166FE" w:rsidRDefault="00602C98" w:rsidP="00602C98">
      <w:pPr>
        <w:shd w:val="clear" w:color="auto" w:fill="FFFFFF"/>
        <w:spacing w:before="100" w:beforeAutospacing="1" w:after="100" w:afterAutospacing="1" w:line="240" w:lineRule="auto"/>
        <w:rPr>
          <w:rFonts w:ascii="Arial" w:eastAsia="Times New Roman" w:hAnsi="Arial" w:cs="Arial"/>
          <w:b/>
          <w:color w:val="555555"/>
          <w:sz w:val="24"/>
          <w:szCs w:val="23"/>
          <w:u w:val="single"/>
          <w:lang w:eastAsia="tr-TR"/>
        </w:rPr>
      </w:pPr>
      <w:r>
        <w:rPr>
          <w:rFonts w:ascii="Arial" w:eastAsia="Times New Roman" w:hAnsi="Arial" w:cs="Arial"/>
          <w:b/>
          <w:color w:val="555555"/>
          <w:sz w:val="24"/>
          <w:szCs w:val="23"/>
          <w:u w:val="single"/>
          <w:lang w:eastAsia="tr-TR"/>
        </w:rPr>
        <w:t>Esnek ve Giyilebilir Teknolojilerde</w:t>
      </w:r>
      <w:r w:rsidRPr="000166FE">
        <w:rPr>
          <w:rFonts w:ascii="Arial" w:eastAsia="Times New Roman" w:hAnsi="Arial" w:cs="Arial"/>
          <w:b/>
          <w:color w:val="555555"/>
          <w:sz w:val="24"/>
          <w:szCs w:val="23"/>
          <w:u w:val="single"/>
          <w:lang w:eastAsia="tr-TR"/>
        </w:rPr>
        <w:t xml:space="preserve"> SWIR Kamera Kullanım Alanları</w:t>
      </w:r>
    </w:p>
    <w:p w14:paraId="662F3AFA" w14:textId="77777777" w:rsidR="00602C98" w:rsidRPr="00602C98" w:rsidRDefault="00602C98" w:rsidP="00602C98">
      <w:pPr>
        <w:spacing w:line="276" w:lineRule="auto"/>
        <w:jc w:val="both"/>
        <w:rPr>
          <w:rFonts w:ascii="Arial" w:hAnsi="Arial" w:cs="Arial"/>
          <w:sz w:val="24"/>
        </w:rPr>
      </w:pPr>
      <w:r w:rsidRPr="00602C98">
        <w:rPr>
          <w:rFonts w:ascii="Arial" w:hAnsi="Arial" w:cs="Arial"/>
          <w:b/>
          <w:sz w:val="24"/>
        </w:rPr>
        <w:t>Sağlık İzleme ve Teşhis:</w:t>
      </w:r>
      <w:r w:rsidRPr="00602C98">
        <w:rPr>
          <w:rFonts w:ascii="Arial" w:hAnsi="Arial" w:cs="Arial"/>
          <w:sz w:val="24"/>
        </w:rPr>
        <w:t xml:space="preserve"> SWIR kameralar, giyilebilir sağlık cihazlarında kullanılabilir. Örneğin, vücut sıcaklığını izlemek veya cilt altı kan akışını gözlemlemek için kullanılabilirler. Bu sayede sağlık durumunun takibi, erken teşhis ve tedavi süreçlerinde yardımcı olabilir.</w:t>
      </w:r>
    </w:p>
    <w:p w14:paraId="3CF67C83" w14:textId="77777777" w:rsidR="00602C98" w:rsidRPr="00602C98" w:rsidRDefault="00602C98" w:rsidP="00602C98">
      <w:pPr>
        <w:spacing w:line="276" w:lineRule="auto"/>
        <w:jc w:val="both"/>
        <w:rPr>
          <w:rFonts w:ascii="Arial" w:hAnsi="Arial" w:cs="Arial"/>
          <w:sz w:val="24"/>
        </w:rPr>
      </w:pPr>
      <w:r w:rsidRPr="00602C98">
        <w:rPr>
          <w:rFonts w:ascii="Arial" w:hAnsi="Arial" w:cs="Arial"/>
          <w:b/>
          <w:sz w:val="24"/>
        </w:rPr>
        <w:t>Araştırma ve Geliştirme</w:t>
      </w:r>
      <w:r w:rsidRPr="00602C98">
        <w:rPr>
          <w:rFonts w:ascii="Arial" w:hAnsi="Arial" w:cs="Arial"/>
          <w:sz w:val="24"/>
        </w:rPr>
        <w:t>: SWIR kameralar, esnek ve giyilebilir teknolojilerin araştırma ve geliştirme süreçlerinde kullanılabilir. Materyal analizi, enerji verimliliği testleri, cihaz performansının değerlendirilmesi gibi alanlarda kullanılarak yeni nesil giyilebilir cihazların geliştirilmesine katkı sağlar.</w:t>
      </w:r>
    </w:p>
    <w:p w14:paraId="57137273" w14:textId="77777777" w:rsidR="00602C98" w:rsidRPr="00602C98" w:rsidRDefault="00602C98" w:rsidP="00602C98">
      <w:pPr>
        <w:spacing w:line="276" w:lineRule="auto"/>
        <w:jc w:val="both"/>
        <w:rPr>
          <w:rFonts w:ascii="Arial" w:hAnsi="Arial" w:cs="Arial"/>
          <w:sz w:val="24"/>
        </w:rPr>
      </w:pPr>
      <w:r w:rsidRPr="00602C98">
        <w:rPr>
          <w:rFonts w:ascii="Arial" w:hAnsi="Arial" w:cs="Arial"/>
          <w:b/>
          <w:sz w:val="24"/>
        </w:rPr>
        <w:t>Güvenlik ve Gözetim:</w:t>
      </w:r>
      <w:r w:rsidRPr="00602C98">
        <w:rPr>
          <w:rFonts w:ascii="Arial" w:hAnsi="Arial" w:cs="Arial"/>
          <w:sz w:val="24"/>
        </w:rPr>
        <w:t xml:space="preserve"> SWIR kameralar, güvenlik ve gözetim uygulamalarında giyilebilir cihazlarla birleştirilerek kullanılabilir. Örneğin, güvenlik görevlileri tarafından giyilen özel ekipmanlarla birlikte kullanılarak düşük ışık koşullarında daha iyi görüş sağlanabilir ve tehlikeli bölgelerde daha etkili gözetim yapılabilir.</w:t>
      </w:r>
    </w:p>
    <w:p w14:paraId="201A7CD9" w14:textId="77777777" w:rsidR="00602C98" w:rsidRPr="00602C98" w:rsidRDefault="00602C98" w:rsidP="00602C98">
      <w:pPr>
        <w:spacing w:line="276" w:lineRule="auto"/>
        <w:jc w:val="both"/>
        <w:rPr>
          <w:rFonts w:ascii="Arial" w:hAnsi="Arial" w:cs="Arial"/>
          <w:sz w:val="24"/>
        </w:rPr>
      </w:pPr>
      <w:r w:rsidRPr="00602C98">
        <w:rPr>
          <w:rFonts w:ascii="Arial" w:hAnsi="Arial" w:cs="Arial"/>
          <w:b/>
          <w:sz w:val="24"/>
        </w:rPr>
        <w:t>Endüstriyel Uygulamalar:</w:t>
      </w:r>
      <w:r w:rsidRPr="00602C98">
        <w:rPr>
          <w:rFonts w:ascii="Arial" w:hAnsi="Arial" w:cs="Arial"/>
          <w:sz w:val="24"/>
        </w:rPr>
        <w:t xml:space="preserve"> SWIR kameralar, esnek ve giyilebilir teknolojilerle birlikte endüstriyel uygulamalarda kullanılabilir. Örneğin, bakım teknisyenleri tarafından giyilen ekipmanlarla birleştirilerek, zorlu çalışma ortamlarında tesisat, elektrik ve makine bakımı için daha etkili ve güvenli bir denetim yapılabilir.</w:t>
      </w:r>
    </w:p>
    <w:p w14:paraId="333446DB" w14:textId="77777777" w:rsidR="00602C98" w:rsidRPr="00602C98" w:rsidRDefault="00602C98" w:rsidP="00602C98">
      <w:pPr>
        <w:spacing w:line="276" w:lineRule="auto"/>
        <w:jc w:val="both"/>
        <w:rPr>
          <w:rFonts w:ascii="Arial" w:hAnsi="Arial" w:cs="Arial"/>
          <w:sz w:val="24"/>
        </w:rPr>
      </w:pPr>
      <w:r w:rsidRPr="00602C98">
        <w:rPr>
          <w:rFonts w:ascii="Arial" w:hAnsi="Arial" w:cs="Arial"/>
          <w:b/>
          <w:sz w:val="24"/>
        </w:rPr>
        <w:lastRenderedPageBreak/>
        <w:t>Spor Performansı ve Antrenman:</w:t>
      </w:r>
      <w:r w:rsidRPr="00602C98">
        <w:rPr>
          <w:rFonts w:ascii="Arial" w:hAnsi="Arial" w:cs="Arial"/>
          <w:sz w:val="24"/>
        </w:rPr>
        <w:t xml:space="preserve"> SWIR kameralar, spor performansını izlemek ve antrenman verimliliğini artırmak için giyilebilir cihazlarla birleştirilebilir. Örneğin, sporcuların hareketlerini analiz etmek, kas aktivitesini değerlendirmek ve yorgunluk seviyelerini takip etmek için kullanılabilir.</w:t>
      </w:r>
    </w:p>
    <w:p w14:paraId="778F17F9" w14:textId="77777777" w:rsidR="00602C98" w:rsidRPr="00602C98" w:rsidRDefault="00602C98" w:rsidP="00602C98">
      <w:pPr>
        <w:spacing w:line="276" w:lineRule="auto"/>
        <w:jc w:val="both"/>
        <w:rPr>
          <w:rFonts w:ascii="Arial" w:hAnsi="Arial" w:cs="Arial"/>
          <w:sz w:val="24"/>
        </w:rPr>
      </w:pPr>
      <w:r w:rsidRPr="00602C98">
        <w:rPr>
          <w:rFonts w:ascii="Arial" w:hAnsi="Arial" w:cs="Arial"/>
          <w:b/>
          <w:sz w:val="24"/>
        </w:rPr>
        <w:t>Sanal Gerçeklik ve Artırılmış Gerçeklik:</w:t>
      </w:r>
      <w:r w:rsidRPr="00602C98">
        <w:rPr>
          <w:rFonts w:ascii="Arial" w:hAnsi="Arial" w:cs="Arial"/>
          <w:sz w:val="24"/>
        </w:rPr>
        <w:t xml:space="preserve"> SWIR kameralar, esnek ve giyilebilir teknolojilerle birleştirilerek sanal gerçeklik (VR) ve artırılmış gerçeklik (AR) deneyimlerini geliştirmek için kullanılabilir. Örneğin, giyilebilir başlıklar veya gözlüklerde kullanılarak daha gerçekçi ve detaylı görüntüler sağlanabilir.</w:t>
      </w:r>
    </w:p>
    <w:p w14:paraId="4797922F" w14:textId="77777777" w:rsidR="00602C98" w:rsidRPr="000166FE" w:rsidRDefault="00602C98" w:rsidP="00602C98">
      <w:pPr>
        <w:shd w:val="clear" w:color="auto" w:fill="FFFFFF"/>
        <w:spacing w:before="100" w:beforeAutospacing="1" w:after="100" w:afterAutospacing="1" w:line="240" w:lineRule="auto"/>
        <w:rPr>
          <w:rFonts w:ascii="Arial" w:eastAsia="Times New Roman" w:hAnsi="Arial" w:cs="Arial"/>
          <w:b/>
          <w:color w:val="555555"/>
          <w:sz w:val="24"/>
          <w:szCs w:val="23"/>
          <w:u w:val="single"/>
          <w:lang w:eastAsia="tr-TR"/>
        </w:rPr>
      </w:pPr>
      <w:r>
        <w:rPr>
          <w:rFonts w:ascii="Arial" w:eastAsia="Times New Roman" w:hAnsi="Arial" w:cs="Arial"/>
          <w:b/>
          <w:color w:val="555555"/>
          <w:sz w:val="24"/>
          <w:szCs w:val="23"/>
          <w:u w:val="single"/>
          <w:lang w:eastAsia="tr-TR"/>
        </w:rPr>
        <w:t>Kimlik ve Parola Teknolojiler</w:t>
      </w:r>
      <w:r w:rsidR="005E16B8">
        <w:rPr>
          <w:rFonts w:ascii="Arial" w:eastAsia="Times New Roman" w:hAnsi="Arial" w:cs="Arial"/>
          <w:b/>
          <w:color w:val="555555"/>
          <w:sz w:val="24"/>
          <w:szCs w:val="23"/>
          <w:u w:val="single"/>
          <w:lang w:eastAsia="tr-TR"/>
        </w:rPr>
        <w:t>in</w:t>
      </w:r>
      <w:r>
        <w:rPr>
          <w:rFonts w:ascii="Arial" w:eastAsia="Times New Roman" w:hAnsi="Arial" w:cs="Arial"/>
          <w:b/>
          <w:color w:val="555555"/>
          <w:sz w:val="24"/>
          <w:szCs w:val="23"/>
          <w:u w:val="single"/>
          <w:lang w:eastAsia="tr-TR"/>
        </w:rPr>
        <w:t>de</w:t>
      </w:r>
      <w:r w:rsidRPr="000166FE">
        <w:rPr>
          <w:rFonts w:ascii="Arial" w:eastAsia="Times New Roman" w:hAnsi="Arial" w:cs="Arial"/>
          <w:b/>
          <w:color w:val="555555"/>
          <w:sz w:val="24"/>
          <w:szCs w:val="23"/>
          <w:u w:val="single"/>
          <w:lang w:eastAsia="tr-TR"/>
        </w:rPr>
        <w:t xml:space="preserve"> SWIR Kamera Kullanım Alanları</w:t>
      </w:r>
    </w:p>
    <w:p w14:paraId="1CCFF01D" w14:textId="77777777" w:rsidR="00602C98" w:rsidRPr="00602C98" w:rsidRDefault="00602C98" w:rsidP="00602C98">
      <w:pPr>
        <w:spacing w:line="276" w:lineRule="auto"/>
        <w:jc w:val="both"/>
        <w:rPr>
          <w:rFonts w:ascii="Arial" w:hAnsi="Arial" w:cs="Arial"/>
          <w:sz w:val="24"/>
        </w:rPr>
      </w:pPr>
      <w:r w:rsidRPr="00602C98">
        <w:rPr>
          <w:rFonts w:ascii="Arial" w:hAnsi="Arial" w:cs="Arial"/>
          <w:b/>
          <w:sz w:val="24"/>
        </w:rPr>
        <w:t>Yüz Tanıma:</w:t>
      </w:r>
      <w:r w:rsidRPr="00602C98">
        <w:rPr>
          <w:rFonts w:ascii="Arial" w:hAnsi="Arial" w:cs="Arial"/>
          <w:sz w:val="24"/>
        </w:rPr>
        <w:t xml:space="preserve"> SWIR kameralar, yüz tanıma sistemlerinde kullanılabilir. SWIR spektrumu, cilt altında bulunan damar ağını görüntüleyebilir, bu da kişinin benzersiz damar desenini yakalayarak güvenli bir kimlik doğrulama yöntemi sunar. SWIR kameralar, düşük ışık koşullarında bile etkili bir şekilde çalışabilir ve yüksek doğruluk sağlayabilir.</w:t>
      </w:r>
    </w:p>
    <w:p w14:paraId="703B569C" w14:textId="77777777" w:rsidR="00602C98" w:rsidRPr="00602C98" w:rsidRDefault="00602C98" w:rsidP="00602C98">
      <w:pPr>
        <w:spacing w:line="276" w:lineRule="auto"/>
        <w:jc w:val="both"/>
        <w:rPr>
          <w:rFonts w:ascii="Arial" w:hAnsi="Arial" w:cs="Arial"/>
          <w:sz w:val="24"/>
        </w:rPr>
      </w:pPr>
      <w:r w:rsidRPr="00602C98">
        <w:rPr>
          <w:rFonts w:ascii="Arial" w:hAnsi="Arial" w:cs="Arial"/>
          <w:b/>
          <w:sz w:val="24"/>
        </w:rPr>
        <w:t>İris Tanıma:</w:t>
      </w:r>
      <w:r w:rsidRPr="00602C98">
        <w:rPr>
          <w:rFonts w:ascii="Arial" w:hAnsi="Arial" w:cs="Arial"/>
          <w:sz w:val="24"/>
        </w:rPr>
        <w:t xml:space="preserve"> SWIR kameralar, iris tanıma sistemlerinde kullanılabilir. </w:t>
      </w:r>
      <w:proofErr w:type="spellStart"/>
      <w:r w:rsidRPr="00602C98">
        <w:rPr>
          <w:rFonts w:ascii="Arial" w:hAnsi="Arial" w:cs="Arial"/>
          <w:sz w:val="24"/>
        </w:rPr>
        <w:t>Iris</w:t>
      </w:r>
      <w:proofErr w:type="spellEnd"/>
      <w:r w:rsidRPr="00602C98">
        <w:rPr>
          <w:rFonts w:ascii="Arial" w:hAnsi="Arial" w:cs="Arial"/>
          <w:sz w:val="24"/>
        </w:rPr>
        <w:t>, kişinin göz yapısının benzersiz özelliklerini içerir. SWIR kameralar, göz yüzeyindeki damar ağını görüntüleyebilir ve iris desenini yüksek çözünürlükte yakalayabilir. Bu sayede güvenli bir kimlik doğrulama yöntemi sağlar.</w:t>
      </w:r>
    </w:p>
    <w:p w14:paraId="2F7682DA" w14:textId="77777777" w:rsidR="00602C98" w:rsidRPr="00602C98" w:rsidRDefault="00602C98" w:rsidP="00602C98">
      <w:pPr>
        <w:spacing w:line="276" w:lineRule="auto"/>
        <w:jc w:val="both"/>
        <w:rPr>
          <w:rFonts w:ascii="Arial" w:hAnsi="Arial" w:cs="Arial"/>
          <w:sz w:val="24"/>
        </w:rPr>
      </w:pPr>
      <w:r w:rsidRPr="00602C98">
        <w:rPr>
          <w:rFonts w:ascii="Arial" w:hAnsi="Arial" w:cs="Arial"/>
          <w:b/>
          <w:sz w:val="24"/>
        </w:rPr>
        <w:t>Damla Taşıma ve Damla İmzası:</w:t>
      </w:r>
      <w:r w:rsidRPr="00602C98">
        <w:rPr>
          <w:rFonts w:ascii="Arial" w:hAnsi="Arial" w:cs="Arial"/>
          <w:sz w:val="24"/>
        </w:rPr>
        <w:t xml:space="preserve"> SWIR kameralar, damla taşıma ve damla imzası gibi </w:t>
      </w:r>
      <w:proofErr w:type="spellStart"/>
      <w:r w:rsidRPr="00602C98">
        <w:rPr>
          <w:rFonts w:ascii="Arial" w:hAnsi="Arial" w:cs="Arial"/>
          <w:sz w:val="24"/>
        </w:rPr>
        <w:t>biyometrik</w:t>
      </w:r>
      <w:proofErr w:type="spellEnd"/>
      <w:r w:rsidRPr="00602C98">
        <w:rPr>
          <w:rFonts w:ascii="Arial" w:hAnsi="Arial" w:cs="Arial"/>
          <w:sz w:val="24"/>
        </w:rPr>
        <w:t xml:space="preserve"> kimlik doğrulama yöntemlerinde kullanılabilir. Kişinin parmak ucu veya el bileği gibi bölgelerindeki damar ağını görüntüleyerek benzersiz damla desenini tespit edebilir ve kimlik doğrulamada kullanılabilir.</w:t>
      </w:r>
    </w:p>
    <w:p w14:paraId="7086B97D" w14:textId="77777777" w:rsidR="00602C98" w:rsidRPr="00602C98" w:rsidRDefault="00602C98" w:rsidP="00602C98">
      <w:pPr>
        <w:spacing w:line="276" w:lineRule="auto"/>
        <w:jc w:val="both"/>
        <w:rPr>
          <w:rFonts w:ascii="Arial" w:hAnsi="Arial" w:cs="Arial"/>
          <w:sz w:val="24"/>
        </w:rPr>
      </w:pPr>
      <w:r w:rsidRPr="00602C98">
        <w:rPr>
          <w:rFonts w:ascii="Arial" w:hAnsi="Arial" w:cs="Arial"/>
          <w:b/>
          <w:sz w:val="24"/>
        </w:rPr>
        <w:t>Parmak İzi Tanıma:</w:t>
      </w:r>
      <w:r w:rsidRPr="00602C98">
        <w:rPr>
          <w:rFonts w:ascii="Arial" w:hAnsi="Arial" w:cs="Arial"/>
          <w:sz w:val="24"/>
        </w:rPr>
        <w:t xml:space="preserve"> SWIR kameralar, parmak izi tanıma sistemlerinde kullanılabilir. SWIR spektrumu, parmak izi desenlerini daha iyi yakalayabilir ve daha yüksek çözünürlükte görüntüleyebilir. Bu sayede parmak izi tabanlı kimlik doğrulama sistemlerinin güvenliğini ve doğruluğunu artırabilir.</w:t>
      </w:r>
    </w:p>
    <w:p w14:paraId="7B86D782" w14:textId="77777777" w:rsidR="00602C98" w:rsidRPr="00602C98" w:rsidRDefault="00602C98" w:rsidP="00602C98">
      <w:pPr>
        <w:spacing w:line="276" w:lineRule="auto"/>
        <w:jc w:val="both"/>
        <w:rPr>
          <w:rFonts w:ascii="Arial" w:hAnsi="Arial" w:cs="Arial"/>
          <w:sz w:val="24"/>
        </w:rPr>
      </w:pPr>
      <w:r w:rsidRPr="00602C98">
        <w:rPr>
          <w:rFonts w:ascii="Arial" w:hAnsi="Arial" w:cs="Arial"/>
          <w:b/>
          <w:sz w:val="24"/>
        </w:rPr>
        <w:t>El Damla Tanıma:</w:t>
      </w:r>
      <w:r w:rsidRPr="00602C98">
        <w:rPr>
          <w:rFonts w:ascii="Arial" w:hAnsi="Arial" w:cs="Arial"/>
          <w:sz w:val="24"/>
        </w:rPr>
        <w:t xml:space="preserve"> SWIR kameralar, el damla tanıma sistemlerinde kullanılabilir. El üzerindeki damar ağı ve damla desenleri, kişinin benzersiz kimliğini yansıtır. SWIR kameralar, el yüzeyindeki damar desenlerini yakalayarak güvenli bir kimlik doğrulama yöntemi sağlar.</w:t>
      </w:r>
    </w:p>
    <w:p w14:paraId="7F069407" w14:textId="77777777" w:rsidR="0042053A" w:rsidRPr="00602C98" w:rsidRDefault="00602C98" w:rsidP="00602C98">
      <w:pPr>
        <w:spacing w:line="276" w:lineRule="auto"/>
        <w:jc w:val="both"/>
        <w:rPr>
          <w:rFonts w:ascii="Arial" w:hAnsi="Arial" w:cs="Arial"/>
          <w:sz w:val="24"/>
        </w:rPr>
      </w:pPr>
      <w:proofErr w:type="spellStart"/>
      <w:r w:rsidRPr="00602C98">
        <w:rPr>
          <w:rFonts w:ascii="Arial" w:hAnsi="Arial" w:cs="Arial"/>
          <w:b/>
          <w:sz w:val="24"/>
        </w:rPr>
        <w:t>Kapillar</w:t>
      </w:r>
      <w:proofErr w:type="spellEnd"/>
      <w:r w:rsidRPr="00602C98">
        <w:rPr>
          <w:rFonts w:ascii="Arial" w:hAnsi="Arial" w:cs="Arial"/>
          <w:b/>
          <w:sz w:val="24"/>
        </w:rPr>
        <w:t xml:space="preserve"> Ağ Tanıma:</w:t>
      </w:r>
      <w:r w:rsidRPr="00602C98">
        <w:rPr>
          <w:rFonts w:ascii="Arial" w:hAnsi="Arial" w:cs="Arial"/>
          <w:sz w:val="24"/>
        </w:rPr>
        <w:t xml:space="preserve"> SWIR kameralar, </w:t>
      </w:r>
      <w:proofErr w:type="spellStart"/>
      <w:r w:rsidRPr="00602C98">
        <w:rPr>
          <w:rFonts w:ascii="Arial" w:hAnsi="Arial" w:cs="Arial"/>
          <w:sz w:val="24"/>
        </w:rPr>
        <w:t>kapillar</w:t>
      </w:r>
      <w:proofErr w:type="spellEnd"/>
      <w:r w:rsidRPr="00602C98">
        <w:rPr>
          <w:rFonts w:ascii="Arial" w:hAnsi="Arial" w:cs="Arial"/>
          <w:sz w:val="24"/>
        </w:rPr>
        <w:t xml:space="preserve"> ağ tanıma sistemlerinde kullanılabilir. SWIR spektrumu, cilt altında bulunan </w:t>
      </w:r>
      <w:proofErr w:type="spellStart"/>
      <w:r w:rsidRPr="00602C98">
        <w:rPr>
          <w:rFonts w:ascii="Arial" w:hAnsi="Arial" w:cs="Arial"/>
          <w:sz w:val="24"/>
        </w:rPr>
        <w:t>kapillar</w:t>
      </w:r>
      <w:proofErr w:type="spellEnd"/>
      <w:r w:rsidRPr="00602C98">
        <w:rPr>
          <w:rFonts w:ascii="Arial" w:hAnsi="Arial" w:cs="Arial"/>
          <w:sz w:val="24"/>
        </w:rPr>
        <w:t xml:space="preserve"> ağı görüntüleyebilir ve bu desenleri benzersiz bir kimlik doğrulama özelliği olarak kullanabilir.</w:t>
      </w:r>
    </w:p>
    <w:p w14:paraId="3A69CFD9" w14:textId="77777777" w:rsidR="00EE3D0A" w:rsidRPr="000166FE" w:rsidRDefault="00EE3D0A" w:rsidP="00EE3D0A">
      <w:pPr>
        <w:shd w:val="clear" w:color="auto" w:fill="FFFFFF"/>
        <w:spacing w:before="100" w:beforeAutospacing="1" w:after="100" w:afterAutospacing="1" w:line="240" w:lineRule="auto"/>
        <w:rPr>
          <w:rFonts w:ascii="Arial" w:eastAsia="Times New Roman" w:hAnsi="Arial" w:cs="Arial"/>
          <w:b/>
          <w:color w:val="555555"/>
          <w:sz w:val="24"/>
          <w:szCs w:val="23"/>
          <w:u w:val="single"/>
          <w:lang w:eastAsia="tr-TR"/>
        </w:rPr>
      </w:pPr>
      <w:r>
        <w:rPr>
          <w:rFonts w:ascii="Arial" w:eastAsia="Times New Roman" w:hAnsi="Arial" w:cs="Arial"/>
          <w:b/>
          <w:color w:val="555555"/>
          <w:sz w:val="24"/>
          <w:szCs w:val="23"/>
          <w:u w:val="single"/>
          <w:lang w:eastAsia="tr-TR"/>
        </w:rPr>
        <w:t>Sanal ve Arttırılmış Gerçeklik Teknolojiler</w:t>
      </w:r>
      <w:r w:rsidR="005E16B8">
        <w:rPr>
          <w:rFonts w:ascii="Arial" w:eastAsia="Times New Roman" w:hAnsi="Arial" w:cs="Arial"/>
          <w:b/>
          <w:color w:val="555555"/>
          <w:sz w:val="24"/>
          <w:szCs w:val="23"/>
          <w:u w:val="single"/>
          <w:lang w:eastAsia="tr-TR"/>
        </w:rPr>
        <w:t>in</w:t>
      </w:r>
      <w:r>
        <w:rPr>
          <w:rFonts w:ascii="Arial" w:eastAsia="Times New Roman" w:hAnsi="Arial" w:cs="Arial"/>
          <w:b/>
          <w:color w:val="555555"/>
          <w:sz w:val="24"/>
          <w:szCs w:val="23"/>
          <w:u w:val="single"/>
          <w:lang w:eastAsia="tr-TR"/>
        </w:rPr>
        <w:t>de</w:t>
      </w:r>
      <w:r w:rsidRPr="000166FE">
        <w:rPr>
          <w:rFonts w:ascii="Arial" w:eastAsia="Times New Roman" w:hAnsi="Arial" w:cs="Arial"/>
          <w:b/>
          <w:color w:val="555555"/>
          <w:sz w:val="24"/>
          <w:szCs w:val="23"/>
          <w:u w:val="single"/>
          <w:lang w:eastAsia="tr-TR"/>
        </w:rPr>
        <w:t xml:space="preserve"> SWIR Kamera Kullanım Alanları</w:t>
      </w:r>
    </w:p>
    <w:p w14:paraId="085782B0" w14:textId="77777777" w:rsidR="00EE3D0A" w:rsidRPr="00EE3D0A" w:rsidRDefault="00EE3D0A" w:rsidP="00EE3D0A">
      <w:pPr>
        <w:spacing w:line="276" w:lineRule="auto"/>
        <w:jc w:val="both"/>
        <w:rPr>
          <w:rFonts w:ascii="Arial" w:hAnsi="Arial" w:cs="Arial"/>
          <w:sz w:val="24"/>
        </w:rPr>
      </w:pPr>
      <w:r w:rsidRPr="00EE3D0A">
        <w:rPr>
          <w:rFonts w:ascii="Arial" w:hAnsi="Arial" w:cs="Arial"/>
          <w:b/>
          <w:sz w:val="24"/>
        </w:rPr>
        <w:t>Termal Görüntüleme:</w:t>
      </w:r>
      <w:r w:rsidRPr="00EE3D0A">
        <w:rPr>
          <w:rFonts w:ascii="Arial" w:hAnsi="Arial" w:cs="Arial"/>
          <w:sz w:val="24"/>
        </w:rPr>
        <w:t xml:space="preserve"> SWIR kameralar, VR ve AR deneyimlerinde termal görüntüleme sağlayabilir. Özellikle termal kameralarla birleştirildiğinde, kullanıcılar </w:t>
      </w:r>
      <w:r w:rsidRPr="00EE3D0A">
        <w:rPr>
          <w:rFonts w:ascii="Arial" w:hAnsi="Arial" w:cs="Arial"/>
          <w:sz w:val="24"/>
        </w:rPr>
        <w:lastRenderedPageBreak/>
        <w:t>çevrelerindeki sıcaklık değişikliklerini görüntüleyebilir ve etkileşimli bir şekilde termal bilgileri analiz edebilir.</w:t>
      </w:r>
    </w:p>
    <w:p w14:paraId="203D5F06" w14:textId="77777777" w:rsidR="00EE3D0A" w:rsidRPr="00EE3D0A" w:rsidRDefault="00EE3D0A" w:rsidP="00EE3D0A">
      <w:pPr>
        <w:spacing w:line="276" w:lineRule="auto"/>
        <w:jc w:val="both"/>
        <w:rPr>
          <w:rFonts w:ascii="Arial" w:hAnsi="Arial" w:cs="Arial"/>
          <w:sz w:val="24"/>
        </w:rPr>
      </w:pPr>
      <w:r w:rsidRPr="00EE3D0A">
        <w:rPr>
          <w:rFonts w:ascii="Arial" w:hAnsi="Arial" w:cs="Arial"/>
          <w:b/>
          <w:sz w:val="24"/>
        </w:rPr>
        <w:t>Gece Görüşü:</w:t>
      </w:r>
      <w:r w:rsidRPr="00EE3D0A">
        <w:rPr>
          <w:rFonts w:ascii="Arial" w:hAnsi="Arial" w:cs="Arial"/>
          <w:sz w:val="24"/>
        </w:rPr>
        <w:t xml:space="preserve"> SWIR kameralar, VR ve AR deneyimlerinde gece görüş yeteneği sağlar. Klasik kızılötesi (IR) kameralardan farklı olarak SWIR kameralar, daha uzun mesafelerde ve daha yüksek çözünürlükte görüntüleme yapabilir. Bu sayede kullanıcılar, karanlık ortamlarda gerçekçi ve detaylı görüntüler elde edebilir.</w:t>
      </w:r>
    </w:p>
    <w:p w14:paraId="6D732EC9" w14:textId="77777777" w:rsidR="00EE3D0A" w:rsidRPr="00EE3D0A" w:rsidRDefault="00EE3D0A" w:rsidP="00EE3D0A">
      <w:pPr>
        <w:spacing w:line="276" w:lineRule="auto"/>
        <w:jc w:val="both"/>
        <w:rPr>
          <w:rFonts w:ascii="Arial" w:hAnsi="Arial" w:cs="Arial"/>
          <w:sz w:val="24"/>
        </w:rPr>
      </w:pPr>
      <w:r w:rsidRPr="00EE3D0A">
        <w:rPr>
          <w:rFonts w:ascii="Arial" w:hAnsi="Arial" w:cs="Arial"/>
          <w:b/>
          <w:sz w:val="24"/>
        </w:rPr>
        <w:t>Araç Simülasyonu:</w:t>
      </w:r>
      <w:r w:rsidRPr="00EE3D0A">
        <w:rPr>
          <w:rFonts w:ascii="Arial" w:hAnsi="Arial" w:cs="Arial"/>
          <w:sz w:val="24"/>
        </w:rPr>
        <w:t xml:space="preserve"> SWIR kameralar, VR ve AR tabanlı araç simülasyonları için kullanılabilir. Örneğin, araç içi ekranlarda kullanılarak sürüş sırasında gerçekçi görüş açıları ve çevresel koşullar sağlanabilir. Bu, sürüş eğitimleri ve araç kontrolünün simülasyonu için kullanıcı deneyimini geliştirir.</w:t>
      </w:r>
    </w:p>
    <w:p w14:paraId="76D6CB67" w14:textId="77777777" w:rsidR="00EE3D0A" w:rsidRPr="00EE3D0A" w:rsidRDefault="00EE3D0A" w:rsidP="00EE3D0A">
      <w:pPr>
        <w:spacing w:line="276" w:lineRule="auto"/>
        <w:jc w:val="both"/>
        <w:rPr>
          <w:rFonts w:ascii="Arial" w:hAnsi="Arial" w:cs="Arial"/>
          <w:sz w:val="24"/>
        </w:rPr>
      </w:pPr>
      <w:r w:rsidRPr="00EE3D0A">
        <w:rPr>
          <w:rFonts w:ascii="Arial" w:hAnsi="Arial" w:cs="Arial"/>
          <w:b/>
          <w:sz w:val="24"/>
        </w:rPr>
        <w:t>Uzaktan İzleme ve Kontrol:</w:t>
      </w:r>
      <w:r w:rsidRPr="00EE3D0A">
        <w:rPr>
          <w:rFonts w:ascii="Arial" w:hAnsi="Arial" w:cs="Arial"/>
          <w:sz w:val="24"/>
        </w:rPr>
        <w:t xml:space="preserve"> SWIR kameralar, VR ve AR deneyimlerinde uzaktan izleme ve kontrol sağlar. Örneğin, bir kullanıcı VR veya AR gözlüğü takarak uzaktaki bir yerdeki bir sistemi izleyebilir veya kontrol edebilir. SWIR kameralar, gerçek zamanlı görüntüleme ve etkileşimli deneyimler sunarak kullanıcının uzaktan bir ortamı deneyimlemesini sağlar.</w:t>
      </w:r>
    </w:p>
    <w:p w14:paraId="29462E53" w14:textId="77777777" w:rsidR="00EE3D0A" w:rsidRPr="00EE3D0A" w:rsidRDefault="00EE3D0A" w:rsidP="00EE3D0A">
      <w:pPr>
        <w:spacing w:line="276" w:lineRule="auto"/>
        <w:jc w:val="both"/>
        <w:rPr>
          <w:rFonts w:ascii="Arial" w:hAnsi="Arial" w:cs="Arial"/>
          <w:sz w:val="24"/>
        </w:rPr>
      </w:pPr>
      <w:r w:rsidRPr="00EE3D0A">
        <w:rPr>
          <w:rFonts w:ascii="Arial" w:hAnsi="Arial" w:cs="Arial"/>
          <w:b/>
          <w:sz w:val="24"/>
        </w:rPr>
        <w:t>Sürükleyici Sanal Ortamlar:</w:t>
      </w:r>
      <w:r w:rsidRPr="00EE3D0A">
        <w:rPr>
          <w:rFonts w:ascii="Arial" w:hAnsi="Arial" w:cs="Arial"/>
          <w:sz w:val="24"/>
        </w:rPr>
        <w:t xml:space="preserve"> SWIR kameralar, VR ve AR deneyimlerinde sürükleyici sanal ortamlar oluşturmak için kullanılabilir. Örneğin, kullanıcının etrafındaki nesnelerin yüzey özelliklerini, renklerini ve dokularını daha gerçekçi bir şekilde yakalayabilir. Bu sayede kullanıcılar, sanal ortamlara daha fazla derinlik ve detay katılmasını sağlar.</w:t>
      </w:r>
    </w:p>
    <w:p w14:paraId="046BDC08" w14:textId="77777777" w:rsidR="00EE3D0A" w:rsidRPr="00EE3D0A" w:rsidRDefault="00EE3D0A" w:rsidP="00EE3D0A">
      <w:pPr>
        <w:spacing w:line="276" w:lineRule="auto"/>
        <w:jc w:val="both"/>
        <w:rPr>
          <w:rFonts w:ascii="Arial" w:hAnsi="Arial" w:cs="Arial"/>
          <w:sz w:val="24"/>
        </w:rPr>
      </w:pPr>
      <w:r w:rsidRPr="00EE3D0A">
        <w:rPr>
          <w:rFonts w:ascii="Arial" w:hAnsi="Arial" w:cs="Arial"/>
          <w:b/>
          <w:sz w:val="24"/>
        </w:rPr>
        <w:t>Mimari ve İnşaat Simülasyonları:</w:t>
      </w:r>
      <w:r w:rsidRPr="00EE3D0A">
        <w:rPr>
          <w:rFonts w:ascii="Arial" w:hAnsi="Arial" w:cs="Arial"/>
          <w:sz w:val="24"/>
        </w:rPr>
        <w:t xml:space="preserve"> SWIR kameralar, VR ve AR tabanlı mimari ve inşaat simülasyonlarında kullanılabilir. Örneğin, bir proje tasarımının gerçekçi bir şekilde sanal ortama aktarılmasında kullanılabilir. SWIR kameralar, mimari detayları, malzeme özelliklerini ve ışık etkilerini doğru bir şekilde yakalayarak daha gerçekçi bir deneyim sunar.</w:t>
      </w:r>
    </w:p>
    <w:p w14:paraId="38E4C306" w14:textId="77777777" w:rsidR="00EE3D0A" w:rsidRPr="000166FE" w:rsidRDefault="00EE3D0A" w:rsidP="00EE3D0A">
      <w:pPr>
        <w:shd w:val="clear" w:color="auto" w:fill="FFFFFF"/>
        <w:spacing w:before="100" w:beforeAutospacing="1" w:after="100" w:afterAutospacing="1" w:line="240" w:lineRule="auto"/>
        <w:rPr>
          <w:rFonts w:ascii="Arial" w:eastAsia="Times New Roman" w:hAnsi="Arial" w:cs="Arial"/>
          <w:b/>
          <w:color w:val="555555"/>
          <w:sz w:val="24"/>
          <w:szCs w:val="23"/>
          <w:u w:val="single"/>
          <w:lang w:eastAsia="tr-TR"/>
        </w:rPr>
      </w:pPr>
      <w:r>
        <w:rPr>
          <w:rFonts w:ascii="Arial" w:eastAsia="Times New Roman" w:hAnsi="Arial" w:cs="Arial"/>
          <w:b/>
          <w:color w:val="555555"/>
          <w:sz w:val="24"/>
          <w:szCs w:val="23"/>
          <w:u w:val="single"/>
          <w:lang w:eastAsia="tr-TR"/>
        </w:rPr>
        <w:t>Silikon İnceleme Teknolojiler</w:t>
      </w:r>
      <w:r w:rsidR="005E16B8">
        <w:rPr>
          <w:rFonts w:ascii="Arial" w:eastAsia="Times New Roman" w:hAnsi="Arial" w:cs="Arial"/>
          <w:b/>
          <w:color w:val="555555"/>
          <w:sz w:val="24"/>
          <w:szCs w:val="23"/>
          <w:u w:val="single"/>
          <w:lang w:eastAsia="tr-TR"/>
        </w:rPr>
        <w:t>in</w:t>
      </w:r>
      <w:r>
        <w:rPr>
          <w:rFonts w:ascii="Arial" w:eastAsia="Times New Roman" w:hAnsi="Arial" w:cs="Arial"/>
          <w:b/>
          <w:color w:val="555555"/>
          <w:sz w:val="24"/>
          <w:szCs w:val="23"/>
          <w:u w:val="single"/>
          <w:lang w:eastAsia="tr-TR"/>
        </w:rPr>
        <w:t>de</w:t>
      </w:r>
      <w:r w:rsidRPr="000166FE">
        <w:rPr>
          <w:rFonts w:ascii="Arial" w:eastAsia="Times New Roman" w:hAnsi="Arial" w:cs="Arial"/>
          <w:b/>
          <w:color w:val="555555"/>
          <w:sz w:val="24"/>
          <w:szCs w:val="23"/>
          <w:u w:val="single"/>
          <w:lang w:eastAsia="tr-TR"/>
        </w:rPr>
        <w:t xml:space="preserve"> SWIR Kamera Kullanım Alanları</w:t>
      </w:r>
    </w:p>
    <w:p w14:paraId="3B1A85C9" w14:textId="77777777" w:rsidR="005E16B8" w:rsidRPr="005E16B8" w:rsidRDefault="005E16B8" w:rsidP="005E16B8">
      <w:pPr>
        <w:spacing w:line="276" w:lineRule="auto"/>
        <w:jc w:val="both"/>
        <w:rPr>
          <w:rFonts w:ascii="Arial" w:hAnsi="Arial" w:cs="Arial"/>
          <w:sz w:val="24"/>
        </w:rPr>
      </w:pPr>
      <w:r w:rsidRPr="005E16B8">
        <w:rPr>
          <w:rFonts w:ascii="Arial" w:hAnsi="Arial" w:cs="Arial"/>
          <w:b/>
          <w:sz w:val="24"/>
        </w:rPr>
        <w:t>Yarıiletken Kalite Kontrolü:</w:t>
      </w:r>
      <w:r w:rsidRPr="005E16B8">
        <w:rPr>
          <w:rFonts w:ascii="Arial" w:hAnsi="Arial" w:cs="Arial"/>
          <w:sz w:val="24"/>
        </w:rPr>
        <w:t xml:space="preserve"> SWIR kameralar, yarıiletken üretiminde kalite kontrol süreçlerinde kullanılabilir. Özellikle silikon yüzeyindeki </w:t>
      </w:r>
      <w:proofErr w:type="spellStart"/>
      <w:r w:rsidRPr="005E16B8">
        <w:rPr>
          <w:rFonts w:ascii="Arial" w:hAnsi="Arial" w:cs="Arial"/>
          <w:sz w:val="24"/>
        </w:rPr>
        <w:t>defektleri</w:t>
      </w:r>
      <w:proofErr w:type="spellEnd"/>
      <w:r w:rsidRPr="005E16B8">
        <w:rPr>
          <w:rFonts w:ascii="Arial" w:hAnsi="Arial" w:cs="Arial"/>
          <w:sz w:val="24"/>
        </w:rPr>
        <w:t xml:space="preserve"> ve kusurları tespit etmek için kullanılırlar. SWIR kameralar, silikon yüzeyinin altındaki yapısal ve optik özellikleri görüntüleyerek üretim hatalarını erken aşamada tespit etmeye yardımcı olur.</w:t>
      </w:r>
    </w:p>
    <w:p w14:paraId="038B4A3D" w14:textId="77777777" w:rsidR="005E16B8" w:rsidRPr="005E16B8" w:rsidRDefault="005E16B8" w:rsidP="005E16B8">
      <w:pPr>
        <w:spacing w:line="276" w:lineRule="auto"/>
        <w:jc w:val="both"/>
        <w:rPr>
          <w:rFonts w:ascii="Arial" w:hAnsi="Arial" w:cs="Arial"/>
          <w:sz w:val="24"/>
        </w:rPr>
      </w:pPr>
      <w:r w:rsidRPr="005E16B8">
        <w:rPr>
          <w:rFonts w:ascii="Arial" w:hAnsi="Arial" w:cs="Arial"/>
          <w:b/>
          <w:sz w:val="24"/>
        </w:rPr>
        <w:t>Tüketici Elektroniği İncelemesi:</w:t>
      </w:r>
      <w:r w:rsidRPr="005E16B8">
        <w:rPr>
          <w:rFonts w:ascii="Arial" w:hAnsi="Arial" w:cs="Arial"/>
          <w:sz w:val="24"/>
        </w:rPr>
        <w:t xml:space="preserve"> SWIR kameralar, tüketici elektroniği üreticileri tarafından kullanılan silikon inceleme süreçlerinde kullanılabilir. Örneğin, entegre devrelerin ve yarıiletken bileşenlerin üretimi sırasında kalite kontrolünü sağlamak için kullanılabilirler. SWIR kameralar, küçük ve karmaşık yapıdaki bileşenlerin detaylı incelemesini yapabilir ve üretim hatalarını tespit edebilir.</w:t>
      </w:r>
    </w:p>
    <w:p w14:paraId="11ABADF3" w14:textId="77777777" w:rsidR="005E16B8" w:rsidRPr="005E16B8" w:rsidRDefault="005E16B8" w:rsidP="005E16B8">
      <w:pPr>
        <w:spacing w:line="276" w:lineRule="auto"/>
        <w:jc w:val="both"/>
        <w:rPr>
          <w:rFonts w:ascii="Arial" w:hAnsi="Arial" w:cs="Arial"/>
          <w:sz w:val="24"/>
        </w:rPr>
      </w:pPr>
      <w:r w:rsidRPr="005E16B8">
        <w:rPr>
          <w:rFonts w:ascii="Arial" w:hAnsi="Arial" w:cs="Arial"/>
          <w:b/>
          <w:sz w:val="24"/>
        </w:rPr>
        <w:t>Solar Enerji Paneli İncelemesi:</w:t>
      </w:r>
      <w:r w:rsidRPr="005E16B8">
        <w:rPr>
          <w:rFonts w:ascii="Arial" w:hAnsi="Arial" w:cs="Arial"/>
          <w:sz w:val="24"/>
        </w:rPr>
        <w:t xml:space="preserve"> SWIR kameralar, güneş enerjisi panellerinin üretiminde kullanılan silikon inceleme süreçlerinde kullanılabilir. Panel yüzeyindeki kusurları, çatlakları veya lekeleri tespit etmek için kullanılırlar. SWIR kameralar, güneş enerjisi panelinin verimliliğini artırmak ve kalite standartlarını sağlamak için önemli bir araçtır.</w:t>
      </w:r>
    </w:p>
    <w:p w14:paraId="023D0811" w14:textId="77777777" w:rsidR="005E16B8" w:rsidRPr="005E16B8" w:rsidRDefault="005E16B8" w:rsidP="005E16B8">
      <w:pPr>
        <w:spacing w:line="276" w:lineRule="auto"/>
        <w:jc w:val="both"/>
        <w:rPr>
          <w:rFonts w:ascii="Arial" w:hAnsi="Arial" w:cs="Arial"/>
          <w:sz w:val="24"/>
        </w:rPr>
      </w:pPr>
      <w:r w:rsidRPr="005E16B8">
        <w:rPr>
          <w:rFonts w:ascii="Arial" w:hAnsi="Arial" w:cs="Arial"/>
          <w:b/>
          <w:sz w:val="24"/>
        </w:rPr>
        <w:lastRenderedPageBreak/>
        <w:t>Optik ve Lazer Üretimi</w:t>
      </w:r>
      <w:r w:rsidRPr="005E16B8">
        <w:rPr>
          <w:rFonts w:ascii="Arial" w:hAnsi="Arial" w:cs="Arial"/>
          <w:sz w:val="24"/>
        </w:rPr>
        <w:t>: SWIR kameralar, optik ve lazer üretimi süreçlerinde kullanılan silikon inceleme uygulamalarında kullanılabilir. Optik bileşenlerin (mercekler, prizmalar, camlar) ve lazer diyotlarının üretimi sırasında, SWIR kameralar kullanılarak malzeme kalitesi, yüzey pürüzlülüğü ve hata tespiti gibi kritik faktörler değerlendirilebilir.</w:t>
      </w:r>
    </w:p>
    <w:p w14:paraId="7A6B1DE8" w14:textId="77777777" w:rsidR="005E16B8" w:rsidRPr="005E16B8" w:rsidRDefault="005E16B8" w:rsidP="005E16B8">
      <w:pPr>
        <w:spacing w:line="276" w:lineRule="auto"/>
        <w:jc w:val="both"/>
        <w:rPr>
          <w:rFonts w:ascii="Arial" w:hAnsi="Arial" w:cs="Arial"/>
          <w:sz w:val="24"/>
        </w:rPr>
      </w:pPr>
      <w:proofErr w:type="spellStart"/>
      <w:r w:rsidRPr="005E16B8">
        <w:rPr>
          <w:rFonts w:ascii="Arial" w:hAnsi="Arial" w:cs="Arial"/>
          <w:b/>
          <w:sz w:val="24"/>
        </w:rPr>
        <w:t>Mikroelektronik</w:t>
      </w:r>
      <w:proofErr w:type="spellEnd"/>
      <w:r w:rsidRPr="005E16B8">
        <w:rPr>
          <w:rFonts w:ascii="Arial" w:hAnsi="Arial" w:cs="Arial"/>
          <w:b/>
          <w:sz w:val="24"/>
        </w:rPr>
        <w:t xml:space="preserve"> İmalat:</w:t>
      </w:r>
      <w:r w:rsidRPr="005E16B8">
        <w:rPr>
          <w:rFonts w:ascii="Arial" w:hAnsi="Arial" w:cs="Arial"/>
          <w:sz w:val="24"/>
        </w:rPr>
        <w:t xml:space="preserve"> SWIR kameralar, </w:t>
      </w:r>
      <w:proofErr w:type="spellStart"/>
      <w:r w:rsidRPr="005E16B8">
        <w:rPr>
          <w:rFonts w:ascii="Arial" w:hAnsi="Arial" w:cs="Arial"/>
          <w:sz w:val="24"/>
        </w:rPr>
        <w:t>mikroelektronik</w:t>
      </w:r>
      <w:proofErr w:type="spellEnd"/>
      <w:r w:rsidRPr="005E16B8">
        <w:rPr>
          <w:rFonts w:ascii="Arial" w:hAnsi="Arial" w:cs="Arial"/>
          <w:sz w:val="24"/>
        </w:rPr>
        <w:t xml:space="preserve"> imalatta silikon incelemesi için kullanılabilir. İnce tel bağlantılarının yerleşimi, çip paketleme süreçleri ve mikroçip üretiminde SWIR kameralar kullanılarak ince ayrıntılar ve arıza noktaları tespit edilebilir.</w:t>
      </w:r>
    </w:p>
    <w:bookmarkEnd w:id="1"/>
    <w:p w14:paraId="7A675427" w14:textId="77777777" w:rsidR="00F1400F" w:rsidRPr="00602C98" w:rsidRDefault="00F1400F" w:rsidP="00427759">
      <w:pPr>
        <w:spacing w:line="276" w:lineRule="auto"/>
        <w:jc w:val="center"/>
        <w:rPr>
          <w:rFonts w:ascii="Arial" w:hAnsi="Arial" w:cs="Arial"/>
          <w:b/>
          <w:color w:val="555555"/>
          <w:sz w:val="24"/>
          <w:szCs w:val="23"/>
          <w:lang w:eastAsia="tr-TR"/>
        </w:rPr>
      </w:pPr>
    </w:p>
    <w:sectPr w:rsidR="00F1400F" w:rsidRPr="00602C9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73E4B"/>
    <w:multiLevelType w:val="multilevel"/>
    <w:tmpl w:val="E23C9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13913"/>
    <w:multiLevelType w:val="multilevel"/>
    <w:tmpl w:val="A1C4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35B94"/>
    <w:multiLevelType w:val="multilevel"/>
    <w:tmpl w:val="03AE8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A41429"/>
    <w:multiLevelType w:val="multilevel"/>
    <w:tmpl w:val="1BBA0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4323FF"/>
    <w:multiLevelType w:val="multilevel"/>
    <w:tmpl w:val="3012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EE4E28"/>
    <w:multiLevelType w:val="multilevel"/>
    <w:tmpl w:val="46E6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3D7FF1"/>
    <w:multiLevelType w:val="multilevel"/>
    <w:tmpl w:val="2702D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345F80"/>
    <w:multiLevelType w:val="multilevel"/>
    <w:tmpl w:val="F318A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4E7CBC"/>
    <w:multiLevelType w:val="multilevel"/>
    <w:tmpl w:val="27AC7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3"/>
  </w:num>
  <w:num w:numId="4">
    <w:abstractNumId w:val="4"/>
  </w:num>
  <w:num w:numId="5">
    <w:abstractNumId w:val="8"/>
  </w:num>
  <w:num w:numId="6">
    <w:abstractNumId w:val="6"/>
  </w:num>
  <w:num w:numId="7">
    <w:abstractNumId w:val="0"/>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122"/>
    <w:rsid w:val="000166FE"/>
    <w:rsid w:val="0003130B"/>
    <w:rsid w:val="000F0102"/>
    <w:rsid w:val="001E45C4"/>
    <w:rsid w:val="00232884"/>
    <w:rsid w:val="002D05A9"/>
    <w:rsid w:val="003C7268"/>
    <w:rsid w:val="003E1566"/>
    <w:rsid w:val="0042053A"/>
    <w:rsid w:val="00427759"/>
    <w:rsid w:val="004A18AB"/>
    <w:rsid w:val="005578AA"/>
    <w:rsid w:val="00573CA5"/>
    <w:rsid w:val="005D7594"/>
    <w:rsid w:val="005E16B8"/>
    <w:rsid w:val="006003FA"/>
    <w:rsid w:val="00602C98"/>
    <w:rsid w:val="00622141"/>
    <w:rsid w:val="006B43A9"/>
    <w:rsid w:val="00720622"/>
    <w:rsid w:val="007C20D8"/>
    <w:rsid w:val="00852840"/>
    <w:rsid w:val="008A5981"/>
    <w:rsid w:val="008B7957"/>
    <w:rsid w:val="008D5036"/>
    <w:rsid w:val="009122C8"/>
    <w:rsid w:val="00960BCB"/>
    <w:rsid w:val="009660DB"/>
    <w:rsid w:val="00A24A12"/>
    <w:rsid w:val="00A25F03"/>
    <w:rsid w:val="00A83275"/>
    <w:rsid w:val="00AE3B0E"/>
    <w:rsid w:val="00AF5AAD"/>
    <w:rsid w:val="00B04441"/>
    <w:rsid w:val="00CC24D0"/>
    <w:rsid w:val="00CD2B73"/>
    <w:rsid w:val="00D41D8E"/>
    <w:rsid w:val="00EC07F1"/>
    <w:rsid w:val="00EC0A51"/>
    <w:rsid w:val="00EE3D0A"/>
    <w:rsid w:val="00F1400F"/>
    <w:rsid w:val="00F3019F"/>
    <w:rsid w:val="00F47193"/>
    <w:rsid w:val="00F64FA1"/>
    <w:rsid w:val="00FE112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F00FE"/>
  <w15:chartTrackingRefBased/>
  <w15:docId w15:val="{05A132C9-1E4F-4A59-A38A-7DD6FBF84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24A12"/>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W-NormalWeb1">
    <w:name w:val="WW-Normal (Web)1"/>
    <w:basedOn w:val="Normal"/>
    <w:rsid w:val="00573CA5"/>
    <w:pPr>
      <w:spacing w:before="280" w:after="119" w:line="240" w:lineRule="auto"/>
    </w:pPr>
    <w:rPr>
      <w:rFonts w:ascii="Times New Roman" w:eastAsia="Times New Roman" w:hAnsi="Times New Roman" w:cs="Times New Roman"/>
      <w:sz w:val="24"/>
      <w:szCs w:val="24"/>
      <w:lang w:eastAsia="ar-SA"/>
    </w:rPr>
  </w:style>
  <w:style w:type="character" w:customStyle="1" w:styleId="WW8Num2z0">
    <w:name w:val="WW8Num2z0"/>
    <w:rsid w:val="00573CA5"/>
    <w:rPr>
      <w:rFonts w:ascii="Symbol" w:eastAsia="Times New Roman" w:hAnsi="Symbol" w:cs="Times New Roman"/>
    </w:rPr>
  </w:style>
  <w:style w:type="character" w:styleId="Emphasis">
    <w:name w:val="Emphasis"/>
    <w:basedOn w:val="DefaultParagraphFont"/>
    <w:qFormat/>
    <w:rsid w:val="00A24A12"/>
    <w:rPr>
      <w:i/>
      <w:iCs/>
    </w:rPr>
  </w:style>
  <w:style w:type="character" w:customStyle="1" w:styleId="Heading3Char">
    <w:name w:val="Heading 3 Char"/>
    <w:basedOn w:val="DefaultParagraphFont"/>
    <w:link w:val="Heading3"/>
    <w:uiPriority w:val="9"/>
    <w:rsid w:val="00A24A12"/>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A24A1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A24A12"/>
    <w:rPr>
      <w:b/>
      <w:bCs/>
    </w:rPr>
  </w:style>
  <w:style w:type="paragraph" w:styleId="ListParagraph">
    <w:name w:val="List Paragraph"/>
    <w:basedOn w:val="Normal"/>
    <w:uiPriority w:val="34"/>
    <w:qFormat/>
    <w:rsid w:val="00622141"/>
    <w:pPr>
      <w:ind w:left="720"/>
      <w:contextualSpacing/>
    </w:pPr>
  </w:style>
  <w:style w:type="paragraph" w:styleId="Caption">
    <w:name w:val="caption"/>
    <w:basedOn w:val="Normal"/>
    <w:next w:val="Normal"/>
    <w:uiPriority w:val="35"/>
    <w:unhideWhenUsed/>
    <w:qFormat/>
    <w:rsid w:val="002328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47061">
      <w:bodyDiv w:val="1"/>
      <w:marLeft w:val="0"/>
      <w:marRight w:val="0"/>
      <w:marTop w:val="0"/>
      <w:marBottom w:val="0"/>
      <w:divBdr>
        <w:top w:val="none" w:sz="0" w:space="0" w:color="auto"/>
        <w:left w:val="none" w:sz="0" w:space="0" w:color="auto"/>
        <w:bottom w:val="none" w:sz="0" w:space="0" w:color="auto"/>
        <w:right w:val="none" w:sz="0" w:space="0" w:color="auto"/>
      </w:divBdr>
    </w:div>
    <w:div w:id="52779844">
      <w:bodyDiv w:val="1"/>
      <w:marLeft w:val="0"/>
      <w:marRight w:val="0"/>
      <w:marTop w:val="0"/>
      <w:marBottom w:val="0"/>
      <w:divBdr>
        <w:top w:val="none" w:sz="0" w:space="0" w:color="auto"/>
        <w:left w:val="none" w:sz="0" w:space="0" w:color="auto"/>
        <w:bottom w:val="none" w:sz="0" w:space="0" w:color="auto"/>
        <w:right w:val="none" w:sz="0" w:space="0" w:color="auto"/>
      </w:divBdr>
      <w:divsChild>
        <w:div w:id="1732537098">
          <w:marLeft w:val="0"/>
          <w:marRight w:val="1045"/>
          <w:marTop w:val="0"/>
          <w:marBottom w:val="0"/>
          <w:divBdr>
            <w:top w:val="none" w:sz="0" w:space="0" w:color="auto"/>
            <w:left w:val="none" w:sz="0" w:space="0" w:color="auto"/>
            <w:bottom w:val="none" w:sz="0" w:space="0" w:color="auto"/>
            <w:right w:val="none" w:sz="0" w:space="0" w:color="auto"/>
          </w:divBdr>
          <w:divsChild>
            <w:div w:id="606279800">
              <w:marLeft w:val="0"/>
              <w:marRight w:val="0"/>
              <w:marTop w:val="0"/>
              <w:marBottom w:val="0"/>
              <w:divBdr>
                <w:top w:val="none" w:sz="0" w:space="0" w:color="auto"/>
                <w:left w:val="none" w:sz="0" w:space="0" w:color="auto"/>
                <w:bottom w:val="none" w:sz="0" w:space="0" w:color="auto"/>
                <w:right w:val="none" w:sz="0" w:space="0" w:color="auto"/>
              </w:divBdr>
              <w:divsChild>
                <w:div w:id="1746803611">
                  <w:marLeft w:val="0"/>
                  <w:marRight w:val="0"/>
                  <w:marTop w:val="0"/>
                  <w:marBottom w:val="0"/>
                  <w:divBdr>
                    <w:top w:val="none" w:sz="0" w:space="0" w:color="auto"/>
                    <w:left w:val="none" w:sz="0" w:space="0" w:color="auto"/>
                    <w:bottom w:val="none" w:sz="0" w:space="0" w:color="auto"/>
                    <w:right w:val="none" w:sz="0" w:space="0" w:color="auto"/>
                  </w:divBdr>
                  <w:divsChild>
                    <w:div w:id="727653954">
                      <w:marLeft w:val="0"/>
                      <w:marRight w:val="0"/>
                      <w:marTop w:val="0"/>
                      <w:marBottom w:val="0"/>
                      <w:divBdr>
                        <w:top w:val="none" w:sz="0" w:space="0" w:color="auto"/>
                        <w:left w:val="none" w:sz="0" w:space="0" w:color="auto"/>
                        <w:bottom w:val="none" w:sz="0" w:space="0" w:color="auto"/>
                        <w:right w:val="none" w:sz="0" w:space="0" w:color="auto"/>
                      </w:divBdr>
                    </w:div>
                    <w:div w:id="16739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1672">
              <w:marLeft w:val="0"/>
              <w:marRight w:val="0"/>
              <w:marTop w:val="0"/>
              <w:marBottom w:val="0"/>
              <w:divBdr>
                <w:top w:val="none" w:sz="0" w:space="0" w:color="auto"/>
                <w:left w:val="none" w:sz="0" w:space="0" w:color="auto"/>
                <w:bottom w:val="none" w:sz="0" w:space="0" w:color="auto"/>
                <w:right w:val="none" w:sz="0" w:space="0" w:color="auto"/>
              </w:divBdr>
            </w:div>
          </w:divsChild>
        </w:div>
        <w:div w:id="1420441465">
          <w:marLeft w:val="0"/>
          <w:marRight w:val="1045"/>
          <w:marTop w:val="0"/>
          <w:marBottom w:val="0"/>
          <w:divBdr>
            <w:top w:val="none" w:sz="0" w:space="0" w:color="auto"/>
            <w:left w:val="none" w:sz="0" w:space="0" w:color="auto"/>
            <w:bottom w:val="none" w:sz="0" w:space="0" w:color="auto"/>
            <w:right w:val="none" w:sz="0" w:space="0" w:color="auto"/>
          </w:divBdr>
          <w:divsChild>
            <w:div w:id="756487641">
              <w:marLeft w:val="0"/>
              <w:marRight w:val="0"/>
              <w:marTop w:val="0"/>
              <w:marBottom w:val="0"/>
              <w:divBdr>
                <w:top w:val="none" w:sz="0" w:space="0" w:color="auto"/>
                <w:left w:val="none" w:sz="0" w:space="0" w:color="auto"/>
                <w:bottom w:val="none" w:sz="0" w:space="0" w:color="auto"/>
                <w:right w:val="none" w:sz="0" w:space="0" w:color="auto"/>
              </w:divBdr>
              <w:divsChild>
                <w:div w:id="1302885218">
                  <w:marLeft w:val="0"/>
                  <w:marRight w:val="0"/>
                  <w:marTop w:val="0"/>
                  <w:marBottom w:val="0"/>
                  <w:divBdr>
                    <w:top w:val="none" w:sz="0" w:space="0" w:color="auto"/>
                    <w:left w:val="none" w:sz="0" w:space="0" w:color="auto"/>
                    <w:bottom w:val="none" w:sz="0" w:space="0" w:color="auto"/>
                    <w:right w:val="none" w:sz="0" w:space="0" w:color="auto"/>
                  </w:divBdr>
                  <w:divsChild>
                    <w:div w:id="2021082490">
                      <w:marLeft w:val="0"/>
                      <w:marRight w:val="0"/>
                      <w:marTop w:val="0"/>
                      <w:marBottom w:val="0"/>
                      <w:divBdr>
                        <w:top w:val="none" w:sz="0" w:space="0" w:color="auto"/>
                        <w:left w:val="none" w:sz="0" w:space="0" w:color="auto"/>
                        <w:bottom w:val="none" w:sz="0" w:space="0" w:color="auto"/>
                        <w:right w:val="none" w:sz="0" w:space="0" w:color="auto"/>
                      </w:divBdr>
                    </w:div>
                    <w:div w:id="186898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1470">
              <w:marLeft w:val="0"/>
              <w:marRight w:val="0"/>
              <w:marTop w:val="0"/>
              <w:marBottom w:val="0"/>
              <w:divBdr>
                <w:top w:val="none" w:sz="0" w:space="0" w:color="auto"/>
                <w:left w:val="none" w:sz="0" w:space="0" w:color="auto"/>
                <w:bottom w:val="none" w:sz="0" w:space="0" w:color="auto"/>
                <w:right w:val="none" w:sz="0" w:space="0" w:color="auto"/>
              </w:divBdr>
            </w:div>
          </w:divsChild>
        </w:div>
        <w:div w:id="1069616430">
          <w:marLeft w:val="0"/>
          <w:marRight w:val="1045"/>
          <w:marTop w:val="0"/>
          <w:marBottom w:val="0"/>
          <w:divBdr>
            <w:top w:val="none" w:sz="0" w:space="0" w:color="auto"/>
            <w:left w:val="none" w:sz="0" w:space="0" w:color="auto"/>
            <w:bottom w:val="none" w:sz="0" w:space="0" w:color="auto"/>
            <w:right w:val="none" w:sz="0" w:space="0" w:color="auto"/>
          </w:divBdr>
          <w:divsChild>
            <w:div w:id="1073819404">
              <w:marLeft w:val="0"/>
              <w:marRight w:val="0"/>
              <w:marTop w:val="0"/>
              <w:marBottom w:val="0"/>
              <w:divBdr>
                <w:top w:val="none" w:sz="0" w:space="0" w:color="auto"/>
                <w:left w:val="none" w:sz="0" w:space="0" w:color="auto"/>
                <w:bottom w:val="none" w:sz="0" w:space="0" w:color="auto"/>
                <w:right w:val="none" w:sz="0" w:space="0" w:color="auto"/>
              </w:divBdr>
              <w:divsChild>
                <w:div w:id="1307516942">
                  <w:marLeft w:val="0"/>
                  <w:marRight w:val="0"/>
                  <w:marTop w:val="0"/>
                  <w:marBottom w:val="0"/>
                  <w:divBdr>
                    <w:top w:val="none" w:sz="0" w:space="0" w:color="auto"/>
                    <w:left w:val="none" w:sz="0" w:space="0" w:color="auto"/>
                    <w:bottom w:val="none" w:sz="0" w:space="0" w:color="auto"/>
                    <w:right w:val="none" w:sz="0" w:space="0" w:color="auto"/>
                  </w:divBdr>
                  <w:divsChild>
                    <w:div w:id="999502735">
                      <w:marLeft w:val="0"/>
                      <w:marRight w:val="0"/>
                      <w:marTop w:val="0"/>
                      <w:marBottom w:val="0"/>
                      <w:divBdr>
                        <w:top w:val="none" w:sz="0" w:space="0" w:color="auto"/>
                        <w:left w:val="none" w:sz="0" w:space="0" w:color="auto"/>
                        <w:bottom w:val="none" w:sz="0" w:space="0" w:color="auto"/>
                        <w:right w:val="none" w:sz="0" w:space="0" w:color="auto"/>
                      </w:divBdr>
                    </w:div>
                    <w:div w:id="5063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227">
              <w:marLeft w:val="0"/>
              <w:marRight w:val="0"/>
              <w:marTop w:val="0"/>
              <w:marBottom w:val="0"/>
              <w:divBdr>
                <w:top w:val="none" w:sz="0" w:space="0" w:color="auto"/>
                <w:left w:val="none" w:sz="0" w:space="0" w:color="auto"/>
                <w:bottom w:val="none" w:sz="0" w:space="0" w:color="auto"/>
                <w:right w:val="none" w:sz="0" w:space="0" w:color="auto"/>
              </w:divBdr>
            </w:div>
          </w:divsChild>
        </w:div>
        <w:div w:id="83386461">
          <w:marLeft w:val="0"/>
          <w:marRight w:val="0"/>
          <w:marTop w:val="0"/>
          <w:marBottom w:val="0"/>
          <w:divBdr>
            <w:top w:val="none" w:sz="0" w:space="0" w:color="auto"/>
            <w:left w:val="none" w:sz="0" w:space="0" w:color="auto"/>
            <w:bottom w:val="none" w:sz="0" w:space="0" w:color="auto"/>
            <w:right w:val="none" w:sz="0" w:space="0" w:color="auto"/>
          </w:divBdr>
          <w:divsChild>
            <w:div w:id="1402217581">
              <w:marLeft w:val="0"/>
              <w:marRight w:val="0"/>
              <w:marTop w:val="0"/>
              <w:marBottom w:val="0"/>
              <w:divBdr>
                <w:top w:val="none" w:sz="0" w:space="0" w:color="auto"/>
                <w:left w:val="none" w:sz="0" w:space="0" w:color="auto"/>
                <w:bottom w:val="none" w:sz="0" w:space="0" w:color="auto"/>
                <w:right w:val="none" w:sz="0" w:space="0" w:color="auto"/>
              </w:divBdr>
              <w:divsChild>
                <w:div w:id="1300260039">
                  <w:marLeft w:val="0"/>
                  <w:marRight w:val="0"/>
                  <w:marTop w:val="0"/>
                  <w:marBottom w:val="0"/>
                  <w:divBdr>
                    <w:top w:val="none" w:sz="0" w:space="0" w:color="auto"/>
                    <w:left w:val="none" w:sz="0" w:space="0" w:color="auto"/>
                    <w:bottom w:val="none" w:sz="0" w:space="0" w:color="auto"/>
                    <w:right w:val="none" w:sz="0" w:space="0" w:color="auto"/>
                  </w:divBdr>
                  <w:divsChild>
                    <w:div w:id="575742979">
                      <w:marLeft w:val="0"/>
                      <w:marRight w:val="0"/>
                      <w:marTop w:val="0"/>
                      <w:marBottom w:val="0"/>
                      <w:divBdr>
                        <w:top w:val="none" w:sz="0" w:space="0" w:color="auto"/>
                        <w:left w:val="none" w:sz="0" w:space="0" w:color="auto"/>
                        <w:bottom w:val="none" w:sz="0" w:space="0" w:color="auto"/>
                        <w:right w:val="none" w:sz="0" w:space="0" w:color="auto"/>
                      </w:divBdr>
                    </w:div>
                    <w:div w:id="4363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3748">
      <w:bodyDiv w:val="1"/>
      <w:marLeft w:val="0"/>
      <w:marRight w:val="0"/>
      <w:marTop w:val="0"/>
      <w:marBottom w:val="0"/>
      <w:divBdr>
        <w:top w:val="none" w:sz="0" w:space="0" w:color="auto"/>
        <w:left w:val="none" w:sz="0" w:space="0" w:color="auto"/>
        <w:bottom w:val="none" w:sz="0" w:space="0" w:color="auto"/>
        <w:right w:val="none" w:sz="0" w:space="0" w:color="auto"/>
      </w:divBdr>
    </w:div>
    <w:div w:id="634870421">
      <w:bodyDiv w:val="1"/>
      <w:marLeft w:val="0"/>
      <w:marRight w:val="0"/>
      <w:marTop w:val="0"/>
      <w:marBottom w:val="0"/>
      <w:divBdr>
        <w:top w:val="none" w:sz="0" w:space="0" w:color="auto"/>
        <w:left w:val="none" w:sz="0" w:space="0" w:color="auto"/>
        <w:bottom w:val="none" w:sz="0" w:space="0" w:color="auto"/>
        <w:right w:val="none" w:sz="0" w:space="0" w:color="auto"/>
      </w:divBdr>
    </w:div>
    <w:div w:id="671108876">
      <w:bodyDiv w:val="1"/>
      <w:marLeft w:val="0"/>
      <w:marRight w:val="0"/>
      <w:marTop w:val="0"/>
      <w:marBottom w:val="0"/>
      <w:divBdr>
        <w:top w:val="none" w:sz="0" w:space="0" w:color="auto"/>
        <w:left w:val="none" w:sz="0" w:space="0" w:color="auto"/>
        <w:bottom w:val="none" w:sz="0" w:space="0" w:color="auto"/>
        <w:right w:val="none" w:sz="0" w:space="0" w:color="auto"/>
      </w:divBdr>
    </w:div>
    <w:div w:id="690029100">
      <w:bodyDiv w:val="1"/>
      <w:marLeft w:val="0"/>
      <w:marRight w:val="0"/>
      <w:marTop w:val="0"/>
      <w:marBottom w:val="0"/>
      <w:divBdr>
        <w:top w:val="none" w:sz="0" w:space="0" w:color="auto"/>
        <w:left w:val="none" w:sz="0" w:space="0" w:color="auto"/>
        <w:bottom w:val="none" w:sz="0" w:space="0" w:color="auto"/>
        <w:right w:val="none" w:sz="0" w:space="0" w:color="auto"/>
      </w:divBdr>
    </w:div>
    <w:div w:id="705638024">
      <w:bodyDiv w:val="1"/>
      <w:marLeft w:val="0"/>
      <w:marRight w:val="0"/>
      <w:marTop w:val="0"/>
      <w:marBottom w:val="0"/>
      <w:divBdr>
        <w:top w:val="none" w:sz="0" w:space="0" w:color="auto"/>
        <w:left w:val="none" w:sz="0" w:space="0" w:color="auto"/>
        <w:bottom w:val="none" w:sz="0" w:space="0" w:color="auto"/>
        <w:right w:val="none" w:sz="0" w:space="0" w:color="auto"/>
      </w:divBdr>
    </w:div>
    <w:div w:id="732847493">
      <w:bodyDiv w:val="1"/>
      <w:marLeft w:val="0"/>
      <w:marRight w:val="0"/>
      <w:marTop w:val="0"/>
      <w:marBottom w:val="0"/>
      <w:divBdr>
        <w:top w:val="none" w:sz="0" w:space="0" w:color="auto"/>
        <w:left w:val="none" w:sz="0" w:space="0" w:color="auto"/>
        <w:bottom w:val="none" w:sz="0" w:space="0" w:color="auto"/>
        <w:right w:val="none" w:sz="0" w:space="0" w:color="auto"/>
      </w:divBdr>
    </w:div>
    <w:div w:id="956176978">
      <w:bodyDiv w:val="1"/>
      <w:marLeft w:val="0"/>
      <w:marRight w:val="0"/>
      <w:marTop w:val="0"/>
      <w:marBottom w:val="0"/>
      <w:divBdr>
        <w:top w:val="none" w:sz="0" w:space="0" w:color="auto"/>
        <w:left w:val="none" w:sz="0" w:space="0" w:color="auto"/>
        <w:bottom w:val="none" w:sz="0" w:space="0" w:color="auto"/>
        <w:right w:val="none" w:sz="0" w:space="0" w:color="auto"/>
      </w:divBdr>
    </w:div>
    <w:div w:id="961305318">
      <w:bodyDiv w:val="1"/>
      <w:marLeft w:val="0"/>
      <w:marRight w:val="0"/>
      <w:marTop w:val="0"/>
      <w:marBottom w:val="0"/>
      <w:divBdr>
        <w:top w:val="none" w:sz="0" w:space="0" w:color="auto"/>
        <w:left w:val="none" w:sz="0" w:space="0" w:color="auto"/>
        <w:bottom w:val="none" w:sz="0" w:space="0" w:color="auto"/>
        <w:right w:val="none" w:sz="0" w:space="0" w:color="auto"/>
      </w:divBdr>
    </w:div>
    <w:div w:id="972062051">
      <w:bodyDiv w:val="1"/>
      <w:marLeft w:val="0"/>
      <w:marRight w:val="0"/>
      <w:marTop w:val="0"/>
      <w:marBottom w:val="0"/>
      <w:divBdr>
        <w:top w:val="none" w:sz="0" w:space="0" w:color="auto"/>
        <w:left w:val="none" w:sz="0" w:space="0" w:color="auto"/>
        <w:bottom w:val="none" w:sz="0" w:space="0" w:color="auto"/>
        <w:right w:val="none" w:sz="0" w:space="0" w:color="auto"/>
      </w:divBdr>
    </w:div>
    <w:div w:id="972297100">
      <w:bodyDiv w:val="1"/>
      <w:marLeft w:val="0"/>
      <w:marRight w:val="0"/>
      <w:marTop w:val="0"/>
      <w:marBottom w:val="0"/>
      <w:divBdr>
        <w:top w:val="none" w:sz="0" w:space="0" w:color="auto"/>
        <w:left w:val="none" w:sz="0" w:space="0" w:color="auto"/>
        <w:bottom w:val="none" w:sz="0" w:space="0" w:color="auto"/>
        <w:right w:val="none" w:sz="0" w:space="0" w:color="auto"/>
      </w:divBdr>
      <w:divsChild>
        <w:div w:id="378091559">
          <w:marLeft w:val="32"/>
          <w:marRight w:val="0"/>
          <w:marTop w:val="0"/>
          <w:marBottom w:val="0"/>
          <w:divBdr>
            <w:top w:val="none" w:sz="0" w:space="0" w:color="auto"/>
            <w:left w:val="none" w:sz="0" w:space="0" w:color="auto"/>
            <w:bottom w:val="none" w:sz="0" w:space="0" w:color="auto"/>
            <w:right w:val="none" w:sz="0" w:space="0" w:color="auto"/>
          </w:divBdr>
        </w:div>
      </w:divsChild>
    </w:div>
    <w:div w:id="983390373">
      <w:bodyDiv w:val="1"/>
      <w:marLeft w:val="0"/>
      <w:marRight w:val="0"/>
      <w:marTop w:val="0"/>
      <w:marBottom w:val="0"/>
      <w:divBdr>
        <w:top w:val="none" w:sz="0" w:space="0" w:color="auto"/>
        <w:left w:val="none" w:sz="0" w:space="0" w:color="auto"/>
        <w:bottom w:val="none" w:sz="0" w:space="0" w:color="auto"/>
        <w:right w:val="none" w:sz="0" w:space="0" w:color="auto"/>
      </w:divBdr>
    </w:div>
    <w:div w:id="989796317">
      <w:bodyDiv w:val="1"/>
      <w:marLeft w:val="0"/>
      <w:marRight w:val="0"/>
      <w:marTop w:val="0"/>
      <w:marBottom w:val="0"/>
      <w:divBdr>
        <w:top w:val="none" w:sz="0" w:space="0" w:color="auto"/>
        <w:left w:val="none" w:sz="0" w:space="0" w:color="auto"/>
        <w:bottom w:val="none" w:sz="0" w:space="0" w:color="auto"/>
        <w:right w:val="none" w:sz="0" w:space="0" w:color="auto"/>
      </w:divBdr>
    </w:div>
    <w:div w:id="1001003293">
      <w:bodyDiv w:val="1"/>
      <w:marLeft w:val="0"/>
      <w:marRight w:val="0"/>
      <w:marTop w:val="0"/>
      <w:marBottom w:val="0"/>
      <w:divBdr>
        <w:top w:val="none" w:sz="0" w:space="0" w:color="auto"/>
        <w:left w:val="none" w:sz="0" w:space="0" w:color="auto"/>
        <w:bottom w:val="none" w:sz="0" w:space="0" w:color="auto"/>
        <w:right w:val="none" w:sz="0" w:space="0" w:color="auto"/>
      </w:divBdr>
    </w:div>
    <w:div w:id="1056665540">
      <w:bodyDiv w:val="1"/>
      <w:marLeft w:val="0"/>
      <w:marRight w:val="0"/>
      <w:marTop w:val="0"/>
      <w:marBottom w:val="0"/>
      <w:divBdr>
        <w:top w:val="none" w:sz="0" w:space="0" w:color="auto"/>
        <w:left w:val="none" w:sz="0" w:space="0" w:color="auto"/>
        <w:bottom w:val="none" w:sz="0" w:space="0" w:color="auto"/>
        <w:right w:val="none" w:sz="0" w:space="0" w:color="auto"/>
      </w:divBdr>
    </w:div>
    <w:div w:id="1062874901">
      <w:bodyDiv w:val="1"/>
      <w:marLeft w:val="0"/>
      <w:marRight w:val="0"/>
      <w:marTop w:val="0"/>
      <w:marBottom w:val="0"/>
      <w:divBdr>
        <w:top w:val="none" w:sz="0" w:space="0" w:color="auto"/>
        <w:left w:val="none" w:sz="0" w:space="0" w:color="auto"/>
        <w:bottom w:val="none" w:sz="0" w:space="0" w:color="auto"/>
        <w:right w:val="none" w:sz="0" w:space="0" w:color="auto"/>
      </w:divBdr>
    </w:div>
    <w:div w:id="1271283353">
      <w:bodyDiv w:val="1"/>
      <w:marLeft w:val="0"/>
      <w:marRight w:val="0"/>
      <w:marTop w:val="0"/>
      <w:marBottom w:val="0"/>
      <w:divBdr>
        <w:top w:val="none" w:sz="0" w:space="0" w:color="auto"/>
        <w:left w:val="none" w:sz="0" w:space="0" w:color="auto"/>
        <w:bottom w:val="none" w:sz="0" w:space="0" w:color="auto"/>
        <w:right w:val="none" w:sz="0" w:space="0" w:color="auto"/>
      </w:divBdr>
    </w:div>
    <w:div w:id="1721636451">
      <w:bodyDiv w:val="1"/>
      <w:marLeft w:val="0"/>
      <w:marRight w:val="0"/>
      <w:marTop w:val="0"/>
      <w:marBottom w:val="0"/>
      <w:divBdr>
        <w:top w:val="none" w:sz="0" w:space="0" w:color="auto"/>
        <w:left w:val="none" w:sz="0" w:space="0" w:color="auto"/>
        <w:bottom w:val="none" w:sz="0" w:space="0" w:color="auto"/>
        <w:right w:val="none" w:sz="0" w:space="0" w:color="auto"/>
      </w:divBdr>
    </w:div>
    <w:div w:id="1757939383">
      <w:bodyDiv w:val="1"/>
      <w:marLeft w:val="0"/>
      <w:marRight w:val="0"/>
      <w:marTop w:val="0"/>
      <w:marBottom w:val="0"/>
      <w:divBdr>
        <w:top w:val="none" w:sz="0" w:space="0" w:color="auto"/>
        <w:left w:val="none" w:sz="0" w:space="0" w:color="auto"/>
        <w:bottom w:val="none" w:sz="0" w:space="0" w:color="auto"/>
        <w:right w:val="none" w:sz="0" w:space="0" w:color="auto"/>
      </w:divBdr>
    </w:div>
    <w:div w:id="1817338992">
      <w:bodyDiv w:val="1"/>
      <w:marLeft w:val="0"/>
      <w:marRight w:val="0"/>
      <w:marTop w:val="0"/>
      <w:marBottom w:val="0"/>
      <w:divBdr>
        <w:top w:val="none" w:sz="0" w:space="0" w:color="auto"/>
        <w:left w:val="none" w:sz="0" w:space="0" w:color="auto"/>
        <w:bottom w:val="none" w:sz="0" w:space="0" w:color="auto"/>
        <w:right w:val="none" w:sz="0" w:space="0" w:color="auto"/>
      </w:divBdr>
    </w:div>
    <w:div w:id="191145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1685C-2B36-4F2E-BAA0-CB16FD2A4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1</Pages>
  <Words>3896</Words>
  <Characters>22212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İHSAN</dc:creator>
  <cp:keywords/>
  <dc:description/>
  <cp:lastModifiedBy>BATUHAN UZUN</cp:lastModifiedBy>
  <cp:revision>20</cp:revision>
  <cp:lastPrinted>2023-05-24T10:57:00Z</cp:lastPrinted>
  <dcterms:created xsi:type="dcterms:W3CDTF">2023-05-14T17:23:00Z</dcterms:created>
  <dcterms:modified xsi:type="dcterms:W3CDTF">2023-08-31T06:14:00Z</dcterms:modified>
</cp:coreProperties>
</file>