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3BDC0" w14:textId="683625D6" w:rsidR="000635C7" w:rsidRPr="001832A5" w:rsidRDefault="000635C7" w:rsidP="000635C7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32A5">
        <w:rPr>
          <w:rFonts w:ascii="Times New Roman" w:hAnsi="Times New Roman" w:cs="Times New Roman"/>
          <w:sz w:val="22"/>
          <w:szCs w:val="22"/>
        </w:rPr>
        <w:t>Otomat uygulaması kodlanacaktır. Kodlama için gerekli olan bilgiler:</w:t>
      </w:r>
    </w:p>
    <w:p w14:paraId="43E85EED" w14:textId="1CB69349" w:rsidR="000635C7" w:rsidRPr="001832A5" w:rsidRDefault="000635C7" w:rsidP="000635C7">
      <w:pPr>
        <w:pStyle w:val="ListeParagraf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32A5">
        <w:rPr>
          <w:rFonts w:ascii="Times New Roman" w:hAnsi="Times New Roman" w:cs="Times New Roman"/>
          <w:sz w:val="22"/>
          <w:szCs w:val="22"/>
        </w:rPr>
        <w:t>Başlangıçta 20 TL bakiye bulunmaktadır.</w:t>
      </w:r>
    </w:p>
    <w:p w14:paraId="42C755BF" w14:textId="258D6AD1" w:rsidR="000635C7" w:rsidRPr="001832A5" w:rsidRDefault="000635C7" w:rsidP="000635C7">
      <w:pPr>
        <w:pStyle w:val="ListeParagraf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32A5">
        <w:rPr>
          <w:rFonts w:ascii="Times New Roman" w:hAnsi="Times New Roman" w:cs="Times New Roman"/>
          <w:sz w:val="22"/>
          <w:szCs w:val="22"/>
        </w:rPr>
        <w:t>Kullanıcı bir içecek seçtiğinde, içeceğin fiyatı bakiyeden düşülür ve kalan</w:t>
      </w:r>
      <w:r w:rsidRPr="001832A5">
        <w:rPr>
          <w:rFonts w:ascii="Times New Roman" w:hAnsi="Times New Roman" w:cs="Times New Roman"/>
          <w:sz w:val="22"/>
          <w:szCs w:val="22"/>
        </w:rPr>
        <w:t xml:space="preserve"> </w:t>
      </w:r>
      <w:r w:rsidRPr="001832A5">
        <w:rPr>
          <w:rFonts w:ascii="Times New Roman" w:hAnsi="Times New Roman" w:cs="Times New Roman"/>
          <w:sz w:val="22"/>
          <w:szCs w:val="22"/>
        </w:rPr>
        <w:t>bakiye gösterilir.</w:t>
      </w:r>
    </w:p>
    <w:p w14:paraId="6BE949DF" w14:textId="12D5A3E6" w:rsidR="000635C7" w:rsidRPr="001832A5" w:rsidRDefault="000635C7" w:rsidP="000635C7">
      <w:pPr>
        <w:pStyle w:val="ListeParagraf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32A5">
        <w:rPr>
          <w:rFonts w:ascii="Times New Roman" w:hAnsi="Times New Roman" w:cs="Times New Roman"/>
          <w:sz w:val="22"/>
          <w:szCs w:val="22"/>
        </w:rPr>
        <w:t>Eğer kullanıcının bakiyesi seçilen içeceği almak için yeterli değilse, kullanıcı</w:t>
      </w:r>
      <w:r w:rsidRPr="001832A5">
        <w:rPr>
          <w:rFonts w:ascii="Times New Roman" w:hAnsi="Times New Roman" w:cs="Times New Roman"/>
          <w:sz w:val="22"/>
          <w:szCs w:val="22"/>
        </w:rPr>
        <w:t xml:space="preserve"> </w:t>
      </w:r>
      <w:r w:rsidRPr="001832A5">
        <w:rPr>
          <w:rFonts w:ascii="Times New Roman" w:hAnsi="Times New Roman" w:cs="Times New Roman"/>
          <w:sz w:val="22"/>
          <w:szCs w:val="22"/>
        </w:rPr>
        <w:t>uyarılır ve başka bir seçim yapması istenir.</w:t>
      </w:r>
    </w:p>
    <w:p w14:paraId="6D4110F9" w14:textId="0A4221E7" w:rsidR="000635C7" w:rsidRPr="001832A5" w:rsidRDefault="000635C7" w:rsidP="000635C7">
      <w:pPr>
        <w:pStyle w:val="ListeParagraf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32A5">
        <w:rPr>
          <w:rFonts w:ascii="Times New Roman" w:hAnsi="Times New Roman" w:cs="Times New Roman"/>
          <w:sz w:val="22"/>
          <w:szCs w:val="22"/>
        </w:rPr>
        <w:t>Kullanıcı “Çıkış” seçeneğini seçtiğinde program sonlanır.</w:t>
      </w:r>
    </w:p>
    <w:p w14:paraId="25A3896B" w14:textId="4D7F0E91" w:rsidR="000635C7" w:rsidRPr="001832A5" w:rsidRDefault="000635C7" w:rsidP="000635C7">
      <w:pPr>
        <w:pStyle w:val="ListeParagraf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32A5">
        <w:rPr>
          <w:rFonts w:ascii="Times New Roman" w:hAnsi="Times New Roman" w:cs="Times New Roman"/>
          <w:sz w:val="22"/>
          <w:szCs w:val="22"/>
        </w:rPr>
        <w:t>Kullanıcıdan yanlış bir seçim yapılırsa, bu durum belirtilmeli ve kullanıcıdan tekrar geçerli bir seçim yapması istenmelidir.</w:t>
      </w:r>
    </w:p>
    <w:p w14:paraId="3608E478" w14:textId="6A79136D" w:rsidR="000635C7" w:rsidRPr="001832A5" w:rsidRDefault="000635C7" w:rsidP="000635C7">
      <w:pPr>
        <w:spacing w:after="0" w:line="240" w:lineRule="auto"/>
        <w:ind w:left="708"/>
        <w:jc w:val="both"/>
        <w:rPr>
          <w:rFonts w:ascii="Times New Roman" w:hAnsi="Times New Roman" w:cs="Times New Roman"/>
          <w:sz w:val="22"/>
          <w:szCs w:val="22"/>
        </w:rPr>
      </w:pPr>
      <w:r w:rsidRPr="001832A5">
        <w:rPr>
          <w:rFonts w:ascii="Times New Roman" w:hAnsi="Times New Roman" w:cs="Times New Roman"/>
          <w:sz w:val="22"/>
          <w:szCs w:val="22"/>
        </w:rPr>
        <w:t xml:space="preserve">Verilen bu bilgiler doğrultusunda uygun kodlamanın yapılması beklenmektedir. Paylaşılan kod iskeletine göre uygun kodlamayı yapınız. </w:t>
      </w:r>
      <w:r w:rsidR="002F174A" w:rsidRPr="001832A5">
        <w:rPr>
          <w:rFonts w:ascii="Times New Roman" w:hAnsi="Times New Roman" w:cs="Times New Roman"/>
          <w:sz w:val="22"/>
          <w:szCs w:val="22"/>
        </w:rPr>
        <w:t>(20 p.)</w:t>
      </w:r>
    </w:p>
    <w:p w14:paraId="7AC02DA4" w14:textId="1E5EBAC7" w:rsidR="002F174A" w:rsidRDefault="00E51AD0" w:rsidP="000635C7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10A61AA" wp14:editId="33301F90">
            <wp:simplePos x="0" y="0"/>
            <wp:positionH relativeFrom="column">
              <wp:posOffset>-881322</wp:posOffset>
            </wp:positionH>
            <wp:positionV relativeFrom="paragraph">
              <wp:posOffset>15182</wp:posOffset>
            </wp:positionV>
            <wp:extent cx="4375117" cy="8162688"/>
            <wp:effectExtent l="0" t="0" r="0" b="3810"/>
            <wp:wrapNone/>
            <wp:docPr id="1951046781" name="Resim 9" descr="metin, ekran görüntüsü, doküman, belg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46781" name="Resim 9" descr="metin, ekran görüntüsü, doküman, belge içeren bir resim&#10;&#10;Yapay zeka tarafından oluşturulan içerik yanlış olabilir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321" cy="816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D4CC8" w14:textId="48798EAA" w:rsidR="002F174A" w:rsidRPr="001832A5" w:rsidRDefault="002F174A" w:rsidP="001832A5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2F174A" w:rsidRPr="00183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B1CB8"/>
    <w:multiLevelType w:val="hybridMultilevel"/>
    <w:tmpl w:val="A27CEC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C3CBD"/>
    <w:multiLevelType w:val="hybridMultilevel"/>
    <w:tmpl w:val="D10E9952"/>
    <w:lvl w:ilvl="0" w:tplc="041F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62355179">
    <w:abstractNumId w:val="0"/>
  </w:num>
  <w:num w:numId="2" w16cid:durableId="1600600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C7"/>
    <w:rsid w:val="000635C7"/>
    <w:rsid w:val="000E1096"/>
    <w:rsid w:val="001832A5"/>
    <w:rsid w:val="002410E9"/>
    <w:rsid w:val="002F174A"/>
    <w:rsid w:val="00345FD6"/>
    <w:rsid w:val="00385EC0"/>
    <w:rsid w:val="00E277ED"/>
    <w:rsid w:val="00E5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29031"/>
  <w15:chartTrackingRefBased/>
  <w15:docId w15:val="{66FDC76A-6FDD-A54B-9661-13138DE4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63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63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63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63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63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63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63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63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63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63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63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63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635C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635C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635C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635C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635C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635C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63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6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63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63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63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635C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635C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635C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63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635C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635C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635C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Ofis 365</dc:creator>
  <cp:keywords/>
  <dc:description/>
  <cp:lastModifiedBy>Ofis 365</cp:lastModifiedBy>
  <cp:revision>1</cp:revision>
  <dcterms:created xsi:type="dcterms:W3CDTF">2025-01-19T10:44:00Z</dcterms:created>
  <dcterms:modified xsi:type="dcterms:W3CDTF">2025-01-19T11:47:00Z</dcterms:modified>
</cp:coreProperties>
</file>