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7829" w14:textId="00D74673" w:rsidR="007841FF" w:rsidRDefault="00A136DA" w:rsidP="00F66ABC">
      <w:r>
        <w:rPr>
          <w:noProof/>
        </w:rPr>
        <w:drawing>
          <wp:inline distT="0" distB="0" distL="0" distR="0" wp14:anchorId="7AA14ADB" wp14:editId="18C1C034">
            <wp:extent cx="2870200" cy="872738"/>
            <wp:effectExtent l="0" t="0" r="635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334" cy="93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8862" w14:textId="77777777" w:rsidR="007841FF" w:rsidRDefault="007841FF" w:rsidP="00DE39D1">
      <w:pPr>
        <w:tabs>
          <w:tab w:val="left" w:pos="1470"/>
        </w:tabs>
      </w:pPr>
    </w:p>
    <w:p w14:paraId="704EF9E1" w14:textId="77777777" w:rsidR="007841FF" w:rsidRDefault="007841FF" w:rsidP="00DE39D1">
      <w:pPr>
        <w:tabs>
          <w:tab w:val="left" w:pos="1470"/>
        </w:tabs>
      </w:pPr>
    </w:p>
    <w:p w14:paraId="6583A4FF" w14:textId="51214074" w:rsidR="006C20DD" w:rsidRPr="00F66ABC" w:rsidRDefault="00AB595D" w:rsidP="00DE39D1">
      <w:pPr>
        <w:tabs>
          <w:tab w:val="left" w:pos="1470"/>
        </w:tabs>
        <w:rPr>
          <w:rFonts w:asciiTheme="majorBidi" w:hAnsiTheme="majorBidi" w:cstheme="majorBidi"/>
          <w:b/>
          <w:bCs/>
          <w:sz w:val="72"/>
          <w:szCs w:val="72"/>
        </w:rPr>
      </w:pPr>
      <w:r>
        <w:rPr>
          <w:rFonts w:asciiTheme="majorBidi" w:hAnsiTheme="majorBidi" w:cstheme="majorBidi"/>
          <w:b/>
          <w:bCs/>
          <w:sz w:val="72"/>
          <w:szCs w:val="72"/>
        </w:rPr>
        <w:t>Detection</w:t>
      </w:r>
    </w:p>
    <w:p w14:paraId="67E11973" w14:textId="4B81917B" w:rsidR="00FB27E1" w:rsidRPr="006C20DD" w:rsidRDefault="00AB595D" w:rsidP="00DE39D1">
      <w:pPr>
        <w:tabs>
          <w:tab w:val="left" w:pos="1470"/>
        </w:tabs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>Smart Fire</w:t>
      </w:r>
      <w:r w:rsidR="003016D0">
        <w:rPr>
          <w:rFonts w:asciiTheme="majorBidi" w:hAnsiTheme="majorBidi" w:cstheme="majorBidi"/>
          <w:b/>
          <w:bCs/>
          <w:sz w:val="56"/>
          <w:szCs w:val="56"/>
        </w:rPr>
        <w:t>a</w:t>
      </w:r>
      <w:r>
        <w:rPr>
          <w:rFonts w:asciiTheme="majorBidi" w:hAnsiTheme="majorBidi" w:cstheme="majorBidi"/>
          <w:b/>
          <w:bCs/>
          <w:sz w:val="56"/>
          <w:szCs w:val="56"/>
        </w:rPr>
        <w:t xml:space="preserve">rm </w:t>
      </w:r>
    </w:p>
    <w:p w14:paraId="498C7D88" w14:textId="2DB89F27" w:rsidR="007A59CC" w:rsidRDefault="007A59CC" w:rsidP="002262E3">
      <w:pPr>
        <w:tabs>
          <w:tab w:val="left" w:pos="147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1EBE5F5B" w14:textId="085CE4C7" w:rsidR="007A59CC" w:rsidRDefault="007A59CC" w:rsidP="002262E3">
      <w:pPr>
        <w:tabs>
          <w:tab w:val="left" w:pos="147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6EC15B0A" w14:textId="0ACE8A0B" w:rsidR="007A59CC" w:rsidRDefault="007A59CC" w:rsidP="002262E3">
      <w:pPr>
        <w:tabs>
          <w:tab w:val="left" w:pos="147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309281C4" w14:textId="7F8917C3" w:rsidR="007A59CC" w:rsidRDefault="007A59CC" w:rsidP="002262E3">
      <w:pPr>
        <w:tabs>
          <w:tab w:val="left" w:pos="147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666BC43D" w14:textId="77777777" w:rsidR="007A59CC" w:rsidRDefault="007A59CC" w:rsidP="002262E3">
      <w:pPr>
        <w:tabs>
          <w:tab w:val="left" w:pos="1470"/>
        </w:tabs>
        <w:rPr>
          <w:rFonts w:asciiTheme="majorBidi" w:hAnsiTheme="majorBidi" w:cstheme="majorBidi"/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id w:val="-125681702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6D6AAE64" w14:textId="12C03D1B" w:rsidR="00AE6C83" w:rsidRPr="00760DDC" w:rsidRDefault="00391015" w:rsidP="00BE1B96">
          <w:pPr>
            <w:pStyle w:val="TOCHeading"/>
            <w:spacing w:after="120"/>
            <w:rPr>
              <w:b/>
              <w:bCs/>
              <w:color w:val="auto"/>
            </w:rPr>
          </w:pPr>
          <w:r w:rsidRPr="00760DDC">
            <w:rPr>
              <w:b/>
              <w:bCs/>
              <w:color w:val="auto"/>
            </w:rPr>
            <w:t>Contents</w:t>
          </w:r>
        </w:p>
        <w:p w14:paraId="41269196" w14:textId="4712FCD4" w:rsidR="009B55E8" w:rsidRDefault="00AE6C8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346289" w:history="1">
            <w:r w:rsidR="009B55E8" w:rsidRPr="000A4281">
              <w:rPr>
                <w:rStyle w:val="Hyperlink"/>
                <w:noProof/>
              </w:rPr>
              <w:t>Executive Summary</w:t>
            </w:r>
            <w:r w:rsidR="009B55E8">
              <w:rPr>
                <w:noProof/>
                <w:webHidden/>
              </w:rPr>
              <w:tab/>
            </w:r>
            <w:r w:rsidR="009B55E8">
              <w:rPr>
                <w:noProof/>
                <w:webHidden/>
              </w:rPr>
              <w:fldChar w:fldCharType="begin"/>
            </w:r>
            <w:r w:rsidR="009B55E8">
              <w:rPr>
                <w:noProof/>
                <w:webHidden/>
              </w:rPr>
              <w:instrText xml:space="preserve"> PAGEREF _Toc84346289 \h </w:instrText>
            </w:r>
            <w:r w:rsidR="009B55E8">
              <w:rPr>
                <w:noProof/>
                <w:webHidden/>
              </w:rPr>
            </w:r>
            <w:r w:rsidR="009B55E8">
              <w:rPr>
                <w:noProof/>
                <w:webHidden/>
              </w:rPr>
              <w:fldChar w:fldCharType="separate"/>
            </w:r>
            <w:r w:rsidR="009B55E8">
              <w:rPr>
                <w:noProof/>
                <w:webHidden/>
              </w:rPr>
              <w:t>2</w:t>
            </w:r>
            <w:r w:rsidR="009B55E8">
              <w:rPr>
                <w:noProof/>
                <w:webHidden/>
              </w:rPr>
              <w:fldChar w:fldCharType="end"/>
            </w:r>
          </w:hyperlink>
        </w:p>
        <w:p w14:paraId="7FAC0E71" w14:textId="3024D289" w:rsidR="009B55E8" w:rsidRDefault="00176DC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346290" w:history="1">
            <w:r w:rsidR="009B55E8" w:rsidRPr="000A4281">
              <w:rPr>
                <w:rStyle w:val="Hyperlink"/>
                <w:noProof/>
              </w:rPr>
              <w:t>Algorithm</w:t>
            </w:r>
            <w:r w:rsidR="009B55E8">
              <w:rPr>
                <w:noProof/>
                <w:webHidden/>
              </w:rPr>
              <w:tab/>
            </w:r>
            <w:r w:rsidR="009B55E8">
              <w:rPr>
                <w:noProof/>
                <w:webHidden/>
              </w:rPr>
              <w:fldChar w:fldCharType="begin"/>
            </w:r>
            <w:r w:rsidR="009B55E8">
              <w:rPr>
                <w:noProof/>
                <w:webHidden/>
              </w:rPr>
              <w:instrText xml:space="preserve"> PAGEREF _Toc84346290 \h </w:instrText>
            </w:r>
            <w:r w:rsidR="009B55E8">
              <w:rPr>
                <w:noProof/>
                <w:webHidden/>
              </w:rPr>
            </w:r>
            <w:r w:rsidR="009B55E8">
              <w:rPr>
                <w:noProof/>
                <w:webHidden/>
              </w:rPr>
              <w:fldChar w:fldCharType="separate"/>
            </w:r>
            <w:r w:rsidR="009B55E8">
              <w:rPr>
                <w:noProof/>
                <w:webHidden/>
              </w:rPr>
              <w:t>3</w:t>
            </w:r>
            <w:r w:rsidR="009B55E8">
              <w:rPr>
                <w:noProof/>
                <w:webHidden/>
              </w:rPr>
              <w:fldChar w:fldCharType="end"/>
            </w:r>
          </w:hyperlink>
        </w:p>
        <w:p w14:paraId="06B2F4EC" w14:textId="7D9E850F" w:rsidR="009B55E8" w:rsidRDefault="00176DC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346291" w:history="1">
            <w:r w:rsidR="009B55E8" w:rsidRPr="000A4281">
              <w:rPr>
                <w:rStyle w:val="Hyperlink"/>
                <w:noProof/>
              </w:rPr>
              <w:t>Revision History</w:t>
            </w:r>
            <w:r w:rsidR="009B55E8">
              <w:rPr>
                <w:noProof/>
                <w:webHidden/>
              </w:rPr>
              <w:tab/>
            </w:r>
            <w:r w:rsidR="009B55E8">
              <w:rPr>
                <w:noProof/>
                <w:webHidden/>
              </w:rPr>
              <w:fldChar w:fldCharType="begin"/>
            </w:r>
            <w:r w:rsidR="009B55E8">
              <w:rPr>
                <w:noProof/>
                <w:webHidden/>
              </w:rPr>
              <w:instrText xml:space="preserve"> PAGEREF _Toc84346291 \h </w:instrText>
            </w:r>
            <w:r w:rsidR="009B55E8">
              <w:rPr>
                <w:noProof/>
                <w:webHidden/>
              </w:rPr>
            </w:r>
            <w:r w:rsidR="009B55E8">
              <w:rPr>
                <w:noProof/>
                <w:webHidden/>
              </w:rPr>
              <w:fldChar w:fldCharType="separate"/>
            </w:r>
            <w:r w:rsidR="009B55E8">
              <w:rPr>
                <w:noProof/>
                <w:webHidden/>
              </w:rPr>
              <w:t>7</w:t>
            </w:r>
            <w:r w:rsidR="009B55E8">
              <w:rPr>
                <w:noProof/>
                <w:webHidden/>
              </w:rPr>
              <w:fldChar w:fldCharType="end"/>
            </w:r>
          </w:hyperlink>
        </w:p>
        <w:p w14:paraId="30B1299D" w14:textId="1A6ABC8E" w:rsidR="00AE6C83" w:rsidRDefault="00AE6C83">
          <w:r>
            <w:rPr>
              <w:b/>
              <w:bCs/>
              <w:lang w:val="tr-TR"/>
            </w:rPr>
            <w:fldChar w:fldCharType="end"/>
          </w:r>
        </w:p>
      </w:sdtContent>
    </w:sdt>
    <w:p w14:paraId="7F463F89" w14:textId="14FDF562" w:rsidR="006006F7" w:rsidRPr="00B00AF4" w:rsidRDefault="006006F7">
      <w:r>
        <w:br w:type="page"/>
      </w:r>
    </w:p>
    <w:p w14:paraId="6A64A8F1" w14:textId="2805BD92" w:rsidR="002262E3" w:rsidRPr="006C20DD" w:rsidRDefault="002262E3" w:rsidP="006006F7">
      <w:pPr>
        <w:pStyle w:val="Heading1"/>
      </w:pPr>
      <w:bookmarkStart w:id="0" w:name="_Toc84346289"/>
      <w:r w:rsidRPr="006C20DD">
        <w:lastRenderedPageBreak/>
        <w:t>Executive Summary</w:t>
      </w:r>
      <w:bookmarkEnd w:id="0"/>
    </w:p>
    <w:p w14:paraId="08FDC3C5" w14:textId="4B9B3B27" w:rsidR="009D18A8" w:rsidRPr="0092556F" w:rsidRDefault="002262E3" w:rsidP="00BE1B96">
      <w:pPr>
        <w:rPr>
          <w:rFonts w:cs="Arial"/>
        </w:rPr>
      </w:pPr>
      <w:r w:rsidRPr="0092556F">
        <w:rPr>
          <w:rFonts w:cs="Arial"/>
        </w:rPr>
        <w:t>This document is</w:t>
      </w:r>
      <w:r w:rsidR="00BE1B96">
        <w:rPr>
          <w:rFonts w:cs="Arial"/>
        </w:rPr>
        <w:t xml:space="preserve"> </w:t>
      </w:r>
      <w:r w:rsidR="00AB595D">
        <w:rPr>
          <w:rFonts w:cs="Arial"/>
        </w:rPr>
        <w:t xml:space="preserve">illustration of the developed </w:t>
      </w:r>
      <w:r w:rsidR="005D038F">
        <w:rPr>
          <w:rFonts w:cs="Arial"/>
        </w:rPr>
        <w:t>shot</w:t>
      </w:r>
      <w:r w:rsidR="00AB595D">
        <w:rPr>
          <w:rFonts w:cs="Arial"/>
        </w:rPr>
        <w:t xml:space="preserve"> detection algorithm for smart fire arm project.  </w:t>
      </w:r>
    </w:p>
    <w:p w14:paraId="6C202345" w14:textId="7ACDE579" w:rsidR="00BC56D8" w:rsidRDefault="00BC56D8">
      <w:r>
        <w:br w:type="page"/>
      </w:r>
    </w:p>
    <w:p w14:paraId="79BB5B99" w14:textId="11DAF727" w:rsidR="006C20DD" w:rsidRPr="00AB595D" w:rsidRDefault="00AB595D" w:rsidP="00AB595D">
      <w:pPr>
        <w:pStyle w:val="Heading1"/>
      </w:pPr>
      <w:bookmarkStart w:id="1" w:name="_Toc84346290"/>
      <w:r w:rsidRPr="00AB595D">
        <w:lastRenderedPageBreak/>
        <w:t>Algorithm</w:t>
      </w:r>
      <w:bookmarkEnd w:id="1"/>
      <w:r w:rsidRPr="00AB595D">
        <w:t xml:space="preserve"> </w:t>
      </w:r>
    </w:p>
    <w:p w14:paraId="695BA99E" w14:textId="343CD3BC" w:rsidR="00AB595D" w:rsidRDefault="00AB595D" w:rsidP="00AB595D">
      <w:pPr>
        <w:jc w:val="left"/>
      </w:pPr>
      <w:r w:rsidRPr="009A6B4A">
        <w:rPr>
          <w:sz w:val="28"/>
          <w:szCs w:val="28"/>
          <w:u w:val="single"/>
        </w:rPr>
        <w:t>Step 1</w:t>
      </w:r>
      <w:r w:rsidRPr="009A6B4A">
        <w:rPr>
          <w:sz w:val="28"/>
          <w:szCs w:val="28"/>
        </w:rPr>
        <w:t xml:space="preserve">: </w:t>
      </w:r>
      <w:r>
        <w:t xml:space="preserve">Create Data set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n*m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t>that contains</w:t>
      </w:r>
      <w:r w:rsidR="009A6B4A">
        <w:t xml:space="preserve"> the norm of</w:t>
      </w:r>
      <w:r>
        <w:t xml:space="preserve"> linear acceleration </w:t>
      </w:r>
      <w:r w:rsidR="009A6B4A">
        <w:t>vector</w:t>
      </w:r>
      <w:r>
        <w:t xml:space="preserve"> of </w:t>
      </w:r>
      <w:r w:rsidR="005D038F">
        <w:t>shot</w:t>
      </w:r>
      <w:r>
        <w:t xml:space="preserve">. </w:t>
      </w:r>
      <w:r w:rsidR="00D02F3D">
        <w:t>(n samples with length m).</w:t>
      </w:r>
    </w:p>
    <w:p w14:paraId="649F5297" w14:textId="2CC3DA10" w:rsidR="00AB595D" w:rsidRDefault="00AB595D" w:rsidP="009A6B4A">
      <w:r>
        <w:t>Data Description:</w:t>
      </w:r>
    </w:p>
    <w:p w14:paraId="5062C7A2" w14:textId="57CCBDC7" w:rsidR="009A6B4A" w:rsidRDefault="005D4A2A" w:rsidP="005D4A2A">
      <w:r>
        <w:t xml:space="preserve">- </w:t>
      </w:r>
      <w:r w:rsidR="00AB595D">
        <w:t>The sensor signal chosen to detect the trigger of the gun is the norm of</w:t>
      </w:r>
      <w:r w:rsidR="000D5D35">
        <w:t xml:space="preserve"> linear acceleration</w:t>
      </w:r>
      <w:r w:rsidR="009A6B4A">
        <w:t xml:space="preserve"> (in global frame)</w:t>
      </w:r>
      <w:r w:rsidR="000D5D35">
        <w:t xml:space="preserve"> </w:t>
      </w:r>
      <w:r w:rsidR="00AB595D">
        <w:t>measure</w:t>
      </w:r>
      <w:r w:rsidR="000D5D35">
        <w:t>ments.</w:t>
      </w:r>
    </w:p>
    <w:p w14:paraId="4071CE54" w14:textId="28CC4BCA" w:rsidR="007966DA" w:rsidRDefault="009A6B4A" w:rsidP="009A6B4A">
      <w:r>
        <w:t>Note: that the norm of the vector is constant regardless of the chosen projection frame.</w:t>
      </w:r>
    </w:p>
    <w:p w14:paraId="686A6617" w14:textId="1B07338A" w:rsidR="009A6B4A" w:rsidRDefault="009A6B4A" w:rsidP="009A6B4A">
      <w:r>
        <w:t>-</w:t>
      </w:r>
      <w:r w:rsidR="005D4A2A">
        <w:t xml:space="preserve"> </w:t>
      </w:r>
      <w:r>
        <w:t xml:space="preserve"> Linear acceleration is defined as the measurement of the accelerometer with the gravity vector subtracted.</w:t>
      </w:r>
    </w:p>
    <w:p w14:paraId="21957AFD" w14:textId="51E41461" w:rsidR="009A6B4A" w:rsidRDefault="009A6B4A" w:rsidP="009A6B4A">
      <w:r>
        <w:t>- The length of each instance in the data set is specified by examin</w:t>
      </w:r>
      <w:r w:rsidR="005D038F">
        <w:t>ing</w:t>
      </w:r>
      <w:r>
        <w:t xml:space="preserve"> collected data.</w:t>
      </w:r>
    </w:p>
    <w:p w14:paraId="7C141090" w14:textId="236C2F52" w:rsidR="009A6B4A" w:rsidRDefault="005D4A2A" w:rsidP="00D02F3D">
      <w:pPr>
        <w:spacing w:after="1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C2AD7B" wp14:editId="4477E696">
            <wp:simplePos x="0" y="0"/>
            <wp:positionH relativeFrom="margin">
              <wp:posOffset>-445770</wp:posOffset>
            </wp:positionH>
            <wp:positionV relativeFrom="margin">
              <wp:posOffset>3950639</wp:posOffset>
            </wp:positionV>
            <wp:extent cx="6909435" cy="395097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943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B4A">
        <w:t>Note: Instance length depends on sensor rate used in acquisition</w:t>
      </w:r>
      <w:r w:rsidR="00805845">
        <w:t xml:space="preserve">; </w:t>
      </w:r>
      <w:r>
        <w:t>in order to facilitate the examination, parsing and set creat</w:t>
      </w:r>
      <w:r w:rsidR="00805845">
        <w:t>ion</w:t>
      </w:r>
      <w:r>
        <w:t xml:space="preserve"> a VI with the name (manipulate_data.vi) was developed </w:t>
      </w:r>
      <w:r w:rsidR="00805845">
        <w:t>as</w:t>
      </w:r>
      <w:r>
        <w:t xml:space="preserve"> shown in figure 1</w:t>
      </w:r>
      <w:r w:rsidR="009A6B4A">
        <w:t>.</w:t>
      </w:r>
    </w:p>
    <w:p w14:paraId="18A0351B" w14:textId="32137E34" w:rsidR="005D4A2A" w:rsidRDefault="005D4A2A" w:rsidP="00D02F3D">
      <w:pPr>
        <w:spacing w:before="120"/>
        <w:jc w:val="center"/>
      </w:pPr>
      <w:r>
        <w:t xml:space="preserve">Figure </w:t>
      </w:r>
      <w:r w:rsidR="00805845">
        <w:t>1: Manipulate data VI</w:t>
      </w:r>
    </w:p>
    <w:p w14:paraId="2804A7A4" w14:textId="77777777" w:rsidR="000D70ED" w:rsidRDefault="009A6B4A" w:rsidP="00AB595D">
      <w:pPr>
        <w:jc w:val="left"/>
      </w:pPr>
      <w:r>
        <w:lastRenderedPageBreak/>
        <w:t xml:space="preserve"> </w:t>
      </w:r>
      <w:r w:rsidR="00805845">
        <w:t xml:space="preserve">- Used </w:t>
      </w:r>
      <w:r w:rsidR="000D70ED">
        <w:t>filter:</w:t>
      </w:r>
    </w:p>
    <w:p w14:paraId="78E19095" w14:textId="6DB234F1" w:rsidR="000D70ED" w:rsidRPr="000D70ED" w:rsidRDefault="000D70ED" w:rsidP="00D02F3D">
      <w:pPr>
        <w:rPr>
          <w:u w:val="single"/>
        </w:rPr>
      </w:pPr>
      <w:r>
        <w:t>Savitzky-Golay filter which smooths a noisy signal by the piece-by-piece fitting of a polynomial function to the signal.</w:t>
      </w:r>
    </w:p>
    <w:p w14:paraId="200330F6" w14:textId="1A1852D5" w:rsidR="000D70ED" w:rsidRDefault="00D02F3D" w:rsidP="00D02F3D">
      <w:r>
        <w:rPr>
          <w:noProof/>
        </w:rPr>
        <w:drawing>
          <wp:anchor distT="0" distB="0" distL="114300" distR="114300" simplePos="0" relativeHeight="251659264" behindDoc="0" locked="0" layoutInCell="1" allowOverlap="1" wp14:anchorId="6EE338A6" wp14:editId="2A06110A">
            <wp:simplePos x="0" y="0"/>
            <wp:positionH relativeFrom="margin">
              <wp:posOffset>-565150</wp:posOffset>
            </wp:positionH>
            <wp:positionV relativeFrom="margin">
              <wp:posOffset>1120775</wp:posOffset>
            </wp:positionV>
            <wp:extent cx="7012940" cy="2798445"/>
            <wp:effectExtent l="0" t="0" r="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294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0ED">
        <w:t>Chosen</w:t>
      </w:r>
      <w:r w:rsidR="00805845">
        <w:t xml:space="preserve"> window size equal to 13 (side:6) and polynomial of the third order</w:t>
      </w:r>
      <w:r w:rsidR="000D70ED">
        <w:t>.</w:t>
      </w:r>
    </w:p>
    <w:p w14:paraId="4611F38A" w14:textId="69D4754F" w:rsidR="00AB595D" w:rsidRPr="00D02F3D" w:rsidRDefault="000D70ED" w:rsidP="00A50594">
      <w:pPr>
        <w:spacing w:before="100" w:beforeAutospacing="1"/>
        <w:jc w:val="center"/>
      </w:pPr>
      <w:r>
        <w:t>Figure 2: Filtered and Unfiltered Signals. (Acquisition freq. 400 HZ)</w:t>
      </w:r>
    </w:p>
    <w:p w14:paraId="09D56C61" w14:textId="77777777" w:rsidR="00A50594" w:rsidRDefault="00D02F3D" w:rsidP="00760DDC">
      <w:pPr>
        <w:jc w:val="left"/>
        <w:rPr>
          <w:sz w:val="28"/>
          <w:szCs w:val="28"/>
        </w:rPr>
      </w:pPr>
      <w:r w:rsidRPr="009A6B4A">
        <w:rPr>
          <w:sz w:val="28"/>
          <w:szCs w:val="28"/>
          <w:u w:val="single"/>
        </w:rPr>
        <w:t xml:space="preserve">Step </w:t>
      </w:r>
      <w:r>
        <w:rPr>
          <w:sz w:val="28"/>
          <w:szCs w:val="28"/>
          <w:u w:val="single"/>
        </w:rPr>
        <w:t>2</w:t>
      </w:r>
      <w:r w:rsidRPr="009A6B4A">
        <w:rPr>
          <w:sz w:val="28"/>
          <w:szCs w:val="28"/>
        </w:rPr>
        <w:t>:</w:t>
      </w:r>
      <w:r w:rsidR="005D038F">
        <w:rPr>
          <w:sz w:val="28"/>
          <w:szCs w:val="28"/>
        </w:rPr>
        <w:t xml:space="preserve"> </w:t>
      </w:r>
    </w:p>
    <w:p w14:paraId="678757DA" w14:textId="08E9BBC7" w:rsidR="00760DDC" w:rsidRDefault="005D038F" w:rsidP="00760DDC">
      <w:pPr>
        <w:jc w:val="left"/>
        <w:rPr>
          <w:szCs w:val="24"/>
        </w:rPr>
      </w:pPr>
      <w:r w:rsidRPr="005D038F">
        <w:rPr>
          <w:szCs w:val="24"/>
        </w:rPr>
        <w:t>Define examination window</w:t>
      </w:r>
      <w:r w:rsidR="00C274FC">
        <w:rPr>
          <w:szCs w:val="24"/>
        </w:rPr>
        <w:t>, t</w:t>
      </w:r>
      <w:r w:rsidR="00760DDC">
        <w:rPr>
          <w:szCs w:val="24"/>
        </w:rPr>
        <w:t>he signal within this window will be compared to the saved data set</w:t>
      </w:r>
      <w:r w:rsidR="00C274FC">
        <w:rPr>
          <w:szCs w:val="24"/>
        </w:rPr>
        <w:t xml:space="preserve"> to classify the signal</w:t>
      </w:r>
      <w:r w:rsidR="00760DDC">
        <w:rPr>
          <w:szCs w:val="24"/>
        </w:rPr>
        <w:t>.</w:t>
      </w:r>
      <w:r w:rsidR="00C274FC" w:rsidRPr="00C274FC">
        <w:rPr>
          <w:szCs w:val="24"/>
        </w:rPr>
        <w:t xml:space="preserve"> </w:t>
      </w:r>
      <w:r w:rsidR="00C274FC">
        <w:rPr>
          <w:szCs w:val="24"/>
        </w:rPr>
        <w:t>The minimum of the window size must be twice the size of the shot.</w:t>
      </w:r>
    </w:p>
    <w:p w14:paraId="5DD06E2F" w14:textId="77777777" w:rsidR="00A50594" w:rsidRDefault="005D038F" w:rsidP="00AB595D">
      <w:pPr>
        <w:jc w:val="left"/>
        <w:rPr>
          <w:szCs w:val="24"/>
        </w:rPr>
      </w:pPr>
      <w:r>
        <w:rPr>
          <w:szCs w:val="24"/>
        </w:rPr>
        <w:t xml:space="preserve">Example: </w:t>
      </w:r>
    </w:p>
    <w:p w14:paraId="02C45FE3" w14:textId="6FE275DC" w:rsidR="005D038F" w:rsidRDefault="00C274FC" w:rsidP="00AB595D">
      <w:pPr>
        <w:jc w:val="left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szCs w:val="24"/>
        </w:rPr>
        <w:t xml:space="preserve">For sampling rate equal to 400 </w:t>
      </w:r>
      <w:r w:rsidR="00A50594">
        <w:rPr>
          <w:szCs w:val="24"/>
        </w:rPr>
        <w:t>H</w:t>
      </w:r>
      <w:r>
        <w:rPr>
          <w:szCs w:val="24"/>
        </w:rPr>
        <w:t xml:space="preserve">z and </w:t>
      </w:r>
      <w:r w:rsidR="005D038F">
        <w:rPr>
          <w:szCs w:val="24"/>
        </w:rPr>
        <w:t>the shot signal length equal to 20 sample (</w:t>
      </w:r>
      <m:oMath>
        <m:r>
          <w:rPr>
            <w:rFonts w:ascii="Cambria Math" w:hAnsi="Cambria Math"/>
            <w:szCs w:val="24"/>
          </w:rPr>
          <m:t>windo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size</m:t>
            </m:r>
          </m:sub>
        </m:sSub>
        <m:r>
          <w:rPr>
            <w:rFonts w:ascii="Cambria Math" w:hAnsi="Cambria Math"/>
            <w:szCs w:val="24"/>
          </w:rPr>
          <m:t>=shot_len*2+10=50</m:t>
        </m:r>
      </m:oMath>
      <w:r w:rsidR="005D038F">
        <w:rPr>
          <w:szCs w:val="24"/>
        </w:rPr>
        <w:t xml:space="preserve">).    </w:t>
      </w:r>
    </w:p>
    <w:p w14:paraId="0AD12F15" w14:textId="0C4ACA60" w:rsidR="005D038F" w:rsidRDefault="005D038F" w:rsidP="005D038F">
      <w:pPr>
        <w:jc w:val="left"/>
        <w:rPr>
          <w:rFonts w:asciiTheme="minorBidi" w:eastAsiaTheme="minorEastAsia" w:hAnsiTheme="minorBidi"/>
          <w:szCs w:val="24"/>
        </w:rPr>
      </w:pPr>
      <w:r w:rsidRPr="005D038F">
        <w:rPr>
          <w:rFonts w:asciiTheme="minorBidi" w:hAnsiTheme="minorBidi"/>
          <w:szCs w:val="24"/>
        </w:rPr>
        <w:t>The signal within the examination</w:t>
      </w:r>
      <w:r w:rsidR="00760DDC">
        <w:rPr>
          <w:rFonts w:asciiTheme="minorBidi" w:hAnsiTheme="minorBidi"/>
          <w:szCs w:val="24"/>
        </w:rPr>
        <w:t xml:space="preserve"> window</w:t>
      </w:r>
      <w:r w:rsidRPr="005D038F">
        <w:rPr>
          <w:rFonts w:asciiTheme="minorBidi" w:hAnsiTheme="minorBidi"/>
          <w:szCs w:val="24"/>
        </w:rPr>
        <w:t xml:space="preserve"> must be update with </w:t>
      </w:r>
      <w:r>
        <w:rPr>
          <w:rFonts w:asciiTheme="minorBidi" w:hAnsiTheme="minorBidi"/>
          <w:szCs w:val="24"/>
        </w:rPr>
        <w:t xml:space="preserve">every </w:t>
      </w:r>
      <w:r w:rsidR="00C274FC">
        <w:rPr>
          <w:rFonts w:asciiTheme="minorBidi" w:hAnsiTheme="minorBidi"/>
          <w:szCs w:val="24"/>
        </w:rPr>
        <w:t xml:space="preserve">specified </w:t>
      </w:r>
      <w:r>
        <w:rPr>
          <w:rFonts w:asciiTheme="minorBidi" w:hAnsiTheme="minorBidi"/>
          <w:szCs w:val="24"/>
        </w:rPr>
        <w:t xml:space="preserve">t </w:t>
      </w:r>
      <w:r w:rsidR="00C274FC">
        <w:rPr>
          <w:rFonts w:asciiTheme="minorBidi" w:hAnsiTheme="minorBidi"/>
          <w:szCs w:val="24"/>
        </w:rPr>
        <w:t>second</w:t>
      </w:r>
      <w:r w:rsidR="00760DDC">
        <w:rPr>
          <w:rFonts w:asciiTheme="minorBidi" w:hAnsiTheme="minorBidi"/>
          <w:szCs w:val="24"/>
        </w:rPr>
        <w:t xml:space="preserve"> such that </w:t>
      </w:r>
      <m:oMath>
        <m:r>
          <w:rPr>
            <w:rFonts w:ascii="Cambria Math" w:hAnsi="Cambria Math"/>
            <w:szCs w:val="24"/>
          </w:rPr>
          <m:t>T=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shot_len*2</m:t>
            </m:r>
          </m:e>
        </m:d>
        <m:r>
          <w:rPr>
            <w:rFonts w:ascii="Cambria Math" w:hAnsi="Cambria Math"/>
            <w:szCs w:val="24"/>
          </w:rPr>
          <m:t>*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freq</m:t>
                </m:r>
              </m:den>
            </m:f>
          </m:e>
        </m:d>
        <m:r>
          <w:rPr>
            <w:rFonts w:ascii="Cambria Math" w:hAnsi="Cambria Math"/>
            <w:szCs w:val="24"/>
          </w:rPr>
          <m:t>*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3</m:t>
            </m:r>
          </m:den>
        </m:f>
      </m:oMath>
      <w:r w:rsidR="00760DDC">
        <w:rPr>
          <w:rFonts w:asciiTheme="minorBidi" w:eastAsiaTheme="minorEastAsia" w:hAnsiTheme="minorBidi"/>
          <w:szCs w:val="24"/>
        </w:rPr>
        <w:t xml:space="preserve"> </w:t>
      </w:r>
      <w:r w:rsidR="00C274FC">
        <w:rPr>
          <w:rFonts w:asciiTheme="minorBidi" w:eastAsiaTheme="minorEastAsia" w:hAnsiTheme="minorBidi"/>
          <w:szCs w:val="24"/>
        </w:rPr>
        <w:t>; the collected sample</w:t>
      </w:r>
      <w:r w:rsidR="00A50594">
        <w:rPr>
          <w:rFonts w:asciiTheme="minorBidi" w:eastAsiaTheme="minorEastAsia" w:hAnsiTheme="minorBidi"/>
          <w:szCs w:val="24"/>
        </w:rPr>
        <w:t xml:space="preserve"> point</w:t>
      </w:r>
      <w:r w:rsidR="00C274FC">
        <w:rPr>
          <w:rFonts w:asciiTheme="minorBidi" w:eastAsiaTheme="minorEastAsia" w:hAnsiTheme="minorBidi"/>
          <w:szCs w:val="24"/>
        </w:rPr>
        <w:t xml:space="preserve"> within the </w:t>
      </w:r>
      <w:r w:rsidR="00A50594">
        <w:rPr>
          <w:rFonts w:asciiTheme="minorBidi" w:eastAsiaTheme="minorEastAsia" w:hAnsiTheme="minorBidi"/>
          <w:szCs w:val="24"/>
        </w:rPr>
        <w:t>T</w:t>
      </w:r>
      <w:r w:rsidR="00C274FC">
        <w:rPr>
          <w:rFonts w:asciiTheme="minorBidi" w:eastAsiaTheme="minorEastAsia" w:hAnsiTheme="minorBidi"/>
          <w:szCs w:val="24"/>
        </w:rPr>
        <w:t xml:space="preserve"> period (33 sample)</w:t>
      </w:r>
      <w:r w:rsidR="00A50594">
        <w:rPr>
          <w:rFonts w:asciiTheme="minorBidi" w:eastAsiaTheme="minorEastAsia" w:hAnsiTheme="minorBidi"/>
          <w:szCs w:val="24"/>
        </w:rPr>
        <w:t xml:space="preserve"> is with length T*freq is </w:t>
      </w:r>
      <w:r w:rsidR="003C48FF">
        <w:rPr>
          <w:rFonts w:asciiTheme="minorBidi" w:eastAsiaTheme="minorEastAsia" w:hAnsiTheme="minorBidi"/>
          <w:szCs w:val="24"/>
        </w:rPr>
        <w:t xml:space="preserve">filtered and </w:t>
      </w:r>
      <w:r w:rsidR="00A50594">
        <w:rPr>
          <w:rFonts w:asciiTheme="minorBidi" w:eastAsiaTheme="minorEastAsia" w:hAnsiTheme="minorBidi"/>
          <w:szCs w:val="24"/>
        </w:rPr>
        <w:t>fed the beginning on the window the previous signal is shifted as illustrated in figure 3.</w:t>
      </w:r>
    </w:p>
    <w:p w14:paraId="31901771" w14:textId="77777777" w:rsidR="00A50594" w:rsidRPr="005D038F" w:rsidRDefault="00A50594" w:rsidP="005D038F">
      <w:pPr>
        <w:jc w:val="left"/>
        <w:rPr>
          <w:rFonts w:asciiTheme="minorBidi" w:hAnsiTheme="minorBidi"/>
          <w:szCs w:val="24"/>
        </w:rPr>
      </w:pPr>
    </w:p>
    <w:p w14:paraId="19C1A446" w14:textId="2F654593" w:rsidR="00AB595D" w:rsidRDefault="00AB595D" w:rsidP="00AB595D">
      <w:pPr>
        <w:jc w:val="left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041417E" w14:textId="2176F98D" w:rsidR="00AB595D" w:rsidRDefault="00A50594" w:rsidP="00AB595D">
      <w:pPr>
        <w:jc w:val="left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50594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C014582" wp14:editId="2700B7F4">
            <wp:simplePos x="0" y="0"/>
            <wp:positionH relativeFrom="margin">
              <wp:posOffset>1597715</wp:posOffset>
            </wp:positionH>
            <wp:positionV relativeFrom="margin">
              <wp:posOffset>-254000</wp:posOffset>
            </wp:positionV>
            <wp:extent cx="3832225" cy="330771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7F85D" w14:textId="1C7A78BF" w:rsidR="00AB595D" w:rsidRDefault="00AB595D" w:rsidP="00AB595D">
      <w:pPr>
        <w:jc w:val="left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9B0A2BB" w14:textId="14841E9C" w:rsidR="00AB595D" w:rsidRDefault="00AB595D" w:rsidP="00AB595D">
      <w:pPr>
        <w:jc w:val="left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B96FCFF" w14:textId="1633B60D" w:rsidR="00AB595D" w:rsidRDefault="00AB595D" w:rsidP="00AB595D">
      <w:pPr>
        <w:jc w:val="left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8DBC9BE" w14:textId="51D8179A" w:rsidR="00AB595D" w:rsidRDefault="00AB595D" w:rsidP="00AB595D">
      <w:pPr>
        <w:jc w:val="left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A0E59A4" w14:textId="610F2D26" w:rsidR="00AB595D" w:rsidRDefault="00AB595D" w:rsidP="00AB595D">
      <w:pPr>
        <w:jc w:val="left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E43E3D2" w14:textId="03D92899" w:rsidR="00AB595D" w:rsidRDefault="00AB595D" w:rsidP="00AB595D">
      <w:pPr>
        <w:jc w:val="left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2DECA31" w14:textId="77777777" w:rsidR="00A50594" w:rsidRDefault="00A50594" w:rsidP="003C48FF">
      <w:pPr>
        <w:rPr>
          <w:rFonts w:asciiTheme="minorBidi" w:eastAsiaTheme="minorEastAsia" w:hAnsiTheme="minorBidi"/>
          <w:szCs w:val="24"/>
        </w:rPr>
      </w:pPr>
    </w:p>
    <w:p w14:paraId="2C0DA829" w14:textId="26761576" w:rsidR="00AB595D" w:rsidRDefault="00A50594" w:rsidP="00A50594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inorBidi" w:eastAsiaTheme="minorEastAsia" w:hAnsiTheme="minorBidi"/>
          <w:szCs w:val="24"/>
        </w:rPr>
        <w:t>Figure 3: Detection window Updating</w:t>
      </w:r>
    </w:p>
    <w:p w14:paraId="6AA99345" w14:textId="3AF02C13" w:rsidR="003C48FF" w:rsidRPr="005D4DCC" w:rsidRDefault="00A50594" w:rsidP="003C48FF">
      <w:pPr>
        <w:jc w:val="left"/>
        <w:rPr>
          <w:rFonts w:asciiTheme="minorBidi" w:hAnsiTheme="minorBidi"/>
          <w:szCs w:val="24"/>
        </w:rPr>
      </w:pPr>
      <w:r w:rsidRPr="009A6B4A">
        <w:rPr>
          <w:sz w:val="28"/>
          <w:szCs w:val="28"/>
          <w:u w:val="single"/>
        </w:rPr>
        <w:t xml:space="preserve">Step </w:t>
      </w:r>
      <w:r>
        <w:rPr>
          <w:sz w:val="28"/>
          <w:szCs w:val="28"/>
          <w:u w:val="single"/>
        </w:rPr>
        <w:t>3</w:t>
      </w:r>
      <w:r w:rsidRPr="009A6B4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E70FEA" w:rsidRPr="005D4DCC">
        <w:rPr>
          <w:rFonts w:asciiTheme="minorBidi" w:hAnsiTheme="minorBidi"/>
          <w:szCs w:val="24"/>
        </w:rPr>
        <w:t>Calculate</w:t>
      </w:r>
      <w:r w:rsidR="006C003E" w:rsidRPr="005D4DCC">
        <w:rPr>
          <w:rFonts w:asciiTheme="minorBidi" w:hAnsiTheme="minorBidi"/>
          <w:szCs w:val="24"/>
        </w:rPr>
        <w:t xml:space="preserve"> cross</w:t>
      </w:r>
      <w:r w:rsidR="00E70FEA" w:rsidRPr="005D4DCC">
        <w:rPr>
          <w:rFonts w:asciiTheme="minorBidi" w:hAnsiTheme="minorBidi"/>
          <w:szCs w:val="24"/>
        </w:rPr>
        <w:t xml:space="preserve"> correlation signal within detection window to data </w:t>
      </w:r>
      <w:r w:rsidR="006C003E" w:rsidRPr="005D4DCC">
        <w:rPr>
          <w:rFonts w:asciiTheme="minorBidi" w:hAnsiTheme="minorBidi"/>
          <w:szCs w:val="24"/>
        </w:rPr>
        <w:t>set S.</w:t>
      </w:r>
    </w:p>
    <w:p w14:paraId="352C7829" w14:textId="6B67C24F" w:rsidR="006C003E" w:rsidRPr="005D4DCC" w:rsidRDefault="006C003E" w:rsidP="00E70FEA">
      <w:pPr>
        <w:jc w:val="left"/>
        <w:rPr>
          <w:rFonts w:asciiTheme="minorBidi" w:hAnsiTheme="minorBidi"/>
          <w:szCs w:val="24"/>
          <w:lang w:val="pt-PT"/>
        </w:rPr>
      </w:pPr>
      <w:r w:rsidRPr="005D4DCC">
        <w:rPr>
          <w:rFonts w:asciiTheme="minorBidi" w:hAnsiTheme="minorBidi"/>
          <w:szCs w:val="24"/>
          <w:lang w:val="pt-PT"/>
        </w:rPr>
        <w:t>Initialize max_correlation_array= zeros (1, n);</w:t>
      </w:r>
    </w:p>
    <w:p w14:paraId="06963807" w14:textId="032DF50D" w:rsidR="0051669E" w:rsidRPr="005D4DCC" w:rsidRDefault="0051669E" w:rsidP="00E70FEA">
      <w:pPr>
        <w:jc w:val="left"/>
        <w:rPr>
          <w:rFonts w:asciiTheme="minorBidi" w:hAnsiTheme="minorBidi"/>
          <w:szCs w:val="24"/>
        </w:rPr>
      </w:pPr>
      <w:r w:rsidRPr="005D4DCC">
        <w:rPr>
          <w:rFonts w:asciiTheme="minorBidi" w:hAnsiTheme="minorBidi"/>
          <w:szCs w:val="24"/>
        </w:rPr>
        <w:t xml:space="preserve">Count=0; </w:t>
      </w:r>
      <w:r w:rsidR="00BF3E4C" w:rsidRPr="005D4DCC">
        <w:rPr>
          <w:rFonts w:asciiTheme="minorBidi" w:hAnsiTheme="minorBidi"/>
          <w:szCs w:val="24"/>
        </w:rPr>
        <w:tab/>
      </w:r>
      <w:r w:rsidR="00BF3E4C" w:rsidRPr="005D4DCC">
        <w:rPr>
          <w:rFonts w:asciiTheme="minorBidi" w:hAnsiTheme="minorBidi"/>
          <w:szCs w:val="24"/>
        </w:rPr>
        <w:tab/>
      </w:r>
      <w:r w:rsidR="00BF3E4C" w:rsidRPr="005D4DCC">
        <w:rPr>
          <w:rFonts w:asciiTheme="minorBidi" w:hAnsiTheme="minorBidi"/>
          <w:szCs w:val="24"/>
        </w:rPr>
        <w:tab/>
      </w:r>
      <w:r w:rsidR="00BF3E4C" w:rsidRPr="005D4DCC">
        <w:rPr>
          <w:rFonts w:asciiTheme="minorBidi" w:hAnsiTheme="minorBidi"/>
          <w:szCs w:val="24"/>
        </w:rPr>
        <w:tab/>
        <w:t xml:space="preserve"> </w:t>
      </w:r>
    </w:p>
    <w:p w14:paraId="28016A65" w14:textId="379688EA" w:rsidR="006C003E" w:rsidRPr="005D4DCC" w:rsidRDefault="006C003E" w:rsidP="00BF3E4C">
      <w:pPr>
        <w:spacing w:after="120"/>
        <w:jc w:val="left"/>
        <w:rPr>
          <w:rFonts w:asciiTheme="minorBidi" w:hAnsiTheme="minorBidi"/>
          <w:szCs w:val="24"/>
        </w:rPr>
      </w:pPr>
      <w:r w:rsidRPr="005D4DCC">
        <w:rPr>
          <w:rFonts w:asciiTheme="minorBidi" w:hAnsiTheme="minorBidi"/>
          <w:szCs w:val="24"/>
        </w:rPr>
        <w:t xml:space="preserve">For </w:t>
      </w:r>
      <m:oMath>
        <m:r>
          <w:rPr>
            <w:rFonts w:ascii="Cambria Math" w:hAnsi="Cambria Math"/>
            <w:szCs w:val="24"/>
          </w:rPr>
          <m:t>i</m:t>
        </m:r>
      </m:oMath>
      <w:r w:rsidRPr="005D4DCC">
        <w:rPr>
          <w:rFonts w:asciiTheme="minorBidi" w:hAnsiTheme="minorBidi"/>
          <w:szCs w:val="24"/>
        </w:rPr>
        <w:t>=1:1: size(S,1)</w:t>
      </w:r>
      <w:r w:rsidRPr="005D4DCC">
        <w:rPr>
          <w:rFonts w:asciiTheme="minorBidi" w:hAnsiTheme="minorBidi"/>
          <w:szCs w:val="24"/>
        </w:rPr>
        <w:tab/>
      </w:r>
      <w:r w:rsidRPr="005D4DCC">
        <w:rPr>
          <w:rFonts w:asciiTheme="minorBidi" w:hAnsiTheme="minorBidi"/>
          <w:szCs w:val="24"/>
        </w:rPr>
        <w:tab/>
      </w:r>
      <w:r w:rsidRPr="005D4DCC">
        <w:rPr>
          <w:rFonts w:asciiTheme="minorBidi" w:hAnsiTheme="minorBidi"/>
          <w:szCs w:val="24"/>
        </w:rPr>
        <w:tab/>
      </w:r>
      <w:r w:rsidRPr="005D4DCC">
        <w:rPr>
          <w:rFonts w:asciiTheme="minorBidi" w:hAnsiTheme="minorBidi"/>
          <w:szCs w:val="24"/>
        </w:rPr>
        <w:tab/>
      </w:r>
      <w:r w:rsidRPr="005D4DCC">
        <w:rPr>
          <w:rFonts w:asciiTheme="minorBidi" w:hAnsiTheme="minorBidi"/>
          <w:szCs w:val="24"/>
        </w:rPr>
        <w:tab/>
      </w:r>
      <w:r w:rsidRPr="005D4DCC">
        <w:rPr>
          <w:rFonts w:asciiTheme="minorBidi" w:hAnsiTheme="minorBidi"/>
          <w:szCs w:val="24"/>
        </w:rPr>
        <w:tab/>
        <w:t>%size(S,1)</w:t>
      </w:r>
      <w:r w:rsidRPr="005D4DCC">
        <w:rPr>
          <w:rFonts w:asciiTheme="minorBidi" w:hAnsiTheme="minorBidi"/>
          <w:szCs w:val="24"/>
        </w:rPr>
        <w:tab/>
        <w:t>=n</w:t>
      </w:r>
    </w:p>
    <w:p w14:paraId="693AB649" w14:textId="4A4DF9F3" w:rsidR="0051669E" w:rsidRPr="005D4DCC" w:rsidRDefault="0051669E" w:rsidP="00E70FEA">
      <w:pPr>
        <w:jc w:val="left"/>
        <w:rPr>
          <w:rFonts w:asciiTheme="minorBidi" w:hAnsiTheme="minorBidi"/>
          <w:szCs w:val="24"/>
        </w:rPr>
      </w:pPr>
      <w:r w:rsidRPr="005D4DCC">
        <w:rPr>
          <w:rFonts w:asciiTheme="minorBidi" w:hAnsiTheme="minorBidi"/>
          <w:szCs w:val="24"/>
        </w:rPr>
        <w:tab/>
        <w:t>Normalize (Signal within window)</w:t>
      </w:r>
    </w:p>
    <w:p w14:paraId="4176EC8E" w14:textId="4271BB68" w:rsidR="0051669E" w:rsidRPr="005D4DCC" w:rsidRDefault="0051669E" w:rsidP="00E70FEA">
      <w:pPr>
        <w:jc w:val="left"/>
        <w:rPr>
          <w:rFonts w:asciiTheme="minorBidi" w:hAnsiTheme="minorBidi"/>
          <w:szCs w:val="24"/>
        </w:rPr>
      </w:pPr>
      <w:r w:rsidRPr="005D4DCC">
        <w:rPr>
          <w:rFonts w:asciiTheme="minorBidi" w:hAnsiTheme="minorBidi"/>
          <w:szCs w:val="24"/>
        </w:rPr>
        <w:tab/>
        <w:t>Normalize (</w:t>
      </w:r>
      <m:oMath>
        <m:r>
          <w:rPr>
            <w:rFonts w:ascii="Cambria Math" w:hAnsi="Cambria Math"/>
            <w:szCs w:val="24"/>
          </w:rPr>
          <m:t>i th</m:t>
        </m:r>
      </m:oMath>
      <w:r w:rsidRPr="005D4DCC">
        <w:rPr>
          <w:rFonts w:asciiTheme="minorBidi" w:hAnsiTheme="minorBidi"/>
          <w:szCs w:val="24"/>
        </w:rPr>
        <w:t xml:space="preserve"> instance)</w:t>
      </w:r>
    </w:p>
    <w:p w14:paraId="5DBE26E6" w14:textId="204D8BF4" w:rsidR="006C003E" w:rsidRPr="005D4DCC" w:rsidRDefault="006C003E" w:rsidP="0051669E">
      <w:pPr>
        <w:ind w:left="720"/>
        <w:rPr>
          <w:rFonts w:asciiTheme="minorBidi" w:hAnsiTheme="minorBidi"/>
          <w:szCs w:val="24"/>
        </w:rPr>
      </w:pPr>
      <w:r w:rsidRPr="005D4DCC">
        <w:rPr>
          <w:rFonts w:asciiTheme="minorBidi" w:hAnsiTheme="minorBidi"/>
          <w:szCs w:val="24"/>
        </w:rPr>
        <w:t xml:space="preserve">Compute correlation between the </w:t>
      </w:r>
      <m:oMath>
        <m:r>
          <w:rPr>
            <w:rFonts w:ascii="Cambria Math" w:hAnsi="Cambria Math"/>
            <w:szCs w:val="24"/>
          </w:rPr>
          <m:t>i th</m:t>
        </m:r>
      </m:oMath>
      <w:r w:rsidRPr="005D4DCC">
        <w:rPr>
          <w:rFonts w:asciiTheme="minorBidi" w:hAnsiTheme="minorBidi"/>
          <w:szCs w:val="24"/>
        </w:rPr>
        <w:t xml:space="preserve"> instance and signal within window. </w:t>
      </w:r>
      <w:r w:rsidRPr="005D4DCC">
        <w:rPr>
          <w:rFonts w:asciiTheme="minorBidi" w:hAnsiTheme="minorBidi"/>
          <w:szCs w:val="24"/>
        </w:rPr>
        <w:tab/>
      </w:r>
    </w:p>
    <w:p w14:paraId="7E774464" w14:textId="4499B2B1" w:rsidR="00BF3E4C" w:rsidRPr="005D4DCC" w:rsidRDefault="006C003E" w:rsidP="00BF3E4C">
      <w:pPr>
        <w:ind w:left="720"/>
        <w:jc w:val="left"/>
        <w:rPr>
          <w:rFonts w:asciiTheme="minorBidi" w:hAnsiTheme="minorBidi"/>
          <w:szCs w:val="24"/>
        </w:rPr>
      </w:pPr>
      <w:r w:rsidRPr="005D4DCC">
        <w:rPr>
          <w:rFonts w:asciiTheme="minorBidi" w:hAnsiTheme="minorBidi"/>
          <w:szCs w:val="24"/>
        </w:rPr>
        <w:t>Cross_corr</w:t>
      </w:r>
      <w:r w:rsidR="0051669E" w:rsidRPr="005D4DCC">
        <w:rPr>
          <w:rFonts w:asciiTheme="minorBidi" w:hAnsiTheme="minorBidi"/>
          <w:szCs w:val="24"/>
        </w:rPr>
        <w:t>_array</w:t>
      </w:r>
      <w:r w:rsidRPr="005D4DCC">
        <w:rPr>
          <w:rFonts w:asciiTheme="minorBidi" w:hAnsiTheme="minorBidi"/>
          <w:szCs w:val="24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Cs w:val="24"/>
              </w:rPr>
              <m:t>+∞</m:t>
            </m:r>
          </m:sup>
          <m:e>
            <m:r>
              <w:rPr>
                <w:rFonts w:ascii="Cambria Math" w:hAnsi="Cambria Math"/>
                <w:szCs w:val="24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τ</m:t>
                </m:r>
              </m:e>
            </m:d>
            <m:r>
              <w:rPr>
                <w:rFonts w:ascii="Cambria Math" w:hAnsi="Cambria Math"/>
                <w:szCs w:val="24"/>
              </w:rPr>
              <m:t>*y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t+τ</m:t>
                </m:r>
              </m:e>
            </m:d>
            <m:r>
              <w:rPr>
                <w:rFonts w:ascii="Cambria Math" w:hAnsi="Cambria Math"/>
                <w:szCs w:val="24"/>
              </w:rPr>
              <m:t>dτ</m:t>
            </m:r>
          </m:e>
        </m:nary>
      </m:oMath>
      <w:r w:rsidR="0051669E" w:rsidRPr="005D4DCC">
        <w:rPr>
          <w:rFonts w:asciiTheme="minorBidi" w:eastAsiaTheme="minorEastAsia" w:hAnsiTheme="minorBidi"/>
          <w:szCs w:val="24"/>
        </w:rPr>
        <w:t xml:space="preserve"> .  General Continuous Form</w:t>
      </w:r>
    </w:p>
    <w:p w14:paraId="3D70D4F1" w14:textId="18F3CE1B" w:rsidR="00BF3E4C" w:rsidRPr="005D4DCC" w:rsidRDefault="00BF3E4C" w:rsidP="00BF3E4C">
      <w:pPr>
        <w:ind w:firstLine="720"/>
        <w:jc w:val="left"/>
        <w:rPr>
          <w:rFonts w:asciiTheme="minorBidi" w:hAnsiTheme="minorBidi"/>
          <w:szCs w:val="24"/>
        </w:rPr>
      </w:pPr>
      <w:proofErr w:type="spellStart"/>
      <w:r w:rsidRPr="005D4DCC">
        <w:rPr>
          <w:rFonts w:asciiTheme="minorBidi" w:hAnsiTheme="minorBidi"/>
          <w:szCs w:val="24"/>
        </w:rPr>
        <w:t>max_correlation_array</w:t>
      </w:r>
      <w:proofErr w:type="spellEnd"/>
      <w:r w:rsidRPr="005D4DCC">
        <w:rPr>
          <w:rFonts w:asciiTheme="minorBidi" w:hAnsiTheme="minorBidi"/>
          <w:szCs w:val="24"/>
        </w:rPr>
        <w:t xml:space="preserve"> (1, </w:t>
      </w:r>
      <w:proofErr w:type="spellStart"/>
      <w:r w:rsidR="003C48FF" w:rsidRPr="005D4DCC">
        <w:rPr>
          <w:rFonts w:asciiTheme="minorBidi" w:hAnsiTheme="minorBidi"/>
          <w:szCs w:val="24"/>
        </w:rPr>
        <w:t>i</w:t>
      </w:r>
      <w:proofErr w:type="spellEnd"/>
      <w:r w:rsidRPr="005D4DCC">
        <w:rPr>
          <w:rFonts w:asciiTheme="minorBidi" w:hAnsiTheme="minorBidi"/>
          <w:szCs w:val="24"/>
        </w:rPr>
        <w:t>) = max (</w:t>
      </w:r>
      <w:proofErr w:type="spellStart"/>
      <w:r w:rsidRPr="005D4DCC">
        <w:rPr>
          <w:rFonts w:asciiTheme="minorBidi" w:hAnsiTheme="minorBidi"/>
          <w:szCs w:val="24"/>
        </w:rPr>
        <w:t>Cross_corr_array</w:t>
      </w:r>
      <w:proofErr w:type="spellEnd"/>
      <w:r w:rsidR="003C48FF" w:rsidRPr="005D4DCC">
        <w:rPr>
          <w:rFonts w:asciiTheme="minorBidi" w:hAnsiTheme="minorBidi"/>
          <w:szCs w:val="24"/>
        </w:rPr>
        <w:t>);</w:t>
      </w:r>
    </w:p>
    <w:p w14:paraId="7C9A1CF1" w14:textId="280C55CE" w:rsidR="00BF3E4C" w:rsidRPr="005D4DCC" w:rsidRDefault="00BF3E4C" w:rsidP="005D4DCC">
      <w:pPr>
        <w:jc w:val="left"/>
        <w:rPr>
          <w:rFonts w:asciiTheme="minorBidi" w:hAnsiTheme="minorBidi"/>
          <w:szCs w:val="24"/>
        </w:rPr>
      </w:pPr>
      <w:r w:rsidRPr="005D4DCC">
        <w:rPr>
          <w:rFonts w:asciiTheme="minorBidi" w:hAnsiTheme="minorBidi"/>
          <w:szCs w:val="24"/>
        </w:rPr>
        <w:tab/>
        <w:t>cond == max (Cross_corr_array) &gt; Max_Resemblance (</w:t>
      </w:r>
      <w:r w:rsidR="003C48FF" w:rsidRPr="005D4DCC">
        <w:rPr>
          <w:rFonts w:asciiTheme="minorBidi" w:hAnsiTheme="minorBidi"/>
          <w:szCs w:val="24"/>
        </w:rPr>
        <w:t>pre-defined);</w:t>
      </w:r>
    </w:p>
    <w:p w14:paraId="73474B8F" w14:textId="48FE4B32" w:rsidR="00BF3E4C" w:rsidRPr="005D4DCC" w:rsidRDefault="00BF3E4C" w:rsidP="003C48FF">
      <w:pPr>
        <w:ind w:left="720" w:firstLine="720"/>
        <w:jc w:val="left"/>
        <w:rPr>
          <w:rFonts w:asciiTheme="minorBidi" w:hAnsiTheme="minorBidi"/>
          <w:szCs w:val="24"/>
        </w:rPr>
      </w:pPr>
      <w:r w:rsidRPr="005D4DCC">
        <w:rPr>
          <w:rFonts w:asciiTheme="minorBidi" w:hAnsiTheme="minorBidi"/>
          <w:szCs w:val="24"/>
        </w:rPr>
        <w:t>if cond==True</w:t>
      </w:r>
    </w:p>
    <w:p w14:paraId="01509864" w14:textId="6A19A972" w:rsidR="00BF3E4C" w:rsidRPr="005D4DCC" w:rsidRDefault="005D4DCC" w:rsidP="003C48FF">
      <w:pPr>
        <w:ind w:left="720" w:firstLine="720"/>
        <w:jc w:val="left"/>
        <w:rPr>
          <w:rFonts w:asciiTheme="minorBidi" w:hAnsiTheme="minorBidi"/>
          <w:szCs w:val="24"/>
        </w:rPr>
      </w:pPr>
      <w:r>
        <w:rPr>
          <w:rFonts w:asciiTheme="minorBidi" w:hAnsiTheme="minorBidi"/>
          <w:szCs w:val="24"/>
        </w:rPr>
        <w:t>C</w:t>
      </w:r>
      <w:r w:rsidR="00BF3E4C" w:rsidRPr="005D4DCC">
        <w:rPr>
          <w:rFonts w:asciiTheme="minorBidi" w:hAnsiTheme="minorBidi"/>
          <w:szCs w:val="24"/>
        </w:rPr>
        <w:t>ount++</w:t>
      </w:r>
      <w:r w:rsidR="003C48FF" w:rsidRPr="005D4DCC">
        <w:rPr>
          <w:rFonts w:asciiTheme="minorBidi" w:hAnsiTheme="minorBidi"/>
          <w:szCs w:val="24"/>
        </w:rPr>
        <w:t>;</w:t>
      </w:r>
    </w:p>
    <w:p w14:paraId="5715F578" w14:textId="6ABF69FA" w:rsidR="009B55E8" w:rsidRDefault="009B55E8" w:rsidP="009B55E8">
      <w:pPr>
        <w:ind w:left="720" w:firstLine="720"/>
        <w:jc w:val="left"/>
        <w:rPr>
          <w:rFonts w:asciiTheme="minorBidi" w:hAnsiTheme="minorBidi"/>
          <w:szCs w:val="24"/>
        </w:rPr>
      </w:pPr>
      <w:r w:rsidRPr="005D4DCC">
        <w:rPr>
          <w:rFonts w:asciiTheme="minorBidi" w:hAnsiTheme="minorBidi"/>
          <w:szCs w:val="24"/>
        </w:rPr>
        <w:t>E</w:t>
      </w:r>
      <w:r w:rsidR="00BF3E4C" w:rsidRPr="005D4DCC">
        <w:rPr>
          <w:rFonts w:asciiTheme="minorBidi" w:hAnsiTheme="minorBidi"/>
          <w:szCs w:val="24"/>
        </w:rPr>
        <w:t>nd</w:t>
      </w:r>
    </w:p>
    <w:p w14:paraId="30A36E56" w14:textId="4A165DB6" w:rsidR="006C003E" w:rsidRPr="005D4DCC" w:rsidRDefault="00BF3E4C" w:rsidP="009B55E8">
      <w:pPr>
        <w:jc w:val="left"/>
        <w:rPr>
          <w:rFonts w:asciiTheme="minorBidi" w:hAnsiTheme="minorBidi"/>
          <w:szCs w:val="24"/>
        </w:rPr>
      </w:pPr>
      <w:r w:rsidRPr="005D4DCC">
        <w:rPr>
          <w:rFonts w:asciiTheme="minorBidi" w:hAnsiTheme="minorBidi"/>
          <w:szCs w:val="24"/>
        </w:rPr>
        <w:t>end</w:t>
      </w:r>
    </w:p>
    <w:p w14:paraId="3FD3FFF0" w14:textId="2C428790" w:rsidR="00AB595D" w:rsidRPr="005D4DCC" w:rsidRDefault="00BF3E4C" w:rsidP="00AB595D">
      <w:pPr>
        <w:jc w:val="left"/>
        <w:rPr>
          <w:rFonts w:asciiTheme="minorBidi" w:hAnsiTheme="minorBidi"/>
          <w:b/>
          <w:bCs/>
          <w:szCs w:val="24"/>
        </w:rPr>
      </w:pPr>
      <w:r w:rsidRPr="005D4DCC">
        <w:rPr>
          <w:rFonts w:asciiTheme="minorBidi" w:hAnsiTheme="minorBidi"/>
          <w:b/>
          <w:bCs/>
          <w:szCs w:val="24"/>
          <w:u w:val="single"/>
        </w:rPr>
        <w:lastRenderedPageBreak/>
        <w:t>Note</w:t>
      </w:r>
      <w:r w:rsidRPr="005D4DCC">
        <w:rPr>
          <w:rFonts w:asciiTheme="minorBidi" w:hAnsiTheme="minorBidi"/>
          <w:b/>
          <w:bCs/>
          <w:szCs w:val="24"/>
        </w:rPr>
        <w:t xml:space="preserve">: </w:t>
      </w:r>
      <w:r w:rsidRPr="005D4DCC">
        <w:rPr>
          <w:rFonts w:asciiTheme="minorBidi" w:hAnsiTheme="minorBidi"/>
          <w:szCs w:val="24"/>
        </w:rPr>
        <w:t>count</w:t>
      </w:r>
      <w:r w:rsidRPr="005D4DCC">
        <w:rPr>
          <w:rFonts w:asciiTheme="minorBidi" w:hAnsiTheme="minorBidi"/>
          <w:b/>
          <w:bCs/>
          <w:szCs w:val="24"/>
        </w:rPr>
        <w:t xml:space="preserve"> </w:t>
      </w:r>
      <w:r w:rsidRPr="005D4DCC">
        <w:rPr>
          <w:rFonts w:asciiTheme="minorBidi" w:hAnsiTheme="minorBidi"/>
          <w:szCs w:val="24"/>
        </w:rPr>
        <w:t xml:space="preserve">is equal to the number of elements within the dataset that has a maximum resemblance higher that </w:t>
      </w:r>
      <w:r w:rsidR="003C48FF" w:rsidRPr="005D4DCC">
        <w:rPr>
          <w:rFonts w:asciiTheme="minorBidi" w:hAnsiTheme="minorBidi"/>
          <w:szCs w:val="24"/>
        </w:rPr>
        <w:t>prespecified Max</w:t>
      </w:r>
      <w:r w:rsidRPr="005D4DCC">
        <w:rPr>
          <w:rFonts w:asciiTheme="minorBidi" w:hAnsiTheme="minorBidi"/>
          <w:szCs w:val="24"/>
        </w:rPr>
        <w:t>_Resemblance</w:t>
      </w:r>
      <w:r w:rsidR="003C48FF" w:rsidRPr="005D4DCC">
        <w:rPr>
          <w:rFonts w:asciiTheme="minorBidi" w:hAnsiTheme="minorBidi"/>
          <w:szCs w:val="24"/>
        </w:rPr>
        <w:t>.</w:t>
      </w:r>
    </w:p>
    <w:p w14:paraId="00C08E23" w14:textId="28DB3457" w:rsidR="003C48FF" w:rsidRPr="005D4DCC" w:rsidRDefault="003C48FF" w:rsidP="003C48FF">
      <w:pPr>
        <w:jc w:val="left"/>
        <w:rPr>
          <w:rFonts w:asciiTheme="minorBidi" w:hAnsiTheme="minorBidi"/>
          <w:szCs w:val="24"/>
        </w:rPr>
      </w:pPr>
      <w:r w:rsidRPr="005D4DCC">
        <w:rPr>
          <w:rFonts w:asciiTheme="minorBidi" w:hAnsiTheme="minorBidi"/>
          <w:szCs w:val="24"/>
        </w:rPr>
        <w:t xml:space="preserve">cond 1 == avg(max_correlation_array) &gt; Det-Min Resemblance Count </w:t>
      </w:r>
      <w:r w:rsidR="00D67DB4" w:rsidRPr="005D4DCC">
        <w:rPr>
          <w:rFonts w:asciiTheme="minorBidi" w:hAnsiTheme="minorBidi"/>
          <w:szCs w:val="24"/>
        </w:rPr>
        <w:t>(pre-defined</w:t>
      </w:r>
      <w:r w:rsidR="005D4DCC" w:rsidRPr="005D4DCC">
        <w:rPr>
          <w:rFonts w:asciiTheme="minorBidi" w:hAnsiTheme="minorBidi"/>
          <w:szCs w:val="24"/>
        </w:rPr>
        <w:t>).</w:t>
      </w:r>
    </w:p>
    <w:p w14:paraId="3A77BF48" w14:textId="353D2B7D" w:rsidR="00AB595D" w:rsidRPr="005D4DCC" w:rsidRDefault="00D67DB4" w:rsidP="00AB595D">
      <w:pPr>
        <w:jc w:val="left"/>
        <w:rPr>
          <w:rFonts w:asciiTheme="minorBidi" w:hAnsiTheme="minorBidi"/>
          <w:szCs w:val="24"/>
        </w:rPr>
      </w:pPr>
      <w:r w:rsidRPr="005D4DCC">
        <w:rPr>
          <w:rFonts w:asciiTheme="minorBidi" w:hAnsiTheme="minorBidi"/>
          <w:szCs w:val="24"/>
        </w:rPr>
        <w:t xml:space="preserve">cond </w:t>
      </w:r>
      <w:r w:rsidR="003C48FF" w:rsidRPr="005D4DCC">
        <w:rPr>
          <w:rFonts w:asciiTheme="minorBidi" w:hAnsiTheme="minorBidi"/>
          <w:szCs w:val="24"/>
        </w:rPr>
        <w:t>2 == count &gt; Det-Resemblance</w:t>
      </w:r>
      <w:r w:rsidRPr="005D4DCC">
        <w:rPr>
          <w:rFonts w:asciiTheme="minorBidi" w:hAnsiTheme="minorBidi"/>
          <w:szCs w:val="24"/>
        </w:rPr>
        <w:t xml:space="preserve"> (pre-defined</w:t>
      </w:r>
      <w:r w:rsidR="005D4DCC" w:rsidRPr="005D4DCC">
        <w:rPr>
          <w:rFonts w:asciiTheme="minorBidi" w:hAnsiTheme="minorBidi"/>
          <w:szCs w:val="24"/>
        </w:rPr>
        <w:t>).</w:t>
      </w:r>
    </w:p>
    <w:p w14:paraId="563B89C3" w14:textId="5E01F549" w:rsidR="003C48FF" w:rsidRPr="005D4DCC" w:rsidRDefault="00D67DB4" w:rsidP="00AB595D">
      <w:pPr>
        <w:jc w:val="left"/>
        <w:rPr>
          <w:rFonts w:asciiTheme="minorBidi" w:hAnsiTheme="minorBidi"/>
          <w:szCs w:val="24"/>
        </w:rPr>
      </w:pPr>
      <w:r w:rsidRPr="005D4DCC">
        <w:rPr>
          <w:rFonts w:asciiTheme="minorBidi" w:hAnsiTheme="minorBidi"/>
          <w:szCs w:val="24"/>
        </w:rPr>
        <w:t xml:space="preserve">cond </w:t>
      </w:r>
      <w:r w:rsidR="003C48FF" w:rsidRPr="005D4DCC">
        <w:rPr>
          <w:rFonts w:asciiTheme="minorBidi" w:hAnsiTheme="minorBidi"/>
          <w:szCs w:val="24"/>
        </w:rPr>
        <w:t>3 == max(max_correlation_array) &gt;</w:t>
      </w:r>
      <w:r w:rsidRPr="005D4DCC">
        <w:rPr>
          <w:rFonts w:asciiTheme="minorBidi" w:hAnsiTheme="minorBidi"/>
          <w:szCs w:val="24"/>
        </w:rPr>
        <w:t xml:space="preserve"> Max Resemblance (pre-defined</w:t>
      </w:r>
      <w:r w:rsidR="005D4DCC" w:rsidRPr="005D4DCC">
        <w:rPr>
          <w:rFonts w:asciiTheme="minorBidi" w:hAnsiTheme="minorBidi"/>
          <w:szCs w:val="24"/>
        </w:rPr>
        <w:t>).</w:t>
      </w:r>
    </w:p>
    <w:p w14:paraId="0C736770" w14:textId="465AC192" w:rsidR="003C48FF" w:rsidRPr="005D4DCC" w:rsidRDefault="00D67DB4" w:rsidP="00D67DB4">
      <w:pPr>
        <w:jc w:val="left"/>
        <w:rPr>
          <w:rFonts w:asciiTheme="minorBidi" w:hAnsiTheme="minorBidi"/>
          <w:szCs w:val="24"/>
        </w:rPr>
      </w:pPr>
      <w:r w:rsidRPr="005D4DCC">
        <w:rPr>
          <w:rFonts w:asciiTheme="minorBidi" w:hAnsiTheme="minorBidi"/>
          <w:szCs w:val="24"/>
        </w:rPr>
        <w:t xml:space="preserve">cond 4 == Det-Acc Lower Thresh (pre-defined) &lt; </w:t>
      </w:r>
      <w:r w:rsidR="005D4DCC" w:rsidRPr="005D4DCC">
        <w:rPr>
          <w:rFonts w:asciiTheme="minorBidi" w:hAnsiTheme="minorBidi"/>
          <w:szCs w:val="24"/>
        </w:rPr>
        <w:t>max (</w:t>
      </w:r>
      <w:r w:rsidRPr="005D4DCC">
        <w:rPr>
          <w:rFonts w:asciiTheme="minorBidi" w:hAnsiTheme="minorBidi"/>
          <w:szCs w:val="24"/>
        </w:rPr>
        <w:t>Signal within window).</w:t>
      </w:r>
    </w:p>
    <w:p w14:paraId="260C89FF" w14:textId="1A167408" w:rsidR="00A50594" w:rsidRPr="005D4DCC" w:rsidRDefault="00D67DB4" w:rsidP="00AB595D">
      <w:pPr>
        <w:jc w:val="left"/>
        <w:rPr>
          <w:rFonts w:asciiTheme="minorBidi" w:hAnsiTheme="minorBidi"/>
          <w:szCs w:val="24"/>
        </w:rPr>
      </w:pPr>
      <w:r w:rsidRPr="005D4DCC">
        <w:rPr>
          <w:rFonts w:asciiTheme="minorBidi" w:hAnsiTheme="minorBidi"/>
          <w:szCs w:val="24"/>
        </w:rPr>
        <w:t xml:space="preserve">cond 5 == </w:t>
      </w:r>
      <w:r w:rsidR="005D4DCC" w:rsidRPr="005D4DCC">
        <w:rPr>
          <w:rFonts w:asciiTheme="minorBidi" w:hAnsiTheme="minorBidi"/>
          <w:szCs w:val="24"/>
        </w:rPr>
        <w:t>max (</w:t>
      </w:r>
      <w:r w:rsidRPr="005D4DCC">
        <w:rPr>
          <w:rFonts w:asciiTheme="minorBidi" w:hAnsiTheme="minorBidi"/>
          <w:szCs w:val="24"/>
        </w:rPr>
        <w:t>Signal within window) &lt; Det-Acc Upper Thresh (pre-defined</w:t>
      </w:r>
      <w:r w:rsidR="005D4DCC" w:rsidRPr="005D4DCC">
        <w:rPr>
          <w:rFonts w:asciiTheme="minorBidi" w:hAnsiTheme="minorBidi"/>
          <w:szCs w:val="24"/>
        </w:rPr>
        <w:t>).</w:t>
      </w:r>
    </w:p>
    <w:p w14:paraId="05D00F5C" w14:textId="77777777" w:rsidR="005D4DCC" w:rsidRDefault="00D67DB4" w:rsidP="005D4DCC">
      <w:pPr>
        <w:rPr>
          <w:rFonts w:asciiTheme="minorBidi" w:hAnsiTheme="minorBidi"/>
          <w:szCs w:val="24"/>
        </w:rPr>
      </w:pPr>
      <w:r w:rsidRPr="005D4DCC">
        <w:rPr>
          <w:rFonts w:asciiTheme="minorBidi" w:hAnsiTheme="minorBidi"/>
          <w:szCs w:val="24"/>
        </w:rPr>
        <w:t xml:space="preserve">if all previously specified </w:t>
      </w:r>
      <w:r w:rsidR="005D4DCC" w:rsidRPr="005D4DCC">
        <w:rPr>
          <w:rFonts w:asciiTheme="minorBidi" w:hAnsiTheme="minorBidi"/>
          <w:szCs w:val="24"/>
        </w:rPr>
        <w:t xml:space="preserve">conditions are </w:t>
      </w:r>
      <w:r w:rsidR="005D4DCC">
        <w:rPr>
          <w:rFonts w:asciiTheme="minorBidi" w:hAnsiTheme="minorBidi"/>
          <w:szCs w:val="24"/>
        </w:rPr>
        <w:t>satisfied</w:t>
      </w:r>
      <w:r w:rsidR="005D4DCC" w:rsidRPr="005D4DCC">
        <w:rPr>
          <w:rFonts w:asciiTheme="minorBidi" w:hAnsiTheme="minorBidi"/>
          <w:szCs w:val="24"/>
        </w:rPr>
        <w:t xml:space="preserve"> the signal within the detection</w:t>
      </w:r>
      <w:r w:rsidR="005D4DCC">
        <w:rPr>
          <w:rFonts w:asciiTheme="minorBidi" w:hAnsiTheme="minorBidi"/>
          <w:szCs w:val="24"/>
        </w:rPr>
        <w:t xml:space="preserve"> is considered to be a candidate shot signal.</w:t>
      </w:r>
    </w:p>
    <w:p w14:paraId="0D5D7E6B" w14:textId="6D600266" w:rsidR="005D4DCC" w:rsidRDefault="005D4DCC" w:rsidP="005D4DCC">
      <w:pPr>
        <w:rPr>
          <w:rFonts w:asciiTheme="minorBidi" w:hAnsiTheme="minorBidi"/>
          <w:szCs w:val="24"/>
        </w:rPr>
      </w:pPr>
      <w:r>
        <w:rPr>
          <w:rFonts w:asciiTheme="minorBidi" w:hAnsiTheme="minorBidi"/>
          <w:szCs w:val="24"/>
        </w:rPr>
        <w:t xml:space="preserve"> if in next iteration the signal within the window satisfies the conditions the signal is classified as shot and the algorithm passes the signal </w:t>
      </w:r>
      <w:r w:rsidR="009B55E8">
        <w:rPr>
          <w:rFonts w:asciiTheme="minorBidi" w:hAnsiTheme="minorBidi"/>
          <w:szCs w:val="24"/>
        </w:rPr>
        <w:t>analyzes.</w:t>
      </w:r>
    </w:p>
    <w:p w14:paraId="1B6A332A" w14:textId="2640572F" w:rsidR="00A50594" w:rsidRPr="00D67DB4" w:rsidRDefault="005D4DCC" w:rsidP="005D4DC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122A1A49" w14:textId="402E0D06" w:rsidR="00A50594" w:rsidRPr="00D67DB4" w:rsidRDefault="00A50594" w:rsidP="00AB595D">
      <w:pPr>
        <w:jc w:val="left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1B66E01" w14:textId="439672E4" w:rsidR="00A50594" w:rsidRPr="00D67DB4" w:rsidRDefault="00A50594" w:rsidP="00AB595D">
      <w:pPr>
        <w:jc w:val="left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DC27389" w14:textId="42C339FE" w:rsidR="00A50594" w:rsidRPr="00D67DB4" w:rsidRDefault="00A50594" w:rsidP="00AB595D">
      <w:pPr>
        <w:jc w:val="left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6948E2D" w14:textId="3AEB3158" w:rsidR="00A50594" w:rsidRPr="00D67DB4" w:rsidRDefault="00A50594" w:rsidP="00AB595D">
      <w:pPr>
        <w:jc w:val="left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BD0BF21" w14:textId="5F40C07B" w:rsidR="00A50594" w:rsidRDefault="00A50594" w:rsidP="00AB595D">
      <w:pPr>
        <w:jc w:val="left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2252525" w14:textId="760EDCF2" w:rsidR="009B55E8" w:rsidRDefault="009B55E8" w:rsidP="00AB595D">
      <w:pPr>
        <w:jc w:val="left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33F2E52" w14:textId="19E0C3C0" w:rsidR="009B55E8" w:rsidRDefault="009B55E8" w:rsidP="00AB595D">
      <w:pPr>
        <w:jc w:val="left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EC26CEC" w14:textId="63D98135" w:rsidR="009B55E8" w:rsidRDefault="009B55E8" w:rsidP="00AB595D">
      <w:pPr>
        <w:jc w:val="left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A3EC88A" w14:textId="45A01A64" w:rsidR="009B55E8" w:rsidRDefault="009B55E8" w:rsidP="00AB595D">
      <w:pPr>
        <w:jc w:val="left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A215A60" w14:textId="77777777" w:rsidR="009B55E8" w:rsidRPr="00D67DB4" w:rsidRDefault="009B55E8" w:rsidP="00AB595D">
      <w:pPr>
        <w:jc w:val="left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3A3F1E0" w14:textId="77777777" w:rsidR="00A50594" w:rsidRPr="00D67DB4" w:rsidRDefault="00A50594" w:rsidP="00AB595D">
      <w:pPr>
        <w:jc w:val="left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3E726FE" w14:textId="553E65B1" w:rsidR="00D2630B" w:rsidRPr="00FC3CA1" w:rsidRDefault="007966DA" w:rsidP="006006F7">
      <w:pPr>
        <w:pStyle w:val="Heading1"/>
      </w:pPr>
      <w:bookmarkStart w:id="2" w:name="_Toc84346291"/>
      <w:r w:rsidRPr="00FC3CA1">
        <w:lastRenderedPageBreak/>
        <w:t>Revision History</w:t>
      </w:r>
      <w:bookmarkEnd w:id="2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302"/>
        <w:gridCol w:w="2872"/>
        <w:gridCol w:w="2338"/>
      </w:tblGrid>
      <w:tr w:rsidR="006006F7" w14:paraId="4773C6E3" w14:textId="77777777" w:rsidTr="00275221">
        <w:trPr>
          <w:trHeight w:val="379"/>
          <w:jc w:val="center"/>
        </w:trPr>
        <w:tc>
          <w:tcPr>
            <w:tcW w:w="1838" w:type="dxa"/>
            <w:vAlign w:val="center"/>
          </w:tcPr>
          <w:p w14:paraId="0D23C6C0" w14:textId="77777777" w:rsidR="006006F7" w:rsidRDefault="006006F7" w:rsidP="0010583B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 w:rsidRPr="00F96E87">
              <w:rPr>
                <w:rFonts w:cs="Arial"/>
                <w:b/>
                <w:bCs/>
              </w:rPr>
              <w:t>Doc Revision</w:t>
            </w:r>
          </w:p>
        </w:tc>
        <w:tc>
          <w:tcPr>
            <w:tcW w:w="2302" w:type="dxa"/>
            <w:vAlign w:val="center"/>
          </w:tcPr>
          <w:p w14:paraId="308C7B9C" w14:textId="77777777" w:rsidR="006006F7" w:rsidRDefault="006006F7" w:rsidP="0010583B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 w:rsidRPr="00F96E87">
              <w:rPr>
                <w:rFonts w:cs="Arial"/>
                <w:b/>
                <w:bCs/>
              </w:rPr>
              <w:t>Author</w:t>
            </w:r>
          </w:p>
        </w:tc>
        <w:tc>
          <w:tcPr>
            <w:tcW w:w="2872" w:type="dxa"/>
            <w:vAlign w:val="center"/>
          </w:tcPr>
          <w:p w14:paraId="186ECA91" w14:textId="77777777" w:rsidR="006006F7" w:rsidRDefault="006006F7" w:rsidP="0010583B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 w:rsidRPr="00F96E87"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2338" w:type="dxa"/>
            <w:vAlign w:val="center"/>
          </w:tcPr>
          <w:p w14:paraId="6D5DEDAC" w14:textId="77777777" w:rsidR="006006F7" w:rsidRDefault="006006F7" w:rsidP="0010583B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 w:rsidRPr="00F96E87">
              <w:rPr>
                <w:rFonts w:cs="Arial"/>
                <w:b/>
                <w:bCs/>
              </w:rPr>
              <w:t>Date</w:t>
            </w:r>
          </w:p>
        </w:tc>
      </w:tr>
      <w:tr w:rsidR="006006F7" w14:paraId="394EC8E9" w14:textId="77777777" w:rsidTr="00275221">
        <w:trPr>
          <w:trHeight w:val="387"/>
          <w:jc w:val="center"/>
        </w:trPr>
        <w:tc>
          <w:tcPr>
            <w:tcW w:w="1838" w:type="dxa"/>
            <w:vAlign w:val="center"/>
          </w:tcPr>
          <w:p w14:paraId="3FA1BF6B" w14:textId="77777777" w:rsidR="006006F7" w:rsidRDefault="006006F7" w:rsidP="0010583B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 w:rsidRPr="00F96E87">
              <w:rPr>
                <w:rFonts w:cs="Arial"/>
              </w:rPr>
              <w:t>1.0</w:t>
            </w:r>
          </w:p>
        </w:tc>
        <w:tc>
          <w:tcPr>
            <w:tcW w:w="2302" w:type="dxa"/>
            <w:vAlign w:val="center"/>
          </w:tcPr>
          <w:p w14:paraId="3B393441" w14:textId="62EBEA46" w:rsidR="006006F7" w:rsidRDefault="00BE1B96" w:rsidP="0010583B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</w:rPr>
              <w:t>Mohamad AKOUM</w:t>
            </w:r>
          </w:p>
        </w:tc>
        <w:tc>
          <w:tcPr>
            <w:tcW w:w="2872" w:type="dxa"/>
            <w:vAlign w:val="center"/>
          </w:tcPr>
          <w:p w14:paraId="1C9666ED" w14:textId="0C569AF4" w:rsidR="006006F7" w:rsidRDefault="00BE1B96" w:rsidP="0010583B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</w:rPr>
              <w:t>Detection</w:t>
            </w:r>
          </w:p>
        </w:tc>
        <w:tc>
          <w:tcPr>
            <w:tcW w:w="2338" w:type="dxa"/>
            <w:vAlign w:val="center"/>
          </w:tcPr>
          <w:p w14:paraId="50F7463F" w14:textId="6D45217F" w:rsidR="006006F7" w:rsidRDefault="00BE1B96" w:rsidP="0010583B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</w:rPr>
              <w:t>05</w:t>
            </w:r>
            <w:r w:rsidR="005178A8">
              <w:rPr>
                <w:rFonts w:cs="Arial"/>
              </w:rPr>
              <w:t>/</w:t>
            </w:r>
            <w:r>
              <w:rPr>
                <w:rFonts w:cs="Arial"/>
              </w:rPr>
              <w:t>10</w:t>
            </w:r>
            <w:r w:rsidR="005178A8">
              <w:rPr>
                <w:rFonts w:cs="Arial"/>
              </w:rPr>
              <w:t>/</w:t>
            </w:r>
            <w:r>
              <w:rPr>
                <w:rFonts w:cs="Arial"/>
              </w:rPr>
              <w:t>2021</w:t>
            </w:r>
          </w:p>
        </w:tc>
      </w:tr>
    </w:tbl>
    <w:p w14:paraId="5BF50832" w14:textId="77777777" w:rsidR="001D2104" w:rsidRDefault="001D2104" w:rsidP="002262E3">
      <w:pPr>
        <w:rPr>
          <w:sz w:val="28"/>
          <w:szCs w:val="28"/>
        </w:rPr>
      </w:pPr>
    </w:p>
    <w:p w14:paraId="0DEB8BB0" w14:textId="5798BF71" w:rsidR="006C20DD" w:rsidRPr="009B55E8" w:rsidRDefault="006C20DD" w:rsidP="009B55E8">
      <w:pPr>
        <w:rPr>
          <w:sz w:val="28"/>
          <w:szCs w:val="28"/>
        </w:rPr>
      </w:pPr>
    </w:p>
    <w:sectPr w:rsidR="006C20DD" w:rsidRPr="009B55E8" w:rsidSect="002262E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015AA" w14:textId="77777777" w:rsidR="00176DC7" w:rsidRDefault="00176DC7" w:rsidP="00DE39D1">
      <w:pPr>
        <w:spacing w:after="0"/>
      </w:pPr>
      <w:r>
        <w:separator/>
      </w:r>
    </w:p>
  </w:endnote>
  <w:endnote w:type="continuationSeparator" w:id="0">
    <w:p w14:paraId="523571A0" w14:textId="77777777" w:rsidR="00176DC7" w:rsidRDefault="00176DC7" w:rsidP="00DE39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1DCFB" w14:textId="32AAC0B2" w:rsidR="00D2630B" w:rsidRDefault="00D2630B" w:rsidP="007261F6">
    <w:pPr>
      <w:pStyle w:val="Footer"/>
    </w:pPr>
    <w:r>
      <w:t>PATENT REVIEW DOCUMENT</w:t>
    </w:r>
    <w:r>
      <w:ptab w:relativeTo="margin" w:alignment="center" w:leader="none"/>
    </w:r>
    <w:r>
      <w:ptab w:relativeTo="margin" w:alignment="center" w:leader="none"/>
    </w:r>
    <w:r w:rsidR="007261F6">
      <w:t>4</w:t>
    </w:r>
    <w:r>
      <w:ptab w:relativeTo="margin" w:alignment="right" w:leader="none"/>
    </w:r>
    <w:r>
      <w:t>ADSM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846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7A289A" w14:textId="28DB2B1D" w:rsidR="007261F6" w:rsidRDefault="007261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AD6D49" w14:textId="03B27038" w:rsidR="00BC56D8" w:rsidRDefault="00AB595D" w:rsidP="007261F6">
    <w:pPr>
      <w:pStyle w:val="Footer"/>
      <w:tabs>
        <w:tab w:val="clear" w:pos="4680"/>
        <w:tab w:val="clear" w:pos="9360"/>
        <w:tab w:val="left" w:pos="8440"/>
      </w:tabs>
    </w:pPr>
    <w:r>
      <w:t>Detection</w:t>
    </w:r>
    <w:r w:rsidR="00391015">
      <w:t xml:space="preserve">                                                                                                                     </w:t>
    </w:r>
    <w:r>
      <w:t>SFS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1DBB4" w14:textId="46165AE3" w:rsidR="006006F7" w:rsidRDefault="006006F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A98FC7" wp14:editId="1139284C">
              <wp:simplePos x="0" y="0"/>
              <wp:positionH relativeFrom="column">
                <wp:posOffset>-352425</wp:posOffset>
              </wp:positionH>
              <wp:positionV relativeFrom="paragraph">
                <wp:posOffset>-180975</wp:posOffset>
              </wp:positionV>
              <wp:extent cx="6610350" cy="0"/>
              <wp:effectExtent l="0" t="1905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0350" cy="0"/>
                      </a:xfrm>
                      <a:prstGeom prst="line">
                        <a:avLst/>
                      </a:prstGeom>
                      <a:ln w="34925">
                        <a:solidFill>
                          <a:schemeClr val="tx1">
                            <a:alpha val="99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635C68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-14.25pt" to="492.75pt,-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" strokecolor="black [3213]" strokeweight="2.75pt">
              <v:stroke opacity="64764f"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50204" w14:textId="77777777" w:rsidR="00176DC7" w:rsidRDefault="00176DC7" w:rsidP="00DE39D1">
      <w:pPr>
        <w:spacing w:after="0"/>
      </w:pPr>
      <w:r>
        <w:separator/>
      </w:r>
    </w:p>
  </w:footnote>
  <w:footnote w:type="continuationSeparator" w:id="0">
    <w:p w14:paraId="2CDFA82E" w14:textId="77777777" w:rsidR="00176DC7" w:rsidRDefault="00176DC7" w:rsidP="00DE39D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E7D96" w14:textId="5BAF332C" w:rsidR="002262E3" w:rsidRDefault="002262E3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70883999" wp14:editId="61C3FE21">
          <wp:simplePos x="0" y="0"/>
          <wp:positionH relativeFrom="margin">
            <wp:posOffset>-30480</wp:posOffset>
          </wp:positionH>
          <wp:positionV relativeFrom="paragraph">
            <wp:posOffset>-106680</wp:posOffset>
          </wp:positionV>
          <wp:extent cx="1435100" cy="447675"/>
          <wp:effectExtent l="0" t="0" r="0" b="9525"/>
          <wp:wrapTight wrapText="bothSides">
            <wp:wrapPolygon edited="0">
              <wp:start x="0" y="0"/>
              <wp:lineTo x="0" y="21140"/>
              <wp:lineTo x="21218" y="21140"/>
              <wp:lineTo x="21218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00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C787A" w14:textId="6A1DD537" w:rsidR="009D18A8" w:rsidRDefault="00BC56D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589A04F" wp14:editId="41B045A7">
          <wp:simplePos x="0" y="0"/>
          <wp:positionH relativeFrom="margin">
            <wp:posOffset>-17780</wp:posOffset>
          </wp:positionH>
          <wp:positionV relativeFrom="paragraph">
            <wp:posOffset>-172720</wp:posOffset>
          </wp:positionV>
          <wp:extent cx="1435100" cy="447897"/>
          <wp:effectExtent l="0" t="0" r="0" b="9525"/>
          <wp:wrapTight wrapText="bothSides">
            <wp:wrapPolygon edited="0">
              <wp:start x="0" y="0"/>
              <wp:lineTo x="0" y="21140"/>
              <wp:lineTo x="21218" y="21140"/>
              <wp:lineTo x="21218" y="0"/>
              <wp:lineTo x="0" y="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00" cy="4478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B5CFC" w14:textId="0B9B38C6" w:rsidR="00BC56D8" w:rsidRPr="00BC56D8" w:rsidRDefault="006006F7" w:rsidP="008E6834">
    <w:pPr>
      <w:pStyle w:val="Header"/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818C7EC" wp14:editId="1087DB42">
              <wp:simplePos x="0" y="0"/>
              <wp:positionH relativeFrom="column">
                <wp:posOffset>-352425</wp:posOffset>
              </wp:positionH>
              <wp:positionV relativeFrom="paragraph">
                <wp:posOffset>314325</wp:posOffset>
              </wp:positionV>
              <wp:extent cx="6610350" cy="0"/>
              <wp:effectExtent l="0" t="1905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0350" cy="0"/>
                      </a:xfrm>
                      <a:prstGeom prst="line">
                        <a:avLst/>
                      </a:prstGeom>
                      <a:ln w="34925">
                        <a:solidFill>
                          <a:schemeClr val="tx1">
                            <a:alpha val="99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0D36BB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24.75pt" to="492.7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" strokecolor="black [3213]" strokeweight="2.75pt">
              <v:stroke opacity="64764f" joinstyle="miter"/>
            </v:line>
          </w:pict>
        </mc:Fallback>
      </mc:AlternateContent>
    </w:r>
    <w:r w:rsidR="00BC56D8" w:rsidRPr="00BC56D8">
      <w:rPr>
        <w:b/>
        <w:bCs/>
      </w:rPr>
      <w:t>Revision 1.</w:t>
    </w:r>
    <w:r w:rsidR="00AD49E2">
      <w:rPr>
        <w:b/>
        <w:bCs/>
      </w:rPr>
      <w:t>0</w:t>
    </w:r>
    <w:r w:rsidR="00BC56D8" w:rsidRPr="00BC56D8">
      <w:rPr>
        <w:b/>
        <w:bCs/>
      </w:rPr>
      <w:t xml:space="preserve">                                                                                                                                        </w:t>
    </w:r>
    <w:r w:rsidR="008E6834"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50FC"/>
    <w:multiLevelType w:val="hybridMultilevel"/>
    <w:tmpl w:val="9BF451EC"/>
    <w:lvl w:ilvl="0" w:tplc="F484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D1"/>
    <w:rsid w:val="000107F6"/>
    <w:rsid w:val="0002043E"/>
    <w:rsid w:val="000D1317"/>
    <w:rsid w:val="000D5D35"/>
    <w:rsid w:val="000D70ED"/>
    <w:rsid w:val="0010583B"/>
    <w:rsid w:val="00176DC7"/>
    <w:rsid w:val="001A4063"/>
    <w:rsid w:val="001D2104"/>
    <w:rsid w:val="002241C9"/>
    <w:rsid w:val="002262E3"/>
    <w:rsid w:val="00275221"/>
    <w:rsid w:val="003016D0"/>
    <w:rsid w:val="00391015"/>
    <w:rsid w:val="00393049"/>
    <w:rsid w:val="003C48FF"/>
    <w:rsid w:val="0051669E"/>
    <w:rsid w:val="005178A8"/>
    <w:rsid w:val="00572A3C"/>
    <w:rsid w:val="005D038F"/>
    <w:rsid w:val="005D4A2A"/>
    <w:rsid w:val="005D4DCC"/>
    <w:rsid w:val="006006F7"/>
    <w:rsid w:val="00607A8B"/>
    <w:rsid w:val="0063379D"/>
    <w:rsid w:val="00651177"/>
    <w:rsid w:val="006C003E"/>
    <w:rsid w:val="006C20DD"/>
    <w:rsid w:val="007261F6"/>
    <w:rsid w:val="00760DDC"/>
    <w:rsid w:val="007841FF"/>
    <w:rsid w:val="007966DA"/>
    <w:rsid w:val="007A59CC"/>
    <w:rsid w:val="007B3257"/>
    <w:rsid w:val="00805845"/>
    <w:rsid w:val="008E6834"/>
    <w:rsid w:val="0092556F"/>
    <w:rsid w:val="00994B2D"/>
    <w:rsid w:val="009A6B4A"/>
    <w:rsid w:val="009B55E8"/>
    <w:rsid w:val="009D18A8"/>
    <w:rsid w:val="00A136DA"/>
    <w:rsid w:val="00A327F9"/>
    <w:rsid w:val="00A50594"/>
    <w:rsid w:val="00AB23A4"/>
    <w:rsid w:val="00AB595D"/>
    <w:rsid w:val="00AD49E2"/>
    <w:rsid w:val="00AE6C83"/>
    <w:rsid w:val="00B00AF4"/>
    <w:rsid w:val="00B024DD"/>
    <w:rsid w:val="00B1654E"/>
    <w:rsid w:val="00BC4265"/>
    <w:rsid w:val="00BC56D8"/>
    <w:rsid w:val="00BE1B96"/>
    <w:rsid w:val="00BF3E4C"/>
    <w:rsid w:val="00C274FC"/>
    <w:rsid w:val="00C56F04"/>
    <w:rsid w:val="00D02F3D"/>
    <w:rsid w:val="00D2630B"/>
    <w:rsid w:val="00D67DB4"/>
    <w:rsid w:val="00DE39D1"/>
    <w:rsid w:val="00E029DB"/>
    <w:rsid w:val="00E70FEA"/>
    <w:rsid w:val="00E74F31"/>
    <w:rsid w:val="00E97F41"/>
    <w:rsid w:val="00EE5495"/>
    <w:rsid w:val="00F32F70"/>
    <w:rsid w:val="00F66ABC"/>
    <w:rsid w:val="00F7070A"/>
    <w:rsid w:val="00FA4002"/>
    <w:rsid w:val="00FB27E1"/>
    <w:rsid w:val="00FB3B7F"/>
    <w:rsid w:val="00FC3CA1"/>
    <w:rsid w:val="00FE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2B1E7"/>
  <w15:chartTrackingRefBased/>
  <w15:docId w15:val="{4125748A-D346-4512-8A9F-FAEFA875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1C9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6F7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F7"/>
    <w:pPr>
      <w:keepNext/>
      <w:keepLines/>
      <w:spacing w:before="160" w:after="12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9D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E39D1"/>
  </w:style>
  <w:style w:type="paragraph" w:styleId="Footer">
    <w:name w:val="footer"/>
    <w:basedOn w:val="Normal"/>
    <w:link w:val="FooterChar"/>
    <w:uiPriority w:val="99"/>
    <w:unhideWhenUsed/>
    <w:rsid w:val="00DE39D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E39D1"/>
  </w:style>
  <w:style w:type="character" w:customStyle="1" w:styleId="Heading1Char">
    <w:name w:val="Heading 1 Char"/>
    <w:basedOn w:val="DefaultParagraphFont"/>
    <w:link w:val="Heading1"/>
    <w:uiPriority w:val="9"/>
    <w:rsid w:val="006006F7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06F7"/>
    <w:rPr>
      <w:rFonts w:ascii="Arial" w:eastAsiaTheme="majorEastAsia" w:hAnsi="Arial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6006F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A59CC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A59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59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A59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4A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2F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2E882-07E0-4EB3-A10E-A0509D68E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7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 genç</dc:creator>
  <cp:keywords/>
  <dc:description/>
  <cp:lastModifiedBy>Mohamad AKOUM</cp:lastModifiedBy>
  <cp:revision>30</cp:revision>
  <cp:lastPrinted>2020-08-21T07:51:00Z</cp:lastPrinted>
  <dcterms:created xsi:type="dcterms:W3CDTF">2020-08-12T09:04:00Z</dcterms:created>
  <dcterms:modified xsi:type="dcterms:W3CDTF">2022-04-01T12:16:00Z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">
    <vt:lpwstr>
    </vt:lpwstr>
  </property>
  <property fmtid="{D5CDD505-2E9C-101B-9397-08002B2CF9AE}" pid="3" name="ProjectNumber">
    <vt:lpwstr>
    </vt:lpwstr>
  </property>
  <property fmtid="{D5CDD505-2E9C-101B-9397-08002B2CF9AE}" pid="4" name="Date">
    <vt:lpwstr>17/01/2022</vt:lpwstr>
  </property>
</Properties>
</file>