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859f811e52815f5486f5e3c04c4ad982cdd42a"/>
      <w:r>
        <w:t xml:space="preserve">ISERI AGENCY — COMPLETE OPERATIONS &amp; TECHNICAL DOCUMENTATION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AI SMS Lead-Response Bot for US HVAC + Roofing Contractors</w:t>
      </w:r>
      <w:r>
        <w:t xml:space="preserve"> </w:t>
      </w:r>
      <w:r>
        <w:rPr>
          <w:b/>
        </w:rPr>
        <w:t xml:space="preserve">Founder:</w:t>
      </w:r>
      <w:r>
        <w:t xml:space="preserve"> </w:t>
      </w:r>
      <w:r>
        <w:t xml:space="preserve">Batur Iseri</w:t>
      </w:r>
      <w:r>
        <w:t xml:space="preserve"> </w:t>
      </w:r>
      <w:r>
        <w:rPr>
          <w:b/>
        </w:rPr>
        <w:t xml:space="preserve">Brand:</w:t>
      </w:r>
      <w:r>
        <w:t xml:space="preserve"> </w:t>
      </w:r>
      <w:r>
        <w:t xml:space="preserve">Iseri Agency (operating independently, LLC pending)</w:t>
      </w:r>
      <w:r>
        <w:t xml:space="preserve"> </w:t>
      </w:r>
      <w:r>
        <w:rPr>
          <w:b/>
        </w:rPr>
        <w:t xml:space="preserve">Documentation date:</w:t>
      </w:r>
      <w:r>
        <w:t xml:space="preserve"> </w:t>
      </w:r>
      <w:r>
        <w:t xml:space="preserve">2026-06-24</w:t>
      </w:r>
      <w:r>
        <w:t xml:space="preserve"> </w:t>
      </w:r>
      <w:r>
        <w:rPr>
          <w:b/>
        </w:rPr>
        <w:t xml:space="preserve">Bot status:</w:t>
      </w:r>
      <w:r>
        <w:t xml:space="preserve"> </w:t>
      </w:r>
      <w:r>
        <w:t xml:space="preserve">Deployed to production, awaiting first paid client</w:t>
      </w:r>
      <w:r>
        <w:t xml:space="preserve"> </w:t>
      </w:r>
      <w:r>
        <w:rPr>
          <w:b/>
        </w:rPr>
        <w:t xml:space="preserve">Doc maintained by:</w:t>
      </w:r>
      <w:r>
        <w:t xml:space="preserve"> </w:t>
      </w:r>
      <w:r>
        <w:t xml:space="preserve">Batur — update after every major change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Business Identity &amp; Founder Profile</w:t>
      </w:r>
    </w:p>
    <w:p>
      <w:pPr>
        <w:numPr>
          <w:ilvl w:val="0"/>
          <w:numId w:val="1001"/>
        </w:numPr>
        <w:pStyle w:val="Compact"/>
      </w:pPr>
      <w:r>
        <w:t xml:space="preserve">Niche Selection Journey (Why HVAC)</w:t>
      </w:r>
    </w:p>
    <w:p>
      <w:pPr>
        <w:numPr>
          <w:ilvl w:val="0"/>
          <w:numId w:val="1001"/>
        </w:numPr>
        <w:pStyle w:val="Compact"/>
      </w:pPr>
      <w:r>
        <w:t xml:space="preserve">Complete Tech Stack &amp; Service Inventory</w:t>
      </w:r>
    </w:p>
    <w:p>
      <w:pPr>
        <w:numPr>
          <w:ilvl w:val="0"/>
          <w:numId w:val="1001"/>
        </w:numPr>
        <w:pStyle w:val="Compact"/>
      </w:pPr>
      <w:r>
        <w:t xml:space="preserve">Environment Variables Reference</w:t>
      </w:r>
    </w:p>
    <w:p>
      <w:pPr>
        <w:numPr>
          <w:ilvl w:val="0"/>
          <w:numId w:val="1001"/>
        </w:numPr>
        <w:pStyle w:val="Compact"/>
      </w:pPr>
      <w:r>
        <w:t xml:space="preserve">System Architecture</w:t>
      </w:r>
    </w:p>
    <w:p>
      <w:pPr>
        <w:numPr>
          <w:ilvl w:val="0"/>
          <w:numId w:val="1001"/>
        </w:numPr>
        <w:pStyle w:val="Compact"/>
      </w:pPr>
      <w:r>
        <w:t xml:space="preserve">Code Structure (File-by-File)</w:t>
      </w:r>
    </w:p>
    <w:p>
      <w:pPr>
        <w:numPr>
          <w:ilvl w:val="0"/>
          <w:numId w:val="1001"/>
        </w:numPr>
        <w:pStyle w:val="Compact"/>
      </w:pPr>
      <w:r>
        <w:t xml:space="preserve">Bot Operational Flows</w:t>
      </w:r>
    </w:p>
    <w:p>
      <w:pPr>
        <w:numPr>
          <w:ilvl w:val="0"/>
          <w:numId w:val="1001"/>
        </w:numPr>
        <w:pStyle w:val="Compact"/>
      </w:pPr>
      <w:r>
        <w:t xml:space="preserve">Compliance Framework (5-Layer Legal Defense)</w:t>
      </w:r>
    </w:p>
    <w:p>
      <w:pPr>
        <w:numPr>
          <w:ilvl w:val="0"/>
          <w:numId w:val="1001"/>
        </w:numPr>
        <w:pStyle w:val="Compact"/>
      </w:pPr>
      <w:r>
        <w:t xml:space="preserve">v2 Hardening Patterns</w:t>
      </w:r>
    </w:p>
    <w:p>
      <w:pPr>
        <w:numPr>
          <w:ilvl w:val="0"/>
          <w:numId w:val="1001"/>
        </w:numPr>
        <w:pStyle w:val="Compact"/>
      </w:pPr>
      <w:r>
        <w:t xml:space="preserve">Setup Sequence Log (Chronological)</w:t>
      </w:r>
    </w:p>
    <w:p>
      <w:pPr>
        <w:numPr>
          <w:ilvl w:val="0"/>
          <w:numId w:val="1001"/>
        </w:numPr>
        <w:pStyle w:val="Compact"/>
      </w:pPr>
      <w:r>
        <w:t xml:space="preserve">Deployment Pipeline</w:t>
      </w:r>
    </w:p>
    <w:p>
      <w:pPr>
        <w:numPr>
          <w:ilvl w:val="0"/>
          <w:numId w:val="1001"/>
        </w:numPr>
        <w:pStyle w:val="Compact"/>
      </w:pPr>
      <w:r>
        <w:t xml:space="preserve">Cost Structure (Per Month, Per Client)</w:t>
      </w:r>
    </w:p>
    <w:p>
      <w:pPr>
        <w:numPr>
          <w:ilvl w:val="0"/>
          <w:numId w:val="1001"/>
        </w:numPr>
        <w:pStyle w:val="Compact"/>
      </w:pPr>
      <w:r>
        <w:t xml:space="preserve">Pricing &amp; Packaging Tiers</w:t>
      </w:r>
    </w:p>
    <w:p>
      <w:pPr>
        <w:numPr>
          <w:ilvl w:val="0"/>
          <w:numId w:val="1001"/>
        </w:numPr>
        <w:pStyle w:val="Compact"/>
      </w:pPr>
      <w:r>
        <w:t xml:space="preserve">Sales Funnel End-to-End</w:t>
      </w:r>
    </w:p>
    <w:p>
      <w:pPr>
        <w:numPr>
          <w:ilvl w:val="0"/>
          <w:numId w:val="1001"/>
        </w:numPr>
        <w:pStyle w:val="Compact"/>
      </w:pPr>
      <w:r>
        <w:t xml:space="preserve">Cold Email Strategy (Smartlead)</w:t>
      </w:r>
    </w:p>
    <w:p>
      <w:pPr>
        <w:numPr>
          <w:ilvl w:val="0"/>
          <w:numId w:val="1001"/>
        </w:numPr>
        <w:pStyle w:val="Compact"/>
      </w:pPr>
      <w:r>
        <w:t xml:space="preserve">Apollo ICP &amp; Lead Pull Filters</w:t>
      </w:r>
    </w:p>
    <w:p>
      <w:pPr>
        <w:numPr>
          <w:ilvl w:val="0"/>
          <w:numId w:val="1001"/>
        </w:numPr>
        <w:pStyle w:val="Compact"/>
      </w:pPr>
      <w:r>
        <w:t xml:space="preserve">Loom Demo Script (90 seconds)</w:t>
      </w:r>
    </w:p>
    <w:p>
      <w:pPr>
        <w:numPr>
          <w:ilvl w:val="0"/>
          <w:numId w:val="1001"/>
        </w:numPr>
        <w:pStyle w:val="Compact"/>
      </w:pPr>
      <w:r>
        <w:t xml:space="preserve">Discovery Call Playbook (15 minutes)</w:t>
      </w:r>
    </w:p>
    <w:p>
      <w:pPr>
        <w:numPr>
          <w:ilvl w:val="0"/>
          <w:numId w:val="1001"/>
        </w:numPr>
        <w:pStyle w:val="Compact"/>
      </w:pPr>
      <w:r>
        <w:t xml:space="preserve">Onboarding Workflow Per Broker</w:t>
      </w:r>
    </w:p>
    <w:p>
      <w:pPr>
        <w:numPr>
          <w:ilvl w:val="0"/>
          <w:numId w:val="1001"/>
        </w:numPr>
        <w:pStyle w:val="Compact"/>
      </w:pPr>
      <w:r>
        <w:t xml:space="preserve">Operations Cadence (Daily / Weekly / Monthly / Quarterly)</w:t>
      </w:r>
    </w:p>
    <w:p>
      <w:pPr>
        <w:numPr>
          <w:ilvl w:val="0"/>
          <w:numId w:val="1001"/>
        </w:numPr>
        <w:pStyle w:val="Compact"/>
      </w:pPr>
      <w:r>
        <w:t xml:space="preserve">Risk Management &amp; Mitigations</w:t>
      </w:r>
    </w:p>
    <w:p>
      <w:pPr>
        <w:numPr>
          <w:ilvl w:val="0"/>
          <w:numId w:val="1001"/>
        </w:numPr>
        <w:pStyle w:val="Compact"/>
      </w:pPr>
      <w:r>
        <w:t xml:space="preserve">Growth Roadmap (Year 1, Year 2, Year 3)</w:t>
      </w:r>
    </w:p>
    <w:p>
      <w:pPr>
        <w:numPr>
          <w:ilvl w:val="0"/>
          <w:numId w:val="1001"/>
        </w:numPr>
        <w:pStyle w:val="Compact"/>
      </w:pPr>
      <w:r>
        <w:t xml:space="preserve">Decisions Log (Why X Over Y)</w:t>
      </w:r>
    </w:p>
    <w:p>
      <w:pPr>
        <w:numPr>
          <w:ilvl w:val="0"/>
          <w:numId w:val="1001"/>
        </w:numPr>
        <w:pStyle w:val="Compact"/>
      </w:pPr>
      <w:r>
        <w:t xml:space="preserve">KPIs &amp; Metrics to Track</w:t>
      </w:r>
    </w:p>
    <w:p>
      <w:pPr>
        <w:numPr>
          <w:ilvl w:val="0"/>
          <w:numId w:val="1001"/>
        </w:numPr>
        <w:pStyle w:val="Compact"/>
      </w:pPr>
      <w:r>
        <w:t xml:space="preserve">Tools &amp; Accounts Reference Index</w:t>
      </w:r>
    </w:p>
    <w:p>
      <w:pPr>
        <w:numPr>
          <w:ilvl w:val="0"/>
          <w:numId w:val="1001"/>
        </w:numPr>
        <w:pStyle w:val="Compact"/>
      </w:pPr>
      <w:r>
        <w:t xml:space="preserve">Upwork Setup (Parallel Cash Channel)</w:t>
      </w:r>
    </w:p>
    <w:p>
      <w:pPr>
        <w:numPr>
          <w:ilvl w:val="0"/>
          <w:numId w:val="1001"/>
        </w:numPr>
        <w:pStyle w:val="Compact"/>
      </w:pPr>
      <w:r>
        <w:t xml:space="preserve">Twitter/X Closer Outreach (Pending)</w:t>
      </w:r>
    </w:p>
    <w:p>
      <w:pPr>
        <w:numPr>
          <w:ilvl w:val="0"/>
          <w:numId w:val="1001"/>
        </w:numPr>
        <w:pStyle w:val="Compact"/>
      </w:pPr>
      <w:r>
        <w:t xml:space="preserve">Glossary of Terms</w:t>
      </w:r>
    </w:p>
    <w:p>
      <w:pPr>
        <w:numPr>
          <w:ilvl w:val="0"/>
          <w:numId w:val="1001"/>
        </w:numPr>
        <w:pStyle w:val="Compact"/>
      </w:pPr>
      <w:r>
        <w:t xml:space="preserve">Open Tasks &amp; Next Actions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1. EXECUTIVE SUMMARY</w:t>
      </w:r>
      <w:bookmarkEnd w:id="22"/>
    </w:p>
    <w:p>
      <w:pPr>
        <w:pStyle w:val="FirstParagraph"/>
      </w:pPr>
      <w:r>
        <w:t xml:space="preserve">Iseri Agency builds and operates AI-powered SMS lead-response bots for US HVAC and Roofing contractors. The bot responds to inbound form submissions within 5-10 seconds, qualifies leads through multi-turn SMS conversation, and books them on the contractor’s Calendly — all while staying TCPA + state mini-TCPA + California SB 243 compliant.</w:t>
      </w:r>
    </w:p>
    <w:p>
      <w:pPr>
        <w:pStyle w:val="BodyText"/>
      </w:pPr>
      <w:r>
        <w:rPr>
          <w:b/>
        </w:rPr>
        <w:t xml:space="preserve">Revenue model:</w:t>
      </w:r>
      <w:r>
        <w:t xml:space="preserve"> </w:t>
      </w:r>
      <w:r>
        <w:t xml:space="preserve">Monthly subscription per broker ($1,500-$3,500/month tier-based)</w:t>
      </w:r>
      <w:r>
        <w:t xml:space="preserve"> </w:t>
      </w:r>
      <w:r>
        <w:rPr>
          <w:b/>
        </w:rPr>
        <w:t xml:space="preserve">Target margin:</w:t>
      </w:r>
      <w:r>
        <w:t xml:space="preserve"> </w:t>
      </w:r>
      <w:r>
        <w:t xml:space="preserve">92-95% net (Twilio + OpenAI variable costs ~$15-90/month per broker)</w:t>
      </w:r>
      <w:r>
        <w:t xml:space="preserve"> </w:t>
      </w:r>
      <w:r>
        <w:rPr>
          <w:b/>
        </w:rPr>
        <w:t xml:space="preserve">Current state:</w:t>
      </w:r>
      <w:r>
        <w:t xml:space="preserve"> </w:t>
      </w:r>
      <w:r>
        <w:t xml:space="preserve">Bot deployed and live in production. Sales channel infrastructure in setup.</w:t>
      </w:r>
      <w:r>
        <w:t xml:space="preserve"> </w:t>
      </w:r>
      <w:r>
        <w:rPr>
          <w:b/>
        </w:rPr>
        <w:t xml:space="preserve">12-month revenue target (median scenario):</w:t>
      </w:r>
      <w:r>
        <w:t xml:space="preserve"> </w:t>
      </w:r>
      <w:r>
        <w:t xml:space="preserve">$26-32K MRR exiting Year 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business-identity-founder-profile"/>
      <w:r>
        <w:t xml:space="preserve">2. BUSINESS IDENTITY &amp; FOUNDER PROFILE</w:t>
      </w:r>
      <w:bookmarkEnd w:id="23"/>
    </w:p>
    <w:p>
      <w:pPr>
        <w:pStyle w:val="Heading3"/>
      </w:pPr>
      <w:bookmarkStart w:id="24" w:name="brand"/>
      <w:r>
        <w:t xml:space="preserve">Brand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Company name:</w:t>
      </w:r>
      <w:r>
        <w:t xml:space="preserve"> </w:t>
      </w:r>
      <w:r>
        <w:t xml:space="preserve">Iseri Agency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Tagline:</w:t>
      </w:r>
      <w:r>
        <w:t xml:space="preserve"> </w:t>
      </w:r>
      <w:r>
        <w:t xml:space="preserve">“</w:t>
      </w:r>
      <w:r>
        <w:t xml:space="preserve">Production AI for businesses that need it yesterday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Founder:</w:t>
      </w:r>
      <w:r>
        <w:t xml:space="preserve"> </w:t>
      </w:r>
      <w:r>
        <w:t xml:space="preserve">Batur Iseri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t xml:space="preserve">İzmit, Kocaeli, Turkey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Time zone:</w:t>
      </w:r>
      <w:r>
        <w:t xml:space="preserve"> </w:t>
      </w:r>
      <w:r>
        <w:t xml:space="preserve">GMT+3 (Istanbul)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Domain:</w:t>
      </w:r>
      <w:r>
        <w:t xml:space="preserve"> </w:t>
      </w:r>
      <w:r>
        <w:t xml:space="preserve">iseriagency.com (Namecheap, expires Jun 20, 2027, auto-renew ON, WHOIS privacy ON)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Primary email:</w:t>
      </w:r>
      <w:r>
        <w:t xml:space="preserve"> </w:t>
      </w:r>
      <w:r>
        <w:t xml:space="preserve">batur@iseriagency.com (Google Workspace)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Recovery email:</w:t>
      </w:r>
      <w:r>
        <w:t xml:space="preserve"> </w:t>
      </w:r>
      <w:r>
        <w:t xml:space="preserve">iseri.b17@gmail.com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Legal structure:</w:t>
      </w:r>
      <w:r>
        <w:t xml:space="preserve"> </w:t>
      </w:r>
      <w:r>
        <w:t xml:space="preserve">Not incorporated (operating as sole prop / independent contractor). Wyoming LLC planned for Month 2-3.</w:t>
      </w:r>
    </w:p>
    <w:p>
      <w:pPr>
        <w:pStyle w:val="Heading3"/>
      </w:pPr>
      <w:bookmarkStart w:id="25" w:name="founder-background"/>
      <w:r>
        <w:t xml:space="preserve">Founder Background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Age: 20 (turning 21 in September 2026)</w:t>
      </w:r>
    </w:p>
    <w:p>
      <w:pPr>
        <w:numPr>
          <w:ilvl w:val="0"/>
          <w:numId w:val="1003"/>
        </w:numPr>
        <w:pStyle w:val="Compact"/>
      </w:pPr>
      <w:r>
        <w:t xml:space="preserve">DOB: 2005-09-17</w:t>
      </w:r>
    </w:p>
    <w:p>
      <w:pPr>
        <w:numPr>
          <w:ilvl w:val="0"/>
          <w:numId w:val="1003"/>
        </w:numPr>
        <w:pStyle w:val="Compact"/>
      </w:pPr>
      <w:r>
        <w:t xml:space="preserve">Languages: Turkish (native), English (near-fluent), Japanese (basic, learning)</w:t>
      </w:r>
    </w:p>
    <w:p>
      <w:pPr>
        <w:numPr>
          <w:ilvl w:val="0"/>
          <w:numId w:val="1003"/>
        </w:numPr>
        <w:pStyle w:val="Compact"/>
      </w:pPr>
      <w:r>
        <w:t xml:space="preserve">Education: Starting Bachelor’s in International Business at Temple University Japan Campus (Tokyo) — September 2026</w:t>
      </w:r>
    </w:p>
    <w:p>
      <w:pPr>
        <w:numPr>
          <w:ilvl w:val="0"/>
          <w:numId w:val="1003"/>
        </w:numPr>
        <w:pStyle w:val="Compact"/>
      </w:pPr>
      <w:r>
        <w:t xml:space="preserve">Other projects: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Jarvis</w:t>
      </w:r>
      <w:r>
        <w:t xml:space="preserve"> </w:t>
      </w:r>
      <w:r>
        <w:t xml:space="preserve">(Python voice assistant: wake word + Whisper STT + OpenAI GPT + ElevenLabs TTS)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Day-trading AI experiment</w:t>
      </w:r>
      <w:r>
        <w:t xml:space="preserve"> </w:t>
      </w:r>
      <w:r>
        <w:t xml:space="preserve">(personal, not for client use)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Cosmic Conatus framework</w:t>
      </w:r>
      <w:r>
        <w:t xml:space="preserve"> </w:t>
      </w:r>
      <w:r>
        <w:t xml:space="preserve">(speculative physics, side intellectual pursuit)</w:t>
      </w:r>
    </w:p>
    <w:p>
      <w:pPr>
        <w:numPr>
          <w:ilvl w:val="0"/>
          <w:numId w:val="1003"/>
        </w:numPr>
        <w:pStyle w:val="Compact"/>
      </w:pPr>
      <w:r>
        <w:t xml:space="preserve">Cash motivation: contributing to dad for Tokyo tuition + living expenses</w:t>
      </w:r>
    </w:p>
    <w:p>
      <w:pPr>
        <w:pStyle w:val="Heading3"/>
      </w:pPr>
      <w:bookmarkStart w:id="26" w:name="brand-voice"/>
      <w:r>
        <w:t xml:space="preserve">Brand Voice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Direct, opinionated, not corporate-speak</w:t>
      </w:r>
    </w:p>
    <w:p>
      <w:pPr>
        <w:numPr>
          <w:ilvl w:val="0"/>
          <w:numId w:val="1005"/>
        </w:numPr>
        <w:pStyle w:val="Compact"/>
      </w:pPr>
      <w:r>
        <w:t xml:space="preserve">Engineering-led credibility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I tell you when something’s a bad idea before you pay me to build it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Avoids: AI-generated buzzwords, em-dashes used in lists, ChatGPT cadence, generic motivational language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niche-selection-journey-why-hvac"/>
      <w:r>
        <w:t xml:space="preserve">3. NICHE SELECTION JOURNEY (WHY HVAC)</w:t>
      </w:r>
      <w:bookmarkEnd w:id="27"/>
    </w:p>
    <w:p>
      <w:pPr>
        <w:pStyle w:val="Heading3"/>
      </w:pPr>
      <w:bookmarkStart w:id="28" w:name="initial-concept"/>
      <w:r>
        <w:t xml:space="preserve">Initial concept</w:t>
      </w:r>
      <w:bookmarkEnd w:id="28"/>
    </w:p>
    <w:p>
      <w:pPr>
        <w:pStyle w:val="FirstParagraph"/>
      </w:pPr>
      <w:r>
        <w:t xml:space="preserve">Real estate broker lead response bot. Investigated for ~1 week.</w:t>
      </w:r>
    </w:p>
    <w:p>
      <w:pPr>
        <w:pStyle w:val="Heading3"/>
      </w:pPr>
      <w:bookmarkStart w:id="29" w:name="pivot-research"/>
      <w:r>
        <w:t xml:space="preserve">Pivot research</w:t>
      </w:r>
      <w:bookmarkEnd w:id="29"/>
    </w:p>
    <w:p>
      <w:pPr>
        <w:pStyle w:val="FirstParagraph"/>
      </w:pPr>
      <w:r>
        <w:t xml:space="preserve">7 web searches comparing niches scoring on 6 dimensions (urgency, pricing tolerance, compliance complexity, market size, competition, scale-ability).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Niche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p>
            <w:pPr>
              <w:pStyle w:val="Compact"/>
              <w:jc w:val="left"/>
            </w:pPr>
            <w:r>
              <w:t xml:space="preserve">41/60</w:t>
            </w:r>
          </w:p>
        </w:tc>
        <w:tc>
          <w:p>
            <w:pPr>
              <w:pStyle w:val="Compact"/>
              <w:jc w:val="left"/>
            </w:pPr>
            <w:r>
              <w:t xml:space="preserve">Saturated, slow sales cycles, Fair Housing complications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HVAC + Roofing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52/60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Selected — emergency urgency, less competition, simpler scope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 Spa</w:t>
            </w:r>
          </w:p>
        </w:tc>
        <w:tc>
          <w:p>
            <w:pPr>
              <w:pStyle w:val="Compact"/>
              <w:jc w:val="left"/>
            </w:pPr>
            <w:r>
              <w:t xml:space="preserve">38/60</w:t>
            </w:r>
          </w:p>
        </w:tc>
        <w:tc>
          <w:p>
            <w:pPr>
              <w:pStyle w:val="Compact"/>
              <w:jc w:val="left"/>
            </w:pPr>
            <w:r>
              <w:t xml:space="preserve">High churn, HIPAA-adjacent, cosmetic = lower urgency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 Dealers</w:t>
            </w:r>
          </w:p>
        </w:tc>
        <w:tc>
          <w:p>
            <w:pPr>
              <w:pStyle w:val="Compact"/>
              <w:jc w:val="left"/>
            </w:pPr>
            <w:r>
              <w:t xml:space="preserve">35/60</w:t>
            </w:r>
          </w:p>
        </w:tc>
        <w:tc>
          <w:p>
            <w:pPr>
              <w:pStyle w:val="Compact"/>
              <w:jc w:val="left"/>
            </w:pPr>
            <w:r>
              <w:t xml:space="preserve">Established competitors (Drift, etc.)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 Services</w:t>
            </w:r>
          </w:p>
        </w:tc>
        <w:tc>
          <w:p>
            <w:pPr>
              <w:pStyle w:val="Compact"/>
              <w:jc w:val="left"/>
            </w:pPr>
            <w:r>
              <w:t xml:space="preserve">32/60</w:t>
            </w:r>
          </w:p>
        </w:tc>
        <w:tc>
          <w:p>
            <w:pPr>
              <w:pStyle w:val="Compact"/>
              <w:jc w:val="left"/>
            </w:pPr>
            <w:r>
              <w:t xml:space="preserve">Bar association ethics rules complicate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Dental</w:t>
            </w:r>
          </w:p>
        </w:tc>
        <w:tc>
          <w:p>
            <w:pPr>
              <w:pStyle w:val="Compact"/>
              <w:jc w:val="left"/>
            </w:pPr>
            <w:r>
              <w:t xml:space="preserve">30/60</w:t>
            </w:r>
          </w:p>
        </w:tc>
        <w:tc>
          <w:p>
            <w:pPr>
              <w:pStyle w:val="Compact"/>
              <w:jc w:val="left"/>
            </w:pPr>
            <w:r>
              <w:t xml:space="preserve">Practice management software locks in</w:t>
            </w:r>
          </w:p>
        </w:tc>
      </w:tr>
    </w:tbl>
    <w:p>
      <w:pPr>
        <w:pStyle w:val="Heading3"/>
      </w:pPr>
      <w:bookmarkStart w:id="30" w:name="why-hvac-won"/>
      <w:r>
        <w:t xml:space="preserve">Why HVAC won</w:t>
      </w:r>
      <w:bookmarkEnd w:id="30"/>
    </w:p>
    <w:p>
      <w:pPr>
        <w:numPr>
          <w:ilvl w:val="0"/>
          <w:numId w:val="1006"/>
        </w:numPr>
        <w:pStyle w:val="Compact"/>
      </w:pPr>
      <w:r>
        <w:t xml:space="preserve">High emergency factor (no AC / no heat = lead converts within hours)</w:t>
      </w:r>
    </w:p>
    <w:p>
      <w:pPr>
        <w:numPr>
          <w:ilvl w:val="0"/>
          <w:numId w:val="1006"/>
        </w:numPr>
        <w:pStyle w:val="Compact"/>
      </w:pPr>
      <w:r>
        <w:t xml:space="preserve">Fragmented market (50,000+ US contractors, no dominant brand)</w:t>
      </w:r>
    </w:p>
    <w:p>
      <w:pPr>
        <w:numPr>
          <w:ilvl w:val="0"/>
          <w:numId w:val="1006"/>
        </w:numPr>
        <w:pStyle w:val="Compact"/>
      </w:pPr>
      <w:r>
        <w:t xml:space="preserve">Average contractor is technical-blind (high willingness-to-pay for</w:t>
      </w:r>
      <w:r>
        <w:t xml:space="preserve"> </w:t>
      </w:r>
      <w:r>
        <w:t xml:space="preserve">“</w:t>
      </w:r>
      <w:r>
        <w:t xml:space="preserve">set and forget</w:t>
      </w:r>
      <w:r>
        <w:t xml:space="preserve">”</w:t>
      </w:r>
      <w:r>
        <w:t xml:space="preserve"> </w:t>
      </w:r>
      <w:r>
        <w:t xml:space="preserve">AI)</w:t>
      </w:r>
    </w:p>
    <w:p>
      <w:pPr>
        <w:numPr>
          <w:ilvl w:val="0"/>
          <w:numId w:val="1006"/>
        </w:numPr>
        <w:pStyle w:val="Compact"/>
      </w:pPr>
      <w:r>
        <w:t xml:space="preserve">Storm-season surges create urgency for automation</w:t>
      </w:r>
    </w:p>
    <w:p>
      <w:pPr>
        <w:numPr>
          <w:ilvl w:val="0"/>
          <w:numId w:val="1006"/>
        </w:numPr>
        <w:pStyle w:val="Compact"/>
      </w:pPr>
      <w:r>
        <w:t xml:space="preserve">Less saturated than real estate</w:t>
      </w:r>
    </w:p>
    <w:p>
      <w:pPr>
        <w:numPr>
          <w:ilvl w:val="0"/>
          <w:numId w:val="1006"/>
        </w:numPr>
        <w:pStyle w:val="Compact"/>
      </w:pPr>
      <w:r>
        <w:t xml:space="preserve">No Fair Housing complications</w:t>
      </w:r>
    </w:p>
    <w:p>
      <w:pPr>
        <w:numPr>
          <w:ilvl w:val="0"/>
          <w:numId w:val="1006"/>
        </w:numPr>
        <w:pStyle w:val="Compact"/>
      </w:pPr>
      <w:r>
        <w:t xml:space="preserve">Climate change creates 5-10 year tailwind</w:t>
      </w:r>
    </w:p>
    <w:p>
      <w:pPr>
        <w:pStyle w:val="Heading3"/>
      </w:pPr>
      <w:bookmarkStart w:id="31" w:name="geographic-focus"/>
      <w:r>
        <w:t xml:space="preserve">Geographic focus</w:t>
      </w:r>
      <w:bookmarkEnd w:id="31"/>
    </w:p>
    <w:p>
      <w:pPr>
        <w:pStyle w:val="FirstParagraph"/>
      </w:pPr>
      <w:r>
        <w:rPr>
          <w:b/>
        </w:rPr>
        <w:t xml:space="preserve">Included states (first 6 months):</w:t>
      </w:r>
      <w:r>
        <w:t xml:space="preserve"> </w:t>
      </w:r>
      <w:r>
        <w:t xml:space="preserve">TX, AZ, GA, NC, CA, SC, NV, TN, AL</w:t>
      </w:r>
      <w:r>
        <w:t xml:space="preserve"> </w:t>
      </w:r>
      <w:r>
        <w:rPr>
          <w:b/>
        </w:rPr>
        <w:t xml:space="preserve">Excluded states (first 6 months):</w:t>
      </w:r>
      <w:r>
        <w:t xml:space="preserve"> </w:t>
      </w:r>
      <w:r>
        <w:t xml:space="preserve">FL, OK, WA, MD</w:t>
      </w:r>
      <w:r>
        <w:t xml:space="preserve"> </w:t>
      </w:r>
      <w:r>
        <w:rPr>
          <w:b/>
        </w:rPr>
        <w:t xml:space="preserve">Why excluded:</w:t>
      </w:r>
      <w:r>
        <w:t xml:space="preserve"> </w:t>
      </w:r>
      <w:r>
        <w:t xml:space="preserve">Strictest mini-TCPAs (8pm cutoff vs federal 9pm, plus 3 SMS/day caps). Risk-to-reward poor in first 6 months.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lete-tech-stack-service-inventory"/>
      <w:r>
        <w:t xml:space="preserve">4. COMPLETE TECH STACK &amp; SERVICE INVENTORY</w:t>
      </w:r>
      <w:bookmarkEnd w:id="32"/>
    </w:p>
    <w:p>
      <w:pPr>
        <w:pStyle w:val="Heading3"/>
      </w:pPr>
      <w:bookmarkStart w:id="33" w:name="hosting-compute"/>
      <w:r>
        <w:t xml:space="preserve">Hosting &amp; Compute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Vercel</w:t>
      </w:r>
      <w:r>
        <w:t xml:space="preserve"> </w:t>
      </w:r>
      <w:r>
        <w:t xml:space="preserve">(vercel.com)</w:t>
      </w:r>
    </w:p>
    <w:p>
      <w:pPr>
        <w:numPr>
          <w:ilvl w:val="1"/>
          <w:numId w:val="1008"/>
        </w:numPr>
        <w:pStyle w:val="Compact"/>
      </w:pPr>
      <w:r>
        <w:t xml:space="preserve">Region:</w:t>
      </w:r>
      <w:r>
        <w:t xml:space="preserve"> </w:t>
      </w:r>
      <w:r>
        <w:rPr>
          <w:rStyle w:val="VerbatimChar"/>
        </w:rPr>
        <w:t xml:space="preserve">iad1</w:t>
      </w:r>
      <w:r>
        <w:t xml:space="preserve"> </w:t>
      </w:r>
      <w:r>
        <w:t xml:space="preserve">(US East — Washington DC)</w:t>
      </w:r>
    </w:p>
    <w:p>
      <w:pPr>
        <w:numPr>
          <w:ilvl w:val="1"/>
          <w:numId w:val="1008"/>
        </w:numPr>
        <w:pStyle w:val="Compact"/>
      </w:pPr>
      <w:r>
        <w:t xml:space="preserve">Plan: Hobby (free tier)</w:t>
      </w:r>
    </w:p>
    <w:p>
      <w:pPr>
        <w:numPr>
          <w:ilvl w:val="1"/>
          <w:numId w:val="1008"/>
        </w:numPr>
        <w:pStyle w:val="Compact"/>
      </w:pPr>
      <w:r>
        <w:t xml:space="preserve">Runtime: Node.js 20.x</w:t>
      </w:r>
    </w:p>
    <w:p>
      <w:pPr>
        <w:numPr>
          <w:ilvl w:val="1"/>
          <w:numId w:val="1008"/>
        </w:numPr>
        <w:pStyle w:val="Compact"/>
      </w:pPr>
      <w:r>
        <w:t xml:space="preserve">Functions: 3 serverless (</w:t>
      </w:r>
      <w:r>
        <w:rPr>
          <w:rStyle w:val="VerbatimChar"/>
        </w:rPr>
        <w:t xml:space="preserve">api/lead.js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api/sms-reply.js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api/health.js</w:t>
      </w:r>
      <w:r>
        <w:t xml:space="preserve">)</w:t>
      </w:r>
    </w:p>
    <w:p>
      <w:pPr>
        <w:numPr>
          <w:ilvl w:val="1"/>
          <w:numId w:val="1008"/>
        </w:numPr>
        <w:pStyle w:val="Compact"/>
      </w:pPr>
      <w:r>
        <w:t xml:space="preserve">Auto-deploys: From GitHub main branch</w:t>
      </w:r>
    </w:p>
    <w:p>
      <w:pPr>
        <w:numPr>
          <w:ilvl w:val="1"/>
          <w:numId w:val="1008"/>
        </w:numPr>
        <w:pStyle w:val="Compact"/>
      </w:pPr>
      <w:r>
        <w:t xml:space="preserve">Project name:</w:t>
      </w:r>
      <w:r>
        <w:t xml:space="preserve"> </w:t>
      </w:r>
      <w:r>
        <w:rPr>
          <w:rStyle w:val="VerbatimChar"/>
        </w:rPr>
        <w:t xml:space="preserve">lead-response-bot</w:t>
      </w:r>
    </w:p>
    <w:p>
      <w:pPr>
        <w:numPr>
          <w:ilvl w:val="1"/>
          <w:numId w:val="1008"/>
        </w:numPr>
        <w:pStyle w:val="Compact"/>
      </w:pPr>
      <w:r>
        <w:t xml:space="preserve">Production URL:</w:t>
      </w:r>
      <w:r>
        <w:t xml:space="preserve"> </w:t>
      </w:r>
      <w:r>
        <w:rPr>
          <w:rStyle w:val="VerbatimChar"/>
        </w:rPr>
        <w:t xml:space="preserve">https://lead-response-bot.vercel.app</w:t>
      </w:r>
    </w:p>
    <w:p>
      <w:pPr>
        <w:pStyle w:val="Heading3"/>
      </w:pPr>
      <w:bookmarkStart w:id="34" w:name="sms-provider"/>
      <w:r>
        <w:t xml:space="preserve">SMS Provider</w:t>
      </w:r>
      <w:bookmarkEnd w:id="3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Twilio</w:t>
      </w:r>
      <w:r>
        <w:t xml:space="preserve"> </w:t>
      </w:r>
      <w:r>
        <w:t xml:space="preserve">(console.twilio.com)</w:t>
      </w:r>
    </w:p>
    <w:p>
      <w:pPr>
        <w:numPr>
          <w:ilvl w:val="1"/>
          <w:numId w:val="1010"/>
        </w:numPr>
        <w:pStyle w:val="Compact"/>
      </w:pPr>
      <w:r>
        <w:t xml:space="preserve">Account: Trial tier (not upgraded yet)</w:t>
      </w:r>
    </w:p>
    <w:p>
      <w:pPr>
        <w:numPr>
          <w:ilvl w:val="1"/>
          <w:numId w:val="1010"/>
        </w:numPr>
        <w:pStyle w:val="Compact"/>
      </w:pPr>
      <w:r>
        <w:t xml:space="preserve">Phone number: +1 567 313 1045 (Cardington, OH)</w:t>
      </w:r>
    </w:p>
    <w:p>
      <w:pPr>
        <w:numPr>
          <w:ilvl w:val="1"/>
          <w:numId w:val="1010"/>
        </w:numPr>
        <w:pStyle w:val="Compact"/>
      </w:pPr>
      <w:r>
        <w:t xml:space="preserve">SMS webhook:</w:t>
      </w:r>
      <w:r>
        <w:t xml:space="preserve"> </w:t>
      </w:r>
      <w:r>
        <w:rPr>
          <w:rStyle w:val="VerbatimChar"/>
        </w:rPr>
        <w:t xml:space="preserve">https://lead-response-bot.vercel.app/api/sms-reply</w:t>
      </w:r>
      <w:r>
        <w:t xml:space="preserve"> </w:t>
      </w:r>
      <w:r>
        <w:t xml:space="preserve">(POST)</w:t>
      </w:r>
    </w:p>
    <w:p>
      <w:pPr>
        <w:numPr>
          <w:ilvl w:val="1"/>
          <w:numId w:val="1010"/>
        </w:numPr>
        <w:pStyle w:val="Compact"/>
      </w:pPr>
      <w:r>
        <w:t xml:space="preserve">2FA: Enabled (Google Authenticator)</w:t>
      </w:r>
    </w:p>
    <w:p>
      <w:pPr>
        <w:numPr>
          <w:ilvl w:val="1"/>
          <w:numId w:val="1010"/>
        </w:numPr>
        <w:pStyle w:val="Compact"/>
      </w:pPr>
      <w:r>
        <w:t xml:space="preserve">A2P 10DLC:</w:t>
      </w:r>
      <w:r>
        <w:t xml:space="preserve"> </w:t>
      </w:r>
      <w:r>
        <w:rPr>
          <w:b/>
        </w:rPr>
        <w:t xml:space="preserve">Not yet registered</w:t>
      </w:r>
      <w:r>
        <w:t xml:space="preserve"> </w:t>
      </w:r>
      <w:r>
        <w:t xml:space="preserve">(10-15 day approval process)</w:t>
      </w:r>
    </w:p>
    <w:p>
      <w:pPr>
        <w:numPr>
          <w:ilvl w:val="1"/>
          <w:numId w:val="1010"/>
        </w:numPr>
        <w:pStyle w:val="Compact"/>
      </w:pPr>
      <w:r>
        <w:t xml:space="preserve">Verified Caller IDs: Batur’s Turkish number (for testing only)</w:t>
      </w:r>
    </w:p>
    <w:p>
      <w:pPr>
        <w:pStyle w:val="Heading3"/>
      </w:pPr>
      <w:bookmarkStart w:id="35" w:name="ai-llm"/>
      <w:r>
        <w:t xml:space="preserve">AI / LLM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OpenAI</w:t>
      </w:r>
      <w:r>
        <w:t xml:space="preserve"> </w:t>
      </w:r>
      <w:r>
        <w:t xml:space="preserve">(platform.openai.com)</w:t>
      </w:r>
    </w:p>
    <w:p>
      <w:pPr>
        <w:numPr>
          <w:ilvl w:val="1"/>
          <w:numId w:val="1012"/>
        </w:numPr>
        <w:pStyle w:val="Compact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gpt-4o-mini</w:t>
      </w:r>
    </w:p>
    <w:p>
      <w:pPr>
        <w:numPr>
          <w:ilvl w:val="1"/>
          <w:numId w:val="1012"/>
        </w:numPr>
        <w:pStyle w:val="Compact"/>
      </w:pPr>
      <w:r>
        <w:t xml:space="preserve">Reason: Best cost/quality for short SMS responses</w:t>
      </w:r>
    </w:p>
    <w:p>
      <w:pPr>
        <w:numPr>
          <w:ilvl w:val="1"/>
          <w:numId w:val="1012"/>
        </w:numPr>
        <w:pStyle w:val="Compact"/>
      </w:pPr>
      <w:r>
        <w:t xml:space="preserve">Cost: ~$5-15/month per active broker</w:t>
      </w:r>
    </w:p>
    <w:p>
      <w:pPr>
        <w:numPr>
          <w:ilvl w:val="1"/>
          <w:numId w:val="1012"/>
        </w:numPr>
        <w:pStyle w:val="Compact"/>
      </w:pPr>
      <w:r>
        <w:t xml:space="preserve">Backup option (not active): Anthropic Claude API</w:t>
      </w:r>
    </w:p>
    <w:p>
      <w:pPr>
        <w:pStyle w:val="Heading3"/>
      </w:pPr>
      <w:bookmarkStart w:id="36" w:name="state-storage"/>
      <w:r>
        <w:t xml:space="preserve">State Storage</w:t>
      </w:r>
      <w:bookmarkEnd w:id="36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Upstash Redis</w:t>
      </w:r>
      <w:r>
        <w:t xml:space="preserve"> </w:t>
      </w:r>
      <w:r>
        <w:t xml:space="preserve">(console.upstash.com)</w:t>
      </w:r>
    </w:p>
    <w:p>
      <w:pPr>
        <w:numPr>
          <w:ilvl w:val="1"/>
          <w:numId w:val="1014"/>
        </w:numPr>
        <w:pStyle w:val="Compact"/>
      </w:pPr>
      <w:r>
        <w:t xml:space="preserve">Database name:</w:t>
      </w:r>
      <w:r>
        <w:t xml:space="preserve"> </w:t>
      </w:r>
      <w:r>
        <w:rPr>
          <w:rStyle w:val="VerbatimChar"/>
        </w:rPr>
        <w:t xml:space="preserve">lead-response-bot</w:t>
      </w:r>
    </w:p>
    <w:p>
      <w:pPr>
        <w:numPr>
          <w:ilvl w:val="1"/>
          <w:numId w:val="1014"/>
        </w:numPr>
        <w:pStyle w:val="Compact"/>
      </w:pPr>
      <w:r>
        <w:t xml:space="preserve">Region: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(N. Virginia)</w:t>
      </w:r>
    </w:p>
    <w:p>
      <w:pPr>
        <w:numPr>
          <w:ilvl w:val="1"/>
          <w:numId w:val="1014"/>
        </w:numPr>
        <w:pStyle w:val="Compact"/>
      </w:pPr>
      <w:r>
        <w:t xml:space="preserve">Type: Regional, Free tier</w:t>
      </w:r>
    </w:p>
    <w:p>
      <w:pPr>
        <w:numPr>
          <w:ilvl w:val="1"/>
          <w:numId w:val="1014"/>
        </w:numPr>
        <w:pStyle w:val="Compact"/>
      </w:pPr>
      <w:r>
        <w:t xml:space="preserve">Eviction policy:</w:t>
      </w:r>
      <w:r>
        <w:t xml:space="preserve"> </w:t>
      </w:r>
      <w:r>
        <w:rPr>
          <w:rStyle w:val="VerbatimChar"/>
        </w:rPr>
        <w:t xml:space="preserve">noeviction</w:t>
      </w:r>
      <w:r>
        <w:t xml:space="preserve"> </w:t>
      </w:r>
      <w:r>
        <w:t xml:space="preserve">(don’t drop legal records)</w:t>
      </w:r>
    </w:p>
    <w:p>
      <w:pPr>
        <w:numPr>
          <w:ilvl w:val="1"/>
          <w:numId w:val="1014"/>
        </w:numPr>
        <w:pStyle w:val="Compact"/>
      </w:pPr>
      <w:r>
        <w:t xml:space="preserve">Free tier limit: 10,000 commands/day</w:t>
      </w:r>
    </w:p>
    <w:p>
      <w:pPr>
        <w:numPr>
          <w:ilvl w:val="1"/>
          <w:numId w:val="1014"/>
        </w:numPr>
        <w:pStyle w:val="Compact"/>
      </w:pPr>
      <w:r>
        <w:t xml:space="preserve">HTTP-based API (works in serverless edge functions)</w:t>
      </w:r>
    </w:p>
    <w:p>
      <w:pPr>
        <w:pStyle w:val="Heading3"/>
      </w:pPr>
      <w:bookmarkStart w:id="37" w:name="version-control"/>
      <w:r>
        <w:t xml:space="preserve">Version Control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GitHub</w:t>
      </w:r>
      <w:r>
        <w:t xml:space="preserve"> </w:t>
      </w:r>
      <w:r>
        <w:t xml:space="preserve">(github.com)</w:t>
      </w:r>
    </w:p>
    <w:p>
      <w:pPr>
        <w:numPr>
          <w:ilvl w:val="1"/>
          <w:numId w:val="1016"/>
        </w:numPr>
        <w:pStyle w:val="Compact"/>
      </w:pPr>
      <w:r>
        <w:t xml:space="preserve">Repo:</w:t>
      </w:r>
      <w:r>
        <w:t xml:space="preserve"> </w:t>
      </w:r>
      <w:r>
        <w:rPr>
          <w:rStyle w:val="VerbatimChar"/>
        </w:rPr>
        <w:t xml:space="preserve">batur-arch/lead-response-bot</w:t>
      </w:r>
    </w:p>
    <w:p>
      <w:pPr>
        <w:numPr>
          <w:ilvl w:val="1"/>
          <w:numId w:val="1016"/>
        </w:numPr>
        <w:pStyle w:val="Compact"/>
      </w:pPr>
      <w: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1"/>
          <w:numId w:val="1016"/>
        </w:numPr>
        <w:pStyle w:val="Compact"/>
      </w:pPr>
      <w:r>
        <w:t xml:space="preserve">Commits: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666f563</w:t>
      </w:r>
      <w:r>
        <w:t xml:space="preserve"> </w:t>
      </w:r>
      <w:r>
        <w:t xml:space="preserve">— Initial commit (real estate version)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2560566</w:t>
      </w:r>
      <w:r>
        <w:t xml:space="preserve"> </w:t>
      </w:r>
      <w:r>
        <w:t xml:space="preserve">— HVAC pivot + v2 hardening (current production)</w:t>
      </w:r>
    </w:p>
    <w:p>
      <w:pPr>
        <w:numPr>
          <w:ilvl w:val="1"/>
          <w:numId w:val="1016"/>
        </w:numPr>
        <w:pStyle w:val="Compact"/>
      </w:pPr>
      <w:r>
        <w:t xml:space="preserve">Local tool: GitHub Desktop</w:t>
      </w:r>
    </w:p>
    <w:p>
      <w:pPr>
        <w:pStyle w:val="Heading3"/>
      </w:pPr>
      <w:bookmarkStart w:id="38" w:name="domain-dns"/>
      <w:r>
        <w:t xml:space="preserve">Domain &amp; DNS</w:t>
      </w:r>
      <w:bookmarkEnd w:id="38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Namecheap</w:t>
      </w:r>
      <w:r>
        <w:t xml:space="preserve"> </w:t>
      </w:r>
      <w:r>
        <w:t xml:space="preserve">(namecheap.com)</w:t>
      </w:r>
    </w:p>
    <w:p>
      <w:pPr>
        <w:numPr>
          <w:ilvl w:val="1"/>
          <w:numId w:val="1019"/>
        </w:numPr>
        <w:pStyle w:val="Compact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iseriagency.com</w:t>
      </w:r>
    </w:p>
    <w:p>
      <w:pPr>
        <w:numPr>
          <w:ilvl w:val="1"/>
          <w:numId w:val="1019"/>
        </w:numPr>
        <w:pStyle w:val="Compact"/>
      </w:pPr>
      <w:r>
        <w:t xml:space="preserve">Expires: Jun 20, 2027</w:t>
      </w:r>
    </w:p>
    <w:p>
      <w:pPr>
        <w:numPr>
          <w:ilvl w:val="1"/>
          <w:numId w:val="1019"/>
        </w:numPr>
        <w:pStyle w:val="Compact"/>
      </w:pPr>
      <w:r>
        <w:t xml:space="preserve">Auto-renew: ON</w:t>
      </w:r>
    </w:p>
    <w:p>
      <w:pPr>
        <w:numPr>
          <w:ilvl w:val="1"/>
          <w:numId w:val="1019"/>
        </w:numPr>
        <w:pStyle w:val="Compact"/>
      </w:pPr>
      <w:r>
        <w:t xml:space="preserve">WhoisGuard: ON (privacy enabled)</w:t>
      </w:r>
    </w:p>
    <w:p>
      <w:pPr>
        <w:numPr>
          <w:ilvl w:val="1"/>
          <w:numId w:val="1019"/>
        </w:numPr>
        <w:pStyle w:val="Compact"/>
      </w:pPr>
      <w:r>
        <w:t xml:space="preserve">Nameservers: Namecheap BasicDNS</w:t>
      </w:r>
    </w:p>
    <w:p>
      <w:pPr>
        <w:numPr>
          <w:ilvl w:val="1"/>
          <w:numId w:val="1019"/>
        </w:numPr>
        <w:pStyle w:val="Compact"/>
      </w:pPr>
      <w:r>
        <w:t xml:space="preserve">Login username:</w:t>
      </w:r>
      <w:r>
        <w:t xml:space="preserve"> </w:t>
      </w:r>
      <w:r>
        <w:rPr>
          <w:rStyle w:val="VerbatimChar"/>
        </w:rPr>
        <w:t xml:space="preserve">ButterTheBread</w:t>
      </w:r>
    </w:p>
    <w:p>
      <w:pPr>
        <w:numPr>
          <w:ilvl w:val="1"/>
          <w:numId w:val="1019"/>
        </w:numPr>
        <w:pStyle w:val="Compact"/>
      </w:pPr>
      <w:r>
        <w:t xml:space="preserve">2FA: Enabled</w:t>
      </w:r>
    </w:p>
    <w:p>
      <w:pPr>
        <w:pStyle w:val="Heading3"/>
      </w:pPr>
      <w:bookmarkStart w:id="39" w:name="email-infrastructure"/>
      <w:r>
        <w:t xml:space="preserve">Email Infrastructure</w:t>
      </w:r>
      <w:bookmarkEnd w:id="3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Google Workspace</w:t>
      </w:r>
      <w:r>
        <w:t xml:space="preserve"> </w:t>
      </w:r>
      <w:r>
        <w:t xml:space="preserve">(workspace.google.com)</w:t>
      </w:r>
    </w:p>
    <w:p>
      <w:pPr>
        <w:numPr>
          <w:ilvl w:val="1"/>
          <w:numId w:val="1021"/>
        </w:numPr>
        <w:pStyle w:val="Compact"/>
      </w:pPr>
      <w:r>
        <w:t xml:space="preserve">Primary email:</w:t>
      </w:r>
      <w:r>
        <w:t xml:space="preserve"> </w:t>
      </w:r>
      <w:r>
        <w:rPr>
          <w:rStyle w:val="VerbatimChar"/>
        </w:rPr>
        <w:t xml:space="preserve">batur@iseriagency.com</w:t>
      </w:r>
    </w:p>
    <w:p>
      <w:pPr>
        <w:numPr>
          <w:ilvl w:val="1"/>
          <w:numId w:val="1021"/>
        </w:numPr>
        <w:pStyle w:val="Compact"/>
      </w:pPr>
      <w:r>
        <w:t xml:space="preserve">SPF / DKIM / DMARC: Configured</w:t>
      </w:r>
    </w:p>
    <w:p>
      <w:pPr>
        <w:numPr>
          <w:ilvl w:val="1"/>
          <w:numId w:val="1021"/>
        </w:numPr>
        <w:pStyle w:val="Compact"/>
      </w:pPr>
      <w:r>
        <w:t xml:space="preserve">Used for: client communication, agency outreach, account signups</w:t>
      </w:r>
    </w:p>
    <w:p>
      <w:pPr>
        <w:pStyle w:val="Heading3"/>
      </w:pPr>
      <w:bookmarkStart w:id="40" w:name="cold-email"/>
      <w:r>
        <w:t xml:space="preserve">Cold Email</w:t>
      </w:r>
      <w:bookmarkEnd w:id="40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Smartlead</w:t>
      </w:r>
      <w:r>
        <w:t xml:space="preserve"> </w:t>
      </w:r>
      <w:r>
        <w:t xml:space="preserve">(smartlead.ai)</w:t>
      </w:r>
    </w:p>
    <w:p>
      <w:pPr>
        <w:numPr>
          <w:ilvl w:val="1"/>
          <w:numId w:val="1023"/>
        </w:numPr>
        <w:pStyle w:val="Compact"/>
      </w:pPr>
      <w:r>
        <w:t xml:space="preserve">Status: Account created, warmup pending</w:t>
      </w:r>
    </w:p>
    <w:p>
      <w:pPr>
        <w:numPr>
          <w:ilvl w:val="1"/>
          <w:numId w:val="1023"/>
        </w:numPr>
        <w:pStyle w:val="Compact"/>
      </w:pPr>
      <w:r>
        <w:t xml:space="preserve">Plan: Starter ($39/month) sufficient for 1-3 inboxes</w:t>
      </w:r>
    </w:p>
    <w:p>
      <w:pPr>
        <w:numPr>
          <w:ilvl w:val="1"/>
          <w:numId w:val="1023"/>
        </w:numPr>
        <w:pStyle w:val="Compact"/>
      </w:pPr>
      <w:r>
        <w:t xml:space="preserve">Need: 5-7 warmed inboxes for 200/day volume</w:t>
      </w:r>
    </w:p>
    <w:p>
      <w:pPr>
        <w:numPr>
          <w:ilvl w:val="1"/>
          <w:numId w:val="1023"/>
        </w:numPr>
        <w:pStyle w:val="Compact"/>
      </w:pPr>
      <w:r>
        <w:t xml:space="preserve">Strategy: Warmup 2-3 weeks before sending real volume</w:t>
      </w:r>
    </w:p>
    <w:p>
      <w:pPr>
        <w:pStyle w:val="Heading3"/>
      </w:pPr>
      <w:bookmarkStart w:id="41" w:name="lead-data"/>
      <w:r>
        <w:t xml:space="preserve">Lead Data</w:t>
      </w:r>
      <w:bookmarkEnd w:id="41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Apollo.io</w:t>
      </w:r>
      <w:r>
        <w:t xml:space="preserve"> </w:t>
      </w:r>
      <w:r>
        <w:t xml:space="preserve">(apollo.io)</w:t>
      </w:r>
    </w:p>
    <w:p>
      <w:pPr>
        <w:numPr>
          <w:ilvl w:val="1"/>
          <w:numId w:val="1025"/>
        </w:numPr>
        <w:pStyle w:val="Compact"/>
      </w:pPr>
      <w:r>
        <w:t xml:space="preserve">Status: Account ready</w:t>
      </w:r>
    </w:p>
    <w:p>
      <w:pPr>
        <w:numPr>
          <w:ilvl w:val="1"/>
          <w:numId w:val="1025"/>
        </w:numPr>
        <w:pStyle w:val="Compact"/>
      </w:pPr>
      <w:r>
        <w:t xml:space="preserve">Plan: TBD ($49-99/month based on usage)</w:t>
      </w:r>
    </w:p>
    <w:p>
      <w:pPr>
        <w:numPr>
          <w:ilvl w:val="1"/>
          <w:numId w:val="1025"/>
        </w:numPr>
        <w:pStyle w:val="Compact"/>
      </w:pPr>
      <w:r>
        <w:t xml:space="preserve">Filters: HVAC ICP defined (see §17)</w:t>
      </w:r>
    </w:p>
    <w:p>
      <w:pPr>
        <w:pStyle w:val="Heading3"/>
      </w:pPr>
      <w:bookmarkStart w:id="42" w:name="booking"/>
      <w:r>
        <w:t xml:space="preserve">Booking</w:t>
      </w:r>
      <w:bookmarkEnd w:id="42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Calendly</w:t>
      </w:r>
      <w:r>
        <w:t xml:space="preserve"> </w:t>
      </w:r>
      <w:r>
        <w:t xml:space="preserve">(calendly.com)</w:t>
      </w:r>
    </w:p>
    <w:p>
      <w:pPr>
        <w:numPr>
          <w:ilvl w:val="1"/>
          <w:numId w:val="1027"/>
        </w:numPr>
        <w:pStyle w:val="Compact"/>
      </w:pPr>
      <w:r>
        <w:t xml:space="preserve">Username:</w:t>
      </w:r>
      <w:r>
        <w:t xml:space="preserve"> </w:t>
      </w:r>
      <w:r>
        <w:rPr>
          <w:rStyle w:val="VerbatimChar"/>
        </w:rPr>
        <w:t xml:space="preserve">batur-iseriagency</w:t>
      </w:r>
    </w:p>
    <w:p>
      <w:pPr>
        <w:numPr>
          <w:ilvl w:val="1"/>
          <w:numId w:val="1027"/>
        </w:numPr>
        <w:pStyle w:val="Compact"/>
      </w:pPr>
      <w:r>
        <w:t xml:space="preserve">Event URL:</w:t>
      </w:r>
      <w:r>
        <w:t xml:space="preserve"> </w:t>
      </w:r>
      <w:r>
        <w:rPr>
          <w:rStyle w:val="VerbatimChar"/>
        </w:rPr>
        <w:t xml:space="preserve">https://calendly.com/batur-iseriagency/30min</w:t>
      </w:r>
    </w:p>
    <w:p>
      <w:pPr>
        <w:numPr>
          <w:ilvl w:val="1"/>
          <w:numId w:val="1027"/>
        </w:numPr>
        <w:pStyle w:val="Compact"/>
      </w:pPr>
      <w:r>
        <w:t xml:space="preserve">Event type: 30-min discovery call</w:t>
      </w:r>
    </w:p>
    <w:p>
      <w:pPr>
        <w:numPr>
          <w:ilvl w:val="1"/>
          <w:numId w:val="1027"/>
        </w:numPr>
        <w:pStyle w:val="Compact"/>
      </w:pPr>
      <w:r>
        <w:t xml:space="preserve">Availability: Mon-Fri 16:00-23:00 Turkey time (matches US business hours)</w:t>
      </w:r>
    </w:p>
    <w:p>
      <w:pPr>
        <w:numPr>
          <w:ilvl w:val="1"/>
          <w:numId w:val="1027"/>
        </w:numPr>
        <w:pStyle w:val="Compact"/>
      </w:pPr>
      <w:r>
        <w:t xml:space="preserve">Weekends: Disabled (no US contractor books weekend)</w:t>
      </w:r>
    </w:p>
    <w:p>
      <w:pPr>
        <w:pStyle w:val="Heading3"/>
      </w:pPr>
      <w:bookmarkStart w:id="43" w:name="Xf9bb12d3ef4614811094cb5c48c3d97ed545dba"/>
      <w:r>
        <w:t xml:space="preserve">Freelance Marketplace (Parallel Cash Channel)</w:t>
      </w:r>
      <w:bookmarkEnd w:id="43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Upwork</w:t>
      </w:r>
      <w:r>
        <w:t xml:space="preserve"> </w:t>
      </w:r>
      <w:r>
        <w:t xml:space="preserve">(upwork.com)</w:t>
      </w:r>
    </w:p>
    <w:p>
      <w:pPr>
        <w:numPr>
          <w:ilvl w:val="1"/>
          <w:numId w:val="1029"/>
        </w:numPr>
        <w:pStyle w:val="Compact"/>
      </w:pPr>
      <w:r>
        <w:t xml:space="preserve">Profile: Batur Iseri —</w:t>
      </w:r>
      <w:r>
        <w:t xml:space="preserve"> </w:t>
      </w:r>
      <w:r>
        <w:t xml:space="preserve">“</w:t>
      </w:r>
      <w:r>
        <w:t xml:space="preserve">AI Chatbot Developer | Voice AI, SMS Bots, Workflow Automations</w:t>
      </w:r>
      <w:r>
        <w:t xml:space="preserve">”</w:t>
      </w:r>
    </w:p>
    <w:p>
      <w:pPr>
        <w:numPr>
          <w:ilvl w:val="1"/>
          <w:numId w:val="1029"/>
        </w:numPr>
        <w:pStyle w:val="Compact"/>
      </w:pPr>
      <w:r>
        <w:t xml:space="preserve">Hourly rate: $45/hr</w:t>
      </w:r>
    </w:p>
    <w:p>
      <w:pPr>
        <w:numPr>
          <w:ilvl w:val="1"/>
          <w:numId w:val="1029"/>
        </w:numPr>
        <w:pStyle w:val="Compact"/>
      </w:pPr>
      <w:r>
        <w:t xml:space="preserve">Plan: Freelancer Plus ($9.99 first month, $19.99/mo after —</w:t>
      </w:r>
      <w:r>
        <w:t xml:space="preserve"> </w:t>
      </w:r>
      <w:r>
        <w:rPr>
          <w:b/>
        </w:rPr>
        <w:t xml:space="preserve">CANCEL BEFORE JUL 24</w:t>
      </w:r>
      <w:r>
        <w:t xml:space="preserve"> </w:t>
      </w:r>
      <w:r>
        <w:t xml:space="preserve">unless renewing)</w:t>
      </w:r>
    </w:p>
    <w:p>
      <w:pPr>
        <w:numPr>
          <w:ilvl w:val="1"/>
          <w:numId w:val="1029"/>
        </w:numPr>
        <w:pStyle w:val="Compact"/>
      </w:pPr>
      <w:r>
        <w:t xml:space="preserve">Connects: 150 starting balance</w:t>
      </w:r>
    </w:p>
    <w:p>
      <w:pPr>
        <w:numPr>
          <w:ilvl w:val="1"/>
          <w:numId w:val="1029"/>
        </w:numPr>
        <w:pStyle w:val="Compact"/>
      </w:pPr>
      <w:r>
        <w:t xml:space="preserve">Portfolio: HVAC SMS Bot (published)</w:t>
      </w:r>
    </w:p>
    <w:p>
      <w:pPr>
        <w:numPr>
          <w:ilvl w:val="1"/>
          <w:numId w:val="1029"/>
        </w:numPr>
        <w:pStyle w:val="Compact"/>
      </w:pPr>
      <w:r>
        <w:t xml:space="preserve">Status: Submitted for Upwork manual review (1-24 hour approval)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environment-variables-reference"/>
      <w:r>
        <w:t xml:space="preserve">5. ENVIRONMENT VARIABLES REFERENCE</w:t>
      </w:r>
      <w:bookmarkEnd w:id="44"/>
    </w:p>
    <w:p>
      <w:pPr>
        <w:pStyle w:val="FirstParagraph"/>
      </w:pPr>
      <w:r>
        <w:t xml:space="preserve">All stored in</w:t>
      </w:r>
      <w:r>
        <w:t xml:space="preserve"> </w:t>
      </w:r>
      <w:r>
        <w:rPr>
          <w:b/>
        </w:rPr>
        <w:t xml:space="preserve">Vercel → Settings → Environment Variables</w:t>
      </w:r>
      <w:r>
        <w:t xml:space="preserve"> </w:t>
      </w:r>
      <w:r>
        <w:t xml:space="preserve">(Production + Preview enabled).</w:t>
      </w:r>
    </w:p>
    <w:tbl>
      <w:tblPr>
        <w:tblStyle w:val="Table"/>
        <w:tblW w:type="pct" w:w="5000.0"/>
        <w:tblLook w:firstRow="1"/>
      </w:tblPr>
      <w:tblGrid>
        <w:gridCol w:w="1760"/>
        <w:gridCol w:w="1584"/>
        <w:gridCol w:w="2112"/>
        <w:gridCol w:w="24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Sensitive?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to 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p>
            <w:pPr>
              <w:pStyle w:val="Compact"/>
              <w:jc w:val="left"/>
            </w:pPr>
            <w:r>
              <w:t xml:space="preserve">Twilio account identifier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Twilio Console → Account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p>
            <w:pPr>
              <w:pStyle w:val="Compact"/>
              <w:jc w:val="left"/>
            </w:pPr>
            <w:r>
              <w:t xml:space="preserve">Twilio API auth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(rotated)</w:t>
            </w:r>
          </w:p>
        </w:tc>
        <w:tc>
          <w:p>
            <w:pPr>
              <w:pStyle w:val="Compact"/>
              <w:jc w:val="left"/>
            </w:pPr>
            <w:r>
              <w:t xml:space="preserve">Twilio Console → Account → API keys &amp; tokens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TWILIO_PHONE_NUMBER</w:t>
            </w:r>
          </w:p>
        </w:tc>
        <w:tc>
          <w:p>
            <w:pPr>
              <w:pStyle w:val="Compact"/>
              <w:jc w:val="left"/>
            </w:pPr>
            <w:r>
              <w:t xml:space="preserve">Sender phone in E.164 format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Twilio Console → Phone Numbers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p>
            <w:pPr>
              <w:pStyle w:val="Compact"/>
              <w:jc w:val="left"/>
            </w:pPr>
            <w:r>
              <w:t xml:space="preserve">OpenAI API auth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  <w:r>
              <w:t xml:space="preserve"> </w:t>
            </w:r>
            <w:r>
              <w:t xml:space="preserve">(rotated)</w:t>
            </w:r>
          </w:p>
        </w:tc>
        <w:tc>
          <w:p>
            <w:pPr>
              <w:pStyle w:val="Compact"/>
              <w:jc w:val="left"/>
            </w:pPr>
            <w:r>
              <w:t xml:space="preserve">platform.openai.com/api-keys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UPSTASH_REDIS_REST_URL</w:t>
            </w:r>
          </w:p>
        </w:tc>
        <w:tc>
          <w:p>
            <w:pPr>
              <w:pStyle w:val="Compact"/>
              <w:jc w:val="left"/>
            </w:pPr>
            <w:r>
              <w:t xml:space="preserve">Redis HTTP endpoint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Upstash Console → REST API tab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UPSTASH_REDIS_REST_TOKEN</w:t>
            </w:r>
          </w:p>
        </w:tc>
        <w:tc>
          <w:p>
            <w:pPr>
              <w:pStyle w:val="Compact"/>
              <w:jc w:val="left"/>
            </w:pPr>
            <w:r>
              <w:t xml:space="preserve">Redis API auth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Upstash Console → REST API tab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BROKER_NAME</w:t>
            </w:r>
          </w:p>
        </w:tc>
        <w:tc>
          <w:p>
            <w:pPr>
              <w:pStyle w:val="Compact"/>
              <w:jc w:val="left"/>
            </w:pPr>
            <w:r>
              <w:t xml:space="preserve">Active broker display name in SMS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Manually set per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BROKER_EMAIL</w:t>
            </w:r>
          </w:p>
        </w:tc>
        <w:tc>
          <w:p>
            <w:pPr>
              <w:pStyle w:val="Compact"/>
              <w:jc w:val="left"/>
            </w:pPr>
            <w:r>
              <w:t xml:space="preserve">Active broker contact email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Manually set per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BROKER_CALENDAR_URL</w:t>
            </w:r>
          </w:p>
        </w:tc>
        <w:tc>
          <w:p>
            <w:pPr>
              <w:pStyle w:val="Compact"/>
              <w:jc w:val="left"/>
            </w:pPr>
            <w:r>
              <w:t xml:space="preserve">Active broker Calendly URL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Manually set per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LEAD_WEBHOOK_SECRET</w:t>
            </w:r>
          </w:p>
        </w:tc>
        <w:tc>
          <w:p>
            <w:pPr>
              <w:pStyle w:val="Compact"/>
              <w:jc w:val="left"/>
            </w:pPr>
            <w:r>
              <w:t xml:space="preserve">Auth for inbound form webhook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Generated 32-char random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p>
            <w:pPr>
              <w:pStyle w:val="Compact"/>
              <w:jc w:val="left"/>
            </w:pPr>
            <w:r>
              <w:t xml:space="preserve">Should be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Static</w:t>
            </w:r>
          </w:p>
        </w:tc>
      </w:tr>
    </w:tbl>
    <w:p>
      <w:pPr>
        <w:pStyle w:val="BodyText"/>
      </w:pPr>
      <w:r>
        <w:rPr>
          <w:b/>
        </w:rPr>
        <w:t xml:space="preserve">Sensitive flag in Vercel:</w:t>
      </w:r>
      <w:r>
        <w:t xml:space="preserve"> </w:t>
      </w:r>
      <w:r>
        <w:t xml:space="preserve">Once set, prevents reading the value back. Must be re-entered if changed.</w:t>
      </w:r>
    </w:p>
    <w:p>
      <w:pPr>
        <w:pStyle w:val="BodyText"/>
      </w:pPr>
      <w:r>
        <w:rPr>
          <w:b/>
        </w:rPr>
        <w:t xml:space="preserve">Multi-client architecture (future):</w:t>
      </w:r>
      <w:r>
        <w:t xml:space="preserve"> </w:t>
      </w:r>
      <w:r>
        <w:t xml:space="preserve">Currently single-tenant. To support multiple brokers, refactor to use broker_id in URL path and look up broker config in Redis instead of env vars.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system-architecture"/>
      <w:r>
        <w:t xml:space="preserve">6. SYSTEM ARCHITECTURE</w:t>
      </w:r>
      <w:bookmarkEnd w:id="45"/>
    </w:p>
    <w:p>
      <w:pPr>
        <w:pStyle w:val="SourceCode"/>
      </w:pPr>
      <w:r>
        <w:rPr>
          <w:rStyle w:val="VerbatimChar"/>
        </w:rPr>
        <w:t xml:space="preserve">[Broker's website form submission]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POST { name, phone, city, ... }</w:t>
      </w:r>
      <w:r>
        <w:br/>
      </w:r>
      <w:r>
        <w:rPr>
          <w:rStyle w:val="VerbatimChar"/>
        </w:rPr>
        <w:t xml:space="preserve">        │ Header: x-webhook-secret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VERCEL — iad1 (US East)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api/lead.js                        │  │</w:t>
      </w:r>
      <w:r>
        <w:br/>
      </w:r>
      <w:r>
        <w:rPr>
          <w:rStyle w:val="VerbatimChar"/>
        </w:rPr>
        <w:t xml:space="preserve">│  │  → validate webhook secret         │  │</w:t>
      </w:r>
      <w:r>
        <w:br/>
      </w:r>
      <w:r>
        <w:rPr>
          <w:rStyle w:val="VerbatimChar"/>
        </w:rPr>
        <w:t xml:space="preserve">│  │  → validate name + phone format    │  │</w:t>
      </w:r>
      <w:r>
        <w:br/>
      </w:r>
      <w:r>
        <w:rPr>
          <w:rStyle w:val="VerbatimChar"/>
        </w:rPr>
        <w:t xml:space="preserve">│  │  → idempotency lock (Redis SETNX)  │  │</w:t>
      </w:r>
      <w:r>
        <w:br/>
      </w:r>
      <w:r>
        <w:rPr>
          <w:rStyle w:val="VerbatimChar"/>
        </w:rPr>
        <w:t xml:space="preserve">│  │  → broker daily cap check          │  │</w:t>
      </w:r>
      <w:r>
        <w:br/>
      </w:r>
      <w:r>
        <w:rPr>
          <w:rStyle w:val="VerbatimChar"/>
        </w:rPr>
        <w:t xml:space="preserve">│  │  → save consent record (Redis)     │  │</w:t>
      </w:r>
      <w:r>
        <w:br/>
      </w:r>
      <w:r>
        <w:rPr>
          <w:rStyle w:val="VerbatimChar"/>
        </w:rPr>
        <w:t xml:space="preserve">│  │  → init lead context (Redis)       │  │</w:t>
      </w:r>
      <w:r>
        <w:br/>
      </w:r>
      <w:r>
        <w:rPr>
          <w:rStyle w:val="VerbatimChar"/>
        </w:rPr>
        <w:t xml:space="preserve">│  │  → buildFirstMessage()             │  │</w:t>
      </w:r>
      <w:r>
        <w:br/>
      </w:r>
      <w:r>
        <w:rPr>
          <w:rStyle w:val="VerbatimChar"/>
        </w:rPr>
        <w:t xml:space="preserve">│  │  → sendSms() (compliance-gated)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api/sms-reply.js (Twilio webhook)  │  │</w:t>
      </w:r>
      <w:r>
        <w:br/>
      </w:r>
      <w:r>
        <w:rPr>
          <w:rStyle w:val="VerbatimChar"/>
        </w:rPr>
        <w:t xml:space="preserve">│  │  → validate Twilio signature       │  │</w:t>
      </w:r>
      <w:r>
        <w:br/>
      </w:r>
      <w:r>
        <w:rPr>
          <w:rStyle w:val="VerbatimChar"/>
        </w:rPr>
        <w:t xml:space="preserve">│  │  → detect opt-out / opt-in / help  │  │</w:t>
      </w:r>
      <w:r>
        <w:br/>
      </w:r>
      <w:r>
        <w:rPr>
          <w:rStyle w:val="VerbatimChar"/>
        </w:rPr>
        <w:t xml:space="preserve">│  │  → check if already opted out      │  │</w:t>
      </w:r>
      <w:r>
        <w:br/>
      </w:r>
      <w:r>
        <w:rPr>
          <w:rStyle w:val="VerbatimChar"/>
        </w:rPr>
        <w:t xml:space="preserve">│  │  → conversation handoff guard      │  │</w:t>
      </w:r>
      <w:r>
        <w:br/>
      </w:r>
      <w:r>
        <w:rPr>
          <w:rStyle w:val="VerbatimChar"/>
        </w:rPr>
        <w:t xml:space="preserve">│  │  → generateReply() via OpenAI      │  │</w:t>
      </w:r>
      <w:r>
        <w:br/>
      </w:r>
      <w:r>
        <w:rPr>
          <w:rStyle w:val="VerbatimChar"/>
        </w:rPr>
        <w:t xml:space="preserve">│  │  → enforce safety regex            │  │</w:t>
      </w:r>
      <w:r>
        <w:br/>
      </w:r>
      <w:r>
        <w:rPr>
          <w:rStyle w:val="VerbatimChar"/>
        </w:rPr>
        <w:t xml:space="preserve">│  │  → sendSms() (compliance-gated)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api/health.js                      │  │</w:t>
      </w:r>
      <w:r>
        <w:br/>
      </w:r>
      <w:r>
        <w:rPr>
          <w:rStyle w:val="VerbatimChar"/>
        </w:rPr>
        <w:t xml:space="preserve">│  │  → returns config status JSON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▲</w:t>
      </w:r>
      <w:r>
        <w:br/>
      </w:r>
      <w:r>
        <w:rPr>
          <w:rStyle w:val="VerbatimChar"/>
        </w:rPr>
        <w:t xml:space="preserve">        ▼              │</w:t>
      </w:r>
      <w:r>
        <w:br/>
      </w:r>
      <w:r>
        <w:rPr>
          <w:rStyle w:val="VerbatimChar"/>
        </w:rPr>
        <w:t xml:space="preserve">┌────────────────┐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UPSTASH REDIS  │  │  TWILIO API     │</w:t>
      </w:r>
      <w:r>
        <w:br/>
      </w:r>
      <w:r>
        <w:rPr>
          <w:rStyle w:val="VerbatimChar"/>
        </w:rPr>
        <w:t xml:space="preserve">│ us-east-1      │  │  (US-based)     │</w:t>
      </w:r>
      <w:r>
        <w:br/>
      </w:r>
      <w:r>
        <w:rPr>
          <w:rStyle w:val="VerbatimChar"/>
        </w:rPr>
        <w:t xml:space="preserve">│                │  │                 │</w:t>
      </w:r>
      <w:r>
        <w:br/>
      </w:r>
      <w:r>
        <w:rPr>
          <w:rStyle w:val="VerbatimChar"/>
        </w:rPr>
        <w:t xml:space="preserve">│ Keys:          │  │  Sends outbound │</w:t>
      </w:r>
      <w:r>
        <w:br/>
      </w:r>
      <w:r>
        <w:rPr>
          <w:rStyle w:val="VerbatimChar"/>
        </w:rPr>
        <w:t xml:space="preserve">│ - lead:{phone} │  │  Receives reply │</w:t>
      </w:r>
      <w:r>
        <w:br/>
      </w:r>
      <w:r>
        <w:rPr>
          <w:rStyle w:val="VerbatimChar"/>
        </w:rPr>
        <w:t xml:space="preserve">│ - optout:...   │  │  Signs webhooks │</w:t>
      </w:r>
      <w:r>
        <w:br/>
      </w:r>
      <w:r>
        <w:rPr>
          <w:rStyle w:val="VerbatimChar"/>
        </w:rPr>
        <w:t xml:space="preserve">│ - smscount:... │  └─────────────────┘</w:t>
      </w:r>
      <w:r>
        <w:br/>
      </w:r>
      <w:r>
        <w:rPr>
          <w:rStyle w:val="VerbatimChar"/>
        </w:rPr>
        <w:t xml:space="preserve">│ - consent:...  │           │</w:t>
      </w:r>
      <w:r>
        <w:br/>
      </w:r>
      <w:r>
        <w:rPr>
          <w:rStyle w:val="VerbatimChar"/>
        </w:rPr>
        <w:t xml:space="preserve">│ - lock:lead:.. │           │ inbound SMS</w:t>
      </w:r>
      <w:r>
        <w:br/>
      </w:r>
      <w:r>
        <w:rPr>
          <w:rStyle w:val="VerbatimChar"/>
        </w:rPr>
        <w:t xml:space="preserve">│ - brokerleads  │           ▼</w:t>
      </w:r>
      <w:r>
        <w:br/>
      </w:r>
      <w:r>
        <w:rPr>
          <w:rStyle w:val="VerbatimChar"/>
        </w:rPr>
        <w:t xml:space="preserve">└────────────────┘    [Lead's phone]</w:t>
      </w:r>
      <w:r>
        <w:br/>
      </w:r>
      <w:r>
        <w:rPr>
          <w:rStyle w:val="VerbatimChar"/>
        </w:rPr>
        <w:t xml:space="preserve">                              │ reply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Twilio webhook</w:t>
      </w:r>
      <w:r>
        <w:br/>
      </w:r>
      <w:r>
        <w:rPr>
          <w:rStyle w:val="VerbatimChar"/>
        </w:rPr>
        <w:t xml:space="preserve">                              │ POST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api/sms-reply.js</w:t>
      </w:r>
    </w:p>
    <w:p>
      <w:pPr>
        <w:pStyle w:val="FirstParagraph"/>
      </w:pPr>
      <w:r>
        <w:rPr>
          <w:b/>
        </w:rPr>
        <w:t xml:space="preserve">Data residency:</w:t>
      </w:r>
      <w:r>
        <w:t xml:space="preserve"> </w:t>
      </w:r>
      <w:r>
        <w:t xml:space="preserve">ALL data stays in US-East. No flow to Turkey or EU. This is intentional for KVKK and GDPR avoidance — Iseri Agency operates as a US-data-residing processor on behalf of US brokers.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code-structure-file-by-file"/>
      <w:r>
        <w:t xml:space="preserve">7. CODE STRUCTURE (File-by-File)</w:t>
      </w:r>
      <w:bookmarkEnd w:id="46"/>
    </w:p>
    <w:p>
      <w:pPr>
        <w:pStyle w:val="Heading3"/>
      </w:pPr>
      <w:bookmarkStart w:id="47" w:name="apilead.js"/>
      <w:r>
        <w:rPr>
          <w:rStyle w:val="VerbatimChar"/>
        </w:rPr>
        <w:t xml:space="preserve">/api/lead.js</w:t>
      </w:r>
      <w:bookmarkEnd w:id="4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rPr>
          <w:rStyle w:val="VerbatimChar"/>
        </w:rPr>
        <w:t xml:space="preserve">x-webhook-secret</w:t>
      </w:r>
      <w:r>
        <w:t xml:space="preserve"> </w:t>
      </w:r>
      <w:r>
        <w:t xml:space="preserve">header required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Entry point for new leads from broker website forms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Flow:</w:t>
      </w:r>
    </w:p>
    <w:p>
      <w:pPr>
        <w:numPr>
          <w:ilvl w:val="1"/>
          <w:numId w:val="1031"/>
        </w:numPr>
        <w:pStyle w:val="Compact"/>
      </w:pPr>
      <w:r>
        <w:t xml:space="preserve">Method check (POST only, else 405)</w:t>
      </w:r>
    </w:p>
    <w:p>
      <w:pPr>
        <w:numPr>
          <w:ilvl w:val="1"/>
          <w:numId w:val="1031"/>
        </w:numPr>
        <w:pStyle w:val="Compact"/>
      </w:pPr>
      <w:r>
        <w:t xml:space="preserve">Webhook secret validation (else 401)</w:t>
      </w:r>
    </w:p>
    <w:p>
      <w:pPr>
        <w:numPr>
          <w:ilvl w:val="1"/>
          <w:numId w:val="1031"/>
        </w:numPr>
        <w:pStyle w:val="Compact"/>
      </w:pPr>
      <w:r>
        <w:t xml:space="preserve">Parse JSON body (handles both raw and parsed)</w:t>
      </w:r>
    </w:p>
    <w:p>
      <w:pPr>
        <w:numPr>
          <w:ilvl w:val="1"/>
          <w:numId w:val="1031"/>
        </w:numPr>
        <w:pStyle w:val="Compact"/>
      </w:pPr>
      <w:r>
        <w:t xml:space="preserve">Extract fields: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property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consent_ts</w:t>
      </w:r>
    </w:p>
    <w:p>
      <w:pPr>
        <w:numPr>
          <w:ilvl w:val="1"/>
          <w:numId w:val="1031"/>
        </w:numPr>
        <w:pStyle w:val="Compact"/>
      </w:pPr>
      <w:r>
        <w:t xml:space="preserve">Validate required: phone present, name present</w:t>
      </w:r>
    </w:p>
    <w:p>
      <w:pPr>
        <w:numPr>
          <w:ilvl w:val="1"/>
          <w:numId w:val="1031"/>
        </w:numPr>
        <w:pStyle w:val="Compact"/>
      </w:pPr>
      <w:r>
        <w:t xml:space="preserve">Validate phone E.164 US format via</w:t>
      </w:r>
      <w:r>
        <w:t xml:space="preserve"> </w:t>
      </w:r>
      <w:r>
        <w:rPr>
          <w:rStyle w:val="VerbatimChar"/>
        </w:rPr>
        <w:t xml:space="preserve">toE164()</w:t>
      </w:r>
    </w:p>
    <w:p>
      <w:pPr>
        <w:numPr>
          <w:ilvl w:val="1"/>
          <w:numId w:val="1031"/>
        </w:numPr>
        <w:pStyle w:val="Compact"/>
      </w:pPr>
      <w:r>
        <w:t xml:space="preserve">Validate name (min 2 chars, not numbers-only)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Idempotency lock:</w:t>
      </w:r>
      <w:r>
        <w:t xml:space="preserve"> </w:t>
      </w:r>
      <w:r>
        <w:rPr>
          <w:rStyle w:val="VerbatimChar"/>
        </w:rPr>
        <w:t xml:space="preserve">acquireSubmissionLock(phone, broker)</w:t>
      </w:r>
      <w:r>
        <w:t xml:space="preserve"> </w:t>
      </w:r>
      <w:r>
        <w:t xml:space="preserve">— Redis SETNX with 5-min TTL. If duplicate, return 200 with</w:t>
      </w:r>
      <w:r>
        <w:t xml:space="preserve"> </w:t>
      </w:r>
      <w:r>
        <w:rPr>
          <w:rStyle w:val="VerbatimChar"/>
        </w:rPr>
        <w:t xml:space="preserve">reason: 'DUPLICATE_SUBMISSION'</w:t>
      </w:r>
      <w:r>
        <w:t xml:space="preserve"> </w:t>
      </w:r>
      <w:r>
        <w:t xml:space="preserve">(idempotent).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Broker daily cap:</w:t>
      </w:r>
      <w:r>
        <w:t xml:space="preserve"> </w:t>
      </w:r>
      <w:r>
        <w:rPr>
          <w:rStyle w:val="VerbatimChar"/>
        </w:rPr>
        <w:t xml:space="preserve">isBrokerOverDailyCap(broker)</w:t>
      </w:r>
      <w:r>
        <w:t xml:space="preserve">. If over (default 200/day), return 429.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Increment broker count:</w:t>
      </w:r>
      <w:r>
        <w:t xml:space="preserve"> </w:t>
      </w:r>
      <w:r>
        <w:rPr>
          <w:rStyle w:val="VerbatimChar"/>
        </w:rPr>
        <w:t xml:space="preserve">incrementBrokerLeadCount(broker)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Save consent record:</w:t>
      </w:r>
      <w:r>
        <w:t xml:space="preserve"> </w:t>
      </w:r>
      <w:r>
        <w:rPr>
          <w:rStyle w:val="VerbatimChar"/>
        </w:rPr>
        <w:t xml:space="preserve">saveConsentRecord(phone, {...})</w:t>
      </w:r>
      <w:r>
        <w:t xml:space="preserve"> </w:t>
      </w:r>
      <w:r>
        <w:t xml:space="preserve">— permanent (no TTL) for legal proof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Initialize lead context:</w:t>
      </w:r>
      <w:r>
        <w:t xml:space="preserve"> </w:t>
      </w:r>
      <w:r>
        <w:t xml:space="preserve">merge with existing if resubmitted, set status</w:t>
      </w:r>
      <w:r>
        <w:t xml:space="preserve"> </w:t>
      </w:r>
      <w:r>
        <w:rPr>
          <w:rStyle w:val="VerbatimChar"/>
        </w:rPr>
        <w:t xml:space="preserve">qualifying</w:t>
      </w:r>
      <w:r>
        <w:t xml:space="preserve">, 90-day TTL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Build first message:</w:t>
      </w:r>
      <w:r>
        <w:t xml:space="preserve"> </w:t>
      </w:r>
      <w:r>
        <w:rPr>
          <w:rStyle w:val="VerbatimChar"/>
        </w:rPr>
        <w:t xml:space="preserve">buildFirstMessage(ctx, brokerName)</w:t>
      </w:r>
    </w:p>
    <w:p>
      <w:pPr>
        <w:numPr>
          <w:ilvl w:val="1"/>
          <w:numId w:val="1031"/>
        </w:numPr>
        <w:pStyle w:val="Compact"/>
      </w:pPr>
      <w:r>
        <w:rPr>
          <w:b/>
        </w:rPr>
        <w:t xml:space="preserve">Send via Twilio:</w:t>
      </w:r>
      <w:r>
        <w:t xml:space="preserve"> </w:t>
      </w:r>
      <w:r>
        <w:rPr>
          <w:rStyle w:val="VerbatimChar"/>
        </w:rPr>
        <w:t xml:space="preserve">sendSms(phoneE164, firstMsg)</w:t>
      </w:r>
      <w:r>
        <w:t xml:space="preserve"> </w:t>
      </w:r>
      <w:r>
        <w:t xml:space="preserve">— passes through compliance gate</w:t>
      </w:r>
    </w:p>
    <w:p>
      <w:pPr>
        <w:numPr>
          <w:ilvl w:val="1"/>
          <w:numId w:val="1031"/>
        </w:numPr>
        <w:pStyle w:val="Compact"/>
      </w:pPr>
      <w:r>
        <w:t xml:space="preserve">Update history if sent</w:t>
      </w:r>
    </w:p>
    <w:p>
      <w:pPr>
        <w:numPr>
          <w:ilvl w:val="1"/>
          <w:numId w:val="1031"/>
        </w:numPr>
        <w:pStyle w:val="Compact"/>
      </w:pPr>
      <w:r>
        <w:t xml:space="preserve">Return JSON:</w:t>
      </w:r>
      <w:r>
        <w:t xml:space="preserve"> </w:t>
      </w:r>
      <w:r>
        <w:rPr>
          <w:rStyle w:val="VerbatimChar"/>
        </w:rPr>
        <w:t xml:space="preserve">{ ok, sent, reason, detail, leadPhone }</w:t>
      </w:r>
    </w:p>
    <w:p>
      <w:pPr>
        <w:pStyle w:val="Heading3"/>
      </w:pPr>
      <w:bookmarkStart w:id="48" w:name="apisms-reply.js"/>
      <w:r>
        <w:rPr>
          <w:rStyle w:val="VerbatimChar"/>
        </w:rPr>
        <w:t xml:space="preserve">/api/sms-reply.js</w:t>
      </w:r>
      <w:bookmarkEnd w:id="48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POST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Twilio signature validation in production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Twilio webhook for inbound SMS replies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Body:</w:t>
      </w:r>
      <w:r>
        <w:t xml:space="preserve"> </w:t>
      </w:r>
      <w:r>
        <w:t xml:space="preserve">Form-encoded (NOT JSON), parsed automatically by Vercel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Flow:</w:t>
      </w:r>
    </w:p>
    <w:p>
      <w:pPr>
        <w:numPr>
          <w:ilvl w:val="1"/>
          <w:numId w:val="1033"/>
        </w:numPr>
        <w:pStyle w:val="Compact"/>
      </w:pPr>
      <w:r>
        <w:t xml:space="preserve">Method check (POST only)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Signature validation:</w:t>
      </w:r>
      <w:r>
        <w:t xml:space="preserve"> </w:t>
      </w:r>
      <w:r>
        <w:rPr>
          <w:rStyle w:val="VerbatimChar"/>
        </w:rPr>
        <w:t xml:space="preserve">validateTwilioSignature(req)</w:t>
      </w:r>
      <w:r>
        <w:t xml:space="preserve"> </w:t>
      </w:r>
      <w:r>
        <w:t xml:space="preserve">— production only (dev skipped due to unreliable signing)</w:t>
      </w:r>
    </w:p>
    <w:p>
      <w:pPr>
        <w:numPr>
          <w:ilvl w:val="1"/>
          <w:numId w:val="1033"/>
        </w:numPr>
        <w:pStyle w:val="Compact"/>
      </w:pPr>
      <w:r>
        <w:t xml:space="preserve">Extract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MessageSid</w:t>
      </w:r>
    </w:p>
    <w:p>
      <w:pPr>
        <w:numPr>
          <w:ilvl w:val="1"/>
          <w:numId w:val="1033"/>
        </w:numPr>
        <w:pStyle w:val="Compact"/>
      </w:pPr>
      <w:r>
        <w:t xml:space="preserve">Normalize phone via</w:t>
      </w:r>
      <w:r>
        <w:t xml:space="preserve"> </w:t>
      </w:r>
      <w:r>
        <w:rPr>
          <w:rStyle w:val="VerbatimChar"/>
        </w:rPr>
        <w:t xml:space="preserve">toE164()</w:t>
      </w:r>
    </w:p>
    <w:p>
      <w:pPr>
        <w:numPr>
          <w:ilvl w:val="1"/>
          <w:numId w:val="1033"/>
        </w:numPr>
        <w:pStyle w:val="Compact"/>
      </w:pPr>
      <w:r>
        <w:t xml:space="preserve">Load or create lead context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Audit log inbound:</w:t>
      </w:r>
      <w:r>
        <w:t xml:space="preserve"> </w:t>
      </w:r>
      <w:r>
        <w:t xml:space="preserve">push</w:t>
      </w:r>
      <w:r>
        <w:t xml:space="preserve"> </w:t>
      </w:r>
      <w:r>
        <w:rPr>
          <w:rStyle w:val="VerbatimChar"/>
        </w:rPr>
        <w:t xml:space="preserve">newAuditEntry({direction: 'inbound', ...})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Detect opt-out / opt-in / help:</w:t>
      </w:r>
      <w:r>
        <w:t xml:space="preserve"> </w:t>
      </w:r>
      <w:r>
        <w:rPr>
          <w:rStyle w:val="VerbatimChar"/>
        </w:rPr>
        <w:t xml:space="preserve">detectOptOut(messageBody)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{type, keyword}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Case A: opt-out</w:t>
      </w:r>
    </w:p>
    <w:p>
      <w:pPr>
        <w:numPr>
          <w:ilvl w:val="2"/>
          <w:numId w:val="1034"/>
        </w:numPr>
        <w:pStyle w:val="Compact"/>
      </w:pPr>
      <w:r>
        <w:rPr>
          <w:rStyle w:val="VerbatimChar"/>
        </w:rPr>
        <w:t xml:space="preserve">markOptOut(phone)</w:t>
      </w:r>
      <w:r>
        <w:t xml:space="preserve"> </w:t>
      </w:r>
      <w:r>
        <w:t xml:space="preserve">— sets</w:t>
      </w:r>
      <w:r>
        <w:t xml:space="preserve"> </w:t>
      </w:r>
      <w:r>
        <w:rPr>
          <w:rStyle w:val="VerbatimChar"/>
        </w:rPr>
        <w:t xml:space="preserve">optout:{phone}=1</w:t>
      </w:r>
      <w:r>
        <w:t xml:space="preserve"> </w:t>
      </w:r>
      <w:r>
        <w:t xml:space="preserve">permanently</w:t>
      </w:r>
    </w:p>
    <w:p>
      <w:pPr>
        <w:numPr>
          <w:ilvl w:val="2"/>
          <w:numId w:val="1034"/>
        </w:numPr>
        <w:pStyle w:val="Compact"/>
      </w:pPr>
      <w:r>
        <w:t xml:space="preserve">Set status</w:t>
      </w:r>
      <w:r>
        <w:t xml:space="preserve"> </w:t>
      </w:r>
      <w:r>
        <w:rPr>
          <w:rStyle w:val="VerbatimChar"/>
        </w:rPr>
        <w:t xml:space="preserve">opted_out</w:t>
      </w:r>
    </w:p>
    <w:p>
      <w:pPr>
        <w:numPr>
          <w:ilvl w:val="2"/>
          <w:numId w:val="1034"/>
        </w:numPr>
        <w:pStyle w:val="Compact"/>
      </w:pPr>
      <w:r>
        <w:t xml:space="preserve">Send ONE confirmation message (FCC explicitly allows this)</w:t>
      </w:r>
    </w:p>
    <w:p>
      <w:pPr>
        <w:numPr>
          <w:ilvl w:val="2"/>
          <w:numId w:val="1034"/>
        </w:numPr>
        <w:pStyle w:val="Compact"/>
      </w:pPr>
      <w:r>
        <w:t xml:space="preserve">Bypass compliance gate (allowed for opt-out confirmation)</w:t>
      </w:r>
    </w:p>
    <w:p>
      <w:pPr>
        <w:numPr>
          <w:ilvl w:val="2"/>
          <w:numId w:val="1034"/>
        </w:numPr>
        <w:pStyle w:val="Compact"/>
      </w:pPr>
      <w:r>
        <w:t xml:space="preserve">Return TwiML empty response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Case B: opt-in</w:t>
      </w:r>
      <w:r>
        <w:t xml:space="preserve"> </w:t>
      </w:r>
      <w:r>
        <w:t xml:space="preserve">(e.g. </w:t>
      </w:r>
      <w:r>
        <w:t xml:space="preserve">“</w:t>
      </w:r>
      <w:r>
        <w:t xml:space="preserve">START</w:t>
      </w:r>
      <w:r>
        <w:t xml:space="preserve">”</w:t>
      </w:r>
      <w:r>
        <w:t xml:space="preserve">)</w:t>
      </w:r>
    </w:p>
    <w:p>
      <w:pPr>
        <w:numPr>
          <w:ilvl w:val="2"/>
          <w:numId w:val="1035"/>
        </w:numPr>
        <w:pStyle w:val="Compact"/>
      </w:pPr>
      <w:r>
        <w:rPr>
          <w:rStyle w:val="VerbatimChar"/>
        </w:rPr>
        <w:t xml:space="preserve">clearOptOut(phone)</w:t>
      </w:r>
    </w:p>
    <w:p>
      <w:pPr>
        <w:numPr>
          <w:ilvl w:val="2"/>
          <w:numId w:val="1035"/>
        </w:numPr>
        <w:pStyle w:val="Compact"/>
      </w:pPr>
      <w:r>
        <w:t xml:space="preserve">Set status</w:t>
      </w:r>
      <w:r>
        <w:t xml:space="preserve"> </w:t>
      </w:r>
      <w:r>
        <w:rPr>
          <w:rStyle w:val="VerbatimChar"/>
        </w:rPr>
        <w:t xml:space="preserve">qualifying</w:t>
      </w:r>
    </w:p>
    <w:p>
      <w:pPr>
        <w:numPr>
          <w:ilvl w:val="2"/>
          <w:numId w:val="1035"/>
        </w:numPr>
        <w:pStyle w:val="Compact"/>
      </w:pPr>
      <w:r>
        <w:t xml:space="preserve">Send welcome-back message</w:t>
      </w:r>
    </w:p>
    <w:p>
      <w:pPr>
        <w:numPr>
          <w:ilvl w:val="1"/>
          <w:numId w:val="1033"/>
        </w:numPr>
        <w:pStyle w:val="Compact"/>
      </w:pPr>
      <w:r>
        <w:rPr>
          <w:b/>
        </w:rPr>
        <w:t xml:space="preserve">Case C: help</w:t>
      </w:r>
    </w:p>
    <w:p>
      <w:pPr>
        <w:numPr>
          <w:ilvl w:val="1"/>
          <w:numId w:val="1036"/>
        </w:numPr>
        <w:pStyle w:val="Compact"/>
      </w:pPr>
      <w:r>
        <w:t xml:space="preserve">Send help message with broker contact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Silent ignore if opted out:</w:t>
      </w:r>
      <w:r>
        <w:t xml:space="preserve"> </w:t>
      </w:r>
      <w:r>
        <w:rPr>
          <w:rStyle w:val="VerbatimChar"/>
        </w:rPr>
        <w:t xml:space="preserve">isOptedOut(phone)</w:t>
      </w:r>
      <w:r>
        <w:t xml:space="preserve"> </w:t>
      </w:r>
      <w:r>
        <w:t xml:space="preserve">check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Conversation handoff guard:</w:t>
      </w:r>
      <w:r>
        <w:t xml:space="preserve"> </w:t>
      </w:r>
      <w:r>
        <w:rPr>
          <w:rStyle w:val="VerbatimChar"/>
        </w:rPr>
        <w:t xml:space="preserve">shouldHandoffToBroker(history)</w:t>
      </w:r>
      <w:r>
        <w:t xml:space="preserve"> </w:t>
      </w:r>
      <w:r>
        <w:t xml:space="preserve">(≥20 messages)</w:t>
      </w:r>
    </w:p>
    <w:p>
      <w:pPr>
        <w:numPr>
          <w:ilvl w:val="2"/>
          <w:numId w:val="1038"/>
        </w:numPr>
        <w:pStyle w:val="Compact"/>
      </w:pPr>
      <w:r>
        <w:t xml:space="preserve">Send handoff message with Calendly URL</w:t>
      </w:r>
    </w:p>
    <w:p>
      <w:pPr>
        <w:numPr>
          <w:ilvl w:val="2"/>
          <w:numId w:val="1038"/>
        </w:numPr>
        <w:pStyle w:val="Compact"/>
      </w:pPr>
      <w:r>
        <w:t xml:space="preserve">Set status</w:t>
      </w:r>
      <w:r>
        <w:t xml:space="preserve"> </w:t>
      </w:r>
      <w:r>
        <w:rPr>
          <w:rStyle w:val="VerbatimChar"/>
        </w:rPr>
        <w:t xml:space="preserve">handoff_to_broker</w:t>
      </w:r>
    </w:p>
    <w:p>
      <w:pPr>
        <w:numPr>
          <w:ilvl w:val="2"/>
          <w:numId w:val="1038"/>
        </w:numPr>
        <w:pStyle w:val="Compact"/>
      </w:pPr>
      <w:r>
        <w:t xml:space="preserve">Stop further bot responses</w:t>
      </w:r>
    </w:p>
    <w:p>
      <w:pPr>
        <w:numPr>
          <w:ilvl w:val="1"/>
          <w:numId w:val="1037"/>
        </w:numPr>
        <w:pStyle w:val="Compact"/>
      </w:pPr>
      <w:r>
        <w:rPr>
          <w:b/>
        </w:rPr>
        <w:t xml:space="preserve">Normal AI reply:</w:t>
      </w:r>
    </w:p>
    <w:p>
      <w:pPr>
        <w:numPr>
          <w:ilvl w:val="2"/>
          <w:numId w:val="1039"/>
        </w:numPr>
        <w:pStyle w:val="Compact"/>
      </w:pPr>
      <w:r>
        <w:t xml:space="preserve">Push user message to history</w:t>
      </w:r>
    </w:p>
    <w:p>
      <w:pPr>
        <w:numPr>
          <w:ilvl w:val="2"/>
          <w:numId w:val="1039"/>
        </w:numPr>
        <w:pStyle w:val="Compact"/>
      </w:pPr>
      <w:r>
        <w:t xml:space="preserve">Build aiCtx (broker name, calendar URL, city)</w:t>
      </w:r>
    </w:p>
    <w:p>
      <w:pPr>
        <w:numPr>
          <w:ilvl w:val="2"/>
          <w:numId w:val="1039"/>
        </w:numPr>
        <w:pStyle w:val="Compact"/>
      </w:pPr>
      <w:r>
        <w:t xml:space="preserve">Cap history at last 12 messages (token cost control)</w:t>
      </w:r>
    </w:p>
    <w:p>
      <w:pPr>
        <w:numPr>
          <w:ilvl w:val="2"/>
          <w:numId w:val="1039"/>
        </w:numPr>
        <w:pStyle w:val="Compact"/>
      </w:pPr>
      <w:r>
        <w:rPr>
          <w:rStyle w:val="VerbatimChar"/>
        </w:rPr>
        <w:t xml:space="preserve">generateReply(recentHistory, messageBody, aiCtx)</w:t>
      </w:r>
      <w:r>
        <w:t xml:space="preserve"> </w:t>
      </w:r>
      <w:r>
        <w:t xml:space="preserve">→ response text</w:t>
      </w:r>
    </w:p>
    <w:p>
      <w:pPr>
        <w:numPr>
          <w:ilvl w:val="2"/>
          <w:numId w:val="1039"/>
        </w:numPr>
        <w:pStyle w:val="Compact"/>
      </w:pPr>
      <w:r>
        <w:rPr>
          <w:rStyle w:val="VerbatimChar"/>
        </w:rPr>
        <w:t xml:space="preserve">sendSms(phoneE164, reply)</w:t>
      </w:r>
      <w:r>
        <w:t xml:space="preserve"> </w:t>
      </w:r>
      <w:r>
        <w:t xml:space="preserve">— gated</w:t>
      </w:r>
    </w:p>
    <w:p>
      <w:pPr>
        <w:numPr>
          <w:ilvl w:val="1"/>
          <w:numId w:val="1037"/>
        </w:numPr>
        <w:pStyle w:val="Compact"/>
      </w:pPr>
      <w:r>
        <w:t xml:space="preserve">Update context, return TwiML</w:t>
      </w:r>
    </w:p>
    <w:p>
      <w:pPr>
        <w:pStyle w:val="Heading3"/>
      </w:pPr>
      <w:bookmarkStart w:id="49" w:name="apihealth.js"/>
      <w:r>
        <w:rPr>
          <w:rStyle w:val="VerbatimChar"/>
        </w:rPr>
        <w:t xml:space="preserve">/api/health.js</w:t>
      </w:r>
      <w:bookmarkEnd w:id="49"/>
    </w:p>
    <w:p>
      <w:pPr>
        <w:numPr>
          <w:ilvl w:val="0"/>
          <w:numId w:val="1040"/>
        </w:numPr>
      </w:pPr>
      <w:r>
        <w:rPr>
          <w:b/>
        </w:rPr>
        <w:t xml:space="preserve">Method:</w:t>
      </w:r>
      <w:r>
        <w:t xml:space="preserve"> </w:t>
      </w:r>
      <w:r>
        <w:t xml:space="preserve">GET</w:t>
      </w:r>
    </w:p>
    <w:p>
      <w:pPr>
        <w:numPr>
          <w:ilvl w:val="0"/>
          <w:numId w:val="1040"/>
        </w:numPr>
      </w:pPr>
      <w:r>
        <w:rPr>
          <w:b/>
        </w:rPr>
        <w:t xml:space="preserve">Purpose:</w:t>
      </w:r>
      <w:r>
        <w:t xml:space="preserve"> </w:t>
      </w:r>
      <w:r>
        <w:t xml:space="preserve">Health check + config validation</w:t>
      </w:r>
    </w:p>
    <w:p>
      <w:pPr>
        <w:numPr>
          <w:ilvl w:val="0"/>
          <w:numId w:val="1040"/>
        </w:numPr>
      </w:pPr>
      <w:r>
        <w:rPr>
          <w:b/>
        </w:rPr>
        <w:t xml:space="preserve">Returns: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"misconfigured"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"lead-response-bot"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"iad1"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"twilio_phone"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"+*******1045"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"broker"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"Iseri Demo HVAC"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"missing_env_vars"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"2026-06-24T..."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40"/>
        </w:numPr>
      </w:pPr>
      <w:r>
        <w:t xml:space="preserve">Useful for monitoring uptime, config drift detection</w:t>
      </w:r>
    </w:p>
    <w:p>
      <w:pPr>
        <w:pStyle w:val="Heading3"/>
      </w:pPr>
      <w:bookmarkStart w:id="50" w:name="libopenai.js"/>
      <w:r>
        <w:rPr>
          <w:rStyle w:val="VerbatimChar"/>
        </w:rPr>
        <w:t xml:space="preserve">/lib/openai.js</w:t>
      </w:r>
      <w:bookmarkEnd w:id="50"/>
    </w:p>
    <w:p>
      <w:pPr>
        <w:numPr>
          <w:ilvl w:val="0"/>
          <w:numId w:val="1041"/>
        </w:numPr>
      </w:pPr>
      <w:r>
        <w:rPr>
          <w:b/>
        </w:rPr>
        <w:t xml:space="preserve">Exports:</w:t>
      </w:r>
      <w:r>
        <w:t xml:space="preserve"> </w:t>
      </w:r>
      <w:r>
        <w:rPr>
          <w:rStyle w:val="VerbatimChar"/>
        </w:rPr>
        <w:t xml:space="preserve">generateReply(history, lastUserMessage, ctx)</w:t>
      </w:r>
    </w:p>
    <w:p>
      <w:pPr>
        <w:numPr>
          <w:ilvl w:val="0"/>
          <w:numId w:val="1041"/>
        </w:numPr>
      </w:pPr>
      <w:r>
        <w:rPr>
          <w:b/>
        </w:rPr>
        <w:t xml:space="preserve">System prompt:</w:t>
      </w:r>
      <w:r>
        <w:t xml:space="preserve"> </w:t>
      </w:r>
      <w:r>
        <w:t xml:space="preserve">Locked HVAC/Roofing AI assistant persona</w:t>
      </w:r>
    </w:p>
    <w:p>
      <w:pPr>
        <w:numPr>
          <w:ilvl w:val="0"/>
          <w:numId w:val="1041"/>
        </w:numPr>
      </w:pPr>
      <w:r>
        <w:rPr>
          <w:b/>
        </w:rPr>
        <w:t xml:space="preserve">Required behavior:</w:t>
      </w:r>
    </w:p>
    <w:p>
      <w:pPr>
        <w:numPr>
          <w:ilvl w:val="1"/>
          <w:numId w:val="1042"/>
        </w:numPr>
        <w:pStyle w:val="Compact"/>
      </w:pPr>
      <w:r>
        <w:t xml:space="preserve">Identify as AI assistant for [Broker] (CA SB 243 requirement)</w:t>
      </w:r>
    </w:p>
    <w:p>
      <w:pPr>
        <w:numPr>
          <w:ilvl w:val="1"/>
          <w:numId w:val="1042"/>
        </w:numPr>
        <w:pStyle w:val="Compact"/>
      </w:pPr>
      <w:r>
        <w:t xml:space="preserve">Ask about: issue type, urgency, property type, zip code, equipment age, best contact time</w:t>
      </w:r>
    </w:p>
    <w:p>
      <w:pPr>
        <w:numPr>
          <w:ilvl w:val="1"/>
          <w:numId w:val="1042"/>
        </w:numPr>
        <w:pStyle w:val="Compact"/>
      </w:pPr>
      <w:r>
        <w:t xml:space="preserve">Stay concise (SMS-length)</w:t>
      </w:r>
    </w:p>
    <w:p>
      <w:pPr>
        <w:numPr>
          <w:ilvl w:val="1"/>
          <w:numId w:val="1042"/>
        </w:numPr>
        <w:pStyle w:val="Compact"/>
      </w:pPr>
      <w:r>
        <w:t xml:space="preserve">Offer Calendly link after 3-4 qualifying answers</w:t>
      </w:r>
    </w:p>
    <w:p>
      <w:pPr>
        <w:numPr>
          <w:ilvl w:val="0"/>
          <w:numId w:val="1041"/>
        </w:numPr>
      </w:pPr>
      <w:r>
        <w:rPr>
          <w:b/>
        </w:rPr>
        <w:t xml:space="preserve">Forbidden behavior:</w:t>
      </w:r>
    </w:p>
    <w:p>
      <w:pPr>
        <w:numPr>
          <w:ilvl w:val="1"/>
          <w:numId w:val="1043"/>
        </w:numPr>
        <w:pStyle w:val="Compact"/>
      </w:pPr>
      <w:r>
        <w:t xml:space="preserve">Never quote prices</w:t>
      </w:r>
    </w:p>
    <w:p>
      <w:pPr>
        <w:numPr>
          <w:ilvl w:val="1"/>
          <w:numId w:val="1043"/>
        </w:numPr>
        <w:pStyle w:val="Compact"/>
      </w:pPr>
      <w:r>
        <w:t xml:space="preserve">Never diagnose issues</w:t>
      </w:r>
    </w:p>
    <w:p>
      <w:pPr>
        <w:numPr>
          <w:ilvl w:val="1"/>
          <w:numId w:val="1043"/>
        </w:numPr>
        <w:pStyle w:val="Compact"/>
      </w:pPr>
      <w:r>
        <w:t xml:space="preserve">Never recommend brands (Carrier, Trane, Lennox, etc.)</w:t>
      </w:r>
    </w:p>
    <w:p>
      <w:pPr>
        <w:numPr>
          <w:ilvl w:val="1"/>
          <w:numId w:val="1043"/>
        </w:numPr>
        <w:pStyle w:val="Compact"/>
      </w:pPr>
      <w:r>
        <w:t xml:space="preserve">Never give DIY advice</w:t>
      </w:r>
    </w:p>
    <w:p>
      <w:pPr>
        <w:numPr>
          <w:ilvl w:val="1"/>
          <w:numId w:val="1043"/>
        </w:numPr>
        <w:pStyle w:val="Compact"/>
      </w:pPr>
      <w:r>
        <w:t xml:space="preserve">Never give warranty/legal/tax/mortgage advice</w:t>
      </w:r>
    </w:p>
    <w:p>
      <w:pPr>
        <w:numPr>
          <w:ilvl w:val="0"/>
          <w:numId w:val="1041"/>
        </w:numPr>
      </w:pPr>
      <w:r>
        <w:rPr>
          <w:b/>
        </w:rPr>
        <w:t xml:space="preserve">Safety regex patterns (11 total):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forbiddenPatterns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\$[\d,]+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      </w:t>
      </w:r>
      <w:r>
        <w:rPr>
          <w:rStyle w:val="CommentTok"/>
        </w:rPr>
        <w:t xml:space="preserve">// dollar amounts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cost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ing</w:t>
      </w:r>
      <w:r>
        <w:rPr>
          <w:rStyle w:val="SpecialCharTok"/>
        </w:rPr>
        <w:t xml:space="preserve">)?\s+(</w:t>
      </w:r>
      <w:r>
        <w:rPr>
          <w:rStyle w:val="SpecialStringTok"/>
        </w:rPr>
        <w:t xml:space="preserve">around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about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approximately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cost language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estimat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ing</w:t>
      </w:r>
      <w:r>
        <w:rPr>
          <w:rStyle w:val="SpecialCharTok"/>
        </w:rPr>
        <w:t xml:space="preserve">)\s+(</w:t>
      </w:r>
      <w:r>
        <w:rPr>
          <w:rStyle w:val="SpecialStringTok"/>
        </w:rPr>
        <w:t xml:space="preserve">is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cost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price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around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estimates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about</w:t>
      </w:r>
      <w:r>
        <w:rPr>
          <w:rStyle w:val="SpecialCharTok"/>
        </w:rPr>
        <w:t xml:space="preserve">\s+\$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        </w:t>
      </w:r>
      <w:r>
        <w:rPr>
          <w:rStyle w:val="CommentTok"/>
        </w:rPr>
        <w:t xml:space="preserve">// "about $X"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replace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the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your</w:t>
      </w:r>
      <w:r>
        <w:rPr>
          <w:rStyle w:val="SpecialCharTok"/>
        </w:rPr>
        <w:t xml:space="preserve">)\s+(</w:t>
      </w:r>
      <w:r>
        <w:rPr>
          <w:rStyle w:val="SpecialStringTok"/>
        </w:rPr>
        <w:t xml:space="preserve">compressor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condenser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coil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furnace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capacitor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thermostat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shingle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underlayment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diy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do it yourself/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DIY suggestions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\b(</w:t>
      </w:r>
      <w:r>
        <w:rPr>
          <w:rStyle w:val="SpecialStringTok"/>
        </w:rPr>
        <w:t xml:space="preserve">turn off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shut off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reset</w:t>
      </w:r>
      <w:r>
        <w:rPr>
          <w:rStyle w:val="SpecialCharTok"/>
        </w:rPr>
        <w:t xml:space="preserve">)\s+</w:t>
      </w:r>
      <w:r>
        <w:rPr>
          <w:rStyle w:val="SpecialStringTok"/>
        </w:rPr>
        <w:t xml:space="preserve">the</w:t>
      </w:r>
      <w:r>
        <w:rPr>
          <w:rStyle w:val="SpecialCharTok"/>
        </w:rPr>
        <w:t xml:space="preserve">\s+(</w:t>
      </w:r>
      <w:r>
        <w:rPr>
          <w:rStyle w:val="SpecialStringTok"/>
        </w:rPr>
        <w:t xml:space="preserve">breaker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valve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gas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dangerous DIY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\b(</w:t>
      </w:r>
      <w:r>
        <w:rPr>
          <w:rStyle w:val="SpecialStringTok"/>
        </w:rPr>
        <w:t xml:space="preserve">carrier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trane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lennox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york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rheem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goodman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gaf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owens corning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certainteed</w:t>
      </w:r>
      <w:r>
        <w:rPr>
          <w:rStyle w:val="SpecialCharTok"/>
        </w:rPr>
        <w:t xml:space="preserve">)\b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brand recs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\b</w:t>
      </w:r>
      <w:r>
        <w:rPr>
          <w:rStyle w:val="SpecialStringTok"/>
        </w:rPr>
        <w:t xml:space="preserve">warrant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ies</w:t>
      </w:r>
      <w:r>
        <w:rPr>
          <w:rStyle w:val="SpecialCharTok"/>
        </w:rPr>
        <w:t xml:space="preserve">)\s+(</w:t>
      </w:r>
      <w:r>
        <w:rPr>
          <w:rStyle w:val="SpecialStringTok"/>
        </w:rPr>
        <w:t xml:space="preserve">covers</w:t>
      </w:r>
      <w:r>
        <w:rPr>
          <w:rStyle w:val="SpecialCharTok"/>
        </w:rPr>
        <w:t xml:space="preserve">?|</w:t>
      </w:r>
      <w:r>
        <w:rPr>
          <w:rStyle w:val="SpecialStringTok"/>
        </w:rPr>
        <w:t xml:space="preserve">include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exclude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warranty advice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+ 2 more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numPr>
          <w:ilvl w:val="0"/>
          <w:numId w:val="1041"/>
        </w:numPr>
      </w:pPr>
      <w:r>
        <w:rPr>
          <w:b/>
        </w:rPr>
        <w:t xml:space="preserve">If regex matches:</w:t>
      </w:r>
      <w:r>
        <w:t xml:space="preserve"> </w:t>
      </w:r>
      <w:r>
        <w:t xml:space="preserve">Substitute a safe response like</w:t>
      </w:r>
      <w:r>
        <w:t xml:space="preserve"> </w:t>
      </w:r>
      <w:r>
        <w:t xml:space="preserve">“</w:t>
      </w:r>
      <w:r>
        <w:t xml:space="preserve">I can’t quote that — our technician will give you a proper estimate. Want to book a free assessment?</w:t>
      </w:r>
      <w:r>
        <w:t xml:space="preserve">”</w:t>
      </w:r>
    </w:p>
    <w:p>
      <w:pPr>
        <w:numPr>
          <w:ilvl w:val="0"/>
          <w:numId w:val="1041"/>
        </w:numPr>
      </w:pPr>
      <w:r>
        <w:rPr>
          <w:b/>
        </w:rPr>
        <w:t xml:space="preserve">Model:</w:t>
      </w:r>
      <w:r>
        <w:t xml:space="preserve"> </w:t>
      </w:r>
      <w:r>
        <w:rPr>
          <w:rStyle w:val="VerbatimChar"/>
        </w:rPr>
        <w:t xml:space="preserve">gpt-4o-mini</w:t>
      </w:r>
    </w:p>
    <w:p>
      <w:pPr>
        <w:numPr>
          <w:ilvl w:val="0"/>
          <w:numId w:val="1041"/>
        </w:numPr>
      </w:pPr>
      <w:r>
        <w:rPr>
          <w:b/>
        </w:rPr>
        <w:t xml:space="preserve">Max tokens:</w:t>
      </w:r>
      <w:r>
        <w:t xml:space="preserve"> </w:t>
      </w:r>
      <w:r>
        <w:t xml:space="preserve">Small (SMS-sized output)</w:t>
      </w:r>
    </w:p>
    <w:p>
      <w:pPr>
        <w:numPr>
          <w:ilvl w:val="0"/>
          <w:numId w:val="1041"/>
        </w:numPr>
      </w:pPr>
      <w:r>
        <w:rPr>
          <w:b/>
        </w:rPr>
        <w:t xml:space="preserve">Temperature:</w:t>
      </w:r>
      <w:r>
        <w:t xml:space="preserve"> </w:t>
      </w:r>
      <w:r>
        <w:t xml:space="preserve">Low (consistent, predictable responses)</w:t>
      </w:r>
    </w:p>
    <w:p>
      <w:pPr>
        <w:pStyle w:val="Heading3"/>
      </w:pPr>
      <w:bookmarkStart w:id="51" w:name="libcompliance.js"/>
      <w:r>
        <w:rPr>
          <w:rStyle w:val="VerbatimChar"/>
        </w:rPr>
        <w:t xml:space="preserve">/lib/compliance.js</w:t>
      </w:r>
      <w:bookmarkEnd w:id="51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Exports: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detectOptOut(messageBody)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{type, keyword}</w:t>
      </w:r>
      <w:r>
        <w:t xml:space="preserve"> </w:t>
      </w:r>
      <w:r>
        <w:t xml:space="preserve">(types:</w:t>
      </w:r>
      <w:r>
        <w:t xml:space="preserve"> </w:t>
      </w:r>
      <w:r>
        <w:rPr>
          <w:rStyle w:val="VerbatimChar"/>
        </w:rPr>
        <w:t xml:space="preserve">optout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buildOptOutConfirmation(brokerName)</w:t>
      </w:r>
      <w:r>
        <w:t xml:space="preserve"> </w:t>
      </w:r>
      <w:r>
        <w:t xml:space="preserve">→ string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buildHelpMessage(brokerName, brokerEmail)</w:t>
      </w:r>
      <w:r>
        <w:t xml:space="preserve"> </w:t>
      </w:r>
      <w:r>
        <w:t xml:space="preserve">→ string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buildFirstMessage(ctx, brokerName)</w:t>
      </w:r>
      <w:r>
        <w:t xml:space="preserve"> </w:t>
      </w:r>
      <w:r>
        <w:t xml:space="preserve">→ string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newAuditEntry({direction, body, status, reason, meta})</w:t>
      </w:r>
      <w:r>
        <w:t xml:space="preserve"> </w:t>
      </w:r>
      <w:r>
        <w:t xml:space="preserve">→ object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canSendNow(phone, brokerName)</w:t>
      </w:r>
      <w:r>
        <w:t xml:space="preserve"> </w:t>
      </w:r>
      <w:r>
        <w:t xml:space="preserve">→ boolean (checks quiet hours, daily caps, opt-out)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First message template (HVAC):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Hi {firstName}, AI assistant for {broker} here about your {service} request in {city}. Quick question — is this an emergency (no AC / leak / no heat) or planned service? Reply STOP to unsubscribe.</w:t>
      </w:r>
      <w:r>
        <w:t xml:space="preserve">”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Opt-out keywords:</w:t>
      </w:r>
      <w:r>
        <w:t xml:space="preserve"> </w:t>
      </w:r>
      <w:r>
        <w:t xml:space="preserve">STOP, CANCEL, END, QUIT, UNSUBSCRIBE, STOPALL, REVOKE, OPTOUT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Opt-in keywords:</w:t>
      </w:r>
      <w:r>
        <w:t xml:space="preserve"> </w:t>
      </w:r>
      <w:r>
        <w:t xml:space="preserve">START, YES, SUBSCRIBE, UNSTOP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Help keywords:</w:t>
      </w:r>
      <w:r>
        <w:t xml:space="preserve"> </w:t>
      </w:r>
      <w:r>
        <w:t xml:space="preserve">HELP, INFO, SUPPORT</w:t>
      </w:r>
    </w:p>
    <w:p>
      <w:pPr>
        <w:pStyle w:val="Heading3"/>
      </w:pPr>
      <w:bookmarkStart w:id="52" w:name="libredis.js"/>
      <w:r>
        <w:rPr>
          <w:rStyle w:val="VerbatimChar"/>
        </w:rPr>
        <w:t xml:space="preserve">/lib/redis.js</w:t>
      </w:r>
      <w:bookmarkEnd w:id="52"/>
    </w:p>
    <w:p>
      <w:pPr>
        <w:numPr>
          <w:ilvl w:val="0"/>
          <w:numId w:val="1046"/>
        </w:numPr>
        <w:pStyle w:val="Compact"/>
      </w:pPr>
      <w:r>
        <w:t xml:space="preserve">Singleton Upstash Redis client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Key naming convention: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lead:{phoneE164}</w:t>
      </w:r>
      <w:r>
        <w:t xml:space="preserve"> </w:t>
      </w:r>
      <w:r>
        <w:t xml:space="preserve">— lead context JSON, 90-day TTL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optout:{phoneE164}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, no TTL (permanent)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optout_at:{phoneE164}</w:t>
      </w:r>
      <w:r>
        <w:t xml:space="preserve"> </w:t>
      </w:r>
      <w:r>
        <w:t xml:space="preserve">— ISO timestamp of opt-out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smscount:{phoneE164}:{YYYYMMDD}</w:t>
      </w:r>
      <w:r>
        <w:t xml:space="preserve"> </w:t>
      </w:r>
      <w:r>
        <w:t xml:space="preserve">— integer, 30-hour TTL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consent:{phoneE164}</w:t>
      </w:r>
      <w:r>
        <w:t xml:space="preserve"> </w:t>
      </w:r>
      <w:r>
        <w:t xml:space="preserve">— consent record JSON, no TTL (legal proof)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lock:lead:{broker}:{phoneE164}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1</w:t>
      </w:r>
      <w:r>
        <w:t xml:space="preserve">”</w:t>
      </w:r>
      <w:r>
        <w:t xml:space="preserve">, 5-min TTL (idempotency)</w:t>
      </w:r>
    </w:p>
    <w:p>
      <w:pPr>
        <w:numPr>
          <w:ilvl w:val="1"/>
          <w:numId w:val="1047"/>
        </w:numPr>
        <w:pStyle w:val="Compact"/>
      </w:pPr>
      <w:r>
        <w:rPr>
          <w:rStyle w:val="VerbatimChar"/>
        </w:rPr>
        <w:t xml:space="preserve">brokerleads:{broker}:{YYYYMMDD}</w:t>
      </w:r>
      <w:r>
        <w:t xml:space="preserve"> </w:t>
      </w:r>
      <w:r>
        <w:t xml:space="preserve">— integer, 30-hour TTL (rate limiting)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Exports: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saveLeadContext(phone, ctx)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getLeadContext(phone)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markOptOut(phone)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clearOptOut(phone)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isOptedOut(phone)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incrementDailyCount(phone)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getDailyCount(phone)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saveConsentRecord(phone, record)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getConsentRecord(phone)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acquireSubmissionLock(phone, broker)</w:t>
      </w:r>
      <w:r>
        <w:t xml:space="preserve"> </w:t>
      </w:r>
      <w:r>
        <w:t xml:space="preserve">→ atomic SET NX EX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incrementBrokerLeadCount(broker)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isBrokerOverDailyCap(broker, cap)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shouldHandoffToBroker(history)</w:t>
      </w:r>
      <w:r>
        <w:t xml:space="preserve"> </w:t>
      </w:r>
      <w:r>
        <w:t xml:space="preserve">→ boolean (history.length ≥ 20)</w:t>
      </w:r>
    </w:p>
    <w:p>
      <w:pPr>
        <w:numPr>
          <w:ilvl w:val="0"/>
          <w:numId w:val="1046"/>
        </w:numPr>
        <w:pStyle w:val="Compact"/>
      </w:pPr>
      <w:r>
        <w:rPr>
          <w:b/>
        </w:rPr>
        <w:t xml:space="preserve">Constants: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TTL_LEAD_DAYS = 90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TTL_SMSCOUNT_HOURS = 30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DEFAULT_BROKER_DAILY_CAP = 200</w:t>
      </w:r>
    </w:p>
    <w:p>
      <w:pPr>
        <w:numPr>
          <w:ilvl w:val="1"/>
          <w:numId w:val="1049"/>
        </w:numPr>
        <w:pStyle w:val="Compact"/>
      </w:pPr>
      <w:r>
        <w:rPr>
          <w:rStyle w:val="VerbatimChar"/>
        </w:rPr>
        <w:t xml:space="preserve">MAX_MESSAGES_BEFORE_HANDOFF = 20</w:t>
      </w:r>
    </w:p>
    <w:p>
      <w:pPr>
        <w:pStyle w:val="Heading3"/>
      </w:pPr>
      <w:bookmarkStart w:id="53" w:name="libtwilio.js"/>
      <w:r>
        <w:rPr>
          <w:rStyle w:val="VerbatimChar"/>
        </w:rPr>
        <w:t xml:space="preserve">/lib/twilio.js</w:t>
      </w:r>
      <w:bookmarkEnd w:id="53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Exports: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sendSms(toPhone, body)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{sent, reason, detail}</w:t>
      </w:r>
    </w:p>
    <w:p>
      <w:pPr>
        <w:numPr>
          <w:ilvl w:val="2"/>
          <w:numId w:val="1052"/>
        </w:numPr>
        <w:pStyle w:val="Compact"/>
      </w:pPr>
      <w:r>
        <w:t xml:space="preserve">Passes through</w:t>
      </w:r>
      <w:r>
        <w:t xml:space="preserve"> </w:t>
      </w:r>
      <w:r>
        <w:rPr>
          <w:rStyle w:val="VerbatimChar"/>
        </w:rPr>
        <w:t xml:space="preserve">canSendNow()</w:t>
      </w:r>
      <w:r>
        <w:t xml:space="preserve"> </w:t>
      </w:r>
      <w:r>
        <w:t xml:space="preserve">gate first</w:t>
      </w:r>
    </w:p>
    <w:p>
      <w:pPr>
        <w:numPr>
          <w:ilvl w:val="2"/>
          <w:numId w:val="1052"/>
        </w:numPr>
        <w:pStyle w:val="Compact"/>
      </w:pPr>
      <w:r>
        <w:t xml:space="preserve">If gate fails, returns block reason (QUIET_HOURS, DAILY_CAP_HIT, OPTED_OUT, BROKER_OFFLINE)</w:t>
      </w:r>
    </w:p>
    <w:p>
      <w:pPr>
        <w:numPr>
          <w:ilvl w:val="2"/>
          <w:numId w:val="1052"/>
        </w:numPr>
        <w:pStyle w:val="Compact"/>
      </w:pPr>
      <w:r>
        <w:t xml:space="preserve">If gate passes, actually sends via Twilio Programmable Messaging API</w:t>
      </w:r>
    </w:p>
    <w:p>
      <w:pPr>
        <w:numPr>
          <w:ilvl w:val="2"/>
          <w:numId w:val="1052"/>
        </w:numPr>
        <w:pStyle w:val="Compact"/>
      </w:pPr>
      <w:r>
        <w:t xml:space="preserve">Increments daily count on success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validateTwilioSignature(req)</w:t>
      </w:r>
      <w:r>
        <w:t xml:space="preserve"> </w:t>
      </w:r>
      <w:r>
        <w:t xml:space="preserve">→ boolean</w:t>
      </w:r>
    </w:p>
    <w:p>
      <w:pPr>
        <w:numPr>
          <w:ilvl w:val="2"/>
          <w:numId w:val="1053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TWILIO_AUTH_TOKEN</w:t>
      </w:r>
    </w:p>
    <w:p>
      <w:pPr>
        <w:numPr>
          <w:ilvl w:val="2"/>
          <w:numId w:val="1053"/>
        </w:numPr>
        <w:pStyle w:val="Compact"/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X-Twilio-Signature</w:t>
      </w:r>
      <w:r>
        <w:t xml:space="preserve"> </w:t>
      </w:r>
      <w:r>
        <w:t xml:space="preserve">header</w:t>
      </w:r>
    </w:p>
    <w:p>
      <w:pPr>
        <w:numPr>
          <w:ilvl w:val="2"/>
          <w:numId w:val="1053"/>
        </w:numPr>
        <w:pStyle w:val="Compact"/>
      </w:pPr>
      <w:r>
        <w:t xml:space="preserve">Prevents webhook spoofing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Block reasons enum: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QUIET_HOURS</w:t>
      </w:r>
      <w:r>
        <w:t xml:space="preserve"> </w:t>
      </w:r>
      <w:r>
        <w:t xml:space="preserve">— outside 8am-9pm federal or 8am-8pm state-strict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DAILY_CAP_HIT</w:t>
      </w:r>
      <w:r>
        <w:t xml:space="preserve"> </w:t>
      </w:r>
      <w:r>
        <w:t xml:space="preserve">— 3 SMS/day cap for FL/OK/WA/MD reached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OPTED_OUT</w:t>
      </w:r>
      <w:r>
        <w:t xml:space="preserve"> </w:t>
      </w:r>
      <w:r>
        <w:t xml:space="preserve">— recipient previously opted out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BROKER_OFFLINE</w:t>
      </w:r>
      <w:r>
        <w:t xml:space="preserve"> </w:t>
      </w:r>
      <w:r>
        <w:t xml:space="preserve">— broker disabled via config</w:t>
      </w:r>
    </w:p>
    <w:p>
      <w:pPr>
        <w:pStyle w:val="Heading3"/>
      </w:pPr>
      <w:bookmarkStart w:id="54" w:name="libtimezone.js"/>
      <w:r>
        <w:rPr>
          <w:rStyle w:val="VerbatimChar"/>
        </w:rPr>
        <w:t xml:space="preserve">/lib/timezone.js</w:t>
      </w:r>
      <w:bookmarkEnd w:id="54"/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Exports:</w:t>
      </w:r>
      <w:r>
        <w:t xml:space="preserve"> </w:t>
      </w:r>
      <w:r>
        <w:rPr>
          <w:rStyle w:val="VerbatimChar"/>
        </w:rPr>
        <w:t xml:space="preserve">quietHourCheck(stateCode, currentTime)</w:t>
      </w:r>
      <w:r>
        <w:t xml:space="preserve"> </w:t>
      </w:r>
      <w:r>
        <w:t xml:space="preserve">→ boolean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Federal TCPA:</w:t>
      </w:r>
      <w:r>
        <w:t xml:space="preserve"> </w:t>
      </w:r>
      <w:r>
        <w:t xml:space="preserve">8am - 9pm local recipient time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State strict</w:t>
      </w:r>
      <w:r>
        <w:t xml:space="preserve"> </w:t>
      </w:r>
      <w:r>
        <w:t xml:space="preserve">(FL, OK, WA, MD): 8am - 8pm local recipient time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Plus daily SMS cap:</w:t>
      </w:r>
      <w:r>
        <w:t xml:space="preserve"> </w:t>
      </w:r>
      <w:r>
        <w:t xml:space="preserve">3 messages/day per recipient in strict states</w:t>
      </w:r>
    </w:p>
    <w:p>
      <w:pPr>
        <w:numPr>
          <w:ilvl w:val="0"/>
          <w:numId w:val="1055"/>
        </w:numPr>
        <w:pStyle w:val="Compact"/>
      </w:pPr>
      <w:r>
        <w:t xml:space="preserve">Uses IANA timezone database for accurate DST handling</w:t>
      </w:r>
    </w:p>
    <w:p>
      <w:pPr>
        <w:pStyle w:val="Heading3"/>
      </w:pPr>
      <w:bookmarkStart w:id="55" w:name="libareacodes.js"/>
      <w:r>
        <w:rPr>
          <w:rStyle w:val="VerbatimChar"/>
        </w:rPr>
        <w:t xml:space="preserve">/lib/areacodes.js</w:t>
      </w:r>
      <w:bookmarkEnd w:id="55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Exports: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toE164(phone)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+1XXXXXXXXXX</w:t>
      </w:r>
      <w:r>
        <w:t xml:space="preserve">”</w:t>
      </w:r>
      <w:r>
        <w:t xml:space="preserve"> </w:t>
      </w:r>
      <w:r>
        <w:t xml:space="preserve">or null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getStateFromPhone(phone)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TX</w:t>
      </w:r>
      <w:r>
        <w:t xml:space="preserve">”</w:t>
      </w:r>
      <w:r>
        <w:t xml:space="preserve"> </w:t>
      </w:r>
      <w:r>
        <w:t xml:space="preserve">or null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getTimezoneFromPhone(phone)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America/Chicago</w:t>
      </w:r>
      <w:r>
        <w:t xml:space="preserve">”</w:t>
      </w:r>
      <w:r>
        <w:t xml:space="preserve"> </w:t>
      </w:r>
      <w:r>
        <w:t xml:space="preserve">or null</w:t>
      </w:r>
    </w:p>
    <w:p>
      <w:pPr>
        <w:numPr>
          <w:ilvl w:val="0"/>
          <w:numId w:val="1056"/>
        </w:numPr>
        <w:pStyle w:val="Compact"/>
      </w:pPr>
      <w:r>
        <w:t xml:space="preserve">US area code (NPA) → state mapping</w:t>
      </w:r>
    </w:p>
    <w:p>
      <w:pPr>
        <w:numPr>
          <w:ilvl w:val="0"/>
          <w:numId w:val="1056"/>
        </w:numPr>
        <w:pStyle w:val="Compact"/>
      </w:pPr>
      <w:r>
        <w:t xml:space="preserve">US area code → IANA timezone mapping</w:t>
      </w:r>
    </w:p>
    <w:p>
      <w:pPr>
        <w:numPr>
          <w:ilvl w:val="0"/>
          <w:numId w:val="1056"/>
        </w:numPr>
        <w:pStyle w:val="Compact"/>
      </w:pPr>
      <w:r>
        <w:t xml:space="preserve">Returns null for non-US, Mexican (+52), Canadian (+1 but not US area code), or invalid</w:t>
      </w:r>
    </w:p>
    <w:p>
      <w:pPr>
        <w:pStyle w:val="Heading3"/>
      </w:pPr>
      <w:bookmarkStart w:id="56" w:name="package.json"/>
      <w:r>
        <w:rPr>
          <w:rStyle w:val="VerbatimChar"/>
        </w:rPr>
        <w:t xml:space="preserve">/package.json</w:t>
      </w:r>
      <w:bookmarkEnd w:id="56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"lead-response-bot"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"&gt;=20.x"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"@upstash/redis"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"twilio"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"^5.x"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7" w:name="vercel.json"/>
      <w:r>
        <w:rPr>
          <w:rStyle w:val="VerbatimChar"/>
        </w:rPr>
        <w:t xml:space="preserve">/vercel.json</w:t>
      </w:r>
      <w:bookmarkEnd w:id="57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"iad1"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"api/*.js"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"runtime"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"nodejs20.x"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58" w:name="env.example"/>
      <w:r>
        <w:rPr>
          <w:rStyle w:val="VerbatimChar"/>
        </w:rPr>
        <w:t xml:space="preserve">/.env.example</w:t>
      </w:r>
      <w:bookmarkEnd w:id="58"/>
    </w:p>
    <w:p>
      <w:pPr>
        <w:numPr>
          <w:ilvl w:val="0"/>
          <w:numId w:val="1058"/>
        </w:numPr>
        <w:pStyle w:val="Compact"/>
      </w:pPr>
      <w:r>
        <w:t xml:space="preserve">Template file with all env vars as placeholders (e.g. </w:t>
      </w:r>
      <w:r>
        <w:rPr>
          <w:rStyle w:val="VerbatimChar"/>
        </w:rPr>
        <w:t xml:space="preserve">OPENAI_API_KEY=sk-proj-your_key_here</w:t>
      </w:r>
      <w:r>
        <w:t xml:space="preserve">)</w:t>
      </w:r>
    </w:p>
    <w:p>
      <w:pPr>
        <w:numPr>
          <w:ilvl w:val="0"/>
          <w:numId w:val="1058"/>
        </w:numPr>
        <w:pStyle w:val="Compact"/>
      </w:pPr>
      <w:r>
        <w:t xml:space="preserve">Comments explain each variable</w:t>
      </w:r>
    </w:p>
    <w:p>
      <w:pPr>
        <w:numPr>
          <w:ilvl w:val="0"/>
          <w:numId w:val="1058"/>
        </w:numPr>
        <w:pStyle w:val="Compact"/>
      </w:pPr>
      <w:r>
        <w:t xml:space="preserve">Safe to commit to git (no real secrets)</w:t>
      </w:r>
    </w:p>
    <w:p>
      <w:pPr>
        <w:pStyle w:val="Heading3"/>
      </w:pPr>
      <w:bookmarkStart w:id="59" w:name="gitignore"/>
      <w:r>
        <w:rPr>
          <w:rStyle w:val="VerbatimChar"/>
        </w:rPr>
        <w:t xml:space="preserve">/.gitignore</w:t>
      </w:r>
      <w:bookmarkEnd w:id="59"/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.env.*.local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.vercel</w:t>
      </w:r>
    </w:p>
    <w:p>
      <w:pPr>
        <w:pStyle w:val="Heading3"/>
      </w:pPr>
      <w:bookmarkStart w:id="60" w:name="readme.md"/>
      <w:r>
        <w:rPr>
          <w:rStyle w:val="VerbatimChar"/>
        </w:rPr>
        <w:t xml:space="preserve">/README.md</w:t>
      </w:r>
      <w:bookmarkEnd w:id="60"/>
    </w:p>
    <w:p>
      <w:pPr>
        <w:numPr>
          <w:ilvl w:val="0"/>
          <w:numId w:val="1059"/>
        </w:numPr>
        <w:pStyle w:val="Compact"/>
      </w:pPr>
      <w:r>
        <w:t xml:space="preserve">Project overview</w:t>
      </w:r>
    </w:p>
    <w:p>
      <w:pPr>
        <w:numPr>
          <w:ilvl w:val="0"/>
          <w:numId w:val="1059"/>
        </w:numPr>
        <w:pStyle w:val="Compact"/>
      </w:pPr>
      <w:r>
        <w:t xml:space="preserve">Architecture diagram</w:t>
      </w:r>
    </w:p>
    <w:p>
      <w:pPr>
        <w:numPr>
          <w:ilvl w:val="0"/>
          <w:numId w:val="1059"/>
        </w:numPr>
        <w:pStyle w:val="Compact"/>
      </w:pPr>
      <w:r>
        <w:t xml:space="preserve">15-min setup guide</w:t>
      </w:r>
    </w:p>
    <w:p>
      <w:pPr>
        <w:numPr>
          <w:ilvl w:val="0"/>
          <w:numId w:val="1059"/>
        </w:numPr>
        <w:pStyle w:val="Compact"/>
      </w:pPr>
      <w:r>
        <w:t xml:space="preserve">Onboarding checklist</w:t>
      </w:r>
    </w:p>
    <w:p>
      <w:pPr>
        <w:numPr>
          <w:ilvl w:val="0"/>
          <w:numId w:val="1059"/>
        </w:numPr>
        <w:pStyle w:val="Compact"/>
      </w:pPr>
      <w:r>
        <w:t xml:space="preserve">Compliance features matrix</w:t>
      </w:r>
    </w:p>
    <w:p>
      <w:pPr>
        <w:numPr>
          <w:ilvl w:val="0"/>
          <w:numId w:val="1059"/>
        </w:numPr>
        <w:pStyle w:val="Compact"/>
      </w:pPr>
      <w:r>
        <w:t xml:space="preserve">Pricing tiers</w:t>
      </w:r>
    </w:p>
    <w:p>
      <w:pPr>
        <w:numPr>
          <w:ilvl w:val="0"/>
          <w:numId w:val="1059"/>
        </w:numPr>
        <w:pStyle w:val="Compact"/>
      </w:pPr>
      <w:r>
        <w:t xml:space="preserve">Maintenance notes</w:t>
      </w:r>
    </w:p>
    <w:p>
      <w:pPr>
        <w:pStyle w:val="Heading3"/>
      </w:pPr>
      <w:bookmarkStart w:id="61" w:name="hvac-playbook.md-801-lines"/>
      <w:r>
        <w:rPr>
          <w:rStyle w:val="VerbatimChar"/>
        </w:rPr>
        <w:t xml:space="preserve">/HVAC-PLAYBOOK.md</w:t>
      </w:r>
      <w:r>
        <w:t xml:space="preserve"> </w:t>
      </w:r>
      <w:r>
        <w:t xml:space="preserve">(801 lines)</w:t>
      </w:r>
      <w:bookmarkEnd w:id="61"/>
    </w:p>
    <w:p>
      <w:pPr>
        <w:numPr>
          <w:ilvl w:val="0"/>
          <w:numId w:val="1060"/>
        </w:numPr>
        <w:pStyle w:val="Compact"/>
      </w:pPr>
      <w:r>
        <w:t xml:space="preserve">§1: Apollo ICP and filters</w:t>
      </w:r>
    </w:p>
    <w:p>
      <w:pPr>
        <w:numPr>
          <w:ilvl w:val="0"/>
          <w:numId w:val="1060"/>
        </w:numPr>
        <w:pStyle w:val="Compact"/>
      </w:pPr>
      <w:r>
        <w:t xml:space="preserve">§2: Cold email 3-mail sequence with A/B subject lines</w:t>
      </w:r>
    </w:p>
    <w:p>
      <w:pPr>
        <w:numPr>
          <w:ilvl w:val="0"/>
          <w:numId w:val="1060"/>
        </w:numPr>
        <w:pStyle w:val="Compact"/>
      </w:pPr>
      <w:r>
        <w:t xml:space="preserve">§3: 90-second Loom script</w:t>
      </w:r>
    </w:p>
    <w:p>
      <w:pPr>
        <w:numPr>
          <w:ilvl w:val="0"/>
          <w:numId w:val="1060"/>
        </w:numPr>
        <w:pStyle w:val="Compact"/>
      </w:pPr>
      <w:r>
        <w:t xml:space="preserve">§4: 15-min discovery call script with 5 objection handles</w:t>
      </w:r>
    </w:p>
    <w:p>
      <w:pPr>
        <w:numPr>
          <w:ilvl w:val="0"/>
          <w:numId w:val="1060"/>
        </w:numPr>
        <w:pStyle w:val="Compact"/>
      </w:pPr>
      <w:r>
        <w:t xml:space="preserve">§5: A2P 10DLC submission text (Customer Care category)</w:t>
      </w:r>
    </w:p>
    <w:p>
      <w:pPr>
        <w:numPr>
          <w:ilvl w:val="0"/>
          <w:numId w:val="1060"/>
        </w:numPr>
        <w:pStyle w:val="Compact"/>
      </w:pPr>
      <w:r>
        <w:t xml:space="preserve">§6: Hardened DPA template (full text, 9 clauses)</w:t>
      </w:r>
    </w:p>
    <w:p>
      <w:pPr>
        <w:numPr>
          <w:ilvl w:val="0"/>
          <w:numId w:val="1060"/>
        </w:numPr>
        <w:pStyle w:val="Compact"/>
      </w:pPr>
      <w:r>
        <w:t xml:space="preserve">§6.5: Broker pre-screen 5-point checklist</w:t>
      </w:r>
    </w:p>
    <w:p>
      <w:pPr>
        <w:numPr>
          <w:ilvl w:val="0"/>
          <w:numId w:val="1060"/>
        </w:numPr>
        <w:pStyle w:val="Compact"/>
      </w:pPr>
      <w:r>
        <w:t xml:space="preserve">§7: Per-broker onboarding checklist (Phase A-E)</w:t>
      </w:r>
    </w:p>
    <w:p>
      <w:pPr>
        <w:numPr>
          <w:ilvl w:val="0"/>
          <w:numId w:val="1060"/>
        </w:numPr>
        <w:pStyle w:val="Compact"/>
      </w:pPr>
      <w:r>
        <w:t xml:space="preserve">§8: Pricing tiers detail</w:t>
      </w:r>
    </w:p>
    <w:p>
      <w:pPr>
        <w:numPr>
          <w:ilvl w:val="0"/>
          <w:numId w:val="1060"/>
        </w:numPr>
        <w:pStyle w:val="Compact"/>
      </w:pPr>
      <w:r>
        <w:t xml:space="preserve">§9: KPIs to track</w:t>
      </w:r>
    </w:p>
    <w:p>
      <w:pPr>
        <w:numPr>
          <w:ilvl w:val="0"/>
          <w:numId w:val="1060"/>
        </w:numPr>
        <w:pStyle w:val="Compact"/>
      </w:pPr>
      <w:r>
        <w:t xml:space="preserve">§9.5: E&amp;O Insurance setup (Hiscox process)</w:t>
      </w:r>
    </w:p>
    <w:p>
      <w:pPr>
        <w:numPr>
          <w:ilvl w:val="0"/>
          <w:numId w:val="1060"/>
        </w:numPr>
        <w:pStyle w:val="Compact"/>
      </w:pPr>
      <w:r>
        <w:t xml:space="preserve">§9.6: Quarterly Self-Audit 15-item checklist</w:t>
      </w:r>
    </w:p>
    <w:p>
      <w:pPr>
        <w:numPr>
          <w:ilvl w:val="0"/>
          <w:numId w:val="1060"/>
        </w:numPr>
        <w:pStyle w:val="Compact"/>
      </w:pPr>
      <w:r>
        <w:t xml:space="preserve">§10: 30-day post-launch SOP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bot-operational-flows"/>
      <w:r>
        <w:t xml:space="preserve">8. BOT OPERATIONAL FLOWS</w:t>
      </w:r>
      <w:bookmarkEnd w:id="62"/>
    </w:p>
    <w:p>
      <w:pPr>
        <w:pStyle w:val="Heading3"/>
      </w:pPr>
      <w:bookmarkStart w:id="63" w:name="flow-a-new-lead-from-brokers-form"/>
      <w:r>
        <w:t xml:space="preserve">Flow A: New lead from broker’s form</w:t>
      </w:r>
      <w:bookmarkEnd w:id="63"/>
    </w:p>
    <w:p>
      <w:pPr>
        <w:numPr>
          <w:ilvl w:val="0"/>
          <w:numId w:val="1061"/>
        </w:numPr>
        <w:pStyle w:val="Compact"/>
      </w:pPr>
      <w:r>
        <w:t xml:space="preserve">Homeowner fills HVAC contractor’s contact form</w:t>
      </w:r>
    </w:p>
    <w:p>
      <w:pPr>
        <w:numPr>
          <w:ilvl w:val="0"/>
          <w:numId w:val="1061"/>
        </w:numPr>
        <w:pStyle w:val="Compact"/>
      </w:pPr>
      <w:r>
        <w:t xml:space="preserve">Broker website backend POSTs to</w:t>
      </w:r>
      <w:r>
        <w:t xml:space="preserve"> </w:t>
      </w:r>
      <w:r>
        <w:rPr>
          <w:rStyle w:val="VerbatimChar"/>
        </w:rPr>
        <w:t xml:space="preserve">https://lead-response-bot.vercel.app/api/lead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x-webhook-secret</w:t>
      </w:r>
      <w:r>
        <w:t xml:space="preserve"> </w:t>
      </w:r>
      <w:r>
        <w:t xml:space="preserve">header</w:t>
      </w:r>
    </w:p>
    <w:p>
      <w:pPr>
        <w:numPr>
          <w:ilvl w:val="0"/>
          <w:numId w:val="1061"/>
        </w:numPr>
        <w:pStyle w:val="Compact"/>
      </w:pPr>
      <w:r>
        <w:t xml:space="preserve">Bot validates secret → returns 401 if wrong</w:t>
      </w:r>
    </w:p>
    <w:p>
      <w:pPr>
        <w:numPr>
          <w:ilvl w:val="0"/>
          <w:numId w:val="1061"/>
        </w:numPr>
        <w:pStyle w:val="Compact"/>
      </w:pPr>
      <w:r>
        <w:t xml:space="preserve">Bot checks idempotency (Redis SETNX 5-min lock per phone+broker)</w:t>
      </w:r>
    </w:p>
    <w:p>
      <w:pPr>
        <w:numPr>
          <w:ilvl w:val="0"/>
          <w:numId w:val="1061"/>
        </w:numPr>
        <w:pStyle w:val="Compact"/>
      </w:pPr>
      <w:r>
        <w:t xml:space="preserve">Bot checks broker daily cap (default 200/day)</w:t>
      </w:r>
    </w:p>
    <w:p>
      <w:pPr>
        <w:numPr>
          <w:ilvl w:val="0"/>
          <w:numId w:val="1061"/>
        </w:numPr>
        <w:pStyle w:val="Compact"/>
      </w:pPr>
      <w:r>
        <w:t xml:space="preserve">Bot saves consent record permanently in Redis (TCPA legal proof)</w:t>
      </w:r>
    </w:p>
    <w:p>
      <w:pPr>
        <w:numPr>
          <w:ilvl w:val="0"/>
          <w:numId w:val="1061"/>
        </w:numPr>
        <w:pStyle w:val="Compact"/>
      </w:pPr>
      <w:r>
        <w:t xml:space="preserve">Bot initializes lead context (90-day TTL)</w:t>
      </w:r>
    </w:p>
    <w:p>
      <w:pPr>
        <w:numPr>
          <w:ilvl w:val="0"/>
          <w:numId w:val="1061"/>
        </w:numPr>
        <w:pStyle w:val="Compact"/>
      </w:pPr>
      <w:r>
        <w:t xml:space="preserve">Bot generates first SMS (template above)</w:t>
      </w:r>
    </w:p>
    <w:p>
      <w:pPr>
        <w:numPr>
          <w:ilvl w:val="0"/>
          <w:numId w:val="1061"/>
        </w:numPr>
        <w:pStyle w:val="Compact"/>
      </w:pPr>
      <w:r>
        <w:t xml:space="preserve">Bot sends via Twilio (compliance gate checks: quiet hours? state SMS cap?)</w:t>
      </w:r>
    </w:p>
    <w:p>
      <w:pPr>
        <w:numPr>
          <w:ilvl w:val="0"/>
          <w:numId w:val="1061"/>
        </w:numPr>
        <w:pStyle w:val="Compact"/>
      </w:pPr>
      <w:r>
        <w:t xml:space="preserve">Lead receives SMS in 5-10 seconds</w:t>
      </w:r>
    </w:p>
    <w:p>
      <w:pPr>
        <w:pStyle w:val="Heading3"/>
      </w:pPr>
      <w:bookmarkStart w:id="64" w:name="flow-b-lead-replies"/>
      <w:r>
        <w:t xml:space="preserve">Flow B: Lead replies</w:t>
      </w:r>
      <w:bookmarkEnd w:id="64"/>
    </w:p>
    <w:p>
      <w:pPr>
        <w:numPr>
          <w:ilvl w:val="0"/>
          <w:numId w:val="1062"/>
        </w:numPr>
        <w:pStyle w:val="Compact"/>
      </w:pPr>
      <w:r>
        <w:t xml:space="preserve">Lead sends SMS to broker’s Twilio number</w:t>
      </w:r>
    </w:p>
    <w:p>
      <w:pPr>
        <w:numPr>
          <w:ilvl w:val="0"/>
          <w:numId w:val="1062"/>
        </w:numPr>
        <w:pStyle w:val="Compact"/>
      </w:pPr>
      <w:r>
        <w:t xml:space="preserve">Twilio receives → POSTs to</w:t>
      </w:r>
      <w:r>
        <w:t xml:space="preserve"> </w:t>
      </w:r>
      <w:r>
        <w:rPr>
          <w:rStyle w:val="VerbatimChar"/>
        </w:rPr>
        <w:t xml:space="preserve">https://lead-response-bot.vercel.app/api/sms-reply</w:t>
      </w:r>
    </w:p>
    <w:p>
      <w:pPr>
        <w:numPr>
          <w:ilvl w:val="0"/>
          <w:numId w:val="1062"/>
        </w:numPr>
        <w:pStyle w:val="Compact"/>
      </w:pPr>
      <w:r>
        <w:t xml:space="preserve">Bot validates Twilio signature (production)</w:t>
      </w:r>
    </w:p>
    <w:p>
      <w:pPr>
        <w:numPr>
          <w:ilvl w:val="0"/>
          <w:numId w:val="1062"/>
        </w:numPr>
        <w:pStyle w:val="Compact"/>
      </w:pPr>
      <w:r>
        <w:t xml:space="preserve">Bot logs inbound to audit array in Redis</w:t>
      </w:r>
    </w:p>
    <w:p>
      <w:pPr>
        <w:numPr>
          <w:ilvl w:val="0"/>
          <w:numId w:val="1062"/>
        </w:numPr>
        <w:pStyle w:val="Compact"/>
      </w:pPr>
      <w:r>
        <w:t xml:space="preserve">Bot checks keyword: STOP / HELP / START → handles appropriately</w:t>
      </w:r>
    </w:p>
    <w:p>
      <w:pPr>
        <w:numPr>
          <w:ilvl w:val="0"/>
          <w:numId w:val="1062"/>
        </w:numPr>
        <w:pStyle w:val="Compact"/>
      </w:pPr>
      <w:r>
        <w:t xml:space="preserve">If normal reply: OpenAI generates next qualifying question</w:t>
      </w:r>
    </w:p>
    <w:p>
      <w:pPr>
        <w:numPr>
          <w:ilvl w:val="0"/>
          <w:numId w:val="1062"/>
        </w:numPr>
        <w:pStyle w:val="Compact"/>
      </w:pPr>
      <w:r>
        <w:t xml:space="preserve">Safety regex enforced (no prices, no diagnosis, no brand recs)</w:t>
      </w:r>
    </w:p>
    <w:p>
      <w:pPr>
        <w:numPr>
          <w:ilvl w:val="0"/>
          <w:numId w:val="1062"/>
        </w:numPr>
        <w:pStyle w:val="Compact"/>
      </w:pPr>
      <w:r>
        <w:t xml:space="preserve">Reply sent via Twilio (gated)</w:t>
      </w:r>
    </w:p>
    <w:p>
      <w:pPr>
        <w:numPr>
          <w:ilvl w:val="0"/>
          <w:numId w:val="1062"/>
        </w:numPr>
        <w:pStyle w:val="Compact"/>
      </w:pPr>
      <w:r>
        <w:t xml:space="preserve">Conversation continues until enough info → offers Calendly link</w:t>
      </w:r>
    </w:p>
    <w:p>
      <w:pPr>
        <w:pStyle w:val="Heading3"/>
      </w:pPr>
      <w:bookmarkStart w:id="65" w:name="flow-c-opt-out-tcpa-mandated"/>
      <w:r>
        <w:t xml:space="preserve">Flow C: Opt-out (TCPA-mandated)</w:t>
      </w:r>
      <w:bookmarkEnd w:id="65"/>
    </w:p>
    <w:p>
      <w:pPr>
        <w:numPr>
          <w:ilvl w:val="0"/>
          <w:numId w:val="1063"/>
        </w:numPr>
        <w:pStyle w:val="Compact"/>
      </w:pPr>
      <w:r>
        <w:t xml:space="preserve">Lead replies STOP / CANCEL / END / QUIT / UNSUBSCRIBE / STOPALL / REVOKE</w:t>
      </w:r>
    </w:p>
    <w:p>
      <w:pPr>
        <w:numPr>
          <w:ilvl w:val="0"/>
          <w:numId w:val="1063"/>
        </w:numPr>
        <w:pStyle w:val="Compact"/>
      </w:pPr>
      <w:r>
        <w:t xml:space="preserve">Bot marks</w:t>
      </w:r>
      <w:r>
        <w:t xml:space="preserve"> </w:t>
      </w:r>
      <w:r>
        <w:rPr>
          <w:rStyle w:val="VerbatimChar"/>
        </w:rPr>
        <w:t xml:space="preserve">optout:{phone}=1</w:t>
      </w:r>
      <w:r>
        <w:t xml:space="preserve"> </w:t>
      </w:r>
      <w:r>
        <w:t xml:space="preserve">permanently in Redis</w:t>
      </w:r>
    </w:p>
    <w:p>
      <w:pPr>
        <w:numPr>
          <w:ilvl w:val="0"/>
          <w:numId w:val="1063"/>
        </w:numPr>
        <w:pStyle w:val="Compact"/>
      </w:pPr>
      <w:r>
        <w:t xml:space="preserve">Bot records</w:t>
      </w:r>
      <w:r>
        <w:t xml:space="preserve"> </w:t>
      </w:r>
      <w:r>
        <w:rPr>
          <w:rStyle w:val="VerbatimChar"/>
        </w:rPr>
        <w:t xml:space="preserve">optout_at:{phone}=ISO_TIMESTAMP</w:t>
      </w:r>
    </w:p>
    <w:p>
      <w:pPr>
        <w:numPr>
          <w:ilvl w:val="0"/>
          <w:numId w:val="1063"/>
        </w:numPr>
        <w:pStyle w:val="Compact"/>
      </w:pPr>
      <w:r>
        <w:t xml:space="preserve">Bot sends ONE confirmation message (FCC explicitly allows this single follow-up)</w:t>
      </w:r>
    </w:p>
    <w:p>
      <w:pPr>
        <w:numPr>
          <w:ilvl w:val="0"/>
          <w:numId w:val="1063"/>
        </w:numPr>
        <w:pStyle w:val="Compact"/>
      </w:pPr>
      <w:r>
        <w:t xml:space="preserve">All future attempts to message this phone return</w:t>
      </w:r>
      <w:r>
        <w:t xml:space="preserve"> </w:t>
      </w:r>
      <w:r>
        <w:rPr>
          <w:rStyle w:val="VerbatimChar"/>
        </w:rPr>
        <w:t xml:space="preserve">OPTED_OUT</w:t>
      </w:r>
      <w:r>
        <w:t xml:space="preserve"> </w:t>
      </w:r>
      <w:r>
        <w:t xml:space="preserve">reason and don’t send</w:t>
      </w:r>
    </w:p>
    <w:p>
      <w:pPr>
        <w:pStyle w:val="Heading3"/>
      </w:pPr>
      <w:bookmarkStart w:id="66" w:name="flow-d-help-request"/>
      <w:r>
        <w:t xml:space="preserve">Flow D: Help request</w:t>
      </w:r>
      <w:bookmarkEnd w:id="66"/>
    </w:p>
    <w:p>
      <w:pPr>
        <w:numPr>
          <w:ilvl w:val="0"/>
          <w:numId w:val="1064"/>
        </w:numPr>
        <w:pStyle w:val="Compact"/>
      </w:pPr>
      <w:r>
        <w:t xml:space="preserve">Lead replies HELP / INFO</w:t>
      </w:r>
    </w:p>
    <w:p>
      <w:pPr>
        <w:numPr>
          <w:ilvl w:val="0"/>
          <w:numId w:val="1064"/>
        </w:numPr>
        <w:pStyle w:val="Compact"/>
      </w:pPr>
      <w:r>
        <w:t xml:space="preserve">Bot sends help message with broker email and emergency line</w:t>
      </w:r>
    </w:p>
    <w:p>
      <w:pPr>
        <w:numPr>
          <w:ilvl w:val="0"/>
          <w:numId w:val="1064"/>
        </w:numPr>
        <w:pStyle w:val="Compact"/>
      </w:pPr>
      <w:r>
        <w:t xml:space="preserve">Audit logged</w:t>
      </w:r>
    </w:p>
    <w:p>
      <w:pPr>
        <w:pStyle w:val="Heading3"/>
      </w:pPr>
      <w:bookmarkStart w:id="67" w:name="flow-e-conversation-handoff"/>
      <w:r>
        <w:t xml:space="preserve">Flow E: Conversation handoff</w:t>
      </w:r>
      <w:bookmarkEnd w:id="67"/>
    </w:p>
    <w:p>
      <w:pPr>
        <w:numPr>
          <w:ilvl w:val="0"/>
          <w:numId w:val="1065"/>
        </w:numPr>
        <w:pStyle w:val="Compact"/>
      </w:pPr>
      <w:r>
        <w:t xml:space="preserve">History reaches 20 messages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shouldHandoffToBroker()</w:t>
      </w:r>
      <w:r>
        <w:t xml:space="preserve"> </w:t>
      </w:r>
      <w:r>
        <w:t xml:space="preserve">returns true</w:t>
      </w:r>
    </w:p>
    <w:p>
      <w:pPr>
        <w:numPr>
          <w:ilvl w:val="0"/>
          <w:numId w:val="1065"/>
        </w:numPr>
        <w:pStyle w:val="Compact"/>
      </w:pPr>
      <w:r>
        <w:t xml:space="preserve">Bot sends final message:</w:t>
      </w:r>
      <w:r>
        <w:t xml:space="preserve"> </w:t>
      </w:r>
      <w:r>
        <w:t xml:space="preserve">“</w:t>
      </w:r>
      <w:r>
        <w:t xml:space="preserve">Thanks for the detail. Let me have a [Broker] agent reach out directly — pick a time that works: [Calendly URL]</w:t>
      </w:r>
      <w:r>
        <w:t xml:space="preserve">”</w:t>
      </w:r>
    </w:p>
    <w:p>
      <w:pPr>
        <w:numPr>
          <w:ilvl w:val="0"/>
          <w:numId w:val="1065"/>
        </w:numPr>
        <w:pStyle w:val="Compact"/>
      </w:pPr>
      <w:r>
        <w:t xml:space="preserve">Status set to</w:t>
      </w:r>
      <w:r>
        <w:t xml:space="preserve"> </w:t>
      </w:r>
      <w:r>
        <w:rPr>
          <w:rStyle w:val="VerbatimChar"/>
        </w:rPr>
        <w:t xml:space="preserve">handoff_to_broker</w:t>
      </w:r>
    </w:p>
    <w:p>
      <w:pPr>
        <w:numPr>
          <w:ilvl w:val="0"/>
          <w:numId w:val="1065"/>
        </w:numPr>
        <w:pStyle w:val="Compact"/>
      </w:pPr>
      <w:r>
        <w:t xml:space="preserve">Bot stops responding (any further inbound is logged but not replied)</w:t>
      </w:r>
    </w:p>
    <w:p>
      <w:pPr>
        <w:pStyle w:val="Heading3"/>
      </w:pPr>
      <w:bookmarkStart w:id="68" w:name="flow-f-health-check-monitoring"/>
      <w:r>
        <w:t xml:space="preserve">Flow F: Health check (monitoring)</w:t>
      </w:r>
      <w:bookmarkEnd w:id="68"/>
    </w:p>
    <w:p>
      <w:pPr>
        <w:numPr>
          <w:ilvl w:val="0"/>
          <w:numId w:val="1066"/>
        </w:numPr>
        <w:pStyle w:val="Compact"/>
      </w:pPr>
      <w:r>
        <w:t xml:space="preserve">GET</w:t>
      </w:r>
      <w:r>
        <w:t xml:space="preserve"> </w:t>
      </w:r>
      <w:r>
        <w:rPr>
          <w:rStyle w:val="VerbatimChar"/>
        </w:rPr>
        <w:t xml:space="preserve">https://lead-response-bot.vercel.app/api/health</w:t>
      </w:r>
    </w:p>
    <w:p>
      <w:pPr>
        <w:numPr>
          <w:ilvl w:val="0"/>
          <w:numId w:val="1066"/>
        </w:numPr>
        <w:pStyle w:val="Compact"/>
      </w:pPr>
      <w:r>
        <w:t xml:space="preserve">Returns JSON with</w:t>
      </w:r>
      <w:r>
        <w:t xml:space="preserve"> </w:t>
      </w:r>
      <w:r>
        <w:rPr>
          <w:rStyle w:val="VerbatimChar"/>
        </w:rPr>
        <w:t xml:space="preserve">status: "ok"</w:t>
      </w:r>
      <w:r>
        <w:t xml:space="preserve">, env presence, region, etc.</w:t>
      </w:r>
    </w:p>
    <w:p>
      <w:pPr>
        <w:numPr>
          <w:ilvl w:val="0"/>
          <w:numId w:val="1066"/>
        </w:numPr>
        <w:pStyle w:val="Compact"/>
      </w:pPr>
      <w:r>
        <w:t xml:space="preserve">Can be polled by uptime monitor (UptimeRobot, BetterUptime) for SLA tracking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c0a1015ffcfa0c097176976aff221189a49bf85"/>
      <w:r>
        <w:t xml:space="preserve">9. COMPLIANCE FRAMEWORK (5-LAYER LEGAL DEFENSE)</w:t>
      </w:r>
      <w:bookmarkEnd w:id="69"/>
    </w:p>
    <w:p>
      <w:pPr>
        <w:pStyle w:val="Heading3"/>
      </w:pPr>
      <w:bookmarkStart w:id="70" w:name="layer-1-state-exclusion-first-6-months"/>
      <w:r>
        <w:t xml:space="preserve">Layer 1: State Exclusion (First 6 Months)</w:t>
      </w:r>
      <w:bookmarkEnd w:id="70"/>
    </w:p>
    <w:p>
      <w:pPr>
        <w:numPr>
          <w:ilvl w:val="0"/>
          <w:numId w:val="1067"/>
        </w:numPr>
        <w:pStyle w:val="Compact"/>
      </w:pPr>
      <w:r>
        <w:t xml:space="preserve">Apollo lead pull</w:t>
      </w:r>
      <w:r>
        <w:t xml:space="preserve"> </w:t>
      </w:r>
      <w:r>
        <w:rPr>
          <w:b/>
        </w:rPr>
        <w:t xml:space="preserve">EXCLUDES</w:t>
      </w:r>
      <w:r>
        <w:t xml:space="preserve">: Florida, Oklahoma, Washington, Maryland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Why:</w:t>
      </w:r>
      <w:r>
        <w:t xml:space="preserve"> </w:t>
      </w:r>
      <w:r>
        <w:t xml:space="preserve">These states have stricter mini-TCPAs (8pm cutoff vs federal 9pm, plus 3 SMS/day caps)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After Month 6:</w:t>
      </w:r>
      <w:r>
        <w:t xml:space="preserve"> </w:t>
      </w:r>
      <w:r>
        <w:t xml:space="preserve">Re-evaluate with legal counsel for cautious re-entry</w:t>
      </w:r>
    </w:p>
    <w:p>
      <w:pPr>
        <w:pStyle w:val="Heading3"/>
      </w:pPr>
      <w:bookmarkStart w:id="71" w:name="layer-2-eo-insurance-month-2"/>
      <w:r>
        <w:t xml:space="preserve">Layer 2: E&amp;O Insurance (Month 2)</w:t>
      </w:r>
      <w:bookmarkEnd w:id="71"/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Provider:</w:t>
      </w:r>
      <w:r>
        <w:t xml:space="preserve"> </w:t>
      </w:r>
      <w:r>
        <w:t xml:space="preserve">Hiscox (hiscox.com/small-business-insurance)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Cost:</w:t>
      </w:r>
      <w:r>
        <w:t xml:space="preserve"> </w:t>
      </w:r>
      <w:r>
        <w:t xml:space="preserve">~$500/year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Activation:</w:t>
      </w:r>
      <w:r>
        <w:t xml:space="preserve"> </w:t>
      </w:r>
      <w:r>
        <w:t xml:space="preserve">When first paid client signs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Coverage:</w:t>
      </w:r>
      <w:r>
        <w:t xml:space="preserve"> </w:t>
      </w:r>
      <w:r>
        <w:t xml:space="preserve">Errors &amp; Omissions for technology services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Includes:</w:t>
      </w:r>
      <w:r>
        <w:t xml:space="preserve"> </w:t>
      </w:r>
      <w:r>
        <w:t xml:space="preserve">Defense costs, settlement, regulatory action defense</w:t>
      </w:r>
    </w:p>
    <w:p>
      <w:pPr>
        <w:pStyle w:val="Heading3"/>
      </w:pPr>
      <w:bookmarkStart w:id="72" w:name="Xc592f9507d3bd5ee012fa6266a42b5387686b8e"/>
      <w:r>
        <w:t xml:space="preserve">Layer 3: Broker Pre-Screen (Per Client, MANDATORY)</w:t>
      </w:r>
      <w:bookmarkEnd w:id="72"/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5-point checklist</w:t>
      </w:r>
      <w:r>
        <w:t xml:space="preserve"> </w:t>
      </w:r>
      <w:r>
        <w:t xml:space="preserve">before any broker can sign: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State contractor license active</w:t>
      </w:r>
      <w:r>
        <w:t xml:space="preserve"> </w:t>
      </w:r>
      <w:r>
        <w:t xml:space="preserve">— verified at state board (e.g. TX: tdlr.texas.gov)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BBB rating A or A+</w:t>
      </w:r>
      <w:r>
        <w:t xml:space="preserve"> </w:t>
      </w:r>
      <w:r>
        <w:t xml:space="preserve">with &lt;5 unresolved complaints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Google reviews ≥4.0 stars, 20+ reviews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No active consumer fraud / TCPA lawsuits</w:t>
      </w:r>
      <w:r>
        <w:t xml:space="preserve"> </w:t>
      </w:r>
      <w:r>
        <w:t xml:space="preserve">— search PACER ($0.10/page) + state court records</w:t>
      </w:r>
    </w:p>
    <w:p>
      <w:pPr>
        <w:numPr>
          <w:ilvl w:val="1"/>
          <w:numId w:val="1070"/>
        </w:numPr>
        <w:pStyle w:val="Compact"/>
      </w:pPr>
      <w:r>
        <w:rPr>
          <w:b/>
        </w:rPr>
        <w:t xml:space="preserve">No insurance fraud / storm chasing / AOB abuse complaints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If ANY fail:</w:t>
      </w:r>
      <w:r>
        <w:t xml:space="preserve"> </w:t>
      </w:r>
      <w:r>
        <w:t xml:space="preserve">DO NOT proceed. Refund any deposit. Document why declined.</w:t>
      </w:r>
    </w:p>
    <w:p>
      <w:pPr>
        <w:pStyle w:val="Heading3"/>
      </w:pPr>
      <w:bookmarkStart w:id="73" w:name="X30fa05ebc1ce32abcfeb38d804733390ca02214"/>
      <w:r>
        <w:t xml:space="preserve">Layer 4: Hardened DPA (Data Processing Agreement)</w:t>
      </w:r>
      <w:bookmarkEnd w:id="73"/>
    </w:p>
    <w:p>
      <w:pPr>
        <w:numPr>
          <w:ilvl w:val="0"/>
          <w:numId w:val="1071"/>
        </w:numPr>
        <w:pStyle w:val="Compact"/>
      </w:pPr>
      <w:r>
        <w:t xml:space="preserve">Required signed before bot goes live for any broker</w:t>
      </w:r>
    </w:p>
    <w:p>
      <w:pPr>
        <w:numPr>
          <w:ilvl w:val="0"/>
          <w:numId w:val="1071"/>
        </w:numPr>
        <w:pStyle w:val="Compact"/>
      </w:pPr>
      <w:r>
        <w:t xml:space="preserve">Key clauses (full template in HVAC-PLAYBOOK.md §6):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4.d</w:t>
      </w:r>
      <w:r>
        <w:t xml:space="preserve"> </w:t>
      </w:r>
      <w:r>
        <w:t xml:space="preserve">— License maintenance: Broker warrants license remains active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4.f</w:t>
      </w:r>
      <w:r>
        <w:t xml:space="preserve"> </w:t>
      </w:r>
      <w:r>
        <w:t xml:space="preserve">— Insurance fraud / deceptive practice prohibition</w:t>
      </w:r>
    </w:p>
    <w:p>
      <w:pPr>
        <w:numPr>
          <w:ilvl w:val="1"/>
          <w:numId w:val="1072"/>
        </w:numPr>
        <w:pStyle w:val="Compact"/>
      </w:pPr>
      <w:r>
        <w:rPr>
          <w:b/>
        </w:rPr>
        <w:t xml:space="preserve">9.a-c</w:t>
      </w:r>
      <w:r>
        <w:t xml:space="preserve"> </w:t>
      </w:r>
      <w:r>
        <w:t xml:space="preserve">— Mutual indemnification clauses</w:t>
      </w:r>
    </w:p>
    <w:p>
      <w:pPr>
        <w:numPr>
          <w:ilvl w:val="1"/>
          <w:numId w:val="1072"/>
        </w:numPr>
        <w:pStyle w:val="Compact"/>
      </w:pPr>
      <w:r>
        <w:t xml:space="preserve">Broker = Data Controller, Iseri Agency = Data Processor</w:t>
      </w:r>
    </w:p>
    <w:p>
      <w:pPr>
        <w:numPr>
          <w:ilvl w:val="1"/>
          <w:numId w:val="1072"/>
        </w:numPr>
        <w:pStyle w:val="Compact"/>
      </w:pPr>
      <w:r>
        <w:t xml:space="preserve">90-day data retention</w:t>
      </w:r>
    </w:p>
    <w:p>
      <w:pPr>
        <w:numPr>
          <w:ilvl w:val="1"/>
          <w:numId w:val="1072"/>
        </w:numPr>
        <w:pStyle w:val="Compact"/>
      </w:pPr>
      <w:r>
        <w:t xml:space="preserve">US data residency required</w:t>
      </w:r>
    </w:p>
    <w:p>
      <w:pPr>
        <w:numPr>
          <w:ilvl w:val="1"/>
          <w:numId w:val="1072"/>
        </w:numPr>
        <w:pStyle w:val="Compact"/>
      </w:pPr>
      <w:r>
        <w:t xml:space="preserve">Consent metadata required per lead (consent_text, consent_url, consent_ip, consent_ts)</w:t>
      </w:r>
    </w:p>
    <w:p>
      <w:pPr>
        <w:numPr>
          <w:ilvl w:val="0"/>
          <w:numId w:val="1071"/>
        </w:numPr>
        <w:pStyle w:val="Compact"/>
      </w:pPr>
      <w:r>
        <w:t xml:space="preserve">Files in</w:t>
      </w:r>
      <w:r>
        <w:t xml:space="preserve"> </w:t>
      </w:r>
      <w:r>
        <w:rPr>
          <w:rStyle w:val="VerbatimChar"/>
        </w:rPr>
        <w:t xml:space="preserve">/clients/[brokerName]/dpa-signed.pdf</w:t>
      </w:r>
    </w:p>
    <w:p>
      <w:pPr>
        <w:pStyle w:val="Heading3"/>
      </w:pPr>
      <w:bookmarkStart w:id="74" w:name="layer-5-quarterly-self-audit"/>
      <w:r>
        <w:t xml:space="preserve">Layer 5: Quarterly Self-Audit</w:t>
      </w:r>
      <w:bookmarkEnd w:id="74"/>
    </w:p>
    <w:p>
      <w:pPr>
        <w:numPr>
          <w:ilvl w:val="0"/>
          <w:numId w:val="1073"/>
        </w:numPr>
        <w:pStyle w:val="Compact"/>
      </w:pPr>
      <w:r>
        <w:t xml:space="preserve">15-item checklist run every 3 months (HVAC-PLAYBOOK.md §9.6)</w:t>
      </w:r>
    </w:p>
    <w:p>
      <w:pPr>
        <w:numPr>
          <w:ilvl w:val="0"/>
          <w:numId w:val="1073"/>
        </w:numPr>
        <w:pStyle w:val="Compact"/>
      </w:pPr>
      <w:r>
        <w:t xml:space="preserve">Items include:</w:t>
      </w:r>
    </w:p>
    <w:p>
      <w:pPr>
        <w:numPr>
          <w:ilvl w:val="1"/>
          <w:numId w:val="1074"/>
        </w:numPr>
        <w:pStyle w:val="Compact"/>
      </w:pPr>
      <w:r>
        <w:t xml:space="preserve">Verify all active brokers still licensed</w:t>
      </w:r>
    </w:p>
    <w:p>
      <w:pPr>
        <w:numPr>
          <w:ilvl w:val="1"/>
          <w:numId w:val="1074"/>
        </w:numPr>
        <w:pStyle w:val="Compact"/>
      </w:pPr>
      <w:r>
        <w:t xml:space="preserve">Review opt-out compliance rate (must be 100%)</w:t>
      </w:r>
    </w:p>
    <w:p>
      <w:pPr>
        <w:numPr>
          <w:ilvl w:val="1"/>
          <w:numId w:val="1074"/>
        </w:numPr>
        <w:pStyle w:val="Compact"/>
      </w:pPr>
      <w:r>
        <w:t xml:space="preserve">Review daily cap violations (should be 0)</w:t>
      </w:r>
    </w:p>
    <w:p>
      <w:pPr>
        <w:numPr>
          <w:ilvl w:val="1"/>
          <w:numId w:val="1074"/>
        </w:numPr>
        <w:pStyle w:val="Compact"/>
      </w:pPr>
      <w:r>
        <w:t xml:space="preserve">Review AI safety regex hits (track frequency, refine if increasing)</w:t>
      </w:r>
    </w:p>
    <w:p>
      <w:pPr>
        <w:numPr>
          <w:ilvl w:val="1"/>
          <w:numId w:val="1074"/>
        </w:numPr>
        <w:pStyle w:val="Compact"/>
      </w:pPr>
      <w:r>
        <w:t xml:space="preserve">Review handoff frequency</w:t>
      </w:r>
    </w:p>
    <w:p>
      <w:pPr>
        <w:numPr>
          <w:ilvl w:val="1"/>
          <w:numId w:val="1074"/>
        </w:numPr>
        <w:pStyle w:val="Compact"/>
      </w:pPr>
      <w:r>
        <w:t xml:space="preserve">Review average conversation length</w:t>
      </w:r>
    </w:p>
    <w:p>
      <w:pPr>
        <w:numPr>
          <w:ilvl w:val="1"/>
          <w:numId w:val="1074"/>
        </w:numPr>
        <w:pStyle w:val="Compact"/>
      </w:pPr>
      <w:r>
        <w:t xml:space="preserve">Review delivery failure rate</w:t>
      </w:r>
    </w:p>
    <w:p>
      <w:pPr>
        <w:numPr>
          <w:ilvl w:val="1"/>
          <w:numId w:val="1074"/>
        </w:numPr>
        <w:pStyle w:val="Compact"/>
      </w:pPr>
      <w:r>
        <w:t xml:space="preserve">Verify A2P 10DLC campaign status</w:t>
      </w:r>
    </w:p>
    <w:p>
      <w:pPr>
        <w:numPr>
          <w:ilvl w:val="1"/>
          <w:numId w:val="1074"/>
        </w:numPr>
        <w:pStyle w:val="Compact"/>
      </w:pPr>
      <w:r>
        <w:t xml:space="preserve">Verify Twilio account health</w:t>
      </w:r>
    </w:p>
    <w:p>
      <w:pPr>
        <w:numPr>
          <w:ilvl w:val="1"/>
          <w:numId w:val="1074"/>
        </w:numPr>
        <w:pStyle w:val="Compact"/>
      </w:pPr>
      <w:r>
        <w:t xml:space="preserve">Verify E&amp;O insurance current</w:t>
      </w:r>
    </w:p>
    <w:p>
      <w:pPr>
        <w:numPr>
          <w:ilvl w:val="1"/>
          <w:numId w:val="1074"/>
        </w:numPr>
        <w:pStyle w:val="Compact"/>
      </w:pPr>
      <w:r>
        <w:t xml:space="preserve">Review broker DPA renewal dates</w:t>
      </w:r>
    </w:p>
    <w:p>
      <w:pPr>
        <w:numPr>
          <w:ilvl w:val="1"/>
          <w:numId w:val="1074"/>
        </w:numPr>
        <w:pStyle w:val="Compact"/>
      </w:pPr>
      <w:r>
        <w:t xml:space="preserve">Verify domain auto-renew</w:t>
      </w:r>
    </w:p>
    <w:p>
      <w:pPr>
        <w:numPr>
          <w:ilvl w:val="1"/>
          <w:numId w:val="1074"/>
        </w:numPr>
        <w:pStyle w:val="Compact"/>
      </w:pPr>
      <w:r>
        <w:t xml:space="preserve">Verify env var rotation schedule</w:t>
      </w:r>
    </w:p>
    <w:p>
      <w:pPr>
        <w:numPr>
          <w:ilvl w:val="1"/>
          <w:numId w:val="1074"/>
        </w:numPr>
        <w:pStyle w:val="Compact"/>
      </w:pPr>
      <w:r>
        <w:t xml:space="preserve">Verify backup credentials accessible</w:t>
      </w:r>
    </w:p>
    <w:p>
      <w:pPr>
        <w:numPr>
          <w:ilvl w:val="1"/>
          <w:numId w:val="1074"/>
        </w:numPr>
        <w:pStyle w:val="Compact"/>
      </w:pPr>
      <w:r>
        <w:t xml:space="preserve">Verify quarterly tax filings current</w:t>
      </w:r>
    </w:p>
    <w:p>
      <w:pPr>
        <w:numPr>
          <w:ilvl w:val="0"/>
          <w:numId w:val="1073"/>
        </w:numPr>
        <w:pStyle w:val="Compact"/>
      </w:pPr>
      <w:r>
        <w:t xml:space="preserve">Documented in audit log</w:t>
      </w:r>
    </w:p>
    <w:p>
      <w:pPr>
        <w:pStyle w:val="Heading3"/>
      </w:pPr>
      <w:bookmarkStart w:id="75" w:name="honest-risk-assessment"/>
      <w:r>
        <w:t xml:space="preserve">Honest Risk Assessment</w:t>
      </w:r>
      <w:bookmarkEnd w:id="75"/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Pre-mitigation Year 1 catastrophic risk:</w:t>
      </w:r>
      <w:r>
        <w:t xml:space="preserve"> </w:t>
      </w:r>
      <w:r>
        <w:t xml:space="preserve">~15-25%</w:t>
      </w:r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Post-5-layer mitigation Year 1 catastrophic risk:</w:t>
      </w:r>
      <w:r>
        <w:t xml:space="preserve"> </w:t>
      </w:r>
      <w:r>
        <w:t xml:space="preserve">~3-8%</w:t>
      </w:r>
    </w:p>
    <w:p>
      <w:pPr>
        <w:numPr>
          <w:ilvl w:val="0"/>
          <w:numId w:val="1075"/>
        </w:numPr>
        <w:pStyle w:val="Compact"/>
      </w:pPr>
      <w:r>
        <w:t xml:space="preserve">The earlier</w:t>
      </w:r>
      <w:r>
        <w:t xml:space="preserve"> </w:t>
      </w:r>
      <w:r>
        <w:t xml:space="preserve">“</w:t>
      </w:r>
      <w:r>
        <w:t xml:space="preserve">35→4</w:t>
      </w:r>
      <w:r>
        <w:t xml:space="preserve">”</w:t>
      </w:r>
      <w:r>
        <w:t xml:space="preserve"> </w:t>
      </w:r>
      <w:r>
        <w:t xml:space="preserve">framing was hype. Actual numbers above are conservative honest estimates.</w:t>
      </w:r>
    </w:p>
    <w:p>
      <w:pPr>
        <w:numPr>
          <w:ilvl w:val="0"/>
          <w:numId w:val="1075"/>
        </w:numPr>
        <w:pStyle w:val="Compact"/>
      </w:pPr>
      <w:r>
        <w:rPr>
          <w:b/>
        </w:rPr>
        <w:t xml:space="preserve">Action that further reduces risk:</w:t>
      </w:r>
      <w:r>
        <w:t xml:space="preserve"> </w:t>
      </w:r>
      <w:r>
        <w:t xml:space="preserve">Lawyer consultation ($500-1500) before launch — recommended Month 2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v2-hardening-patterns"/>
      <w:r>
        <w:t xml:space="preserve">10. v2 HARDENING PATTERNS</w:t>
      </w:r>
      <w:bookmarkEnd w:id="76"/>
    </w:p>
    <w:p>
      <w:pPr>
        <w:pStyle w:val="Heading3"/>
      </w:pPr>
      <w:bookmarkStart w:id="77" w:name="pattern-1-idempotency-lock"/>
      <w:r>
        <w:t xml:space="preserve">Pattern 1: Idempotency Lock</w:t>
      </w:r>
      <w:bookmarkEnd w:id="77"/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acquireSubmissionLock</w:t>
      </w:r>
      <w:r>
        <w:rPr>
          <w:rStyle w:val="NormalTok"/>
        </w:rPr>
        <w:t xml:space="preserve">(phone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broker)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getRedis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`lock:lead: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broker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phone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76"/>
        </w:numPr>
        <w:pStyle w:val="Compact"/>
      </w:pPr>
      <w:r>
        <w:t xml:space="preserve">Atomic SET if Not eXists with 5-minute TTL</w:t>
      </w:r>
    </w:p>
    <w:p>
      <w:pPr>
        <w:numPr>
          <w:ilvl w:val="0"/>
          <w:numId w:val="1076"/>
        </w:numPr>
        <w:pStyle w:val="Compact"/>
      </w:pPr>
      <w:r>
        <w:t xml:space="preserve">Prevents: duplicate form submissions, double-clicks, network retry storms</w:t>
      </w:r>
    </w:p>
    <w:p>
      <w:pPr>
        <w:numPr>
          <w:ilvl w:val="0"/>
          <w:numId w:val="1076"/>
        </w:numPr>
        <w:pStyle w:val="Compact"/>
      </w:pPr>
      <w:r>
        <w:t xml:space="preserve">Returns false on duplicate → bot returns 200 OK with</w:t>
      </w:r>
      <w:r>
        <w:t xml:space="preserve"> </w:t>
      </w:r>
      <w:r>
        <w:rPr>
          <w:rStyle w:val="VerbatimChar"/>
        </w:rPr>
        <w:t xml:space="preserve">reason: 'DUPLICATE_SUBMISSION'</w:t>
      </w:r>
      <w:r>
        <w:t xml:space="preserve"> </w:t>
      </w:r>
      <w:r>
        <w:t xml:space="preserve">(idempotent behavior)</w:t>
      </w:r>
    </w:p>
    <w:p>
      <w:pPr>
        <w:pStyle w:val="Heading3"/>
      </w:pPr>
      <w:bookmarkStart w:id="78" w:name="pattern-2-broker-daily-cap"/>
      <w:r>
        <w:t xml:space="preserve">Pattern 2: Broker Daily Cap</w:t>
      </w:r>
      <w:bookmarkEnd w:id="78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DEFAULT_BROKER_DAILY_CAP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incrementBrokerLeadCount</w:t>
      </w:r>
      <w:r>
        <w:rPr>
          <w:rStyle w:val="NormalTok"/>
        </w:rPr>
        <w:t xml:space="preserve">(broker)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getRedis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`brokerleads: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broker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todayKey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(newVal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isBrokerOverDailyCap</w:t>
      </w:r>
      <w:r>
        <w:rPr>
          <w:rStyle w:val="NormalTok"/>
        </w:rPr>
        <w:t xml:space="preserve">(broker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DEFAULT_BROKER_DAILY_CAP)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getRedis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`brokerleads: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broker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todayKey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77"/>
        </w:numPr>
        <w:pStyle w:val="Compact"/>
      </w:pPr>
      <w:r>
        <w:t xml:space="preserve">Per-broker daily lead ceiling (default 200)</w:t>
      </w:r>
    </w:p>
    <w:p>
      <w:pPr>
        <w:numPr>
          <w:ilvl w:val="0"/>
          <w:numId w:val="1077"/>
        </w:numPr>
        <w:pStyle w:val="Compact"/>
      </w:pPr>
      <w:r>
        <w:t xml:space="preserve">Configurable per broker via override (future feature)</w:t>
      </w:r>
    </w:p>
    <w:p>
      <w:pPr>
        <w:numPr>
          <w:ilvl w:val="0"/>
          <w:numId w:val="1077"/>
        </w:numPr>
        <w:pStyle w:val="Compact"/>
      </w:pPr>
      <w:r>
        <w:t xml:space="preserve">Prevents: cost explosions from bugs, attacks, storm season surges</w:t>
      </w:r>
    </w:p>
    <w:p>
      <w:pPr>
        <w:numPr>
          <w:ilvl w:val="0"/>
          <w:numId w:val="1077"/>
        </w:numPr>
        <w:pStyle w:val="Compact"/>
      </w:pPr>
      <w:r>
        <w:t xml:space="preserve">Returns 429 to broker with clear reason</w:t>
      </w:r>
    </w:p>
    <w:p>
      <w:pPr>
        <w:pStyle w:val="Heading3"/>
      </w:pPr>
      <w:bookmarkStart w:id="79" w:name="pattern-3-conversation-handoff-guard"/>
      <w:r>
        <w:t xml:space="preserve">Pattern 3: Conversation Handoff Guard</w:t>
      </w:r>
      <w:bookmarkEnd w:id="79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MAX_MESSAGES_BEFORE_HANDOFF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shouldHandoffToBroker</w:t>
      </w:r>
      <w:r>
        <w:rPr>
          <w:rStyle w:val="NormalTok"/>
        </w:rPr>
        <w:t xml:space="preserve">(history)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(history)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MAX_MESSAGES_BEFORE_HANDOFF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78"/>
        </w:numPr>
        <w:pStyle w:val="Compact"/>
      </w:pPr>
      <w:r>
        <w:t xml:space="preserve">After 20 message exchanges, bot stops responding</w:t>
      </w:r>
    </w:p>
    <w:p>
      <w:pPr>
        <w:numPr>
          <w:ilvl w:val="0"/>
          <w:numId w:val="1078"/>
        </w:numPr>
        <w:pStyle w:val="Compact"/>
      </w:pPr>
      <w:r>
        <w:t xml:space="preserve">Sends handoff message with broker Calendly URL</w:t>
      </w:r>
    </w:p>
    <w:p>
      <w:pPr>
        <w:numPr>
          <w:ilvl w:val="0"/>
          <w:numId w:val="1078"/>
        </w:numPr>
        <w:pStyle w:val="Compact"/>
      </w:pPr>
      <w:r>
        <w:t xml:space="preserve">Status set to</w:t>
      </w:r>
      <w:r>
        <w:t xml:space="preserve"> </w:t>
      </w:r>
      <w:r>
        <w:rPr>
          <w:rStyle w:val="VerbatimChar"/>
        </w:rPr>
        <w:t xml:space="preserve">handoff_to_broker</w:t>
      </w:r>
    </w:p>
    <w:p>
      <w:pPr>
        <w:numPr>
          <w:ilvl w:val="0"/>
          <w:numId w:val="1078"/>
        </w:numPr>
        <w:pStyle w:val="Compact"/>
      </w:pPr>
      <w:r>
        <w:t xml:space="preserve">Prevents: infinite conversation costs, never-ending bot loops, frustrated leads</w:t>
      </w:r>
    </w:p>
    <w:p>
      <w:pPr>
        <w:pStyle w:val="Heading3"/>
      </w:pPr>
      <w:bookmarkStart w:id="80" w:name="pattern-4-field-validation"/>
      <w:r>
        <w:t xml:space="preserve">Pattern 4: Field Validation</w:t>
      </w:r>
      <w:bookmarkEnd w:id="80"/>
    </w:p>
    <w:p>
      <w:pPr>
        <w:numPr>
          <w:ilvl w:val="0"/>
          <w:numId w:val="1079"/>
        </w:numPr>
        <w:pStyle w:val="Compact"/>
      </w:pPr>
      <w:r>
        <w:t xml:space="preserve">Name: minimum 2 characters, cannot be numbers-only</w:t>
      </w:r>
    </w:p>
    <w:p>
      <w:pPr>
        <w:numPr>
          <w:ilvl w:val="0"/>
          <w:numId w:val="1079"/>
        </w:numPr>
        <w:pStyle w:val="Compact"/>
      </w:pPr>
      <w:r>
        <w:t xml:space="preserve">Phone: must pass</w:t>
      </w:r>
      <w:r>
        <w:t xml:space="preserve"> </w:t>
      </w:r>
      <w:r>
        <w:rPr>
          <w:rStyle w:val="VerbatimChar"/>
        </w:rPr>
        <w:t xml:space="preserve">toE164()</w:t>
      </w:r>
      <w:r>
        <w:t xml:space="preserve"> </w:t>
      </w:r>
      <w:r>
        <w:t xml:space="preserve">US format validation</w:t>
      </w:r>
    </w:p>
    <w:p>
      <w:pPr>
        <w:numPr>
          <w:ilvl w:val="0"/>
          <w:numId w:val="1079"/>
        </w:numPr>
        <w:pStyle w:val="Compact"/>
      </w:pPr>
      <w:r>
        <w:t xml:space="preserve">Email: optional but validated if present</w:t>
      </w:r>
    </w:p>
    <w:p>
      <w:pPr>
        <w:numPr>
          <w:ilvl w:val="0"/>
          <w:numId w:val="1079"/>
        </w:numPr>
        <w:pStyle w:val="Compact"/>
      </w:pPr>
      <w:r>
        <w:t xml:space="preserve">Prevents: spam submissions, fake leads, test data leakage</w:t>
      </w:r>
    </w:p>
    <w:p>
      <w:pPr>
        <w:pStyle w:val="Heading3"/>
      </w:pPr>
      <w:bookmarkStart w:id="81" w:name="pattern-5-twilio-signature-validation"/>
      <w:r>
        <w:t xml:space="preserve">Pattern 5: Twilio Signature Validation</w:t>
      </w:r>
      <w:bookmarkEnd w:id="81"/>
    </w:p>
    <w:p>
      <w:pPr>
        <w:numPr>
          <w:ilvl w:val="0"/>
          <w:numId w:val="1080"/>
        </w:numPr>
        <w:pStyle w:val="Compact"/>
      </w:pPr>
      <w:r>
        <w:t xml:space="preserve">All inbound webhook requests verified via Twilio’s signature scheme</w:t>
      </w:r>
    </w:p>
    <w:p>
      <w:pPr>
        <w:numPr>
          <w:ilvl w:val="0"/>
          <w:numId w:val="1080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TWILIO_AUTH_TOKEN</w:t>
      </w:r>
      <w:r>
        <w:t xml:space="preserve"> </w:t>
      </w:r>
      <w:r>
        <w:t xml:space="preserve">+ request URL + form params</w:t>
      </w:r>
    </w:p>
    <w:p>
      <w:pPr>
        <w:numPr>
          <w:ilvl w:val="0"/>
          <w:numId w:val="1080"/>
        </w:numPr>
        <w:pStyle w:val="Compact"/>
      </w:pPr>
      <w:r>
        <w:t xml:space="preserve">Prevents: webhook spoofing, fake conversation injection</w:t>
      </w:r>
    </w:p>
    <w:p>
      <w:pPr>
        <w:numPr>
          <w:ilvl w:val="0"/>
          <w:numId w:val="1080"/>
        </w:numPr>
        <w:pStyle w:val="Compact"/>
      </w:pPr>
      <w:r>
        <w:t xml:space="preserve">Skipped only in dev (</w:t>
      </w:r>
      <w:r>
        <w:rPr>
          <w:rStyle w:val="VerbatimChar"/>
        </w:rPr>
        <w:t xml:space="preserve">NODE_ENV !== 'production'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setup-sequence-log"/>
      <w:r>
        <w:t xml:space="preserve">11. SETUP SEQUENCE LOG</w:t>
      </w:r>
      <w:bookmarkEnd w:id="82"/>
    </w:p>
    <w:tbl>
      <w:tblPr>
        <w:tblStyle w:val="Table"/>
        <w:tblW w:type="pct" w:w="5000.0"/>
        <w:tblLook w:firstRow="1"/>
      </w:tblPr>
      <w:tblGrid>
        <w:gridCol w:w="950"/>
        <w:gridCol w:w="2534"/>
        <w:gridCol w:w="1900"/>
        <w:gridCol w:w="253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Niche selection research</w:t>
            </w:r>
          </w:p>
        </w:tc>
        <w:tc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Domain purchase: iseriagency.com</w:t>
            </w:r>
          </w:p>
        </w:tc>
        <w:tc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Google Workspace setup</w:t>
            </w:r>
          </w:p>
        </w:tc>
        <w:tc>
          <w:p>
            <w:pPr>
              <w:pStyle w:val="Compact"/>
              <w:jc w:val="left"/>
            </w:pPr>
            <w:r>
              <w:t xml:space="preserve">Day 1-2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SPF/DKIM/DMARC DNS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Smartlead account creation</w:t>
            </w:r>
          </w:p>
        </w:tc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Twilio account + phone purchase (+1 567 313 1045)</w:t>
            </w:r>
          </w:p>
        </w:tc>
        <w:tc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Twilio 2FA enabled</w:t>
            </w:r>
          </w:p>
        </w:tc>
        <w:tc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OpenAI account + API key generated</w:t>
            </w:r>
          </w:p>
        </w:tc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Upstash Redis database (us-east-1, lead-response-bot)</w:t>
            </w:r>
          </w:p>
        </w:tc>
        <w:tc>
          <w:p>
            <w:pPr>
              <w:pStyle w:val="Compact"/>
              <w:jc w:val="left"/>
            </w:pPr>
            <w:r>
              <w:t xml:space="preserve">Day 6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Vercel project + 12 env vars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Initial bot code architecture (real estate)</w:t>
            </w:r>
          </w:p>
        </w:tc>
        <w:tc>
          <w:p>
            <w:pPr>
              <w:pStyle w:val="Compact"/>
              <w:jc w:val="left"/>
            </w:pPr>
            <w:r>
              <w:t xml:space="preserve">Day 7-8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HVAC pivot decision (data-driven niche switch)</w:t>
            </w:r>
          </w:p>
        </w:tc>
        <w:tc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HVAC system prompt + 11 safety regex patterns</w:t>
            </w:r>
          </w:p>
        </w:tc>
        <w:tc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Compliance module (TCPA + state + SB 243)</w:t>
            </w:r>
          </w:p>
        </w:tc>
        <w:tc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5-Layer legal defense framework designed</w:t>
            </w:r>
          </w:p>
        </w:tc>
        <w:tc>
          <w:p>
            <w:pPr>
              <w:pStyle w:val="Compact"/>
              <w:jc w:val="left"/>
            </w:pPr>
            <w:r>
              <w:t xml:space="preserve">Day 8-9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v2 hardening (idempotency, broker cap, handoff)</w:t>
            </w:r>
          </w:p>
        </w:tc>
        <w:tc>
          <w:p>
            <w:pPr>
              <w:pStyle w:val="Compact"/>
              <w:jc w:val="left"/>
            </w:pPr>
            <w:r>
              <w:t xml:space="preserve">Day 9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HVAC-PLAYBOOK.md written (801 lines, 10 sections)</w:t>
            </w:r>
          </w:p>
        </w:tc>
        <w:tc>
          <w:p>
            <w:pPr>
              <w:pStyle w:val="Compact"/>
              <w:jc w:val="left"/>
            </w:pPr>
            <w:r>
              <w:t xml:space="preserve">Day 9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Calendly account + 30-min event configured</w:t>
            </w:r>
          </w:p>
        </w:tc>
        <w:tc>
          <w:p>
            <w:pPr>
              <w:pStyle w:val="Compact"/>
              <w:jc w:val="left"/>
            </w:pPr>
            <w:r>
              <w:t xml:space="preserve">Day 9-10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Code committed locally (Iseri repo)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GitHub Desktop file copy (Documents/GitHub/)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Push to GitHub origin (2 commits)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Vercel auto-deploy triggered + Ready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Health check verified: status=ok, missing_env_vars=[]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Twilio webhook URL configured (SMS POST)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Verified Caller ID added (Turkish phone for testing)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E2E SMS test attempted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⚠️ Blocked (need US virtual number — TextNow / GV)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API key rotation plan (Anthropic/Twilio/OpenAI)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Domain WHOIS privacy confirmed (already on)</w:t>
            </w:r>
          </w:p>
        </w:tc>
        <w:tc>
          <w:p>
            <w:pPr>
              <w:pStyle w:val="Compact"/>
              <w:jc w:val="left"/>
            </w:pPr>
            <w:r>
              <w:t xml:space="preserve">Day 10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Upwork profile created</w:t>
            </w:r>
          </w:p>
        </w:tc>
        <w:tc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Upwork title + bio + skills + rate ($45/hr)</w:t>
            </w:r>
          </w:p>
        </w:tc>
        <w:tc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Upwork portfolio entry: HVAC SMS Bot published</w:t>
            </w:r>
          </w:p>
        </w:tc>
        <w:tc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Upwork Freelancer Plus subscribed (cancel by Jul 22!)</w:t>
            </w:r>
          </w:p>
        </w:tc>
        <w:tc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Upwork job alerts configured</w:t>
            </w:r>
          </w:p>
        </w:tc>
        <w:tc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Upwork profile submitted for review</w:t>
            </w:r>
          </w:p>
        </w:tc>
        <w:tc>
          <w:p>
            <w:pPr>
              <w:pStyle w:val="Compact"/>
              <w:jc w:val="left"/>
            </w:pPr>
            <w:r>
              <w:t xml:space="preserve">Day 11</w:t>
            </w:r>
          </w:p>
        </w:tc>
        <w:tc>
          <w:p>
            <w:pPr>
              <w:pStyle w:val="Compact"/>
              <w:jc w:val="left"/>
            </w:pPr>
            <w:r>
              <w:t xml:space="preserve">✓ Pending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Twitter/X account setup (for closer outreach)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A2P 10DLC Sole Proprietor registration ($4, 10-15 day)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First Apollo lead pull (100 HVAC contractors)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Smartlead inbox warmup (2-3 weeks)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Loom 90-sec demo recording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First cold email campaign sent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First discovery call (Calendly booked)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First paid HVAC broker client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LLC formation (Wyoming, ~$300, 1-2 weeks)</w:t>
            </w:r>
          </w:p>
        </w:tc>
        <w:tc>
          <w:p>
            <w:pPr>
              <w:pStyle w:val="Compact"/>
              <w:jc w:val="left"/>
            </w:pPr>
            <w:r>
              <w:t xml:space="preserve">Month 2-3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Business bank account (Mercury)</w:t>
            </w:r>
          </w:p>
        </w:tc>
        <w:tc>
          <w:p>
            <w:pPr>
              <w:pStyle w:val="Compact"/>
              <w:jc w:val="left"/>
            </w:pPr>
            <w:r>
              <w:t xml:space="preserve">After LLC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E&amp;O Insurance (Hiscox, ~$500/yr)</w:t>
            </w:r>
          </w:p>
        </w:tc>
        <w:tc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First quarterly self-audit</w:t>
            </w:r>
          </w:p>
        </w:tc>
        <w:tc>
          <w:p>
            <w:pPr>
              <w:pStyle w:val="Compact"/>
              <w:jc w:val="left"/>
            </w:pPr>
            <w:r>
              <w:t xml:space="preserve">Month 4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UK market entry (Twilio UK number + UK GDPR compliance)</w:t>
            </w:r>
          </w:p>
        </w:tc>
        <w:tc>
          <w:p>
            <w:pPr>
              <w:pStyle w:val="Compact"/>
              <w:jc w:val="left"/>
            </w:pPr>
            <w:r>
              <w:t xml:space="preserve">Month 10-12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UAE / Australia expansion</w:t>
            </w:r>
          </w:p>
        </w:tc>
        <w:tc>
          <w:p>
            <w:pPr>
              <w:pStyle w:val="Compact"/>
              <w:jc w:val="left"/>
            </w:pPr>
            <w:r>
              <w:t xml:space="preserve">Month 13-18</w:t>
            </w:r>
          </w:p>
        </w:tc>
        <w:tc>
          <w:p>
            <w:pPr>
              <w:pStyle w:val="Compact"/>
              <w:jc w:val="left"/>
            </w:pPr>
            <w:r>
              <w:t xml:space="preserve">Planned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deployment-pipeline"/>
      <w:r>
        <w:t xml:space="preserve">12. DEPLOYMENT PIPELINE</w:t>
      </w:r>
      <w:bookmarkEnd w:id="83"/>
    </w:p>
    <w:p>
      <w:pPr>
        <w:pStyle w:val="SourceCode"/>
      </w:pPr>
      <w:r>
        <w:rPr>
          <w:rStyle w:val="VerbatimChar"/>
        </w:rPr>
        <w:t xml:space="preserve">[Local file edit on Windows]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[GitHub Desktop: commit with message]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[Push origin → GitHub repo updated]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(webhook to Vercel)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[Vercel detects commit on main branch]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[Vercel build in iad1 (~60-90 sec)]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[Functions deployed, env vars injected]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[Production URL serves latest code]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[Verify: GET /api/health → status:ok]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[Smoke test: send test SMS through]</w:t>
      </w:r>
    </w:p>
    <w:p>
      <w:pPr>
        <w:pStyle w:val="FirstParagraph"/>
      </w:pPr>
      <w:r>
        <w:rPr>
          <w:b/>
        </w:rPr>
        <w:t xml:space="preserve">Rollback:</w:t>
      </w:r>
      <w:r>
        <w:t xml:space="preserve"> </w:t>
      </w:r>
      <w:r>
        <w:t xml:space="preserve">If deployment breaks, click</w:t>
      </w:r>
      <w:r>
        <w:t xml:space="preserve"> </w:t>
      </w:r>
      <w:r>
        <w:t xml:space="preserve">“</w:t>
      </w:r>
      <w:r>
        <w:t xml:space="preserve">Promote to Production</w:t>
      </w:r>
      <w:r>
        <w:t xml:space="preserve">”</w:t>
      </w:r>
      <w:r>
        <w:t xml:space="preserve"> </w:t>
      </w:r>
      <w:r>
        <w:t xml:space="preserve">on previous Ready deployment in Vercel dashboard. Reverts in ~30 seconds.</w:t>
      </w:r>
    </w:p>
    <w:p>
      <w:pPr>
        <w:pStyle w:val="BodyText"/>
      </w:pPr>
      <w:r>
        <w:rPr>
          <w:b/>
        </w:rPr>
        <w:t xml:space="preserve">Preview deployments:</w:t>
      </w:r>
      <w:r>
        <w:t xml:space="preserve"> </w:t>
      </w:r>
      <w:r>
        <w:t xml:space="preserve">Every git branch gets a preview URL. Use for testing changes before merging to main.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cost-structure"/>
      <w:r>
        <w:t xml:space="preserve">13. COST STRUCTURE</w:t>
      </w:r>
      <w:bookmarkEnd w:id="84"/>
    </w:p>
    <w:p>
      <w:pPr>
        <w:pStyle w:val="Heading3"/>
      </w:pPr>
      <w:bookmarkStart w:id="85" w:name="fixed-monthly-costs-agency-operations"/>
      <w:r>
        <w:t xml:space="preserve">Fixed Monthly Costs (Agency Operations)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Hobby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Upstash Free tier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 phone rental</w:t>
            </w:r>
          </w:p>
        </w:tc>
        <w:tc>
          <w:p>
            <w:pPr>
              <w:pStyle w:val="Compact"/>
              <w:jc w:val="left"/>
            </w:pPr>
            <w:r>
              <w:t xml:space="preserve">~$1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(annualized)</w:t>
            </w:r>
          </w:p>
        </w:tc>
        <w:tc>
          <w:p>
            <w:pPr>
              <w:pStyle w:val="Compact"/>
              <w:jc w:val="left"/>
            </w:pPr>
            <w:r>
              <w:t xml:space="preserve">~$1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Workspace</w:t>
            </w:r>
          </w:p>
        </w:tc>
        <w:tc>
          <w:p>
            <w:pPr>
              <w:pStyle w:val="Compact"/>
              <w:jc w:val="left"/>
            </w:pPr>
            <w:r>
              <w:t xml:space="preserve">~$6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Smartlead Starter</w:t>
            </w:r>
          </w:p>
        </w:tc>
        <w:tc>
          <w:p>
            <w:pPr>
              <w:pStyle w:val="Compact"/>
              <w:jc w:val="left"/>
            </w:pPr>
            <w:r>
              <w:t xml:space="preserve">$39-99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Apollo</w:t>
            </w:r>
          </w:p>
        </w:tc>
        <w:tc>
          <w:p>
            <w:pPr>
              <w:pStyle w:val="Compact"/>
              <w:jc w:val="left"/>
            </w:pPr>
            <w:r>
              <w:t xml:space="preserve">$49-99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Calendly</w:t>
            </w:r>
          </w:p>
        </w:tc>
        <w:tc>
          <w:p>
            <w:pPr>
              <w:pStyle w:val="Compact"/>
              <w:jc w:val="left"/>
            </w:pPr>
            <w:r>
              <w:t xml:space="preserve">$0 (free tier)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fixed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~$100-200</w:t>
            </w:r>
          </w:p>
        </w:tc>
      </w:tr>
    </w:tbl>
    <w:p>
      <w:pPr>
        <w:pStyle w:val="Heading3"/>
      </w:pPr>
      <w:bookmarkStart w:id="86" w:name="per-active-broker-variable-costs"/>
      <w:r>
        <w:t xml:space="preserve">Per-Active-Broker Variable Costs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Cost/broker/month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 SMS ($0.0075 × ~50-200 msgs × 20-50 leads)</w:t>
            </w:r>
          </w:p>
        </w:tc>
        <w:tc>
          <w:p>
            <w:pPr>
              <w:pStyle w:val="Compact"/>
              <w:jc w:val="left"/>
            </w:pPr>
            <w:r>
              <w:t xml:space="preserve">$7.50-75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gpt-4o-mini</w:t>
            </w:r>
          </w:p>
        </w:tc>
        <w:tc>
          <w:p>
            <w:pPr>
              <w:pStyle w:val="Compact"/>
              <w:jc w:val="left"/>
            </w:pPr>
            <w:r>
              <w:t xml:space="preserve">$5-15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Upstash Redis</w:t>
            </w:r>
          </w:p>
        </w:tc>
        <w:tc>
          <w:p>
            <w:pPr>
              <w:pStyle w:val="Compact"/>
              <w:jc w:val="left"/>
            </w:pPr>
            <w:r>
              <w:t xml:space="preserve">$0 (free tier scales)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variable per broker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$15-90</w:t>
            </w:r>
          </w:p>
        </w:tc>
      </w:tr>
    </w:tbl>
    <w:p>
      <w:pPr>
        <w:pStyle w:val="Heading3"/>
      </w:pPr>
      <w:bookmarkStart w:id="87" w:name="margin-per-broker"/>
      <w:r>
        <w:t xml:space="preserve">Margin Per Broker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Price/mo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Starter ($1,500)</w:t>
            </w:r>
          </w:p>
        </w:tc>
        <w:tc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>
            <w:pPr>
              <w:pStyle w:val="Compact"/>
              <w:jc w:val="left"/>
            </w:pPr>
            <w:r>
              <w:t xml:space="preserve">$1,470 (98%)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($2,500)</w:t>
            </w:r>
          </w:p>
        </w:tc>
        <w:tc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>
            <w:pPr>
              <w:pStyle w:val="Compact"/>
              <w:jc w:val="left"/>
            </w:pPr>
            <w:r>
              <w:t xml:space="preserve">$2,440 (97.6%)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Premium ($3,500)</w:t>
            </w:r>
          </w:p>
        </w:tc>
        <w:tc>
          <w:p>
            <w:pPr>
              <w:pStyle w:val="Compact"/>
              <w:jc w:val="left"/>
            </w:pPr>
            <w:r>
              <w:t xml:space="preserve">$3,500</w:t>
            </w:r>
          </w:p>
        </w:tc>
        <w:tc>
          <w:p>
            <w:pPr>
              <w:pStyle w:val="Compact"/>
              <w:jc w:val="left"/>
            </w:pPr>
            <w:r>
              <w:t xml:space="preserve">$90</w:t>
            </w:r>
          </w:p>
        </w:tc>
        <w:tc>
          <w:p>
            <w:pPr>
              <w:pStyle w:val="Compact"/>
              <w:jc w:val="left"/>
            </w:pPr>
            <w:r>
              <w:t xml:space="preserve">$3,410 (97.4%)</w:t>
            </w:r>
          </w:p>
        </w:tc>
      </w:tr>
    </w:tbl>
    <w:p>
      <w:pPr>
        <w:pStyle w:val="Heading3"/>
      </w:pPr>
      <w:bookmarkStart w:id="88" w:name="optional-discretionary-spend"/>
      <w:r>
        <w:t xml:space="preserve">Optional / Discretionary Spend</w:t>
      </w:r>
      <w:bookmarkEnd w:id="88"/>
    </w:p>
    <w:p>
      <w:pPr>
        <w:numPr>
          <w:ilvl w:val="0"/>
          <w:numId w:val="1081"/>
        </w:numPr>
        <w:pStyle w:val="Compact"/>
      </w:pPr>
      <w:r>
        <w:t xml:space="preserve">Upwork Freelancer Plus: $9.99 first month, $19.99/mo after</w:t>
      </w:r>
    </w:p>
    <w:p>
      <w:pPr>
        <w:numPr>
          <w:ilvl w:val="0"/>
          <w:numId w:val="1081"/>
        </w:numPr>
        <w:pStyle w:val="Compact"/>
      </w:pPr>
      <w:r>
        <w:t xml:space="preserve">E&amp;O Insurance (Month 2+): $500/year ≈ $42/month</w:t>
      </w:r>
    </w:p>
    <w:p>
      <w:pPr>
        <w:numPr>
          <w:ilvl w:val="0"/>
          <w:numId w:val="1081"/>
        </w:numPr>
        <w:pStyle w:val="Compact"/>
      </w:pPr>
      <w:r>
        <w:t xml:space="preserve">LLC formation: $300-500 one-time</w:t>
      </w:r>
    </w:p>
    <w:p>
      <w:pPr>
        <w:numPr>
          <w:ilvl w:val="0"/>
          <w:numId w:val="1081"/>
        </w:numPr>
        <w:pStyle w:val="Compact"/>
      </w:pPr>
      <w:r>
        <w:t xml:space="preserve">Mercury bank account: $0</w:t>
      </w:r>
    </w:p>
    <w:p>
      <w:pPr>
        <w:numPr>
          <w:ilvl w:val="0"/>
          <w:numId w:val="1081"/>
        </w:numPr>
        <w:pStyle w:val="Compact"/>
      </w:pPr>
      <w:r>
        <w:t xml:space="preserve">Lawyer consultation (Month 2): $500-1500 one-time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9" w:name="pricing-packaging"/>
      <w:r>
        <w:t xml:space="preserve">14. PRICING &amp; PACKAGING</w:t>
      </w:r>
      <w:bookmarkEnd w:id="89"/>
    </w:p>
    <w:tbl>
      <w:tblPr>
        <w:tblStyle w:val="Table"/>
        <w:tblW w:type="pct" w:w="5000.0"/>
        <w:tblLook w:firstRow="1"/>
      </w:tblPr>
      <w:tblGrid>
        <w:gridCol w:w="1320"/>
        <w:gridCol w:w="2200"/>
        <w:gridCol w:w="2200"/>
        <w:gridCol w:w="22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Price/mo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Lead cap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Includes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Starter</w:t>
            </w:r>
          </w:p>
        </w:tc>
        <w:tc>
          <w:p>
            <w:pPr>
              <w:pStyle w:val="Compact"/>
              <w:jc w:val="left"/>
            </w:pPr>
            <w:r>
              <w:t xml:space="preserve">$1,500</w:t>
            </w:r>
          </w:p>
        </w:tc>
        <w:tc>
          <w:p>
            <w:pPr>
              <w:pStyle w:val="Compact"/>
              <w:jc w:val="left"/>
            </w:pPr>
            <w:r>
              <w:t xml:space="preserve">200 leads/mo</w:t>
            </w:r>
          </w:p>
        </w:tc>
        <w:tc>
          <w:p>
            <w:pPr>
              <w:pStyle w:val="Compact"/>
              <w:jc w:val="left"/>
            </w:pPr>
            <w:r>
              <w:t xml:space="preserve">1 broker site, basic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$2,500</w:t>
            </w:r>
          </w:p>
        </w:tc>
        <w:tc>
          <w:p>
            <w:pPr>
              <w:pStyle w:val="Compact"/>
              <w:jc w:val="left"/>
            </w:pPr>
            <w:r>
              <w:t xml:space="preserve">500 leads/mo</w:t>
            </w:r>
          </w:p>
        </w:tc>
        <w:tc>
          <w:p>
            <w:pPr>
              <w:pStyle w:val="Compact"/>
              <w:jc w:val="left"/>
            </w:pPr>
            <w:r>
              <w:t xml:space="preserve">1 broker site, custom prompts, weekly KPI report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Premium</w:t>
            </w:r>
          </w:p>
        </w:tc>
        <w:tc>
          <w:p>
            <w:pPr>
              <w:pStyle w:val="Compact"/>
              <w:jc w:val="left"/>
            </w:pPr>
            <w:r>
              <w:t xml:space="preserve">$3,500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p>
            <w:pPr>
              <w:pStyle w:val="Compact"/>
              <w:jc w:val="left"/>
            </w:pPr>
            <w:r>
              <w:t xml:space="preserve">1 broker site, Slack ops channel, custom integrations</w:t>
            </w:r>
          </w:p>
        </w:tc>
      </w:tr>
    </w:tbl>
    <w:p>
      <w:pPr>
        <w:pStyle w:val="BodyText"/>
      </w:pPr>
      <w:r>
        <w:t xml:space="preserve">All tiers include:</w:t>
      </w:r>
      <w:r>
        <w:t xml:space="preserve"> </w:t>
      </w:r>
      <w:r>
        <w:t xml:space="preserve">- Twilio SMS costs (covered)</w:t>
      </w:r>
      <w:r>
        <w:t xml:space="preserve"> </w:t>
      </w:r>
      <w:r>
        <w:t xml:space="preserve">- OpenAI costs (covered)</w:t>
      </w:r>
      <w:r>
        <w:t xml:space="preserve"> </w:t>
      </w:r>
      <w:r>
        <w:t xml:space="preserve">- TCPA compliance gate</w:t>
      </w:r>
      <w:r>
        <w:t xml:space="preserve"> </w:t>
      </w:r>
      <w:r>
        <w:t xml:space="preserve">- Full audit trail (legal proof)</w:t>
      </w:r>
      <w:r>
        <w:t xml:space="preserve"> </w:t>
      </w:r>
      <w:r>
        <w:t xml:space="preserve">- Monthly maintenance</w:t>
      </w:r>
      <w:r>
        <w:t xml:space="preserve"> </w:t>
      </w:r>
      <w:r>
        <w:t xml:space="preserve">- 24-hour response to broker support requests</w:t>
      </w:r>
    </w:p>
    <w:p>
      <w:pPr>
        <w:pStyle w:val="BodyText"/>
      </w:pPr>
      <w:r>
        <w:rPr>
          <w:b/>
        </w:rPr>
        <w:t xml:space="preserve">One-time setup fee:</w:t>
      </w:r>
      <w:r>
        <w:t xml:space="preserve"> </w:t>
      </w:r>
      <w:r>
        <w:t xml:space="preserve">$500 (waivable for first 5 clients to build case studies)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sales-funnel-end-to-end"/>
      <w:r>
        <w:t xml:space="preserve">15. SALES FUNNEL END-TO-END</w:t>
      </w:r>
      <w:bookmarkEnd w:id="90"/>
    </w:p>
    <w:p>
      <w:pPr>
        <w:pStyle w:val="SourceCode"/>
      </w:pPr>
      <w:r>
        <w:rPr>
          <w:rStyle w:val="VerbatimChar"/>
        </w:rPr>
        <w:t xml:space="preserve">[Apollo lead pull] (100 contractors/week, filtered)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[Smartlead cold email sequence] (3 emails over 7 days)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(reply rate: 1-3% with good copy)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[Reply received → Calendly booking link sent]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(book rate: 30-50% of positive replies)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[15-min Discovery Call]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(close rate: 20-40% of demos for new agency)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[Pricing/proposal sent within 24 hours]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(close at this stage: 50-70% of proposals)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[Pre-screen 5-point check] (GATE — must pass ALL 5)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(pass rate: ~70-80%)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[DPA sent → signed (3-7 days typical)]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[Consent metadata setup on their lead form]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[Bot goes live for new broker]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[First monthly invoice issued]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[Audit log starts accumulating per-broker]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[30-day check-in call + KPI report]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[Renewal / upsell / churn]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cold-email-strategy-smartlead"/>
      <w:r>
        <w:t xml:space="preserve">16. COLD EMAIL STRATEGY (Smartlead)</w:t>
      </w:r>
      <w:bookmarkEnd w:id="91"/>
    </w:p>
    <w:p>
      <w:pPr>
        <w:pStyle w:val="Heading3"/>
      </w:pPr>
      <w:bookmarkStart w:id="92" w:name="sequence-structure-3-emails-over-7-days"/>
      <w:r>
        <w:t xml:space="preserve">Sequence Structure (3 emails over 7 days)</w:t>
      </w:r>
      <w:bookmarkEnd w:id="92"/>
    </w:p>
    <w:p>
      <w:pPr>
        <w:pStyle w:val="FirstParagraph"/>
      </w:pPr>
      <w:r>
        <w:rPr>
          <w:b/>
        </w:rPr>
        <w:t xml:space="preserve">Email 1 (Day 1) — Value-led</w:t>
      </w:r>
      <w:r>
        <w:t xml:space="preserve"> </w:t>
      </w:r>
      <w:r>
        <w:t xml:space="preserve">- Subject (A/B test):</w:t>
      </w:r>
      <w:r>
        <w:t xml:space="preserve"> </w:t>
      </w:r>
      <w:r>
        <w:t xml:space="preserve">“</w:t>
      </w:r>
      <w:r>
        <w:t xml:space="preserve">[Company] losing leads to slower competitors?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60-second response for [Company]?</w:t>
      </w:r>
      <w:r>
        <w:t xml:space="preserve">”</w:t>
      </w:r>
      <w:r>
        <w:t xml:space="preserve"> </w:t>
      </w:r>
      <w:r>
        <w:t xml:space="preserve">- Opening: 1-sentence specific observation about their business</w:t>
      </w:r>
      <w:r>
        <w:t xml:space="preserve"> </w:t>
      </w:r>
      <w:r>
        <w:t xml:space="preserve">- Body: 2-3 sentences on the problem (slow response = lost leads)</w:t>
      </w:r>
      <w:r>
        <w:t xml:space="preserve"> </w:t>
      </w:r>
      <w:r>
        <w:t xml:space="preserve">- CTA: Soft —</w:t>
      </w:r>
      <w:r>
        <w:t xml:space="preserve"> </w:t>
      </w:r>
      <w:r>
        <w:t xml:space="preserve">“</w:t>
      </w:r>
      <w:r>
        <w:t xml:space="preserve">Would a 15-min look interest you?</w:t>
      </w:r>
      <w:r>
        <w:t xml:space="preserve">”</w:t>
      </w:r>
    </w:p>
    <w:p>
      <w:pPr>
        <w:pStyle w:val="BodyText"/>
      </w:pPr>
      <w:r>
        <w:rPr>
          <w:b/>
        </w:rPr>
        <w:t xml:space="preserve">Email 2 (Day 3) — Case study / proof</w:t>
      </w:r>
      <w:r>
        <w:t xml:space="preserve"> </w:t>
      </w:r>
      <w:r>
        <w:t xml:space="preserve">- Subject:</w:t>
      </w:r>
      <w:r>
        <w:t xml:space="preserve"> </w:t>
      </w:r>
      <w:r>
        <w:t xml:space="preserve">“</w:t>
      </w:r>
      <w:r>
        <w:t xml:space="preserve">Quick proof — [related contractor] case</w:t>
      </w:r>
      <w:r>
        <w:t xml:space="preserve">”</w:t>
      </w:r>
      <w:r>
        <w:t xml:space="preserve"> </w:t>
      </w:r>
      <w:r>
        <w:t xml:space="preserve">- Body: Reference a comparable success (real or hypothetical until first case)</w:t>
      </w:r>
      <w:r>
        <w:t xml:space="preserve"> </w:t>
      </w:r>
      <w:r>
        <w:t xml:space="preserve">- CTA: Loom link with personalized intro</w:t>
      </w:r>
    </w:p>
    <w:p>
      <w:pPr>
        <w:pStyle w:val="BodyText"/>
      </w:pPr>
      <w:r>
        <w:rPr>
          <w:b/>
        </w:rPr>
        <w:t xml:space="preserve">Email 3 (Day 7) — Break-up / soft close</w:t>
      </w:r>
      <w:r>
        <w:t xml:space="preserve"> </w:t>
      </w:r>
      <w:r>
        <w:t xml:space="preserve">- Subject:</w:t>
      </w:r>
      <w:r>
        <w:t xml:space="preserve"> </w:t>
      </w:r>
      <w:r>
        <w:t xml:space="preserve">“</w:t>
      </w:r>
      <w:r>
        <w:t xml:space="preserve">Closing the loop</w:t>
      </w:r>
      <w:r>
        <w:t xml:space="preserve">”</w:t>
      </w:r>
      <w:r>
        <w:t xml:space="preserve"> </w:t>
      </w:r>
      <w:r>
        <w:t xml:space="preserve">- Body:</w:t>
      </w:r>
      <w:r>
        <w:t xml:space="preserve"> </w:t>
      </w:r>
      <w:r>
        <w:t xml:space="preserve">“</w:t>
      </w:r>
      <w:r>
        <w:t xml:space="preserve">Haven’t heard back. Assuming wrong timing. Door stays open.</w:t>
      </w:r>
      <w:r>
        <w:t xml:space="preserve">”</w:t>
      </w:r>
      <w:r>
        <w:t xml:space="preserve"> </w:t>
      </w:r>
      <w:r>
        <w:t xml:space="preserve">- CTA: Calendly link, no pressure</w:t>
      </w:r>
    </w:p>
    <w:p>
      <w:pPr>
        <w:pStyle w:val="Heading3"/>
      </w:pPr>
      <w:bookmarkStart w:id="93" w:name="volume-plan"/>
      <w:r>
        <w:t xml:space="preserve">Volume Plan</w:t>
      </w:r>
      <w:bookmarkEnd w:id="93"/>
    </w:p>
    <w:p>
      <w:pPr>
        <w:numPr>
          <w:ilvl w:val="0"/>
          <w:numId w:val="1082"/>
        </w:numPr>
        <w:pStyle w:val="Compact"/>
      </w:pPr>
      <w:r>
        <w:t xml:space="preserve">Week 1-2: 50/day (1 warmed inbox)</w:t>
      </w:r>
    </w:p>
    <w:p>
      <w:pPr>
        <w:numPr>
          <w:ilvl w:val="0"/>
          <w:numId w:val="1082"/>
        </w:numPr>
        <w:pStyle w:val="Compact"/>
      </w:pPr>
      <w:r>
        <w:t xml:space="preserve">Week 3-4: 100/day (2 inboxes)</w:t>
      </w:r>
    </w:p>
    <w:p>
      <w:pPr>
        <w:numPr>
          <w:ilvl w:val="0"/>
          <w:numId w:val="1082"/>
        </w:numPr>
        <w:pStyle w:val="Compact"/>
      </w:pPr>
      <w:r>
        <w:t xml:space="preserve">Month 2+: 200/day (5-7 inboxes)</w:t>
      </w:r>
    </w:p>
    <w:p>
      <w:pPr>
        <w:pStyle w:val="Heading3"/>
      </w:pPr>
      <w:bookmarkStart w:id="94" w:name="deliverability-requirements"/>
      <w:r>
        <w:t xml:space="preserve">Deliverability requirements</w:t>
      </w:r>
      <w:bookmarkEnd w:id="94"/>
    </w:p>
    <w:p>
      <w:pPr>
        <w:numPr>
          <w:ilvl w:val="0"/>
          <w:numId w:val="1083"/>
        </w:numPr>
        <w:pStyle w:val="Compact"/>
      </w:pPr>
      <w:r>
        <w:t xml:space="preserve">5-7 warmed inboxes on SECONDARY domains (NOT iseriagency.com — keep that clean)</w:t>
      </w:r>
    </w:p>
    <w:p>
      <w:pPr>
        <w:numPr>
          <w:ilvl w:val="0"/>
          <w:numId w:val="1083"/>
        </w:numPr>
        <w:pStyle w:val="Compact"/>
      </w:pPr>
      <w:r>
        <w:t xml:space="preserve">Examples: iseri-services.io, iseri-hvac.com, iseri-agency.io</w:t>
      </w:r>
    </w:p>
    <w:p>
      <w:pPr>
        <w:numPr>
          <w:ilvl w:val="0"/>
          <w:numId w:val="1083"/>
        </w:numPr>
        <w:pStyle w:val="Compact"/>
      </w:pPr>
      <w:r>
        <w:t xml:space="preserve">Cost: ~$10/domain/year + $6/inbox/month via Google Workspace</w:t>
      </w:r>
    </w:p>
    <w:p>
      <w:pPr>
        <w:numPr>
          <w:ilvl w:val="0"/>
          <w:numId w:val="1083"/>
        </w:numPr>
        <w:pStyle w:val="Compact"/>
      </w:pPr>
      <w:r>
        <w:t xml:space="preserve">Smartlead handles automatic warmup (2-3 weeks before sending real volume)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apollo-icp-lead-pull-filters"/>
      <w:r>
        <w:t xml:space="preserve">17. APOLLO ICP &amp; LEAD PULL FILTERS</w:t>
      </w:r>
      <w:bookmarkEnd w:id="95"/>
    </w:p>
    <w:p>
      <w:pPr>
        <w:pStyle w:val="Heading3"/>
      </w:pPr>
      <w:bookmarkStart w:id="96" w:name="target-profile"/>
      <w:r>
        <w:t xml:space="preserve">Target Profile</w:t>
      </w:r>
      <w:bookmarkEnd w:id="96"/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Industry:</w:t>
      </w:r>
      <w:r>
        <w:t xml:space="preserve"> </w:t>
      </w:r>
      <w:r>
        <w:t xml:space="preserve">HVAC Services OR Roofing Contractors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Company size:</w:t>
      </w:r>
      <w:r>
        <w:t xml:space="preserve"> </w:t>
      </w:r>
      <w:r>
        <w:t xml:space="preserve">5-50 employees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Annual revenue:</w:t>
      </w:r>
      <w:r>
        <w:t xml:space="preserve"> </w:t>
      </w:r>
      <w:r>
        <w:t xml:space="preserve">$500K - $10M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Decision-maker title:</w:t>
      </w:r>
      <w:r>
        <w:t xml:space="preserve"> </w:t>
      </w:r>
      <w:r>
        <w:t xml:space="preserve">Owner / President / CEO / Marketing Director / Operations Manager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Location:</w:t>
      </w:r>
      <w:r>
        <w:t xml:space="preserve"> </w:t>
      </w:r>
      <w:r>
        <w:t xml:space="preserve">United States only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States INCLUDED</w:t>
      </w:r>
      <w:r>
        <w:t xml:space="preserve"> </w:t>
      </w:r>
      <w:r>
        <w:t xml:space="preserve">(Months 1-6): TX, AZ, GA, NC, CA, SC, NV, TN, AL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States EXCLUDED</w:t>
      </w:r>
      <w:r>
        <w:t xml:space="preserve"> </w:t>
      </w:r>
      <w:r>
        <w:t xml:space="preserve">(Months 1-6): FL, OK, WA, MD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Tech indicator:</w:t>
      </w:r>
      <w:r>
        <w:t xml:space="preserve"> </w:t>
      </w:r>
      <w:r>
        <w:t xml:space="preserve">Has website with active contact form (signals digital maturity)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Recent activity:</w:t>
      </w:r>
      <w:r>
        <w:t xml:space="preserve"> </w:t>
      </w:r>
      <w:r>
        <w:t xml:space="preserve">Hiring growth, Google Ads spend, BBB activity (signals growth phase)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Verified email present</w:t>
      </w:r>
      <w:r>
        <w:t xml:space="preserve"> </w:t>
      </w:r>
      <w:r>
        <w:t xml:space="preserve">(Apollo confidence ≥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)</w:t>
      </w:r>
    </w:p>
    <w:p>
      <w:pPr>
        <w:pStyle w:val="Heading3"/>
      </w:pPr>
      <w:bookmarkStart w:id="97" w:name="auto-disqualifiers-remove-from-list"/>
      <w:r>
        <w:t xml:space="preserve">Auto-Disqualifiers (remove from list)</w:t>
      </w:r>
      <w:bookmarkEnd w:id="97"/>
    </w:p>
    <w:p>
      <w:pPr>
        <w:numPr>
          <w:ilvl w:val="0"/>
          <w:numId w:val="1085"/>
        </w:numPr>
        <w:pStyle w:val="Compact"/>
      </w:pPr>
      <w:r>
        <w:t xml:space="preserve">Storm chaser / fly-by-night operators (cross-reference BBB)</w:t>
      </w:r>
    </w:p>
    <w:p>
      <w:pPr>
        <w:numPr>
          <w:ilvl w:val="0"/>
          <w:numId w:val="1085"/>
        </w:numPr>
        <w:pStyle w:val="Compact"/>
      </w:pPr>
      <w:r>
        <w:t xml:space="preserve">Insurance fraud history (state insurance department search)</w:t>
      </w:r>
    </w:p>
    <w:p>
      <w:pPr>
        <w:numPr>
          <w:ilvl w:val="0"/>
          <w:numId w:val="1085"/>
        </w:numPr>
        <w:pStyle w:val="Compact"/>
      </w:pPr>
      <w:r>
        <w:t xml:space="preserve">Active TCPA litigation (PACER + state court)</w:t>
      </w:r>
    </w:p>
    <w:p>
      <w:pPr>
        <w:numPr>
          <w:ilvl w:val="0"/>
          <w:numId w:val="1085"/>
        </w:numPr>
        <w:pStyle w:val="Compact"/>
      </w:pPr>
      <w:r>
        <w:t xml:space="preserve">BBB rating below A-</w:t>
      </w:r>
    </w:p>
    <w:p>
      <w:pPr>
        <w:numPr>
          <w:ilvl w:val="0"/>
          <w:numId w:val="1085"/>
        </w:numPr>
        <w:pStyle w:val="Compact"/>
      </w:pPr>
      <w:r>
        <w:t xml:space="preserve">Google reviews below 4.0 stars</w:t>
      </w:r>
    </w:p>
    <w:p>
      <w:pPr>
        <w:numPr>
          <w:ilvl w:val="0"/>
          <w:numId w:val="1085"/>
        </w:numPr>
        <w:pStyle w:val="Compact"/>
      </w:pPr>
      <w:r>
        <w:t xml:space="preserve">Less than 20 Google reviews (insufficient signal)</w:t>
      </w:r>
    </w:p>
    <w:p>
      <w:pPr>
        <w:pStyle w:val="Heading3"/>
      </w:pPr>
      <w:bookmarkStart w:id="98" w:name="weekly-pull-volume"/>
      <w:r>
        <w:t xml:space="preserve">Weekly Pull Volume</w:t>
      </w:r>
      <w:bookmarkEnd w:id="98"/>
    </w:p>
    <w:p>
      <w:pPr>
        <w:numPr>
          <w:ilvl w:val="0"/>
          <w:numId w:val="1086"/>
        </w:numPr>
        <w:pStyle w:val="Compact"/>
      </w:pPr>
      <w:r>
        <w:t xml:space="preserve">100 contractors/week passing all filters</w:t>
      </w:r>
    </w:p>
    <w:p>
      <w:pPr>
        <w:numPr>
          <w:ilvl w:val="0"/>
          <w:numId w:val="1086"/>
        </w:numPr>
        <w:pStyle w:val="Compact"/>
      </w:pPr>
      <w:r>
        <w:t xml:space="preserve">~400/month</w:t>
      </w:r>
    </w:p>
    <w:p>
      <w:pPr>
        <w:numPr>
          <w:ilvl w:val="0"/>
          <w:numId w:val="1086"/>
        </w:numPr>
        <w:pStyle w:val="Compact"/>
      </w:pPr>
      <w:r>
        <w:t xml:space="preserve">Sufficient for 1-2 inboxes at 50-100/day cold email volume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loom-demo-script-90-seconds"/>
      <w:r>
        <w:t xml:space="preserve">18. LOOM DEMO SCRIPT (90 seconds)</w:t>
      </w:r>
      <w:bookmarkEnd w:id="99"/>
    </w:p>
    <w:p>
      <w:pPr>
        <w:pStyle w:val="Heading3"/>
      </w:pPr>
      <w:bookmarkStart w:id="100" w:name="section-1-hook-15-sec"/>
      <w:r>
        <w:t xml:space="preserve">Section 1: Hook (15 sec)</w:t>
      </w:r>
      <w:bookmarkEnd w:id="100"/>
    </w:p>
    <w:p>
      <w:pPr>
        <w:pStyle w:val="BlockText"/>
      </w:pPr>
      <w:r>
        <w:t xml:space="preserve">“</w:t>
      </w:r>
      <w:r>
        <w:t xml:space="preserve">Quick question: when a homeowner calls a HVAC company at 8 PM with no AC, and that company takes 47 minutes to respond, where does that lead go? To the next contractor on the list. Industry data — 60-80% of inbound leads get lost to faster competitors.</w:t>
      </w:r>
      <w:r>
        <w:t xml:space="preserve">”</w:t>
      </w:r>
    </w:p>
    <w:p>
      <w:pPr>
        <w:pStyle w:val="Heading3"/>
      </w:pPr>
      <w:bookmarkStart w:id="101" w:name="section-2-solution-30-sec"/>
      <w:r>
        <w:t xml:space="preserve">Section 2: Solution (30 sec)</w:t>
      </w:r>
      <w:bookmarkEnd w:id="101"/>
    </w:p>
    <w:p>
      <w:pPr>
        <w:pStyle w:val="BlockText"/>
      </w:pPr>
      <w:r>
        <w:t xml:space="preserve">“</w:t>
      </w:r>
      <w:r>
        <w:t xml:space="preserve">I built an AI SMS bot that responds in 5 seconds. Not a chatbot widget on a website — an actual SMS conversation. Asks the right qualifying questions: emergency vs planned, property type, equipment age. Then books them on the contractor’s calendar. Stays TCPA-compliant in every state, with full audit trail for legal proof.</w:t>
      </w:r>
      <w:r>
        <w:t xml:space="preserve">”</w:t>
      </w:r>
    </w:p>
    <w:p>
      <w:pPr>
        <w:pStyle w:val="Heading3"/>
      </w:pPr>
      <w:bookmarkStart w:id="102" w:name="section-3-proof-30-sec"/>
      <w:r>
        <w:t xml:space="preserve">Section 3: Proof (30 sec)</w:t>
      </w:r>
      <w:bookmarkEnd w:id="102"/>
    </w:p>
    <w:p>
      <w:pPr>
        <w:pStyle w:val="BlockText"/>
      </w:pPr>
      <w:r>
        <w:t xml:space="preserve">“</w:t>
      </w:r>
      <w:r>
        <w:t xml:space="preserve">Here’s the production deployment on Vercel. Here’s the health check returning real status. Here’s the code structure — compliance gates, opt-out handling, idempotency, rate caps, conversation handoff at 20 messages so it doesn’t run up your OpenAI bill. This is real engineering, not no-code Zapier templates.</w:t>
      </w:r>
      <w:r>
        <w:t xml:space="preserve">”</w:t>
      </w:r>
    </w:p>
    <w:p>
      <w:pPr>
        <w:pStyle w:val="Heading3"/>
      </w:pPr>
      <w:bookmarkStart w:id="103" w:name="section-4-cta-15-sec"/>
      <w:r>
        <w:t xml:space="preserve">Section 4: CTA (15 sec)</w:t>
      </w:r>
      <w:bookmarkEnd w:id="103"/>
    </w:p>
    <w:p>
      <w:pPr>
        <w:pStyle w:val="BlockText"/>
      </w:pPr>
      <w:r>
        <w:t xml:space="preserve">“</w:t>
      </w:r>
      <w:r>
        <w:t xml:space="preserve">15-minute call this week if you want to see if it fits your operation. Calendar link below. If it’s not a fit, I’ll tell you why in the first 5 minutes — no pitch trap.</w:t>
      </w:r>
      <w:r>
        <w:t xml:space="preserve">”</w:t>
      </w:r>
    </w:p>
    <w:p>
      <w:pPr>
        <w:pStyle w:val="Heading3"/>
      </w:pPr>
      <w:bookmarkStart w:id="104" w:name="production-notes"/>
      <w:r>
        <w:t xml:space="preserve">Production notes</w:t>
      </w:r>
      <w:bookmarkEnd w:id="104"/>
    </w:p>
    <w:p>
      <w:pPr>
        <w:numPr>
          <w:ilvl w:val="0"/>
          <w:numId w:val="1087"/>
        </w:numPr>
        <w:pStyle w:val="Compact"/>
      </w:pPr>
      <w:r>
        <w:t xml:space="preserve">Record in Loom (free up to 5 min, 25 video limit on free)</w:t>
      </w:r>
    </w:p>
    <w:p>
      <w:pPr>
        <w:numPr>
          <w:ilvl w:val="0"/>
          <w:numId w:val="1087"/>
        </w:numPr>
        <w:pStyle w:val="Compact"/>
      </w:pPr>
      <w:r>
        <w:t xml:space="preserve">Background: clean wall, neutral lighting</w:t>
      </w:r>
    </w:p>
    <w:p>
      <w:pPr>
        <w:numPr>
          <w:ilvl w:val="0"/>
          <w:numId w:val="1087"/>
        </w:numPr>
        <w:pStyle w:val="Compact"/>
      </w:pPr>
      <w:r>
        <w:t xml:space="preserve">Use webcam + screen share</w:t>
      </w:r>
    </w:p>
    <w:p>
      <w:pPr>
        <w:numPr>
          <w:ilvl w:val="0"/>
          <w:numId w:val="1087"/>
        </w:numPr>
        <w:pStyle w:val="Compact"/>
      </w:pPr>
      <w:r>
        <w:t xml:space="preserve">Don’t read script word-for-word — talk natural</w:t>
      </w:r>
    </w:p>
    <w:p>
      <w:pPr>
        <w:numPr>
          <w:ilvl w:val="0"/>
          <w:numId w:val="1087"/>
        </w:numPr>
        <w:pStyle w:val="Compact"/>
      </w:pPr>
      <w:r>
        <w:t xml:space="preserve">Re-record until under 90 seconds (longer = drop-off)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discovery-call-playbook-15-min"/>
      <w:r>
        <w:t xml:space="preserve">19. DISCOVERY CALL PLAYBOOK (15 min)</w:t>
      </w:r>
      <w:bookmarkEnd w:id="105"/>
    </w:p>
    <w:p>
      <w:pPr>
        <w:pStyle w:val="Heading3"/>
      </w:pPr>
      <w:bookmarkStart w:id="106" w:name="pre-call-5-min-before"/>
      <w:r>
        <w:t xml:space="preserve">Pre-call (5 min before)</w:t>
      </w:r>
      <w:bookmarkEnd w:id="106"/>
    </w:p>
    <w:p>
      <w:pPr>
        <w:numPr>
          <w:ilvl w:val="0"/>
          <w:numId w:val="1088"/>
        </w:numPr>
        <w:pStyle w:val="Compact"/>
      </w:pPr>
      <w:r>
        <w:t xml:space="preserve">Open their website</w:t>
      </w:r>
    </w:p>
    <w:p>
      <w:pPr>
        <w:numPr>
          <w:ilvl w:val="0"/>
          <w:numId w:val="1088"/>
        </w:numPr>
        <w:pStyle w:val="Compact"/>
      </w:pPr>
      <w:r>
        <w:t xml:space="preserve">Open their Google reviews</w:t>
      </w:r>
    </w:p>
    <w:p>
      <w:pPr>
        <w:numPr>
          <w:ilvl w:val="0"/>
          <w:numId w:val="1088"/>
        </w:numPr>
        <w:pStyle w:val="Compact"/>
      </w:pPr>
      <w:r>
        <w:t xml:space="preserve">Open Apollo profile</w:t>
      </w:r>
    </w:p>
    <w:p>
      <w:pPr>
        <w:numPr>
          <w:ilvl w:val="0"/>
          <w:numId w:val="1088"/>
        </w:numPr>
        <w:pStyle w:val="Compact"/>
      </w:pPr>
      <w:r>
        <w:t xml:space="preserve">Have notes ready</w:t>
      </w:r>
    </w:p>
    <w:p>
      <w:pPr>
        <w:numPr>
          <w:ilvl w:val="0"/>
          <w:numId w:val="1088"/>
        </w:numPr>
        <w:pStyle w:val="Compact"/>
      </w:pPr>
      <w:r>
        <w:t xml:space="preserve">Calendly auto-sent the Loom link → assume they watched 30 seconds</w:t>
      </w:r>
    </w:p>
    <w:p>
      <w:pPr>
        <w:pStyle w:val="Heading3"/>
      </w:pPr>
      <w:bookmarkStart w:id="107" w:name="minute-1-2-frame-anti-pitch-opener"/>
      <w:r>
        <w:t xml:space="preserve">Minute 1-2: Frame (anti-pitch opener)</w:t>
      </w:r>
      <w:bookmarkEnd w:id="107"/>
    </w:p>
    <w:p>
      <w:pPr>
        <w:pStyle w:val="BlockText"/>
      </w:pPr>
      <w:r>
        <w:t xml:space="preserve">“</w:t>
      </w:r>
      <w:r>
        <w:t xml:space="preserve">Quick before we start — I want to make sure this is mutual fit, not a sales pitch. If at any point this feels like a pitch or setup, just call it and we end the call. Fair?</w:t>
      </w:r>
      <w:r>
        <w:t xml:space="preserve">”</w:t>
      </w:r>
    </w:p>
    <w:p>
      <w:pPr>
        <w:pStyle w:val="FirstParagraph"/>
      </w:pPr>
      <w:r>
        <w:t xml:space="preserve">This is Sandler-style anti-frame. Disarms defensive prospects.</w:t>
      </w:r>
    </w:p>
    <w:p>
      <w:pPr>
        <w:pStyle w:val="Heading3"/>
      </w:pPr>
      <w:bookmarkStart w:id="108" w:name="X49bb91543bd576c3943464f35000c4187220d19"/>
      <w:r>
        <w:t xml:space="preserve">Minute 2-5: Discovery (asking real questions)</w:t>
      </w:r>
      <w:bookmarkEnd w:id="108"/>
    </w:p>
    <w:p>
      <w:pPr>
        <w:numPr>
          <w:ilvl w:val="0"/>
          <w:numId w:val="1089"/>
        </w:numPr>
        <w:pStyle w:val="Compact"/>
      </w:pPr>
      <w:r>
        <w:t xml:space="preserve">“</w:t>
      </w:r>
      <w:r>
        <w:t xml:space="preserve">How many inbound leads do you currently get per month from your website?</w:t>
      </w:r>
      <w:r>
        <w:t xml:space="preserve">”</w:t>
      </w:r>
    </w:p>
    <w:p>
      <w:pPr>
        <w:numPr>
          <w:ilvl w:val="0"/>
          <w:numId w:val="1089"/>
        </w:numPr>
        <w:pStyle w:val="Compact"/>
      </w:pPr>
      <w:r>
        <w:t xml:space="preserve">“</w:t>
      </w:r>
      <w:r>
        <w:t xml:space="preserve">What happens when one comes in at 7 PM on a Friday?</w:t>
      </w:r>
      <w:r>
        <w:t xml:space="preserve">”</w:t>
      </w:r>
    </w:p>
    <w:p>
      <w:pPr>
        <w:numPr>
          <w:ilvl w:val="0"/>
          <w:numId w:val="1089"/>
        </w:numPr>
        <w:pStyle w:val="Compact"/>
      </w:pPr>
      <w:r>
        <w:t xml:space="preserve">“</w:t>
      </w:r>
      <w:r>
        <w:t xml:space="preserve">Roughly how long until your team responds?</w:t>
      </w:r>
      <w:r>
        <w:t xml:space="preserve">”</w:t>
      </w:r>
    </w:p>
    <w:p>
      <w:pPr>
        <w:numPr>
          <w:ilvl w:val="0"/>
          <w:numId w:val="1089"/>
        </w:numPr>
        <w:pStyle w:val="Compact"/>
      </w:pPr>
      <w:r>
        <w:t xml:space="preserve">“</w:t>
      </w:r>
      <w:r>
        <w:t xml:space="preserve">And what’s the close rate from web leads vs phone-call leads?</w:t>
      </w:r>
      <w:r>
        <w:t xml:space="preserve">”</w:t>
      </w:r>
    </w:p>
    <w:p>
      <w:pPr>
        <w:numPr>
          <w:ilvl w:val="0"/>
          <w:numId w:val="1089"/>
        </w:numPr>
        <w:pStyle w:val="Compact"/>
      </w:pPr>
      <w:r>
        <w:t xml:space="preserve">“</w:t>
      </w:r>
      <w:r>
        <w:t xml:space="preserve">What tools do you use today — CRM, scheduling?</w:t>
      </w:r>
      <w:r>
        <w:t xml:space="preserve">”</w:t>
      </w:r>
    </w:p>
    <w:p>
      <w:pPr>
        <w:numPr>
          <w:ilvl w:val="0"/>
          <w:numId w:val="1089"/>
        </w:numPr>
        <w:pStyle w:val="Compact"/>
      </w:pPr>
      <w:r>
        <w:t xml:space="preserve">“</w:t>
      </w:r>
      <w:r>
        <w:t xml:space="preserve">Is anyone in your office watching for new leads all day?</w:t>
      </w:r>
      <w:r>
        <w:t xml:space="preserve">”</w:t>
      </w:r>
    </w:p>
    <w:p>
      <w:pPr>
        <w:pStyle w:val="FirstParagraph"/>
      </w:pPr>
      <w:r>
        <w:t xml:space="preserve">Listen 80%, talk 20%.</w:t>
      </w:r>
    </w:p>
    <w:p>
      <w:pPr>
        <w:pStyle w:val="Heading3"/>
      </w:pPr>
      <w:bookmarkStart w:id="109" w:name="minute-5-10-show-loom-screen-share"/>
      <w:r>
        <w:t xml:space="preserve">Minute 5-10: Show (Loom + screen share)</w:t>
      </w:r>
      <w:bookmarkEnd w:id="109"/>
    </w:p>
    <w:p>
      <w:pPr>
        <w:numPr>
          <w:ilvl w:val="0"/>
          <w:numId w:val="1090"/>
        </w:numPr>
        <w:pStyle w:val="Compact"/>
      </w:pPr>
      <w:r>
        <w:t xml:space="preserve">Reference what they just said:</w:t>
      </w:r>
      <w:r>
        <w:t xml:space="preserve"> </w:t>
      </w:r>
      <w:r>
        <w:t xml:space="preserve">“</w:t>
      </w:r>
      <w:r>
        <w:t xml:space="preserve">Based on what you described, here’s what would change…</w:t>
      </w:r>
      <w:r>
        <w:t xml:space="preserve">”</w:t>
      </w:r>
    </w:p>
    <w:p>
      <w:pPr>
        <w:numPr>
          <w:ilvl w:val="0"/>
          <w:numId w:val="1090"/>
        </w:numPr>
        <w:pStyle w:val="Compact"/>
      </w:pPr>
      <w:r>
        <w:t xml:space="preserve">Pull up bot architecture briefly</w:t>
      </w:r>
    </w:p>
    <w:p>
      <w:pPr>
        <w:numPr>
          <w:ilvl w:val="0"/>
          <w:numId w:val="1090"/>
        </w:numPr>
        <w:pStyle w:val="Compact"/>
      </w:pPr>
      <w:r>
        <w:t xml:space="preserve">Show the first SMS that would go out for their company</w:t>
      </w:r>
    </w:p>
    <w:p>
      <w:pPr>
        <w:numPr>
          <w:ilvl w:val="0"/>
          <w:numId w:val="1090"/>
        </w:numPr>
        <w:pStyle w:val="Compact"/>
      </w:pPr>
      <w:r>
        <w:t xml:space="preserve">Show compliance gate (so they trust legality)</w:t>
      </w:r>
    </w:p>
    <w:p>
      <w:pPr>
        <w:numPr>
          <w:ilvl w:val="0"/>
          <w:numId w:val="1090"/>
        </w:numPr>
        <w:pStyle w:val="Compact"/>
      </w:pPr>
      <w:r>
        <w:t xml:space="preserve">Show audit log (so they trust they have proof of consent)</w:t>
      </w:r>
    </w:p>
    <w:p>
      <w:pPr>
        <w:pStyle w:val="Heading3"/>
      </w:pPr>
      <w:bookmarkStart w:id="110" w:name="minute-10-13-objection-handling"/>
      <w:r>
        <w:t xml:space="preserve">Minute 10-13: Objection Handling</w:t>
      </w:r>
      <w:bookmarkEnd w:id="110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It’s too expensive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Compared to what? If you close even ONE lead per month that you would have lost to a faster competitor, the bot pays for itself 3x over. What’s an average install value for you?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I already have a chatbot on my website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Yours probably responds in the browser, right? SMS is different — text response rates are 3-8x higher than chat widget. Plus your existing chatbot likely isn’t TCPA compliant. Want me to audit it?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I need to think about it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Of course. Quick question — what specifically would change between now and a week from now that would let you say yes?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I need to talk to my partner / wife / advisor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Smart. What would they need to see to be comfortable saying yes? Want me to put together a 1-page summary you can share with them?</w:t>
      </w:r>
      <w:r>
        <w:t xml:space="preserve">”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Send me more info / I’ll get back to you</w:t>
      </w:r>
      <w:r>
        <w:rPr>
          <w:b/>
        </w:rP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Sure. To save us both a follow-up loop — what’s your honest read right now? Sounds like a</w:t>
      </w:r>
      <w:r>
        <w:t xml:space="preserve"> </w:t>
      </w:r>
      <w:r>
        <w:t xml:space="preserve">‘</w:t>
      </w:r>
      <w:r>
        <w:t xml:space="preserve">no thanks</w:t>
      </w:r>
      <w:r>
        <w:t xml:space="preserve">’</w:t>
      </w:r>
      <w:r>
        <w:t xml:space="preserve"> </w:t>
      </w:r>
      <w:r>
        <w:t xml:space="preserve">or sounds like a</w:t>
      </w:r>
      <w:r>
        <w:t xml:space="preserve"> </w:t>
      </w:r>
      <w:r>
        <w:t xml:space="preserve">‘</w:t>
      </w:r>
      <w:r>
        <w:t xml:space="preserve">maybe with X conditions</w:t>
      </w:r>
      <w:r>
        <w:t xml:space="preserve">’</w:t>
      </w:r>
      <w:r>
        <w:t xml:space="preserve">?</w:t>
      </w:r>
      <w:r>
        <w:t xml:space="preserve">”</w:t>
      </w:r>
    </w:p>
    <w:p>
      <w:pPr>
        <w:pStyle w:val="Heading3"/>
      </w:pPr>
      <w:bookmarkStart w:id="111" w:name="minute-13-15-close"/>
      <w:r>
        <w:t xml:space="preserve">Minute 13-15: Close</w:t>
      </w:r>
      <w:bookmarkEnd w:id="111"/>
    </w:p>
    <w:p>
      <w:pPr>
        <w:numPr>
          <w:ilvl w:val="0"/>
          <w:numId w:val="1091"/>
        </w:numPr>
        <w:pStyle w:val="Compact"/>
      </w:pPr>
      <w:r>
        <w:t xml:space="preserve">Soft pre-screen (informal):</w:t>
      </w:r>
      <w:r>
        <w:t xml:space="preserve"> </w:t>
      </w:r>
      <w:r>
        <w:t xml:space="preserve">“</w:t>
      </w:r>
      <w:r>
        <w:t xml:space="preserve">Just so I know we’re a fit — your state license is active, right? Any BBB complaints I should know about?</w:t>
      </w:r>
      <w:r>
        <w:t xml:space="preserve">”</w:t>
      </w:r>
    </w:p>
    <w:p>
      <w:pPr>
        <w:numPr>
          <w:ilvl w:val="0"/>
          <w:numId w:val="1091"/>
        </w:numPr>
        <w:pStyle w:val="Compact"/>
      </w:pPr>
      <w:r>
        <w:t xml:space="preserve">Tier recommendation based on their lead volume</w:t>
      </w:r>
    </w:p>
    <w:p>
      <w:pPr>
        <w:numPr>
          <w:ilvl w:val="0"/>
          <w:numId w:val="1091"/>
        </w:numPr>
        <w:pStyle w:val="Compact"/>
      </w:pPr>
      <w:r>
        <w:t xml:space="preserve">“</w:t>
      </w:r>
      <w:r>
        <w:t xml:space="preserve">Want me to send a written proposal by tomorrow morning?</w:t>
      </w:r>
      <w:r>
        <w:t xml:space="preserve">”</w:t>
      </w:r>
    </w:p>
    <w:p>
      <w:pPr>
        <w:numPr>
          <w:ilvl w:val="0"/>
          <w:numId w:val="1091"/>
        </w:numPr>
        <w:pStyle w:val="Compact"/>
      </w:pPr>
      <w:r>
        <w:t xml:space="preserve">Schedule follow-up call for proposal review (5-min call)</w:t>
      </w:r>
    </w:p>
    <w:p>
      <w:pPr>
        <w:pStyle w:val="Heading3"/>
      </w:pPr>
      <w:bookmarkStart w:id="112" w:name="post-call-within-1-hour"/>
      <w:r>
        <w:t xml:space="preserve">Post-call (within 1 hour)</w:t>
      </w:r>
      <w:bookmarkEnd w:id="112"/>
    </w:p>
    <w:p>
      <w:pPr>
        <w:numPr>
          <w:ilvl w:val="0"/>
          <w:numId w:val="1092"/>
        </w:numPr>
        <w:pStyle w:val="Compact"/>
      </w:pPr>
      <w:r>
        <w:t xml:space="preserve">Send thank-you email</w:t>
      </w:r>
    </w:p>
    <w:p>
      <w:pPr>
        <w:numPr>
          <w:ilvl w:val="0"/>
          <w:numId w:val="1092"/>
        </w:numPr>
        <w:pStyle w:val="Compact"/>
      </w:pPr>
      <w:r>
        <w:t xml:space="preserve">Send proposal PDF + DPA template</w:t>
      </w:r>
    </w:p>
    <w:p>
      <w:pPr>
        <w:numPr>
          <w:ilvl w:val="0"/>
          <w:numId w:val="1092"/>
        </w:numPr>
        <w:pStyle w:val="Compact"/>
      </w:pPr>
      <w:r>
        <w:t xml:space="preserve">Set CRM reminder for follow-up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3" w:name="onboarding-workflow-per-broker-phase-a-e"/>
      <w:r>
        <w:t xml:space="preserve">20. ONBOARDING WORKFLOW PER BROKER (Phase A-E)</w:t>
      </w:r>
      <w:bookmarkEnd w:id="113"/>
    </w:p>
    <w:p>
      <w:pPr>
        <w:pStyle w:val="Heading3"/>
      </w:pPr>
      <w:bookmarkStart w:id="114" w:name="phase-a-pre-screen-1-2-days"/>
      <w:r>
        <w:t xml:space="preserve">Phase A: Pre-screen (1-2 days)</w:t>
      </w:r>
      <w:bookmarkEnd w:id="114"/>
    </w:p>
    <w:p>
      <w:pPr>
        <w:numPr>
          <w:ilvl w:val="0"/>
          <w:numId w:val="1093"/>
        </w:numPr>
        <w:pStyle w:val="Compact"/>
      </w:pPr>
      <w:r>
        <w:t xml:space="preserve">☐ State contractor license verified at state board</w:t>
      </w:r>
    </w:p>
    <w:p>
      <w:pPr>
        <w:numPr>
          <w:ilvl w:val="0"/>
          <w:numId w:val="1093"/>
        </w:numPr>
        <w:pStyle w:val="Compact"/>
      </w:pPr>
      <w:r>
        <w:t xml:space="preserve">☐ BBB rating A or A+ confirmed</w:t>
      </w:r>
    </w:p>
    <w:p>
      <w:pPr>
        <w:numPr>
          <w:ilvl w:val="0"/>
          <w:numId w:val="1093"/>
        </w:numPr>
        <w:pStyle w:val="Compact"/>
      </w:pPr>
      <w:r>
        <w:t xml:space="preserve">☐ Google reviews ≥4.0 stars + 20+ count confirmed</w:t>
      </w:r>
    </w:p>
    <w:p>
      <w:pPr>
        <w:numPr>
          <w:ilvl w:val="0"/>
          <w:numId w:val="1093"/>
        </w:numPr>
        <w:pStyle w:val="Compact"/>
      </w:pPr>
      <w:r>
        <w:t xml:space="preserve">☐ PACER + state court search clean (no TCPA lawsuits)</w:t>
      </w:r>
    </w:p>
    <w:p>
      <w:pPr>
        <w:numPr>
          <w:ilvl w:val="0"/>
          <w:numId w:val="1093"/>
        </w:numPr>
        <w:pStyle w:val="Compact"/>
      </w:pPr>
      <w:r>
        <w:t xml:space="preserve">☐ Insurance fraud check clean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If ANY fail:</w:t>
      </w:r>
      <w:r>
        <w:t xml:space="preserve"> </w:t>
      </w:r>
      <w:r>
        <w:t xml:space="preserve">DO NOT proceed. Refund deposit. Document why.</w:t>
      </w:r>
    </w:p>
    <w:p>
      <w:pPr>
        <w:pStyle w:val="Heading3"/>
      </w:pPr>
      <w:bookmarkStart w:id="115" w:name="phase-b-dpa-signing-3-5-days"/>
      <w:r>
        <w:t xml:space="preserve">Phase B: DPA Signing (3-5 days)</w:t>
      </w:r>
      <w:bookmarkEnd w:id="115"/>
    </w:p>
    <w:p>
      <w:pPr>
        <w:numPr>
          <w:ilvl w:val="0"/>
          <w:numId w:val="1094"/>
        </w:numPr>
        <w:pStyle w:val="Compact"/>
      </w:pPr>
      <w:r>
        <w:t xml:space="preserve">☐ Send hardened DPA template (PDF)</w:t>
      </w:r>
    </w:p>
    <w:p>
      <w:pPr>
        <w:numPr>
          <w:ilvl w:val="0"/>
          <w:numId w:val="1094"/>
        </w:numPr>
        <w:pStyle w:val="Compact"/>
      </w:pPr>
      <w:r>
        <w:t xml:space="preserve">☐ Schedule 15-min call to review key clauses (4.d, 4.f, 9.a-c)</w:t>
      </w:r>
    </w:p>
    <w:p>
      <w:pPr>
        <w:numPr>
          <w:ilvl w:val="0"/>
          <w:numId w:val="1094"/>
        </w:numPr>
        <w:pStyle w:val="Compact"/>
      </w:pPr>
      <w:r>
        <w:t xml:space="preserve">☐ DocuSign or wet-signed PDF</w:t>
      </w:r>
    </w:p>
    <w:p>
      <w:pPr>
        <w:numPr>
          <w:ilvl w:val="0"/>
          <w:numId w:val="1094"/>
        </w:numPr>
        <w:pStyle w:val="Compact"/>
      </w:pPr>
      <w:r>
        <w:t xml:space="preserve">☐ File signed copy:</w:t>
      </w:r>
      <w:r>
        <w:t xml:space="preserve"> </w:t>
      </w:r>
      <w:r>
        <w:rPr>
          <w:rStyle w:val="VerbatimChar"/>
        </w:rPr>
        <w:t xml:space="preserve">/clients/[brokerName]/dpa-signed-YYYY-MM-DD.pdf</w:t>
      </w:r>
    </w:p>
    <w:p>
      <w:pPr>
        <w:pStyle w:val="Heading3"/>
      </w:pPr>
      <w:bookmarkStart w:id="116" w:name="phase-c-consent-setup-1-day"/>
      <w:r>
        <w:t xml:space="preserve">Phase C: Consent Setup (1 day)</w:t>
      </w:r>
      <w:bookmarkEnd w:id="116"/>
    </w:p>
    <w:p>
      <w:pPr>
        <w:numPr>
          <w:ilvl w:val="0"/>
          <w:numId w:val="1095"/>
        </w:numPr>
        <w:pStyle w:val="Compact"/>
      </w:pPr>
      <w:r>
        <w:t xml:space="preserve">☐ Review broker’s lead form for SMS opt-in checkbox</w:t>
      </w:r>
    </w:p>
    <w:p>
      <w:pPr>
        <w:numPr>
          <w:ilvl w:val="0"/>
          <w:numId w:val="1095"/>
        </w:numPr>
        <w:pStyle w:val="Compact"/>
      </w:pPr>
      <w:r>
        <w:t xml:space="preserve">☐ Verify TCPA disclosure language: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☐ I agree to receive SMS messages from [Company] about my service inquiry. Reply STOP to opt out. Msg &amp; data rates may apply.</w:t>
      </w:r>
      <w:r>
        <w:t xml:space="preserve">”</w:t>
      </w:r>
    </w:p>
    <w:p>
      <w:pPr>
        <w:numPr>
          <w:ilvl w:val="0"/>
          <w:numId w:val="1095"/>
        </w:numPr>
        <w:pStyle w:val="Compact"/>
      </w:pPr>
      <w:r>
        <w:t xml:space="preserve">☐ Verify Privacy Policy mentions Iseri Agency as third-party SMS processor</w:t>
      </w:r>
    </w:p>
    <w:p>
      <w:pPr>
        <w:numPr>
          <w:ilvl w:val="0"/>
          <w:numId w:val="1095"/>
        </w:numPr>
        <w:pStyle w:val="Compact"/>
      </w:pPr>
      <w:r>
        <w:t xml:space="preserve">☐ If missing: provide template, hold launch until added</w:t>
      </w:r>
    </w:p>
    <w:p>
      <w:pPr>
        <w:pStyle w:val="Heading3"/>
      </w:pPr>
      <w:bookmarkStart w:id="117" w:name="phase-d-webhook-wiring-1-day"/>
      <w:r>
        <w:t xml:space="preserve">Phase D: Webhook Wiring (1 day)</w:t>
      </w:r>
      <w:bookmarkEnd w:id="117"/>
    </w:p>
    <w:p>
      <w:pPr>
        <w:numPr>
          <w:ilvl w:val="0"/>
          <w:numId w:val="1096"/>
        </w:numPr>
        <w:pStyle w:val="Compact"/>
      </w:pPr>
      <w:r>
        <w:t xml:space="preserve">☐ Update Vercel env vars: BROKER_NAME, BROKER_EMAIL, BROKER_CALENDAR_URL</w:t>
      </w:r>
    </w:p>
    <w:p>
      <w:pPr>
        <w:numPr>
          <w:ilvl w:val="0"/>
          <w:numId w:val="1096"/>
        </w:numPr>
        <w:pStyle w:val="Compact"/>
      </w:pPr>
      <w:r>
        <w:t xml:space="preserve">☐ Verify broker’s form sends POST to</w:t>
      </w:r>
      <w:r>
        <w:t xml:space="preserve"> </w:t>
      </w:r>
      <w:r>
        <w:rPr>
          <w:rStyle w:val="VerbatimChar"/>
        </w:rPr>
        <w:t xml:space="preserve">/api/lead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x-webhook-secret</w:t>
      </w:r>
      <w:r>
        <w:t xml:space="preserve"> </w:t>
      </w:r>
      <w:r>
        <w:t xml:space="preserve">header</w:t>
      </w:r>
    </w:p>
    <w:p>
      <w:pPr>
        <w:numPr>
          <w:ilvl w:val="0"/>
          <w:numId w:val="1096"/>
        </w:numPr>
        <w:pStyle w:val="Compact"/>
      </w:pPr>
      <w:r>
        <w:t xml:space="preserve">☐ Test submission with real consent metadata</w:t>
      </w:r>
    </w:p>
    <w:p>
      <w:pPr>
        <w:numPr>
          <w:ilvl w:val="0"/>
          <w:numId w:val="1096"/>
        </w:numPr>
        <w:pStyle w:val="Compact"/>
      </w:pPr>
      <w:r>
        <w:t xml:space="preserve">☐ Verify first SMS arrives to test phone</w:t>
      </w:r>
    </w:p>
    <w:p>
      <w:pPr>
        <w:pStyle w:val="Heading3"/>
      </w:pPr>
      <w:bookmarkStart w:id="118" w:name="phase-e-go-live-1-day-monitoring"/>
      <w:r>
        <w:t xml:space="preserve">Phase E: Go-Live (1 day + monitoring)</w:t>
      </w:r>
      <w:bookmarkEnd w:id="118"/>
    </w:p>
    <w:p>
      <w:pPr>
        <w:numPr>
          <w:ilvl w:val="0"/>
          <w:numId w:val="1097"/>
        </w:numPr>
        <w:pStyle w:val="Compact"/>
      </w:pPr>
      <w:r>
        <w:t xml:space="preserve">☐ First invoice issued (Stripe / wire / however contracted)</w:t>
      </w:r>
    </w:p>
    <w:p>
      <w:pPr>
        <w:numPr>
          <w:ilvl w:val="0"/>
          <w:numId w:val="1097"/>
        </w:numPr>
        <w:pStyle w:val="Compact"/>
      </w:pPr>
      <w:r>
        <w:t xml:space="preserve">☐ Monitor first 24 hours actively (every 2-4 hours)</w:t>
      </w:r>
    </w:p>
    <w:p>
      <w:pPr>
        <w:numPr>
          <w:ilvl w:val="0"/>
          <w:numId w:val="1097"/>
        </w:numPr>
        <w:pStyle w:val="Compact"/>
      </w:pPr>
      <w:r>
        <w:t xml:space="preserve">☐ Verify audit log accumulating properly</w:t>
      </w:r>
    </w:p>
    <w:p>
      <w:pPr>
        <w:numPr>
          <w:ilvl w:val="0"/>
          <w:numId w:val="1097"/>
        </w:numPr>
        <w:pStyle w:val="Compact"/>
      </w:pPr>
      <w:r>
        <w:t xml:space="preserve">☐ Send 24-hour post-launch summary to broker</w:t>
      </w:r>
    </w:p>
    <w:p>
      <w:pPr>
        <w:numPr>
          <w:ilvl w:val="0"/>
          <w:numId w:val="1097"/>
        </w:numPr>
        <w:pStyle w:val="Compact"/>
      </w:pPr>
      <w:r>
        <w:t xml:space="preserve">☐ Schedule 30-day check-in call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operations-cadence"/>
      <w:r>
        <w:t xml:space="preserve">21. OPERATIONS CADENCE</w:t>
      </w:r>
      <w:bookmarkEnd w:id="119"/>
    </w:p>
    <w:p>
      <w:pPr>
        <w:pStyle w:val="Heading3"/>
      </w:pPr>
      <w:bookmarkStart w:id="120" w:name="daily-15-min"/>
      <w:r>
        <w:t xml:space="preserve">Daily (~15 min)</w:t>
      </w:r>
      <w:bookmarkEnd w:id="120"/>
    </w:p>
    <w:p>
      <w:pPr>
        <w:numPr>
          <w:ilvl w:val="0"/>
          <w:numId w:val="1098"/>
        </w:numPr>
        <w:pStyle w:val="Compact"/>
      </w:pPr>
      <w:r>
        <w:t xml:space="preserve">Check Vercel deployment status (auto-deploys, but verify Ready)</w:t>
      </w:r>
    </w:p>
    <w:p>
      <w:pPr>
        <w:numPr>
          <w:ilvl w:val="0"/>
          <w:numId w:val="1098"/>
        </w:numPr>
        <w:pStyle w:val="Compact"/>
      </w:pPr>
      <w:r>
        <w:t xml:space="preserve">Check Twilio dashboard for SMS delivery failures</w:t>
      </w:r>
    </w:p>
    <w:p>
      <w:pPr>
        <w:numPr>
          <w:ilvl w:val="0"/>
          <w:numId w:val="1098"/>
        </w:numPr>
        <w:pStyle w:val="Compact"/>
      </w:pPr>
      <w:r>
        <w:t xml:space="preserve">Check Upstash Redis stats (commands used vs free tier limit)</w:t>
      </w:r>
    </w:p>
    <w:p>
      <w:pPr>
        <w:numPr>
          <w:ilvl w:val="0"/>
          <w:numId w:val="1098"/>
        </w:numPr>
        <w:pStyle w:val="Compact"/>
      </w:pPr>
      <w:r>
        <w:t xml:space="preserve">Check Smartlead reply inbox (respond to interested prospects within 2 hours)</w:t>
      </w:r>
    </w:p>
    <w:p>
      <w:pPr>
        <w:numPr>
          <w:ilvl w:val="0"/>
          <w:numId w:val="1098"/>
        </w:numPr>
        <w:pStyle w:val="Compact"/>
      </w:pPr>
      <w:r>
        <w:t xml:space="preserve">Reply to any Upwork client messages</w:t>
      </w:r>
    </w:p>
    <w:p>
      <w:pPr>
        <w:numPr>
          <w:ilvl w:val="0"/>
          <w:numId w:val="1098"/>
        </w:numPr>
        <w:pStyle w:val="Compact"/>
      </w:pPr>
      <w:r>
        <w:t xml:space="preserve">Reply to any Twitter/X DMs</w:t>
      </w:r>
    </w:p>
    <w:p>
      <w:pPr>
        <w:pStyle w:val="Heading3"/>
      </w:pPr>
      <w:bookmarkStart w:id="121" w:name="weekly-1-2-hours"/>
      <w:r>
        <w:t xml:space="preserve">Weekly (~1-2 hours)</w:t>
      </w:r>
      <w:bookmarkEnd w:id="121"/>
    </w:p>
    <w:p>
      <w:pPr>
        <w:numPr>
          <w:ilvl w:val="0"/>
          <w:numId w:val="1099"/>
        </w:numPr>
        <w:pStyle w:val="Compact"/>
      </w:pPr>
      <w:r>
        <w:t xml:space="preserve">Apollo: pull 100 new leads (filtered per ICP)</w:t>
      </w:r>
    </w:p>
    <w:p>
      <w:pPr>
        <w:numPr>
          <w:ilvl w:val="0"/>
          <w:numId w:val="1099"/>
        </w:numPr>
        <w:pStyle w:val="Compact"/>
      </w:pPr>
      <w:r>
        <w:t xml:space="preserve">Smartlead: upload new leads to campaign + adjust copy if reply rate &lt;1%</w:t>
      </w:r>
    </w:p>
    <w:p>
      <w:pPr>
        <w:numPr>
          <w:ilvl w:val="0"/>
          <w:numId w:val="1099"/>
        </w:numPr>
        <w:pStyle w:val="Compact"/>
      </w:pPr>
      <w:r>
        <w:t xml:space="preserve">Review previous week’s discovery calls (notes on what worked / didn’t)</w:t>
      </w:r>
    </w:p>
    <w:p>
      <w:pPr>
        <w:numPr>
          <w:ilvl w:val="0"/>
          <w:numId w:val="1099"/>
        </w:numPr>
        <w:pStyle w:val="Compact"/>
      </w:pPr>
      <w:r>
        <w:t xml:space="preserve">Update KPI spreadsheet</w:t>
      </w:r>
    </w:p>
    <w:p>
      <w:pPr>
        <w:numPr>
          <w:ilvl w:val="0"/>
          <w:numId w:val="1099"/>
        </w:numPr>
        <w:pStyle w:val="Compact"/>
      </w:pPr>
      <w:r>
        <w:t xml:space="preserve">Twitter/X: 3-5 build-in-public posts</w:t>
      </w:r>
    </w:p>
    <w:p>
      <w:pPr>
        <w:numPr>
          <w:ilvl w:val="0"/>
          <w:numId w:val="1099"/>
        </w:numPr>
        <w:pStyle w:val="Compact"/>
      </w:pPr>
      <w:r>
        <w:t xml:space="preserve">Upwork: send 5-10 new job applications</w:t>
      </w:r>
    </w:p>
    <w:p>
      <w:pPr>
        <w:pStyle w:val="Heading3"/>
      </w:pPr>
      <w:bookmarkStart w:id="122" w:name="monthly-4-6-hours"/>
      <w:r>
        <w:t xml:space="preserve">Monthly (~4-6 hours)</w:t>
      </w:r>
      <w:bookmarkEnd w:id="122"/>
    </w:p>
    <w:p>
      <w:pPr>
        <w:numPr>
          <w:ilvl w:val="0"/>
          <w:numId w:val="1100"/>
        </w:numPr>
        <w:pStyle w:val="Compact"/>
      </w:pPr>
      <w:r>
        <w:t xml:space="preserve">Review audit logs for compliance drift</w:t>
      </w:r>
    </w:p>
    <w:p>
      <w:pPr>
        <w:numPr>
          <w:ilvl w:val="0"/>
          <w:numId w:val="1100"/>
        </w:numPr>
        <w:pStyle w:val="Compact"/>
      </w:pPr>
      <w:r>
        <w:t xml:space="preserve">Review opt-out rates per broker (must stay &lt;2%)</w:t>
      </w:r>
    </w:p>
    <w:p>
      <w:pPr>
        <w:numPr>
          <w:ilvl w:val="0"/>
          <w:numId w:val="1100"/>
        </w:numPr>
        <w:pStyle w:val="Compact"/>
      </w:pPr>
      <w:r>
        <w:t xml:space="preserve">Update Apollo ICP if needed</w:t>
      </w:r>
    </w:p>
    <w:p>
      <w:pPr>
        <w:numPr>
          <w:ilvl w:val="0"/>
          <w:numId w:val="1100"/>
        </w:numPr>
        <w:pStyle w:val="Compact"/>
      </w:pPr>
      <w:r>
        <w:t xml:space="preserve">Tax/finance bookkeeping</w:t>
      </w:r>
    </w:p>
    <w:p>
      <w:pPr>
        <w:numPr>
          <w:ilvl w:val="0"/>
          <w:numId w:val="1100"/>
        </w:numPr>
        <w:pStyle w:val="Compact"/>
      </w:pPr>
      <w:r>
        <w:t xml:space="preserve">Cold email copy iteration based on reply rate data</w:t>
      </w:r>
    </w:p>
    <w:p>
      <w:pPr>
        <w:numPr>
          <w:ilvl w:val="0"/>
          <w:numId w:val="1100"/>
        </w:numPr>
        <w:pStyle w:val="Compact"/>
      </w:pPr>
      <w:r>
        <w:t xml:space="preserve">Update HVAC-PLAYBOOK with learnings</w:t>
      </w:r>
    </w:p>
    <w:p>
      <w:pPr>
        <w:numPr>
          <w:ilvl w:val="0"/>
          <w:numId w:val="1100"/>
        </w:numPr>
        <w:pStyle w:val="Compact"/>
      </w:pPr>
      <w:r>
        <w:t xml:space="preserve">Renew domains, check SaaS subscriptions</w:t>
      </w:r>
    </w:p>
    <w:p>
      <w:pPr>
        <w:numPr>
          <w:ilvl w:val="0"/>
          <w:numId w:val="1100"/>
        </w:numPr>
        <w:pStyle w:val="Compact"/>
      </w:pPr>
      <w:r>
        <w:t xml:space="preserve">Cancel anything unused</w:t>
      </w:r>
    </w:p>
    <w:p>
      <w:pPr>
        <w:pStyle w:val="Heading3"/>
      </w:pPr>
      <w:bookmarkStart w:id="123" w:name="quarterly-1-full-day"/>
      <w:r>
        <w:t xml:space="preserve">Quarterly (~1 full day)</w:t>
      </w:r>
      <w:bookmarkEnd w:id="123"/>
    </w:p>
    <w:p>
      <w:pPr>
        <w:numPr>
          <w:ilvl w:val="0"/>
          <w:numId w:val="1101"/>
        </w:numPr>
        <w:pStyle w:val="Compact"/>
      </w:pPr>
      <w:r>
        <w:t xml:space="preserve">Run 15-item compliance self-audit</w:t>
      </w:r>
    </w:p>
    <w:p>
      <w:pPr>
        <w:numPr>
          <w:ilvl w:val="0"/>
          <w:numId w:val="1101"/>
        </w:numPr>
        <w:pStyle w:val="Compact"/>
      </w:pPr>
      <w:r>
        <w:t xml:space="preserve">Review broker pre-screen results (any false negatives?)</w:t>
      </w:r>
    </w:p>
    <w:p>
      <w:pPr>
        <w:numPr>
          <w:ilvl w:val="0"/>
          <w:numId w:val="1101"/>
        </w:numPr>
        <w:pStyle w:val="Compact"/>
      </w:pPr>
      <w:r>
        <w:t xml:space="preserve">E&amp;O insurance renewal check (Month 2+)</w:t>
      </w:r>
    </w:p>
    <w:p>
      <w:pPr>
        <w:numPr>
          <w:ilvl w:val="0"/>
          <w:numId w:val="1101"/>
        </w:numPr>
        <w:pStyle w:val="Compact"/>
      </w:pPr>
      <w:r>
        <w:t xml:space="preserve">LLC operating agreement review (Year 2+)</w:t>
      </w:r>
    </w:p>
    <w:p>
      <w:pPr>
        <w:numPr>
          <w:ilvl w:val="0"/>
          <w:numId w:val="1101"/>
        </w:numPr>
        <w:pStyle w:val="Compact"/>
      </w:pPr>
      <w:r>
        <w:t xml:space="preserve">Geographic expansion evaluation (Month 10+)</w:t>
      </w:r>
    </w:p>
    <w:p>
      <w:pPr>
        <w:pStyle w:val="Heading3"/>
      </w:pPr>
      <w:bookmarkStart w:id="124" w:name="yearly"/>
      <w:r>
        <w:t xml:space="preserve">Yearly</w:t>
      </w:r>
      <w:bookmarkEnd w:id="124"/>
    </w:p>
    <w:p>
      <w:pPr>
        <w:numPr>
          <w:ilvl w:val="0"/>
          <w:numId w:val="1102"/>
        </w:numPr>
        <w:pStyle w:val="Compact"/>
      </w:pPr>
      <w:r>
        <w:t xml:space="preserve">Tax filing (Turkish + US contractor income)</w:t>
      </w:r>
    </w:p>
    <w:p>
      <w:pPr>
        <w:numPr>
          <w:ilvl w:val="0"/>
          <w:numId w:val="1102"/>
        </w:numPr>
        <w:pStyle w:val="Compact"/>
      </w:pPr>
      <w:r>
        <w:t xml:space="preserve">Domain renewals (auto but verify)</w:t>
      </w:r>
    </w:p>
    <w:p>
      <w:pPr>
        <w:numPr>
          <w:ilvl w:val="0"/>
          <w:numId w:val="1102"/>
        </w:numPr>
        <w:pStyle w:val="Compact"/>
      </w:pPr>
      <w:r>
        <w:t xml:space="preserve">Annual financial review</w:t>
      </w:r>
    </w:p>
    <w:p>
      <w:pPr>
        <w:numPr>
          <w:ilvl w:val="0"/>
          <w:numId w:val="1102"/>
        </w:numPr>
        <w:pStyle w:val="Compact"/>
      </w:pPr>
      <w:r>
        <w:t xml:space="preserve">Strategic planning for next 12 months</w:t>
      </w:r>
    </w:p>
    <w:p>
      <w:pPr>
        <w:numPr>
          <w:ilvl w:val="0"/>
          <w:numId w:val="1102"/>
        </w:numPr>
        <w:pStyle w:val="Compact"/>
      </w:pPr>
      <w:r>
        <w:t xml:space="preserve">LLC annual report (Wyoming = simple)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5" w:name="risk-management-mitigations"/>
      <w:r>
        <w:t xml:space="preserve">22. RISK MANAGEMENT &amp; MITIGATIONS</w:t>
      </w:r>
      <w:bookmarkEnd w:id="125"/>
    </w:p>
    <w:p>
      <w:pPr>
        <w:pStyle w:val="Heading3"/>
      </w:pPr>
      <w:bookmarkStart w:id="126" w:name="X532d15762d2a229811fc6a246944d970a41a6c1"/>
      <w:r>
        <w:t xml:space="preserve">Legal Risks Year 1 (with all 5 mitigation layers active)</w:t>
      </w:r>
      <w:bookmarkEnd w:id="126"/>
    </w:p>
    <w:tbl>
      <w:tblPr>
        <w:tblStyle w:val="Table"/>
        <w:tblW w:type="pct" w:w="5000.0"/>
        <w:tblLook w:firstRow="1"/>
      </w:tblPr>
      <w:tblGrid>
        <w:gridCol w:w="1131"/>
        <w:gridCol w:w="2451"/>
        <w:gridCol w:w="2074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Magnitude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TCPA class action</w:t>
            </w:r>
          </w:p>
        </w:tc>
        <w:tc>
          <w:p>
            <w:pPr>
              <w:pStyle w:val="Compact"/>
              <w:jc w:val="left"/>
            </w:pPr>
            <w:r>
              <w:t xml:space="preserve">2-4%</w:t>
            </w:r>
          </w:p>
        </w:tc>
        <w:tc>
          <w:p>
            <w:pPr>
              <w:pStyle w:val="Compact"/>
              <w:jc w:val="left"/>
            </w:pPr>
            <w:r>
              <w:t xml:space="preserve">$50-150K settlement</w:t>
            </w:r>
          </w:p>
        </w:tc>
        <w:tc>
          <w:p>
            <w:pPr>
              <w:pStyle w:val="Compact"/>
              <w:jc w:val="left"/>
            </w:pPr>
            <w:r>
              <w:t xml:space="preserve">DPA + audit trail + state filter + per-broker pre-screen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 Attorney General inquiry</w:t>
            </w:r>
          </w:p>
        </w:tc>
        <w:tc>
          <w:p>
            <w:pPr>
              <w:pStyle w:val="Compact"/>
              <w:jc w:val="left"/>
            </w:pPr>
            <w:r>
              <w:t xml:space="preserve">1-3%</w:t>
            </w:r>
          </w:p>
        </w:tc>
        <w:tc>
          <w:p>
            <w:pPr>
              <w:pStyle w:val="Compact"/>
              <w:jc w:val="left"/>
            </w:pPr>
            <w:r>
              <w:t xml:space="preserve">$20-100K legal defense</w:t>
            </w:r>
          </w:p>
        </w:tc>
        <w:tc>
          <w:p>
            <w:pPr>
              <w:pStyle w:val="Compact"/>
              <w:jc w:val="left"/>
            </w:pPr>
            <w:r>
              <w:t xml:space="preserve">Pre-screen filters bad brokers before they’re our problem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 account suspension</w:t>
            </w:r>
          </w:p>
        </w:tc>
        <w:tc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p>
            <w:pPr>
              <w:pStyle w:val="Compact"/>
              <w:jc w:val="left"/>
            </w:pPr>
            <w:r>
              <w:t xml:space="preserve">2-4 week business interruption</w:t>
            </w:r>
          </w:p>
        </w:tc>
        <w:tc>
          <w:p>
            <w:pPr>
              <w:pStyle w:val="Compact"/>
              <w:jc w:val="left"/>
            </w:pPr>
            <w:r>
              <w:t xml:space="preserve">A2P 10DLC compliance, low opt-out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10DLC registration denial</w:t>
            </w:r>
          </w:p>
        </w:tc>
        <w:tc>
          <w:p>
            <w:pPr>
              <w:pStyle w:val="Compact"/>
              <w:jc w:val="left"/>
            </w:pPr>
            <w:r>
              <w:t xml:space="preserve">10-15%</w:t>
            </w:r>
          </w:p>
        </w:tc>
        <w:tc>
          <w:p>
            <w:pPr>
              <w:pStyle w:val="Compact"/>
              <w:jc w:val="left"/>
            </w:pPr>
            <w:r>
              <w:t xml:space="preserve">1-3 month delay before scale</w:t>
            </w:r>
          </w:p>
        </w:tc>
        <w:tc>
          <w:p>
            <w:pPr>
              <w:pStyle w:val="Compact"/>
              <w:jc w:val="left"/>
            </w:pPr>
            <w:r>
              <w:t xml:space="preserve">Proper Customer Care use case framing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 liability (no LLC)</w:t>
            </w:r>
          </w:p>
        </w:tc>
        <w:tc>
          <w:p>
            <w:pPr>
              <w:pStyle w:val="Compact"/>
              <w:jc w:val="left"/>
            </w:pPr>
            <w:r>
              <w:t xml:space="preserve">1-3%</w:t>
            </w:r>
          </w:p>
        </w:tc>
        <w:tc>
          <w:p>
            <w:pPr>
              <w:pStyle w:val="Compact"/>
              <w:jc w:val="left"/>
            </w:pPr>
            <w:r>
              <w:t xml:space="preserve">All personal assets at risk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 Wyoming LLC by Month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Broker dispute (DPA enforcement)</w:t>
            </w:r>
          </w:p>
        </w:tc>
        <w:tc>
          <w:p>
            <w:pPr>
              <w:pStyle w:val="Compact"/>
              <w:jc w:val="left"/>
            </w:pPr>
            <w:r>
              <w:t xml:space="preserve">5-10%</w:t>
            </w:r>
          </w:p>
        </w:tc>
        <w:tc>
          <w:p>
            <w:pPr>
              <w:pStyle w:val="Compact"/>
              <w:jc w:val="left"/>
            </w:pPr>
            <w:r>
              <w:t xml:space="preserve">$5-30K legal fees</w:t>
            </w:r>
          </w:p>
        </w:tc>
        <w:tc>
          <w:p>
            <w:pPr>
              <w:pStyle w:val="Compact"/>
              <w:jc w:val="left"/>
            </w:pPr>
            <w:r>
              <w:t xml:space="preserve">Hardened DPA + clear scope of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Tax exposure (TR + US)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LLC + Turkish accountant retained</w:t>
            </w:r>
          </w:p>
        </w:tc>
      </w:tr>
    </w:tbl>
    <w:p>
      <w:pPr>
        <w:pStyle w:val="Heading3"/>
      </w:pPr>
      <w:bookmarkStart w:id="127" w:name="operational-risks"/>
      <w:r>
        <w:t xml:space="preserve">Operational Risks</w:t>
      </w:r>
      <w:bookmarkEnd w:id="1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 outage</w:t>
            </w:r>
          </w:p>
        </w:tc>
        <w:tc>
          <w:p>
            <w:pPr>
              <w:pStyle w:val="Compact"/>
              <w:jc w:val="left"/>
            </w:pPr>
            <w:r>
              <w:t xml:space="preserve">99.99% SLA, no action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 outage</w:t>
            </w:r>
          </w:p>
        </w:tc>
        <w:tc>
          <w:p>
            <w:pPr>
              <w:pStyle w:val="Compact"/>
              <w:jc w:val="left"/>
            </w:pPr>
            <w:r>
              <w:t xml:space="preserve">99.95% SLA, monitor status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outage</w:t>
            </w:r>
          </w:p>
        </w:tc>
        <w:tc>
          <w:p>
            <w:pPr>
              <w:pStyle w:val="Compact"/>
              <w:jc w:val="left"/>
            </w:pPr>
            <w:r>
              <w:t xml:space="preserve">Cache common responses, fallback prompts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 expiration</w:t>
            </w:r>
          </w:p>
        </w:tc>
        <w:tc>
          <w:p>
            <w:pPr>
              <w:pStyle w:val="Compact"/>
              <w:jc w:val="left"/>
            </w:pPr>
            <w:r>
              <w:t xml:space="preserve">Auto-renew ON, calendar reminder anyway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key compromise</w:t>
            </w:r>
          </w:p>
        </w:tc>
        <w:tc>
          <w:p>
            <w:pPr>
              <w:pStyle w:val="Compact"/>
              <w:jc w:val="left"/>
            </w:pPr>
            <w:r>
              <w:t xml:space="preserve">Rotated, in env vars only (not in code), monitored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Lost laptop / no backups</w:t>
            </w:r>
          </w:p>
        </w:tc>
        <w:tc>
          <w:p>
            <w:pPr>
              <w:pStyle w:val="Compact"/>
              <w:jc w:val="left"/>
            </w:pPr>
            <w:r>
              <w:t xml:space="preserve">Bitwarden + GitHub + Vercel are all cloud-synced</w:t>
            </w:r>
          </w:p>
        </w:tc>
      </w:tr>
    </w:tbl>
    <w:p>
      <w:pPr>
        <w:pStyle w:val="Heading3"/>
      </w:pPr>
      <w:bookmarkStart w:id="128" w:name="strategic-risks"/>
      <w:r>
        <w:t xml:space="preserve">Strategic Risks</w:t>
      </w:r>
      <w:bookmarkEnd w:id="128"/>
    </w:p>
    <w:tbl>
      <w:tblPr>
        <w:tblStyle w:val="Table"/>
        <w:tblW w:type="pct" w:w="5000.0"/>
        <w:tblLook w:firstRow="1"/>
      </w:tblPr>
      <w:tblGrid>
        <w:gridCol w:w="2640"/>
        <w:gridCol w:w="52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Niche saturation</w:t>
            </w:r>
          </w:p>
        </w:tc>
        <w:tc>
          <w:p>
            <w:pPr>
              <w:pStyle w:val="Compact"/>
              <w:jc w:val="left"/>
            </w:pPr>
            <w:r>
              <w:t xml:space="preserve">HVAC is fragmented, low risk for 18-24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Competition from VC-funded SaaS</w:t>
            </w:r>
          </w:p>
        </w:tc>
        <w:tc>
          <w:p>
            <w:pPr>
              <w:pStyle w:val="Compact"/>
              <w:jc w:val="left"/>
            </w:pPr>
            <w:r>
              <w:t xml:space="preserve">Compete on price + compliance + speed of customization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Regulatory change (TCPA expansion)</w:t>
            </w:r>
          </w:p>
        </w:tc>
        <w:tc>
          <w:p>
            <w:pPr>
              <w:pStyle w:val="Compact"/>
              <w:jc w:val="left"/>
            </w:pPr>
            <w:r>
              <w:t xml:space="preserve">Quarterly audit + lawyer consultation annually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Founder burnout</w:t>
            </w:r>
          </w:p>
        </w:tc>
        <w:tc>
          <w:p>
            <w:pPr>
              <w:pStyle w:val="Compact"/>
              <w:jc w:val="left"/>
            </w:pPr>
            <w:r>
              <w:t xml:space="preserve">Operations cadence designed sustainable; rest weekly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9" w:name="growth-roadmap"/>
      <w:r>
        <w:t xml:space="preserve">23. GROWTH ROADMAP</w:t>
      </w:r>
      <w:bookmarkEnd w:id="129"/>
    </w:p>
    <w:p>
      <w:pPr>
        <w:pStyle w:val="Heading3"/>
      </w:pPr>
      <w:bookmarkStart w:id="130" w:name="months-1-3-foundation"/>
      <w:r>
        <w:t xml:space="preserve">Months 1-3: Foundation</w:t>
      </w:r>
      <w:bookmarkEnd w:id="130"/>
    </w:p>
    <w:p>
      <w:pPr>
        <w:numPr>
          <w:ilvl w:val="0"/>
          <w:numId w:val="1103"/>
        </w:numPr>
        <w:pStyle w:val="Compact"/>
      </w:pPr>
      <w:r>
        <w:t xml:space="preserve">✓ Push code to production</w:t>
      </w:r>
    </w:p>
    <w:p>
      <w:pPr>
        <w:numPr>
          <w:ilvl w:val="0"/>
          <w:numId w:val="1103"/>
        </w:numPr>
        <w:pStyle w:val="Compact"/>
      </w:pPr>
      <w:r>
        <w:t xml:space="preserve">✓ Deploy bot</w:t>
      </w:r>
    </w:p>
    <w:p>
      <w:pPr>
        <w:numPr>
          <w:ilvl w:val="0"/>
          <w:numId w:val="1103"/>
        </w:numPr>
        <w:pStyle w:val="Compact"/>
      </w:pPr>
      <w:r>
        <w:t xml:space="preserve">☐ Complete E2E test (when US phone available)</w:t>
      </w:r>
    </w:p>
    <w:p>
      <w:pPr>
        <w:numPr>
          <w:ilvl w:val="0"/>
          <w:numId w:val="1103"/>
        </w:numPr>
        <w:pStyle w:val="Compact"/>
      </w:pPr>
      <w:r>
        <w:t xml:space="preserve">☐ A2P 10DLC registration</w:t>
      </w:r>
    </w:p>
    <w:p>
      <w:pPr>
        <w:numPr>
          <w:ilvl w:val="0"/>
          <w:numId w:val="1103"/>
        </w:numPr>
        <w:pStyle w:val="Compact"/>
      </w:pPr>
      <w:r>
        <w:t xml:space="preserve">☐ Apollo + Smartlead infrastructure live</w:t>
      </w:r>
    </w:p>
    <w:p>
      <w:pPr>
        <w:numPr>
          <w:ilvl w:val="0"/>
          <w:numId w:val="1103"/>
        </w:numPr>
        <w:pStyle w:val="Compact"/>
      </w:pPr>
      <w:r>
        <w:t xml:space="preserve">☐ First 1-3 paid brokers</w:t>
      </w:r>
    </w:p>
    <w:p>
      <w:pPr>
        <w:numPr>
          <w:ilvl w:val="0"/>
          <w:numId w:val="1103"/>
        </w:numPr>
        <w:pStyle w:val="Compact"/>
      </w:pPr>
      <w:r>
        <w:t xml:space="preserve">☐ Document everything learned</w:t>
      </w:r>
    </w:p>
    <w:p>
      <w:pPr>
        <w:pStyle w:val="FirstParagraph"/>
      </w:pPr>
      <w:r>
        <w:rPr>
          <w:b/>
        </w:rPr>
        <w:t xml:space="preserve">Expected MRR exit Month 3:</w:t>
      </w:r>
      <w:r>
        <w:t xml:space="preserve"> </w:t>
      </w:r>
      <w:r>
        <w:t xml:space="preserve">$1,500 - $7,500</w:t>
      </w:r>
    </w:p>
    <w:p>
      <w:pPr>
        <w:pStyle w:val="Heading3"/>
      </w:pPr>
      <w:bookmarkStart w:id="131" w:name="months-4-6-first-real-revenue"/>
      <w:r>
        <w:t xml:space="preserve">Months 4-6: First Real Revenue</w:t>
      </w:r>
      <w:bookmarkEnd w:id="131"/>
    </w:p>
    <w:p>
      <w:pPr>
        <w:numPr>
          <w:ilvl w:val="0"/>
          <w:numId w:val="1104"/>
        </w:numPr>
        <w:pStyle w:val="Compact"/>
      </w:pPr>
      <w:r>
        <w:t xml:space="preserve">5-10 paid brokers ($7-25K MRR)</w:t>
      </w:r>
    </w:p>
    <w:p>
      <w:pPr>
        <w:numPr>
          <w:ilvl w:val="0"/>
          <w:numId w:val="1104"/>
        </w:numPr>
        <w:pStyle w:val="Compact"/>
      </w:pPr>
      <w:r>
        <w:t xml:space="preserve">LLC formed (Wyoming, ~$300)</w:t>
      </w:r>
    </w:p>
    <w:p>
      <w:pPr>
        <w:numPr>
          <w:ilvl w:val="0"/>
          <w:numId w:val="1104"/>
        </w:numPr>
        <w:pStyle w:val="Compact"/>
      </w:pPr>
      <w:r>
        <w:t xml:space="preserve">Business bank account (Mercury, free)</w:t>
      </w:r>
    </w:p>
    <w:p>
      <w:pPr>
        <w:numPr>
          <w:ilvl w:val="0"/>
          <w:numId w:val="1104"/>
        </w:numPr>
        <w:pStyle w:val="Compact"/>
      </w:pPr>
      <w:r>
        <w:t xml:space="preserve">E&amp;O Insurance (Hiscox, $500/yr)</w:t>
      </w:r>
    </w:p>
    <w:p>
      <w:pPr>
        <w:numPr>
          <w:ilvl w:val="0"/>
          <w:numId w:val="1104"/>
        </w:numPr>
        <w:pStyle w:val="Compact"/>
      </w:pPr>
      <w:r>
        <w:t xml:space="preserve">Hire VA for outreach (~$800/month)</w:t>
      </w:r>
    </w:p>
    <w:p>
      <w:pPr>
        <w:numPr>
          <w:ilvl w:val="0"/>
          <w:numId w:val="1104"/>
        </w:numPr>
        <w:pStyle w:val="Compact"/>
      </w:pPr>
      <w:r>
        <w:t xml:space="preserve">First case studies</w:t>
      </w:r>
    </w:p>
    <w:p>
      <w:pPr>
        <w:pStyle w:val="FirstParagraph"/>
      </w:pPr>
      <w:r>
        <w:rPr>
          <w:b/>
        </w:rPr>
        <w:t xml:space="preserve">Expected MRR exit Month 6:</w:t>
      </w:r>
      <w:r>
        <w:t xml:space="preserve"> </w:t>
      </w:r>
      <w:r>
        <w:t xml:space="preserve">$13-17K (median scenario)</w:t>
      </w:r>
    </w:p>
    <w:p>
      <w:pPr>
        <w:pStyle w:val="Heading3"/>
      </w:pPr>
      <w:bookmarkStart w:id="132" w:name="months-7-12-scale"/>
      <w:r>
        <w:t xml:space="preserve">Months 7-12: Scale</w:t>
      </w:r>
      <w:bookmarkEnd w:id="132"/>
    </w:p>
    <w:p>
      <w:pPr>
        <w:numPr>
          <w:ilvl w:val="0"/>
          <w:numId w:val="1105"/>
        </w:numPr>
        <w:pStyle w:val="Compact"/>
      </w:pPr>
      <w:r>
        <w:t xml:space="preserve">10-20 brokers ($15-50K MRR)</w:t>
      </w:r>
    </w:p>
    <w:p>
      <w:pPr>
        <w:numPr>
          <w:ilvl w:val="0"/>
          <w:numId w:val="1105"/>
        </w:numPr>
        <w:pStyle w:val="Compact"/>
      </w:pPr>
      <w:r>
        <w:t xml:space="preserve">Refine copy + conversion funnel</w:t>
      </w:r>
    </w:p>
    <w:p>
      <w:pPr>
        <w:numPr>
          <w:ilvl w:val="0"/>
          <w:numId w:val="1105"/>
        </w:numPr>
        <w:pStyle w:val="Compact"/>
      </w:pPr>
      <w:r>
        <w:t xml:space="preserve">Add UK market (Month 10-12, UK GDPR + PECR compliance)</w:t>
      </w:r>
    </w:p>
    <w:p>
      <w:pPr>
        <w:numPr>
          <w:ilvl w:val="0"/>
          <w:numId w:val="1105"/>
        </w:numPr>
        <w:pStyle w:val="Compact"/>
      </w:pPr>
      <w:r>
        <w:t xml:space="preserve">Twitter/X audience build (1-5K followers)</w:t>
      </w:r>
    </w:p>
    <w:p>
      <w:pPr>
        <w:numPr>
          <w:ilvl w:val="0"/>
          <w:numId w:val="1105"/>
        </w:numPr>
        <w:pStyle w:val="Compact"/>
      </w:pPr>
      <w:r>
        <w:t xml:space="preserve">Lawyer consultation if growth requires</w:t>
      </w:r>
    </w:p>
    <w:p>
      <w:pPr>
        <w:pStyle w:val="FirstParagraph"/>
      </w:pPr>
      <w:r>
        <w:rPr>
          <w:b/>
        </w:rPr>
        <w:t xml:space="preserve">Expected MRR exit Month 12 (median):</w:t>
      </w:r>
      <w:r>
        <w:t xml:space="preserve"> </w:t>
      </w:r>
      <w:r>
        <w:t xml:space="preserve">$26-32K</w:t>
      </w:r>
      <w:r>
        <w:t xml:space="preserve"> </w:t>
      </w:r>
      <w:r>
        <w:rPr>
          <w:b/>
        </w:rPr>
        <w:t xml:space="preserve">Expected MRR exit Month 12 (top decile):</w:t>
      </w:r>
      <w:r>
        <w:t xml:space="preserve"> </w:t>
      </w:r>
      <w:r>
        <w:t xml:space="preserve">$60-80K</w:t>
      </w:r>
    </w:p>
    <w:p>
      <w:pPr>
        <w:pStyle w:val="Heading3"/>
      </w:pPr>
      <w:bookmarkStart w:id="133" w:name="year-2-geographic-expansion"/>
      <w:r>
        <w:t xml:space="preserve">Year 2: Geographic Expansion</w:t>
      </w:r>
      <w:bookmarkEnd w:id="133"/>
    </w:p>
    <w:p>
      <w:pPr>
        <w:numPr>
          <w:ilvl w:val="0"/>
          <w:numId w:val="1106"/>
        </w:numPr>
        <w:pStyle w:val="Compact"/>
      </w:pPr>
      <w:r>
        <w:t xml:space="preserve">UK (Month 13+)</w:t>
      </w:r>
    </w:p>
    <w:p>
      <w:pPr>
        <w:numPr>
          <w:ilvl w:val="0"/>
          <w:numId w:val="1106"/>
        </w:numPr>
        <w:pStyle w:val="Compact"/>
      </w:pPr>
      <w:r>
        <w:t xml:space="preserve">UAE (Month 14+)</w:t>
      </w:r>
    </w:p>
    <w:p>
      <w:pPr>
        <w:numPr>
          <w:ilvl w:val="0"/>
          <w:numId w:val="1106"/>
        </w:numPr>
        <w:pStyle w:val="Compact"/>
      </w:pPr>
      <w:r>
        <w:t xml:space="preserve">Australia (Month 16+)</w:t>
      </w:r>
    </w:p>
    <w:p>
      <w:pPr>
        <w:numPr>
          <w:ilvl w:val="0"/>
          <w:numId w:val="1106"/>
        </w:numPr>
        <w:pStyle w:val="Compact"/>
      </w:pPr>
      <w:r>
        <w:t xml:space="preserve">30-50 brokers across regions</w:t>
      </w:r>
    </w:p>
    <w:p>
      <w:pPr>
        <w:numPr>
          <w:ilvl w:val="0"/>
          <w:numId w:val="1106"/>
        </w:numPr>
        <w:pStyle w:val="Compact"/>
      </w:pPr>
      <w:r>
        <w:t xml:space="preserve">Hire 1-2 employees</w:t>
      </w:r>
    </w:p>
    <w:p>
      <w:pPr>
        <w:numPr>
          <w:ilvl w:val="0"/>
          <w:numId w:val="1106"/>
        </w:numPr>
        <w:pStyle w:val="Compact"/>
      </w:pPr>
      <w:r>
        <w:t xml:space="preserve">Consider productizing into SaaS</w:t>
      </w:r>
    </w:p>
    <w:p>
      <w:pPr>
        <w:pStyle w:val="FirstParagraph"/>
      </w:pPr>
      <w:r>
        <w:rPr>
          <w:b/>
        </w:rPr>
        <w:t xml:space="preserve">Expected MRR exit Year 2:</w:t>
      </w:r>
      <w:r>
        <w:t xml:space="preserve"> </w:t>
      </w:r>
      <w:r>
        <w:t xml:space="preserve">$65-95K (median) / $150-220K (top decile)</w:t>
      </w:r>
    </w:p>
    <w:p>
      <w:pPr>
        <w:pStyle w:val="Heading3"/>
      </w:pPr>
      <w:bookmarkStart w:id="134" w:name="year-3-decision-point"/>
      <w:r>
        <w:t xml:space="preserve">Year 3: Decision Point</w:t>
      </w:r>
      <w:bookmarkEnd w:id="134"/>
    </w:p>
    <w:p>
      <w:pPr>
        <w:numPr>
          <w:ilvl w:val="0"/>
          <w:numId w:val="1107"/>
        </w:numPr>
        <w:pStyle w:val="Compact"/>
      </w:pPr>
      <w:r>
        <w:t xml:space="preserve">Path A: Sell agency for 3-5x ARR ($3-10M exit)</w:t>
      </w:r>
    </w:p>
    <w:p>
      <w:pPr>
        <w:numPr>
          <w:ilvl w:val="0"/>
          <w:numId w:val="1107"/>
        </w:numPr>
        <w:pStyle w:val="Compact"/>
      </w:pPr>
      <w:r>
        <w:t xml:space="preserve">Path B: Convert to SaaS product (5-10x ARR multiple, higher exit potential)</w:t>
      </w:r>
    </w:p>
    <w:p>
      <w:pPr>
        <w:numPr>
          <w:ilvl w:val="0"/>
          <w:numId w:val="1107"/>
        </w:numPr>
        <w:pStyle w:val="Compact"/>
      </w:pPr>
      <w:r>
        <w:t xml:space="preserve">Either path: $1-15M outcome possible based on execution quality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decisions-log-why-x-over-y"/>
      <w:r>
        <w:t xml:space="preserve">24. DECISIONS LOG (Why X Over Y)</w:t>
      </w:r>
      <w:bookmarkEnd w:id="135"/>
    </w:p>
    <w:p>
      <w:pPr>
        <w:pStyle w:val="Heading3"/>
      </w:pPr>
      <w:bookmarkStart w:id="136" w:name="why-hvac-over-real-estate"/>
      <w:r>
        <w:t xml:space="preserve">Why HVAC over Real Estate</w:t>
      </w:r>
      <w:bookmarkEnd w:id="136"/>
    </w:p>
    <w:p>
      <w:pPr>
        <w:numPr>
          <w:ilvl w:val="0"/>
          <w:numId w:val="1108"/>
        </w:numPr>
        <w:pStyle w:val="Compact"/>
      </w:pPr>
      <w:r>
        <w:t xml:space="preserve">Fragmented (less brand-loyalty)</w:t>
      </w:r>
    </w:p>
    <w:p>
      <w:pPr>
        <w:numPr>
          <w:ilvl w:val="0"/>
          <w:numId w:val="1108"/>
        </w:numPr>
        <w:pStyle w:val="Compact"/>
      </w:pPr>
      <w:r>
        <w:t xml:space="preserve">Higher emergency urgency = faster conversion</w:t>
      </w:r>
    </w:p>
    <w:p>
      <w:pPr>
        <w:numPr>
          <w:ilvl w:val="0"/>
          <w:numId w:val="1108"/>
        </w:numPr>
        <w:pStyle w:val="Compact"/>
      </w:pPr>
      <w:r>
        <w:t xml:space="preserve">No Fair Housing complications</w:t>
      </w:r>
    </w:p>
    <w:p>
      <w:pPr>
        <w:numPr>
          <w:ilvl w:val="0"/>
          <w:numId w:val="1108"/>
        </w:numPr>
        <w:pStyle w:val="Compact"/>
      </w:pPr>
      <w:r>
        <w:t xml:space="preserve">Climate change tailwind</w:t>
      </w:r>
    </w:p>
    <w:p>
      <w:pPr>
        <w:numPr>
          <w:ilvl w:val="0"/>
          <w:numId w:val="1108"/>
        </w:numPr>
        <w:pStyle w:val="Compact"/>
      </w:pPr>
      <w:r>
        <w:t xml:space="preserve">Lower competition from other AI agencies</w:t>
      </w:r>
    </w:p>
    <w:p>
      <w:pPr>
        <w:pStyle w:val="Heading3"/>
      </w:pPr>
      <w:bookmarkStart w:id="137" w:name="why-vercel-over-aws"/>
      <w:r>
        <w:t xml:space="preserve">Why Vercel over AWS</w:t>
      </w:r>
      <w:bookmarkEnd w:id="137"/>
    </w:p>
    <w:p>
      <w:pPr>
        <w:numPr>
          <w:ilvl w:val="0"/>
          <w:numId w:val="1109"/>
        </w:numPr>
        <w:pStyle w:val="Compact"/>
      </w:pPr>
      <w:r>
        <w:t xml:space="preserve">Faster deployment (push → live in 60-90 sec)</w:t>
      </w:r>
    </w:p>
    <w:p>
      <w:pPr>
        <w:numPr>
          <w:ilvl w:val="0"/>
          <w:numId w:val="1109"/>
        </w:numPr>
        <w:pStyle w:val="Compact"/>
      </w:pPr>
      <w:r>
        <w:t xml:space="preserve">Better DX (zero ops overhead)</w:t>
      </w:r>
    </w:p>
    <w:p>
      <w:pPr>
        <w:numPr>
          <w:ilvl w:val="0"/>
          <w:numId w:val="1109"/>
        </w:numPr>
        <w:pStyle w:val="Compact"/>
      </w:pPr>
      <w:r>
        <w:t xml:space="preserve">Generous free tier</w:t>
      </w:r>
    </w:p>
    <w:p>
      <w:pPr>
        <w:numPr>
          <w:ilvl w:val="0"/>
          <w:numId w:val="1109"/>
        </w:numPr>
        <w:pStyle w:val="Compact"/>
      </w:pPr>
      <w:r>
        <w:t xml:space="preserve">Auto-scaling without config</w:t>
      </w:r>
    </w:p>
    <w:p>
      <w:pPr>
        <w:numPr>
          <w:ilvl w:val="0"/>
          <w:numId w:val="1109"/>
        </w:numPr>
        <w:pStyle w:val="Compact"/>
      </w:pPr>
      <w:r>
        <w:t xml:space="preserve">Edge functions option if needed</w:t>
      </w:r>
    </w:p>
    <w:p>
      <w:pPr>
        <w:pStyle w:val="Heading3"/>
      </w:pPr>
      <w:bookmarkStart w:id="138" w:name="why-gpt-4o-mini-over-gpt-4o"/>
      <w:r>
        <w:t xml:space="preserve">Why GPT-4o-mini over GPT-4o</w:t>
      </w:r>
      <w:bookmarkEnd w:id="138"/>
    </w:p>
    <w:p>
      <w:pPr>
        <w:numPr>
          <w:ilvl w:val="0"/>
          <w:numId w:val="1110"/>
        </w:numPr>
        <w:pStyle w:val="Compact"/>
      </w:pPr>
      <w:r>
        <w:t xml:space="preserve">Cost: ~30x cheaper</w:t>
      </w:r>
    </w:p>
    <w:p>
      <w:pPr>
        <w:numPr>
          <w:ilvl w:val="0"/>
          <w:numId w:val="1110"/>
        </w:numPr>
        <w:pStyle w:val="Compact"/>
      </w:pPr>
      <w:r>
        <w:t xml:space="preserve">Quality: Sufficient for SMS qualifier (not creative writing)</w:t>
      </w:r>
    </w:p>
    <w:p>
      <w:pPr>
        <w:numPr>
          <w:ilvl w:val="0"/>
          <w:numId w:val="1110"/>
        </w:numPr>
        <w:pStyle w:val="Compact"/>
      </w:pPr>
      <w:r>
        <w:t xml:space="preserve">Speed: Faster response = better UX</w:t>
      </w:r>
    </w:p>
    <w:p>
      <w:pPr>
        <w:numPr>
          <w:ilvl w:val="0"/>
          <w:numId w:val="1110"/>
        </w:numPr>
        <w:pStyle w:val="Compact"/>
      </w:pPr>
      <w:r>
        <w:t xml:space="preserve">Easy to upgrade to GPT-4o later if needed</w:t>
      </w:r>
    </w:p>
    <w:p>
      <w:pPr>
        <w:pStyle w:val="Heading3"/>
      </w:pPr>
      <w:bookmarkStart w:id="139" w:name="why-upstash-redis-over-postgresql"/>
      <w:r>
        <w:t xml:space="preserve">Why Upstash Redis over PostgreSQL</w:t>
      </w:r>
      <w:bookmarkEnd w:id="139"/>
    </w:p>
    <w:p>
      <w:pPr>
        <w:numPr>
          <w:ilvl w:val="0"/>
          <w:numId w:val="1111"/>
        </w:numPr>
        <w:pStyle w:val="Compact"/>
      </w:pPr>
      <w:r>
        <w:t xml:space="preserve">Serverless-friendly (no connection pool issues)</w:t>
      </w:r>
    </w:p>
    <w:p>
      <w:pPr>
        <w:numPr>
          <w:ilvl w:val="0"/>
          <w:numId w:val="1111"/>
        </w:numPr>
        <w:pStyle w:val="Compact"/>
      </w:pPr>
      <w:r>
        <w:t xml:space="preserve">HTTP-based API (works in edge functions)</w:t>
      </w:r>
    </w:p>
    <w:p>
      <w:pPr>
        <w:numPr>
          <w:ilvl w:val="0"/>
          <w:numId w:val="1111"/>
        </w:numPr>
        <w:pStyle w:val="Compact"/>
      </w:pPr>
      <w:r>
        <w:t xml:space="preserve">Free tier sufficient for early stage</w:t>
      </w:r>
    </w:p>
    <w:p>
      <w:pPr>
        <w:numPr>
          <w:ilvl w:val="0"/>
          <w:numId w:val="1111"/>
        </w:numPr>
        <w:pStyle w:val="Compact"/>
      </w:pPr>
      <w:r>
        <w:t xml:space="preserve">Built-in TTLs for ephemeral data (smscount, locks)</w:t>
      </w:r>
    </w:p>
    <w:p>
      <w:pPr>
        <w:numPr>
          <w:ilvl w:val="0"/>
          <w:numId w:val="1111"/>
        </w:numPr>
        <w:pStyle w:val="Compact"/>
      </w:pPr>
      <w:r>
        <w:t xml:space="preserve">Sub-millisecond latency</w:t>
      </w:r>
    </w:p>
    <w:p>
      <w:pPr>
        <w:pStyle w:val="Heading3"/>
      </w:pPr>
      <w:bookmarkStart w:id="140" w:name="why-twilio-over-messagebird-vonage"/>
      <w:r>
        <w:t xml:space="preserve">Why Twilio over MessageBird / Vonage</w:t>
      </w:r>
      <w:bookmarkEnd w:id="140"/>
    </w:p>
    <w:p>
      <w:pPr>
        <w:numPr>
          <w:ilvl w:val="0"/>
          <w:numId w:val="1112"/>
        </w:numPr>
        <w:pStyle w:val="Compact"/>
      </w:pPr>
      <w:r>
        <w:t xml:space="preserve">US-focused tooling</w:t>
      </w:r>
    </w:p>
    <w:p>
      <w:pPr>
        <w:numPr>
          <w:ilvl w:val="0"/>
          <w:numId w:val="1112"/>
        </w:numPr>
        <w:pStyle w:val="Compact"/>
      </w:pPr>
      <w:r>
        <w:t xml:space="preserve">Best TCPA compliance documentation</w:t>
      </w:r>
    </w:p>
    <w:p>
      <w:pPr>
        <w:numPr>
          <w:ilvl w:val="0"/>
          <w:numId w:val="1112"/>
        </w:numPr>
        <w:pStyle w:val="Compact"/>
      </w:pPr>
      <w:r>
        <w:t xml:space="preserve">A2P 10DLC support built-in</w:t>
      </w:r>
    </w:p>
    <w:p>
      <w:pPr>
        <w:numPr>
          <w:ilvl w:val="0"/>
          <w:numId w:val="1112"/>
        </w:numPr>
        <w:pStyle w:val="Compact"/>
      </w:pPr>
      <w:r>
        <w:t xml:space="preserve">Largest community + Stack Overflow coverage</w:t>
      </w:r>
    </w:p>
    <w:p>
      <w:pPr>
        <w:numPr>
          <w:ilvl w:val="0"/>
          <w:numId w:val="1112"/>
        </w:numPr>
        <w:pStyle w:val="Compact"/>
      </w:pPr>
      <w:r>
        <w:t xml:space="preserve">Twilio Programmable Messaging well-documented</w:t>
      </w:r>
    </w:p>
    <w:p>
      <w:pPr>
        <w:pStyle w:val="Heading3"/>
      </w:pPr>
      <w:bookmarkStart w:id="141" w:name="Xa0085fe76adc1f8eb95ca543d52710b65e71f7e"/>
      <w:r>
        <w:t xml:space="preserve">Why GitHub + Vercel auto-deploy over self-hosted</w:t>
      </w:r>
      <w:bookmarkEnd w:id="141"/>
    </w:p>
    <w:p>
      <w:pPr>
        <w:numPr>
          <w:ilvl w:val="0"/>
          <w:numId w:val="1113"/>
        </w:numPr>
        <w:pStyle w:val="Compact"/>
      </w:pPr>
      <w:r>
        <w:t xml:space="preserve">Zero ops overhead</w:t>
      </w:r>
    </w:p>
    <w:p>
      <w:pPr>
        <w:numPr>
          <w:ilvl w:val="0"/>
          <w:numId w:val="1113"/>
        </w:numPr>
        <w:pStyle w:val="Compact"/>
      </w:pPr>
      <w:r>
        <w:t xml:space="preserve">Auto-deploy from main branch</w:t>
      </w:r>
    </w:p>
    <w:p>
      <w:pPr>
        <w:numPr>
          <w:ilvl w:val="0"/>
          <w:numId w:val="1113"/>
        </w:numPr>
        <w:pStyle w:val="Compact"/>
      </w:pPr>
      <w:r>
        <w:t xml:space="preserve">Built-in preview deployments</w:t>
      </w:r>
    </w:p>
    <w:p>
      <w:pPr>
        <w:numPr>
          <w:ilvl w:val="0"/>
          <w:numId w:val="1113"/>
        </w:numPr>
        <w:pStyle w:val="Compact"/>
      </w:pPr>
      <w:r>
        <w:t xml:space="preserve">Free at our scale</w:t>
      </w:r>
    </w:p>
    <w:p>
      <w:pPr>
        <w:numPr>
          <w:ilvl w:val="0"/>
          <w:numId w:val="1113"/>
        </w:numPr>
        <w:pStyle w:val="Compact"/>
      </w:pPr>
      <w:r>
        <w:t xml:space="preserve">Industry standard (easier to hire later)</w:t>
      </w:r>
    </w:p>
    <w:p>
      <w:pPr>
        <w:pStyle w:val="Heading3"/>
      </w:pPr>
      <w:bookmarkStart w:id="142" w:name="X20f0ec15f7122ba2fb6ab49f19d9208bf8ea5a8"/>
      <w:r>
        <w:t xml:space="preserve">Why Google Workspace over self-hosted email</w:t>
      </w:r>
      <w:bookmarkEnd w:id="142"/>
    </w:p>
    <w:p>
      <w:pPr>
        <w:numPr>
          <w:ilvl w:val="0"/>
          <w:numId w:val="1114"/>
        </w:numPr>
        <w:pStyle w:val="Compact"/>
      </w:pPr>
      <w:r>
        <w:t xml:space="preserve">DKIM/SPF/DMARC easier to configure correctly</w:t>
      </w:r>
    </w:p>
    <w:p>
      <w:pPr>
        <w:numPr>
          <w:ilvl w:val="0"/>
          <w:numId w:val="1114"/>
        </w:numPr>
        <w:pStyle w:val="Compact"/>
      </w:pPr>
      <w:r>
        <w:t xml:space="preserve">Better deliverability reputation</w:t>
      </w:r>
    </w:p>
    <w:p>
      <w:pPr>
        <w:numPr>
          <w:ilvl w:val="0"/>
          <w:numId w:val="1114"/>
        </w:numPr>
        <w:pStyle w:val="Compact"/>
      </w:pPr>
      <w:r>
        <w:t xml:space="preserve">99.9% uptime SLA</w:t>
      </w:r>
    </w:p>
    <w:p>
      <w:pPr>
        <w:numPr>
          <w:ilvl w:val="0"/>
          <w:numId w:val="1114"/>
        </w:numPr>
        <w:pStyle w:val="Compact"/>
      </w:pPr>
      <w:r>
        <w:t xml:space="preserve">Mobile + web access included</w:t>
      </w:r>
    </w:p>
    <w:p>
      <w:pPr>
        <w:numPr>
          <w:ilvl w:val="0"/>
          <w:numId w:val="1114"/>
        </w:numPr>
        <w:pStyle w:val="Compact"/>
      </w:pPr>
      <w:r>
        <w:t xml:space="preserve">$6/month is cheaper than maintaining own server</w:t>
      </w:r>
    </w:p>
    <w:p>
      <w:pPr>
        <w:pStyle w:val="Heading3"/>
      </w:pPr>
      <w:bookmarkStart w:id="143" w:name="why-cold-email-over-cold-call-for-sales"/>
      <w:r>
        <w:t xml:space="preserve">Why cold email over cold call (for sales)</w:t>
      </w:r>
      <w:bookmarkEnd w:id="143"/>
    </w:p>
    <w:p>
      <w:pPr>
        <w:numPr>
          <w:ilvl w:val="0"/>
          <w:numId w:val="1115"/>
        </w:numPr>
        <w:pStyle w:val="Compact"/>
      </w:pPr>
      <w:r>
        <w:t xml:space="preserve">Async (works from Turkey timezone with US clients)</w:t>
      </w:r>
    </w:p>
    <w:p>
      <w:pPr>
        <w:numPr>
          <w:ilvl w:val="0"/>
          <w:numId w:val="1115"/>
        </w:numPr>
        <w:pStyle w:val="Compact"/>
      </w:pPr>
      <w:r>
        <w:t xml:space="preserve">Scalable with Smartlead automation</w:t>
      </w:r>
    </w:p>
    <w:p>
      <w:pPr>
        <w:numPr>
          <w:ilvl w:val="0"/>
          <w:numId w:val="1115"/>
        </w:numPr>
        <w:pStyle w:val="Compact"/>
      </w:pPr>
      <w:r>
        <w:t xml:space="preserve">Less rejection trauma</w:t>
      </w:r>
    </w:p>
    <w:p>
      <w:pPr>
        <w:numPr>
          <w:ilvl w:val="0"/>
          <w:numId w:val="1115"/>
        </w:numPr>
        <w:pStyle w:val="Compact"/>
      </w:pPr>
      <w:r>
        <w:t xml:space="preserve">Documented compliance trail (CAN-SPAM compliant)</w:t>
      </w:r>
    </w:p>
    <w:p>
      <w:pPr>
        <w:numPr>
          <w:ilvl w:val="0"/>
          <w:numId w:val="1115"/>
        </w:numPr>
        <w:pStyle w:val="Compact"/>
      </w:pPr>
      <w:r>
        <w:t xml:space="preserve">Reply rate measurable for iteration</w:t>
      </w:r>
    </w:p>
    <w:p>
      <w:pPr>
        <w:pStyle w:val="Heading3"/>
      </w:pPr>
      <w:bookmarkStart w:id="144" w:name="why-45hr-on-upwork-over-30-or-80"/>
      <w:r>
        <w:t xml:space="preserve">Why $45/hr on Upwork over $30 or $80</w:t>
      </w:r>
      <w:bookmarkEnd w:id="144"/>
    </w:p>
    <w:p>
      <w:pPr>
        <w:numPr>
          <w:ilvl w:val="0"/>
          <w:numId w:val="1116"/>
        </w:numPr>
        <w:pStyle w:val="Compact"/>
      </w:pPr>
      <w:r>
        <w:t xml:space="preserve">$30 signals</w:t>
      </w:r>
      <w:r>
        <w:t xml:space="preserve"> </w:t>
      </w:r>
      <w:r>
        <w:t xml:space="preserve">“</w:t>
      </w:r>
      <w:r>
        <w:t xml:space="preserve">cheap / inexperienced</w:t>
      </w:r>
      <w:r>
        <w:t xml:space="preserve">”</w:t>
      </w:r>
      <w:r>
        <w:t xml:space="preserve"> </w:t>
      </w:r>
      <w:r>
        <w:t xml:space="preserve">— gets bad clients</w:t>
      </w:r>
    </w:p>
    <w:p>
      <w:pPr>
        <w:numPr>
          <w:ilvl w:val="0"/>
          <w:numId w:val="1116"/>
        </w:numPr>
        <w:pStyle w:val="Compact"/>
      </w:pPr>
      <w:r>
        <w:t xml:space="preserve">$80 needs JSS + reviews — won’t get clicks at zero</w:t>
      </w:r>
    </w:p>
    <w:p>
      <w:pPr>
        <w:numPr>
          <w:ilvl w:val="0"/>
          <w:numId w:val="1116"/>
        </w:numPr>
        <w:pStyle w:val="Compact"/>
      </w:pPr>
      <w:r>
        <w:t xml:space="preserve">$45 is</w:t>
      </w:r>
      <w:r>
        <w:t xml:space="preserve"> </w:t>
      </w:r>
      <w:r>
        <w:t xml:space="preserve">“</w:t>
      </w:r>
      <w:r>
        <w:t xml:space="preserve">I have skills</w:t>
      </w:r>
      <w:r>
        <w:t xml:space="preserve">”</w:t>
      </w:r>
      <w:r>
        <w:t xml:space="preserve"> </w:t>
      </w:r>
      <w:r>
        <w:t xml:space="preserve">without scaring SMB budgets</w:t>
      </w:r>
    </w:p>
    <w:p>
      <w:pPr>
        <w:numPr>
          <w:ilvl w:val="0"/>
          <w:numId w:val="1116"/>
        </w:numPr>
        <w:pStyle w:val="Compact"/>
      </w:pPr>
      <w:r>
        <w:t xml:space="preserve">Raise to $80-150 after first 3-5 reviews</w:t>
      </w:r>
    </w:p>
    <w:p>
      <w:pPr>
        <w:pStyle w:val="Heading3"/>
      </w:pPr>
      <w:bookmarkStart w:id="145" w:name="why-wyoming-llc-over-delaware"/>
      <w:r>
        <w:t xml:space="preserve">Why Wyoming LLC over Delaware</w:t>
      </w:r>
      <w:bookmarkEnd w:id="145"/>
    </w:p>
    <w:p>
      <w:pPr>
        <w:numPr>
          <w:ilvl w:val="0"/>
          <w:numId w:val="1117"/>
        </w:numPr>
        <w:pStyle w:val="Compact"/>
      </w:pPr>
      <w:r>
        <w:t xml:space="preserve">Cheaper ($100 vs $200/yr)</w:t>
      </w:r>
    </w:p>
    <w:p>
      <w:pPr>
        <w:numPr>
          <w:ilvl w:val="0"/>
          <w:numId w:val="1117"/>
        </w:numPr>
        <w:pStyle w:val="Compact"/>
      </w:pPr>
      <w:r>
        <w:t xml:space="preserve">No state income tax</w:t>
      </w:r>
    </w:p>
    <w:p>
      <w:pPr>
        <w:numPr>
          <w:ilvl w:val="0"/>
          <w:numId w:val="1117"/>
        </w:numPr>
        <w:pStyle w:val="Compact"/>
      </w:pPr>
      <w:r>
        <w:t xml:space="preserve">Anonymous ownership (privacy)</w:t>
      </w:r>
    </w:p>
    <w:p>
      <w:pPr>
        <w:numPr>
          <w:ilvl w:val="0"/>
          <w:numId w:val="1117"/>
        </w:numPr>
        <w:pStyle w:val="Compact"/>
      </w:pPr>
      <w:r>
        <w:t xml:space="preserve">Same liability protection as Delaware</w:t>
      </w:r>
    </w:p>
    <w:p>
      <w:pPr>
        <w:numPr>
          <w:ilvl w:val="0"/>
          <w:numId w:val="1117"/>
        </w:numPr>
        <w:pStyle w:val="Compact"/>
      </w:pPr>
      <w:r>
        <w:t xml:space="preserve">Delaware advantage only matters for raising VC capital</w:t>
      </w:r>
    </w:p>
    <w:p>
      <w:pPr>
        <w:pStyle w:val="Heading3"/>
      </w:pPr>
      <w:bookmarkStart w:id="146" w:name="why-decline-hai-sensei-job-5k-upwork"/>
      <w:r>
        <w:t xml:space="preserve">Why decline Hai-Sensei job ($5K Upwork)</w:t>
      </w:r>
      <w:bookmarkEnd w:id="146"/>
    </w:p>
    <w:p>
      <w:pPr>
        <w:numPr>
          <w:ilvl w:val="0"/>
          <w:numId w:val="1118"/>
        </w:numPr>
        <w:pStyle w:val="Compact"/>
      </w:pPr>
      <w:r>
        <w:t xml:space="preserve">Too complex for current skill + AI assistance combined</w:t>
      </w:r>
    </w:p>
    <w:p>
      <w:pPr>
        <w:numPr>
          <w:ilvl w:val="0"/>
          <w:numId w:val="1118"/>
        </w:numPr>
        <w:pStyle w:val="Compact"/>
      </w:pPr>
      <w:r>
        <w:t xml:space="preserve">NestJS + AWS + PostgreSQL + CI/CD stack not yet learned</w:t>
      </w:r>
    </w:p>
    <w:p>
      <w:pPr>
        <w:numPr>
          <w:ilvl w:val="0"/>
          <w:numId w:val="1118"/>
        </w:numPr>
        <w:pStyle w:val="Compact"/>
      </w:pPr>
      <w:r>
        <w:t xml:space="preserve">Failure mode risk: client interview reveals knowledge gaps</w:t>
      </w:r>
    </w:p>
    <w:p>
      <w:pPr>
        <w:numPr>
          <w:ilvl w:val="0"/>
          <w:numId w:val="1118"/>
        </w:numPr>
        <w:pStyle w:val="Compact"/>
      </w:pPr>
      <w:r>
        <w:t xml:space="preserve">Better to start with smaller contained projects to build review history</w:t>
      </w:r>
    </w:p>
    <w:p>
      <w:pPr>
        <w:pStyle w:val="Heading3"/>
      </w:pPr>
      <w:bookmarkStart w:id="147" w:name="why-subscribe-to-freelancer-plus"/>
      <w:r>
        <w:t xml:space="preserve">Why subscribe to Freelancer Plus</w:t>
      </w:r>
      <w:bookmarkEnd w:id="147"/>
    </w:p>
    <w:p>
      <w:pPr>
        <w:numPr>
          <w:ilvl w:val="0"/>
          <w:numId w:val="1119"/>
        </w:numPr>
        <w:pStyle w:val="Compact"/>
      </w:pPr>
      <w:r>
        <w:t xml:space="preserve">150 Connects = ~10-15 quality applications</w:t>
      </w:r>
    </w:p>
    <w:p>
      <w:pPr>
        <w:numPr>
          <w:ilvl w:val="0"/>
          <w:numId w:val="1119"/>
        </w:numPr>
        <w:pStyle w:val="Compact"/>
      </w:pPr>
      <w:r>
        <w:t xml:space="preserve">Job alerts = apply within minutes of fresh job posts (response rate 5-10x higher)</w:t>
      </w:r>
    </w:p>
    <w:p>
      <w:pPr>
        <w:numPr>
          <w:ilvl w:val="0"/>
          <w:numId w:val="1119"/>
        </w:numPr>
        <w:pStyle w:val="Compact"/>
      </w:pPr>
      <w:r>
        <w:t xml:space="preserve">$9.99 first month is high ROI even if 1 small project closes</w:t>
      </w:r>
    </w:p>
    <w:p>
      <w:pPr>
        <w:numPr>
          <w:ilvl w:val="0"/>
          <w:numId w:val="1119"/>
        </w:numPr>
        <w:pStyle w:val="Compact"/>
      </w:pPr>
      <w:r>
        <w:rPr>
          <w:b/>
        </w:rPr>
        <w:t xml:space="preserve">MUST CANCEL by Jul 22</w:t>
      </w:r>
      <w:r>
        <w:t xml:space="preserve"> </w:t>
      </w:r>
      <w:r>
        <w:t xml:space="preserve">if not converting (auto-renews at $19.99)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8" w:name="kpis-metrics-to-track"/>
      <w:r>
        <w:t xml:space="preserve">25. KPIs &amp; METRICS TO TRACK</w:t>
      </w:r>
      <w:bookmarkEnd w:id="148"/>
    </w:p>
    <w:p>
      <w:pPr>
        <w:pStyle w:val="Heading3"/>
      </w:pPr>
      <w:bookmarkStart w:id="149" w:name="daily-metrics"/>
      <w:r>
        <w:t xml:space="preserve">Daily Metrics</w:t>
      </w:r>
      <w:bookmarkEnd w:id="149"/>
    </w:p>
    <w:p>
      <w:pPr>
        <w:numPr>
          <w:ilvl w:val="0"/>
          <w:numId w:val="1120"/>
        </w:numPr>
        <w:pStyle w:val="Compact"/>
      </w:pPr>
      <w:r>
        <w:t xml:space="preserve">New leads submitted (count)</w:t>
      </w:r>
    </w:p>
    <w:p>
      <w:pPr>
        <w:numPr>
          <w:ilvl w:val="0"/>
          <w:numId w:val="1120"/>
        </w:numPr>
        <w:pStyle w:val="Compact"/>
      </w:pPr>
      <w:r>
        <w:t xml:space="preserve">SMS delivery success rate (target: &gt;99%)</w:t>
      </w:r>
    </w:p>
    <w:p>
      <w:pPr>
        <w:numPr>
          <w:ilvl w:val="0"/>
          <w:numId w:val="1120"/>
        </w:numPr>
        <w:pStyle w:val="Compact"/>
      </w:pPr>
      <w:r>
        <w:t xml:space="preserve">Opt-out events (target: &lt;2% of recipients)</w:t>
      </w:r>
    </w:p>
    <w:p>
      <w:pPr>
        <w:numPr>
          <w:ilvl w:val="0"/>
          <w:numId w:val="1120"/>
        </w:numPr>
        <w:pStyle w:val="Compact"/>
      </w:pPr>
      <w:r>
        <w:t xml:space="preserve">Avg reply response time (bot side, target: &lt;10 sec)</w:t>
      </w:r>
    </w:p>
    <w:p>
      <w:pPr>
        <w:pStyle w:val="Heading3"/>
      </w:pPr>
      <w:bookmarkStart w:id="150" w:name="weekly-metrics"/>
      <w:r>
        <w:t xml:space="preserve">Weekly Metrics</w:t>
      </w:r>
      <w:bookmarkEnd w:id="150"/>
    </w:p>
    <w:p>
      <w:pPr>
        <w:numPr>
          <w:ilvl w:val="0"/>
          <w:numId w:val="1121"/>
        </w:numPr>
        <w:pStyle w:val="Compact"/>
      </w:pPr>
      <w:r>
        <w:t xml:space="preserve">Cold emails sent (count)</w:t>
      </w:r>
    </w:p>
    <w:p>
      <w:pPr>
        <w:numPr>
          <w:ilvl w:val="0"/>
          <w:numId w:val="1121"/>
        </w:numPr>
        <w:pStyle w:val="Compact"/>
      </w:pPr>
      <w:r>
        <w:t xml:space="preserve">Reply rate % (target: 2-3% for warm copy)</w:t>
      </w:r>
    </w:p>
    <w:p>
      <w:pPr>
        <w:numPr>
          <w:ilvl w:val="0"/>
          <w:numId w:val="1121"/>
        </w:numPr>
        <w:pStyle w:val="Compact"/>
      </w:pPr>
      <w:r>
        <w:t xml:space="preserve">Demos booked</w:t>
      </w:r>
    </w:p>
    <w:p>
      <w:pPr>
        <w:numPr>
          <w:ilvl w:val="0"/>
          <w:numId w:val="1121"/>
        </w:numPr>
        <w:pStyle w:val="Compact"/>
      </w:pPr>
      <w:r>
        <w:t xml:space="preserve">Demos completed (no-show rate target: &lt;20%)</w:t>
      </w:r>
    </w:p>
    <w:p>
      <w:pPr>
        <w:numPr>
          <w:ilvl w:val="0"/>
          <w:numId w:val="1121"/>
        </w:numPr>
        <w:pStyle w:val="Compact"/>
      </w:pPr>
      <w:r>
        <w:t xml:space="preserve">Demo → close rate</w:t>
      </w:r>
    </w:p>
    <w:p>
      <w:pPr>
        <w:pStyle w:val="Heading3"/>
      </w:pPr>
      <w:bookmarkStart w:id="151" w:name="monthly-metrics"/>
      <w:r>
        <w:t xml:space="preserve">Monthly Metrics</w:t>
      </w:r>
      <w:bookmarkEnd w:id="151"/>
    </w:p>
    <w:p>
      <w:pPr>
        <w:numPr>
          <w:ilvl w:val="0"/>
          <w:numId w:val="1122"/>
        </w:numPr>
        <w:pStyle w:val="Compact"/>
      </w:pPr>
      <w:r>
        <w:t xml:space="preserve">New paid clients (count)</w:t>
      </w:r>
    </w:p>
    <w:p>
      <w:pPr>
        <w:numPr>
          <w:ilvl w:val="0"/>
          <w:numId w:val="1122"/>
        </w:numPr>
        <w:pStyle w:val="Compact"/>
      </w:pPr>
      <w:r>
        <w:t xml:space="preserve">Churn rate (target: &lt;5%)</w:t>
      </w:r>
    </w:p>
    <w:p>
      <w:pPr>
        <w:numPr>
          <w:ilvl w:val="0"/>
          <w:numId w:val="1122"/>
        </w:numPr>
        <w:pStyle w:val="Compact"/>
      </w:pPr>
      <w:r>
        <w:t xml:space="preserve">MRR growth % (target: 20-30% MoM in Months 1-6)</w:t>
      </w:r>
    </w:p>
    <w:p>
      <w:pPr>
        <w:numPr>
          <w:ilvl w:val="0"/>
          <w:numId w:val="1122"/>
        </w:numPr>
        <w:pStyle w:val="Compact"/>
      </w:pPr>
      <w:r>
        <w:t xml:space="preserve">Cost per acquisition (CAC)</w:t>
      </w:r>
    </w:p>
    <w:p>
      <w:pPr>
        <w:numPr>
          <w:ilvl w:val="0"/>
          <w:numId w:val="1122"/>
        </w:numPr>
        <w:pStyle w:val="Compact"/>
      </w:pPr>
      <w:r>
        <w:t xml:space="preserve">Revenue per active broker (ARPU)</w:t>
      </w:r>
    </w:p>
    <w:p>
      <w:pPr>
        <w:numPr>
          <w:ilvl w:val="0"/>
          <w:numId w:val="1122"/>
        </w:numPr>
        <w:pStyle w:val="Compact"/>
      </w:pPr>
      <w:r>
        <w:t xml:space="preserve">Net Revenue Retention (NRR, target: &gt;100% with upsells)</w:t>
      </w:r>
    </w:p>
    <w:p>
      <w:pPr>
        <w:pStyle w:val="Heading3"/>
      </w:pPr>
      <w:bookmarkStart w:id="152" w:name="quarterly-metrics"/>
      <w:r>
        <w:t xml:space="preserve">Quarterly Metrics</w:t>
      </w:r>
      <w:bookmarkEnd w:id="152"/>
    </w:p>
    <w:p>
      <w:pPr>
        <w:numPr>
          <w:ilvl w:val="0"/>
          <w:numId w:val="1123"/>
        </w:numPr>
        <w:pStyle w:val="Compact"/>
      </w:pPr>
      <w:r>
        <w:t xml:space="preserve">Compliance audit pass rate (target: 100%)</w:t>
      </w:r>
    </w:p>
    <w:p>
      <w:pPr>
        <w:numPr>
          <w:ilvl w:val="0"/>
          <w:numId w:val="1123"/>
        </w:numPr>
        <w:pStyle w:val="Compact"/>
      </w:pPr>
      <w:r>
        <w:t xml:space="preserve">Insurance claims filed (target: 0)</w:t>
      </w:r>
    </w:p>
    <w:p>
      <w:pPr>
        <w:numPr>
          <w:ilvl w:val="0"/>
          <w:numId w:val="1123"/>
        </w:numPr>
        <w:pStyle w:val="Compact"/>
      </w:pPr>
      <w:r>
        <w:t xml:space="preserve">Broker NPS (target: &gt;50)</w:t>
      </w:r>
    </w:p>
    <w:p>
      <w:pPr>
        <w:numPr>
          <w:ilvl w:val="0"/>
          <w:numId w:val="1123"/>
        </w:numPr>
        <w:pStyle w:val="Compact"/>
      </w:pPr>
      <w:r>
        <w:t xml:space="preserve">Pricing power (avg deal size trend)</w:t>
      </w:r>
    </w:p>
    <w:p>
      <w:pPr>
        <w:numPr>
          <w:ilvl w:val="0"/>
          <w:numId w:val="1123"/>
        </w:numPr>
        <w:pStyle w:val="Compact"/>
      </w:pPr>
      <w:r>
        <w:t xml:space="preserve">Geographic distribution (concentration risk)</w:t>
      </w:r>
    </w:p>
    <w:p>
      <w:pPr>
        <w:pStyle w:val="Heading3"/>
      </w:pPr>
      <w:bookmarkStart w:id="153" w:name="yearly-metrics"/>
      <w:r>
        <w:t xml:space="preserve">Yearly Metrics</w:t>
      </w:r>
      <w:bookmarkEnd w:id="153"/>
    </w:p>
    <w:p>
      <w:pPr>
        <w:numPr>
          <w:ilvl w:val="0"/>
          <w:numId w:val="1124"/>
        </w:numPr>
        <w:pStyle w:val="Compact"/>
      </w:pPr>
      <w:r>
        <w:t xml:space="preserve">Total revenue</w:t>
      </w:r>
    </w:p>
    <w:p>
      <w:pPr>
        <w:numPr>
          <w:ilvl w:val="0"/>
          <w:numId w:val="1124"/>
        </w:numPr>
        <w:pStyle w:val="Compact"/>
      </w:pPr>
      <w:r>
        <w:t xml:space="preserve">Total cash collected</w:t>
      </w:r>
    </w:p>
    <w:p>
      <w:pPr>
        <w:numPr>
          <w:ilvl w:val="0"/>
          <w:numId w:val="1124"/>
        </w:numPr>
        <w:pStyle w:val="Compact"/>
      </w:pPr>
      <w:r>
        <w:t xml:space="preserve">Profit margin</w:t>
      </w:r>
    </w:p>
    <w:p>
      <w:pPr>
        <w:numPr>
          <w:ilvl w:val="0"/>
          <w:numId w:val="1124"/>
        </w:numPr>
        <w:pStyle w:val="Compact"/>
      </w:pPr>
      <w:r>
        <w:t xml:space="preserve">Customer lifetime value (LTV)</w:t>
      </w:r>
    </w:p>
    <w:p>
      <w:pPr>
        <w:numPr>
          <w:ilvl w:val="0"/>
          <w:numId w:val="1124"/>
        </w:numPr>
        <w:pStyle w:val="Compact"/>
      </w:pPr>
      <w:r>
        <w:t xml:space="preserve">LTV:CAC ratio (target: &gt;3:1)</w:t>
      </w:r>
    </w:p>
    <w:p>
      <w:pPr>
        <w:numPr>
          <w:ilvl w:val="0"/>
          <w:numId w:val="1124"/>
        </w:numPr>
        <w:pStyle w:val="Compact"/>
      </w:pPr>
      <w:r>
        <w:t xml:space="preserve">Net Promoter Score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4" w:name="tools-accounts-reference-index"/>
      <w:r>
        <w:t xml:space="preserve">26. TOOLS &amp; ACCOUNTS REFERENCE INDEX</w:t>
      </w:r>
      <w:bookmarkEnd w:id="154"/>
    </w:p>
    <w:tbl>
      <w:tblPr>
        <w:tblStyle w:val="Table"/>
        <w:tblW w:type="pct" w:w="5000.0"/>
        <w:tblLook w:firstRow="1"/>
      </w:tblPr>
      <w:tblGrid>
        <w:gridCol w:w="1159"/>
        <w:gridCol w:w="965"/>
        <w:gridCol w:w="1738"/>
        <w:gridCol w:w="40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 / Username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vercel.com</w:t>
            </w:r>
          </w:p>
        </w:tc>
        <w:tc>
          <w:p>
            <w:pPr>
              <w:pStyle w:val="Compact"/>
              <w:jc w:val="left"/>
            </w:pPr>
            <w:r>
              <w:t xml:space="preserve">Hosting + serverless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p>
            <w:pPr>
              <w:pStyle w:val="Compact"/>
              <w:jc w:val="left"/>
            </w:pPr>
            <w:r>
              <w:t xml:space="preserve">console.twilio.com</w:t>
            </w:r>
          </w:p>
        </w:tc>
        <w:tc>
          <w:p>
            <w:pPr>
              <w:pStyle w:val="Compact"/>
              <w:jc w:val="left"/>
            </w:pPr>
            <w:r>
              <w:t xml:space="preserve">SMS provider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platform.openai.com</w:t>
            </w:r>
          </w:p>
        </w:tc>
        <w:tc>
          <w:p>
            <w:pPr>
              <w:pStyle w:val="Compact"/>
              <w:jc w:val="left"/>
            </w:pPr>
            <w:r>
              <w:t xml:space="preserve">LLM API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Upstash</w:t>
            </w:r>
          </w:p>
        </w:tc>
        <w:tc>
          <w:p>
            <w:pPr>
              <w:pStyle w:val="Compact"/>
              <w:jc w:val="left"/>
            </w:pPr>
            <w:r>
              <w:t xml:space="preserve">console.upstash.com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 (Google OAuth)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github.com</w:t>
            </w:r>
          </w:p>
        </w:tc>
        <w:tc>
          <w:p>
            <w:pPr>
              <w:pStyle w:val="Compact"/>
              <w:jc w:val="left"/>
            </w:pPr>
            <w:r>
              <w:t xml:space="preserve">Code repo</w:t>
            </w:r>
          </w:p>
        </w:tc>
        <w:tc>
          <w:p>
            <w:pPr>
              <w:pStyle w:val="Compact"/>
              <w:jc w:val="left"/>
            </w:pPr>
            <w:r>
              <w:t xml:space="preserve">batur-arch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Namecheap</w:t>
            </w:r>
          </w:p>
        </w:tc>
        <w:tc>
          <w:p>
            <w:pPr>
              <w:pStyle w:val="Compact"/>
              <w:jc w:val="left"/>
            </w:pPr>
            <w:r>
              <w:t xml:space="preserve">namecheap.com</w:t>
            </w:r>
          </w:p>
        </w:tc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t xml:space="preserve">ButterTheBread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Workspace</w:t>
            </w:r>
          </w:p>
        </w:tc>
        <w:tc>
          <w:p>
            <w:pPr>
              <w:pStyle w:val="Compact"/>
              <w:jc w:val="left"/>
            </w:pPr>
            <w:r>
              <w:t xml:space="preserve">workspace.google.com</w:t>
            </w:r>
          </w:p>
        </w:tc>
        <w:tc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Smartlead</w:t>
            </w:r>
          </w:p>
        </w:tc>
        <w:tc>
          <w:p>
            <w:pPr>
              <w:pStyle w:val="Compact"/>
              <w:jc w:val="left"/>
            </w:pPr>
            <w:r>
              <w:t xml:space="preserve">smartlead.ai</w:t>
            </w:r>
          </w:p>
        </w:tc>
        <w:tc>
          <w:p>
            <w:pPr>
              <w:pStyle w:val="Compact"/>
              <w:jc w:val="left"/>
            </w:pPr>
            <w:r>
              <w:t xml:space="preserve">Cold email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Apollo</w:t>
            </w:r>
          </w:p>
        </w:tc>
        <w:tc>
          <w:p>
            <w:pPr>
              <w:pStyle w:val="Compact"/>
              <w:jc w:val="left"/>
            </w:pPr>
            <w:r>
              <w:t xml:space="preserve">apollo.io</w:t>
            </w:r>
          </w:p>
        </w:tc>
        <w:tc>
          <w:p>
            <w:pPr>
              <w:pStyle w:val="Compact"/>
              <w:jc w:val="left"/>
            </w:pPr>
            <w:r>
              <w:t xml:space="preserve">Lead data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Calendly</w:t>
            </w:r>
          </w:p>
        </w:tc>
        <w:tc>
          <w:p>
            <w:pPr>
              <w:pStyle w:val="Compact"/>
              <w:jc w:val="left"/>
            </w:pPr>
            <w:r>
              <w:t xml:space="preserve">calendly.com</w:t>
            </w:r>
          </w:p>
        </w:tc>
        <w:tc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p>
            <w:pPr>
              <w:pStyle w:val="Compact"/>
              <w:jc w:val="left"/>
            </w:pPr>
            <w:r>
              <w:t xml:space="preserve">batur-iseriagency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Upwork</w:t>
            </w:r>
          </w:p>
        </w:tc>
        <w:tc>
          <w:p>
            <w:pPr>
              <w:pStyle w:val="Compact"/>
              <w:jc w:val="left"/>
            </w:pPr>
            <w:r>
              <w:t xml:space="preserve">upwork.com</w:t>
            </w:r>
          </w:p>
        </w:tc>
        <w:tc>
          <w:p>
            <w:pPr>
              <w:pStyle w:val="Compact"/>
              <w:jc w:val="left"/>
            </w:pPr>
            <w:r>
              <w:t xml:space="preserve">Freelance marketplace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console.anthropic.com</w:t>
            </w:r>
          </w:p>
        </w:tc>
        <w:tc>
          <w:p>
            <w:pPr>
              <w:pStyle w:val="Compact"/>
              <w:jc w:val="left"/>
            </w:pPr>
            <w:r>
              <w:t xml:space="preserve">Claude API (backup, not active)</w:t>
            </w:r>
          </w:p>
        </w:tc>
        <w:tc>
          <w:p>
            <w:pPr>
              <w:pStyle w:val="Compact"/>
              <w:jc w:val="left"/>
            </w:pPr>
            <w:r>
              <w:t xml:space="preserve">batur@iseriagency.com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Desktop</w:t>
            </w:r>
          </w:p>
        </w:tc>
        <w:tc>
          <w:p>
            <w:pPr>
              <w:pStyle w:val="Compact"/>
              <w:jc w:val="left"/>
            </w:pPr>
            <w:r>
              <w:t xml:space="preserve">desktop.github.com</w:t>
            </w:r>
          </w:p>
        </w:tc>
        <w:tc>
          <w:p>
            <w:pPr>
              <w:pStyle w:val="Compact"/>
              <w:jc w:val="left"/>
            </w:pPr>
            <w:r>
              <w:t xml:space="preserve">Local Git GUI</w:t>
            </w:r>
          </w:p>
        </w:tc>
        <w:tc>
          <w:p>
            <w:pPr>
              <w:pStyle w:val="Compact"/>
              <w:jc w:val="left"/>
            </w:pPr>
            <w:r>
              <w:t xml:space="preserve">batur-arch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Bitwarden</w:t>
            </w:r>
          </w:p>
        </w:tc>
        <w:tc>
          <w:p>
            <w:pPr>
              <w:pStyle w:val="Compact"/>
              <w:jc w:val="left"/>
            </w:pPr>
            <w:r>
              <w:t xml:space="preserve">bitwarden.com</w:t>
            </w:r>
          </w:p>
        </w:tc>
        <w:tc>
          <w:p>
            <w:pPr>
              <w:pStyle w:val="Compact"/>
              <w:jc w:val="left"/>
            </w:pPr>
            <w:r>
              <w:t xml:space="preserve">Password manager (recommended)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Heading3"/>
      </w:pPr>
      <w:bookmarkStart w:id="155" w:name="fa-status"/>
      <w:r>
        <w:t xml:space="preserve">2FA Status</w:t>
      </w:r>
      <w:bookmarkEnd w:id="1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2FA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Twilio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Workspace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Namecheap</w:t>
            </w:r>
          </w:p>
        </w:tc>
        <w:tc>
          <w:p>
            <w:pPr>
              <w:pStyle w:val="Compact"/>
              <w:jc w:val="left"/>
            </w:pPr>
            <w:r>
              <w:t xml:space="preserve">✓ (Google Auth)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Upstash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Upwork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pPr>
        <w:pStyle w:val="Heading3"/>
      </w:pPr>
      <w:bookmarkStart w:id="156" w:name="backup-codes-storage"/>
      <w:r>
        <w:t xml:space="preserve">Backup Codes Storage</w:t>
      </w:r>
      <w:bookmarkEnd w:id="156"/>
    </w:p>
    <w:p>
      <w:pPr>
        <w:numPr>
          <w:ilvl w:val="0"/>
          <w:numId w:val="1125"/>
        </w:numPr>
        <w:pStyle w:val="Compact"/>
      </w:pPr>
      <w:r>
        <w:t xml:space="preserve">Move all</w:t>
      </w:r>
      <w:r>
        <w:t xml:space="preserve"> </w:t>
      </w:r>
      <w:r>
        <w:rPr>
          <w:rStyle w:val="VerbatimChar"/>
        </w:rPr>
        <w:t xml:space="preserve">recovery-*.txt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*_2FA_*.txt</w:t>
      </w:r>
      <w:r>
        <w:t xml:space="preserve"> </w:t>
      </w:r>
      <w:r>
        <w:t xml:space="preserve">from Downloads → encrypted storage</w:t>
      </w:r>
    </w:p>
    <w:p>
      <w:pPr>
        <w:numPr>
          <w:ilvl w:val="0"/>
          <w:numId w:val="1125"/>
        </w:numPr>
        <w:pStyle w:val="Compact"/>
      </w:pPr>
      <w:r>
        <w:t xml:space="preserve">Recommended: Bitwarden (free) or 1Password</w:t>
      </w:r>
    </w:p>
    <w:p>
      <w:pPr>
        <w:numPr>
          <w:ilvl w:val="0"/>
          <w:numId w:val="1125"/>
        </w:numPr>
        <w:pStyle w:val="Compact"/>
      </w:pPr>
      <w:r>
        <w:t xml:space="preserve">Currently: stored as plaintext .txt in Downloads (SECURITY RISK — fix this)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7" w:name="upwork-setup-parallel-cash-channel"/>
      <w:r>
        <w:t xml:space="preserve">27. UPWORK SETUP (PARALLEL CASH CHANNEL)</w:t>
      </w:r>
      <w:bookmarkEnd w:id="157"/>
    </w:p>
    <w:p>
      <w:pPr>
        <w:pStyle w:val="Heading3"/>
      </w:pPr>
      <w:bookmarkStart w:id="158" w:name="profile"/>
      <w:r>
        <w:t xml:space="preserve">Profile</w:t>
      </w:r>
      <w:bookmarkEnd w:id="158"/>
    </w:p>
    <w:p>
      <w:pPr>
        <w:numPr>
          <w:ilvl w:val="0"/>
          <w:numId w:val="1126"/>
        </w:numPr>
        <w:pStyle w:val="Compact"/>
      </w:pPr>
      <w:r>
        <w:t xml:space="preserve">Name: Batur Iseri</w:t>
      </w:r>
    </w:p>
    <w:p>
      <w:pPr>
        <w:numPr>
          <w:ilvl w:val="0"/>
          <w:numId w:val="1126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AI Chatbot Developer | Voice AI, SMS Bots, Workflow Automations</w:t>
      </w:r>
      <w:r>
        <w:t xml:space="preserve">”</w:t>
      </w:r>
    </w:p>
    <w:p>
      <w:pPr>
        <w:numPr>
          <w:ilvl w:val="0"/>
          <w:numId w:val="1126"/>
        </w:numPr>
        <w:pStyle w:val="Compact"/>
      </w:pPr>
      <w:r>
        <w:t xml:space="preserve">Hourly rate: $45/hr (Upwork takes 10% → $40.50/hr take-home)</w:t>
      </w:r>
    </w:p>
    <w:p>
      <w:pPr>
        <w:numPr>
          <w:ilvl w:val="0"/>
          <w:numId w:val="1126"/>
        </w:numPr>
        <w:pStyle w:val="Compact"/>
      </w:pPr>
      <w:r>
        <w:t xml:space="preserve">Location: İzmit, Kocaeli, Turkey</w:t>
      </w:r>
    </w:p>
    <w:p>
      <w:pPr>
        <w:numPr>
          <w:ilvl w:val="0"/>
          <w:numId w:val="1126"/>
        </w:numPr>
        <w:pStyle w:val="Compact"/>
      </w:pPr>
      <w:r>
        <w:t xml:space="preserve">Languages: English (Native or Bilingual), Turkish (Native), Japanese (Basic)</w:t>
      </w:r>
    </w:p>
    <w:p>
      <w:pPr>
        <w:pStyle w:val="Heading3"/>
      </w:pPr>
      <w:bookmarkStart w:id="159" w:name="skills-1515-used"/>
      <w:r>
        <w:t xml:space="preserve">Skills (15/15 used)</w:t>
      </w:r>
      <w:bookmarkEnd w:id="159"/>
    </w:p>
    <w:p>
      <w:pPr>
        <w:numPr>
          <w:ilvl w:val="0"/>
          <w:numId w:val="1127"/>
        </w:numPr>
        <w:pStyle w:val="Compact"/>
      </w:pPr>
      <w:r>
        <w:t xml:space="preserve">OpenAI API</w:t>
      </w:r>
    </w:p>
    <w:p>
      <w:pPr>
        <w:numPr>
          <w:ilvl w:val="0"/>
          <w:numId w:val="1127"/>
        </w:numPr>
        <w:pStyle w:val="Compact"/>
      </w:pPr>
      <w:r>
        <w:t xml:space="preserve">ChatGPT API</w:t>
      </w:r>
    </w:p>
    <w:p>
      <w:pPr>
        <w:numPr>
          <w:ilvl w:val="0"/>
          <w:numId w:val="1127"/>
        </w:numPr>
        <w:pStyle w:val="Compact"/>
      </w:pPr>
      <w:r>
        <w:t xml:space="preserve">Chatbot Development</w:t>
      </w:r>
    </w:p>
    <w:p>
      <w:pPr>
        <w:numPr>
          <w:ilvl w:val="0"/>
          <w:numId w:val="1127"/>
        </w:numPr>
        <w:pStyle w:val="Compact"/>
      </w:pPr>
      <w:r>
        <w:t xml:space="preserve">AI Chatbot</w:t>
      </w:r>
    </w:p>
    <w:p>
      <w:pPr>
        <w:numPr>
          <w:ilvl w:val="0"/>
          <w:numId w:val="1127"/>
        </w:numPr>
        <w:pStyle w:val="Compact"/>
      </w:pPr>
      <w:r>
        <w:t xml:space="preserve">Node.js</w:t>
      </w:r>
    </w:p>
    <w:p>
      <w:pPr>
        <w:numPr>
          <w:ilvl w:val="0"/>
          <w:numId w:val="1127"/>
        </w:numPr>
        <w:pStyle w:val="Compact"/>
      </w:pPr>
      <w:r>
        <w:t xml:space="preserve">Make.com</w:t>
      </w:r>
    </w:p>
    <w:p>
      <w:pPr>
        <w:numPr>
          <w:ilvl w:val="0"/>
          <w:numId w:val="1127"/>
        </w:numPr>
        <w:pStyle w:val="Compact"/>
      </w:pPr>
      <w:r>
        <w:t xml:space="preserve">Zapier</w:t>
      </w:r>
    </w:p>
    <w:p>
      <w:pPr>
        <w:numPr>
          <w:ilvl w:val="0"/>
          <w:numId w:val="1127"/>
        </w:numPr>
        <w:pStyle w:val="Compact"/>
      </w:pPr>
      <w:r>
        <w:t xml:space="preserve">Python</w:t>
      </w:r>
    </w:p>
    <w:p>
      <w:pPr>
        <w:numPr>
          <w:ilvl w:val="0"/>
          <w:numId w:val="1127"/>
        </w:numPr>
        <w:pStyle w:val="Compact"/>
      </w:pPr>
      <w:r>
        <w:t xml:space="preserve">Twilio</w:t>
      </w:r>
    </w:p>
    <w:p>
      <w:pPr>
        <w:numPr>
          <w:ilvl w:val="0"/>
          <w:numId w:val="1127"/>
        </w:numPr>
        <w:pStyle w:val="Compact"/>
      </w:pPr>
      <w:r>
        <w:t xml:space="preserve">Prompt Engineering</w:t>
      </w:r>
    </w:p>
    <w:p>
      <w:pPr>
        <w:numPr>
          <w:ilvl w:val="0"/>
          <w:numId w:val="1127"/>
        </w:numPr>
        <w:pStyle w:val="Compact"/>
      </w:pPr>
      <w:r>
        <w:t xml:space="preserve">AI Agent Development</w:t>
      </w:r>
    </w:p>
    <w:p>
      <w:pPr>
        <w:numPr>
          <w:ilvl w:val="0"/>
          <w:numId w:val="1127"/>
        </w:numPr>
        <w:pStyle w:val="Compact"/>
      </w:pPr>
      <w:r>
        <w:t xml:space="preserve">Conversational AI</w:t>
      </w:r>
    </w:p>
    <w:p>
      <w:pPr>
        <w:numPr>
          <w:ilvl w:val="0"/>
          <w:numId w:val="1127"/>
        </w:numPr>
        <w:pStyle w:val="Compact"/>
      </w:pPr>
      <w:r>
        <w:t xml:space="preserve">Generative AI</w:t>
      </w:r>
    </w:p>
    <w:p>
      <w:pPr>
        <w:numPr>
          <w:ilvl w:val="0"/>
          <w:numId w:val="1127"/>
        </w:numPr>
        <w:pStyle w:val="Compact"/>
      </w:pPr>
      <w:r>
        <w:t xml:space="preserve">Automatic Speech Recognition</w:t>
      </w:r>
    </w:p>
    <w:p>
      <w:pPr>
        <w:numPr>
          <w:ilvl w:val="0"/>
          <w:numId w:val="1127"/>
        </w:numPr>
        <w:pStyle w:val="Compact"/>
      </w:pPr>
      <w:r>
        <w:t xml:space="preserve">Vercel</w:t>
      </w:r>
    </w:p>
    <w:p>
      <w:pPr>
        <w:pStyle w:val="Heading3"/>
      </w:pPr>
      <w:bookmarkStart w:id="160" w:name="portfolio-project-1-hvac-bot-published"/>
      <w:r>
        <w:t xml:space="preserve">Portfolio Project #1: HVAC Bot (PUBLISHED)</w:t>
      </w:r>
      <w:bookmarkEnd w:id="160"/>
    </w:p>
    <w:p>
      <w:pPr>
        <w:numPr>
          <w:ilvl w:val="0"/>
          <w:numId w:val="1128"/>
        </w:numPr>
        <w:pStyle w:val="Compact"/>
      </w:pPr>
      <w:r>
        <w:t xml:space="preserve">Title: TCPA-Compliant AI SMS Lead Response Bot for HVAC Contractors</w:t>
      </w:r>
    </w:p>
    <w:p>
      <w:pPr>
        <w:numPr>
          <w:ilvl w:val="0"/>
          <w:numId w:val="1128"/>
        </w:numPr>
        <w:pStyle w:val="Compact"/>
      </w:pPr>
      <w:r>
        <w:t xml:space="preserve">Description: Production AI SMS bot details</w:t>
      </w:r>
    </w:p>
    <w:p>
      <w:pPr>
        <w:numPr>
          <w:ilvl w:val="0"/>
          <w:numId w:val="1128"/>
        </w:numPr>
        <w:pStyle w:val="Compact"/>
      </w:pPr>
      <w:r>
        <w:t xml:space="preserve">Skills: OpenAI API, Chatbot Development, Twilio, Node.js, AI Agent Development</w:t>
      </w:r>
    </w:p>
    <w:p>
      <w:pPr>
        <w:numPr>
          <w:ilvl w:val="0"/>
          <w:numId w:val="1128"/>
        </w:numPr>
        <w:pStyle w:val="Compact"/>
      </w:pPr>
      <w:r>
        <w:t xml:space="preserve">Images: Vercel deployments screenshot + Health check JSON</w:t>
      </w:r>
    </w:p>
    <w:p>
      <w:pPr>
        <w:numPr>
          <w:ilvl w:val="0"/>
          <w:numId w:val="1128"/>
        </w:numPr>
        <w:pStyle w:val="Compact"/>
      </w:pPr>
      <w:r>
        <w:t xml:space="preserve">Role: Solo Developer · Architecture to Production</w:t>
      </w:r>
    </w:p>
    <w:p>
      <w:pPr>
        <w:pStyle w:val="Heading3"/>
      </w:pPr>
      <w:bookmarkStart w:id="161" w:name="portfolio-project-2-jarvis-pending"/>
      <w:r>
        <w:t xml:space="preserve">Portfolio Project #2: Jarvis (PENDING)</w:t>
      </w:r>
      <w:bookmarkEnd w:id="161"/>
    </w:p>
    <w:p>
      <w:pPr>
        <w:numPr>
          <w:ilvl w:val="0"/>
          <w:numId w:val="1129"/>
        </w:numPr>
        <w:pStyle w:val="Compact"/>
      </w:pPr>
      <w:r>
        <w:t xml:space="preserve">Title: Jarvis — Python Voice Assistant</w:t>
      </w:r>
    </w:p>
    <w:p>
      <w:pPr>
        <w:numPr>
          <w:ilvl w:val="0"/>
          <w:numId w:val="1129"/>
        </w:numPr>
        <w:pStyle w:val="Compact"/>
      </w:pPr>
      <w:r>
        <w:t xml:space="preserve">Description: Wake word + Whisper STT + GPT + ElevenLabs TTS</w:t>
      </w:r>
    </w:p>
    <w:p>
      <w:pPr>
        <w:numPr>
          <w:ilvl w:val="0"/>
          <w:numId w:val="1129"/>
        </w:numPr>
        <w:pStyle w:val="Compact"/>
      </w:pPr>
      <w:r>
        <w:t xml:space="preserve">Add when convenient</w:t>
      </w:r>
    </w:p>
    <w:p>
      <w:pPr>
        <w:pStyle w:val="Heading3"/>
      </w:pPr>
      <w:bookmarkStart w:id="162" w:name="subscription"/>
      <w:r>
        <w:t xml:space="preserve">Subscription</w:t>
      </w:r>
      <w:bookmarkEnd w:id="162"/>
    </w:p>
    <w:p>
      <w:pPr>
        <w:numPr>
          <w:ilvl w:val="0"/>
          <w:numId w:val="1130"/>
        </w:numPr>
        <w:pStyle w:val="Compact"/>
      </w:pPr>
      <w:r>
        <w:rPr>
          <w:b/>
        </w:rPr>
        <w:t xml:space="preserve">Freelancer Plus:</w:t>
      </w:r>
      <w:r>
        <w:t xml:space="preserve"> </w:t>
      </w:r>
      <w:r>
        <w:t xml:space="preserve">$9.99 first month (started Jun 24, 2026)</w:t>
      </w:r>
    </w:p>
    <w:p>
      <w:pPr>
        <w:numPr>
          <w:ilvl w:val="0"/>
          <w:numId w:val="1130"/>
        </w:numPr>
        <w:pStyle w:val="Compact"/>
      </w:pPr>
      <w:r>
        <w:rPr>
          <w:b/>
        </w:rPr>
        <w:t xml:space="preserve">NEXT CHARGE:</w:t>
      </w:r>
      <w:r>
        <w:t xml:space="preserve"> </w:t>
      </w:r>
      <w:r>
        <w:t xml:space="preserve">Jul 24, 2026 → $19.99/month</w:t>
      </w:r>
    </w:p>
    <w:p>
      <w:pPr>
        <w:numPr>
          <w:ilvl w:val="0"/>
          <w:numId w:val="1130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Cancel by</w:t>
      </w:r>
      <w:r>
        <w:t xml:space="preserve"> </w:t>
      </w:r>
      <w:r>
        <w:rPr>
          <w:b/>
        </w:rPr>
        <w:t xml:space="preserve">Jul 22</w:t>
      </w:r>
      <w:r>
        <w:t xml:space="preserve"> </w:t>
      </w:r>
      <w:r>
        <w:t xml:space="preserve">if not generating leads, otherwise keep</w:t>
      </w:r>
    </w:p>
    <w:p>
      <w:pPr>
        <w:pStyle w:val="Heading3"/>
      </w:pPr>
      <w:bookmarkStart w:id="163" w:name="strategy"/>
      <w:r>
        <w:t xml:space="preserve">Strategy</w:t>
      </w:r>
      <w:bookmarkEnd w:id="163"/>
    </w:p>
    <w:p>
      <w:pPr>
        <w:numPr>
          <w:ilvl w:val="0"/>
          <w:numId w:val="1131"/>
        </w:numPr>
        <w:pStyle w:val="Compact"/>
      </w:pPr>
      <w:r>
        <w:t xml:space="preserve">Apply to fresh jobs (last 24 hours) with &lt;5 proposals</w:t>
      </w:r>
    </w:p>
    <w:p>
      <w:pPr>
        <w:numPr>
          <w:ilvl w:val="0"/>
          <w:numId w:val="1131"/>
        </w:numPr>
        <w:pStyle w:val="Compact"/>
      </w:pPr>
      <w:r>
        <w:t xml:space="preserve">Target: $500-2K fixed price OR $30+/hr hourly</w:t>
      </w:r>
    </w:p>
    <w:p>
      <w:pPr>
        <w:numPr>
          <w:ilvl w:val="0"/>
          <w:numId w:val="1131"/>
        </w:numPr>
        <w:pStyle w:val="Compact"/>
      </w:pPr>
      <w:r>
        <w:t xml:space="preserve">Custom cover letter per application (no boilerplate)</w:t>
      </w:r>
    </w:p>
    <w:p>
      <w:pPr>
        <w:numPr>
          <w:ilvl w:val="0"/>
          <w:numId w:val="1131"/>
        </w:numPr>
        <w:pStyle w:val="Compact"/>
      </w:pPr>
      <w:r>
        <w:t xml:space="preserve">Avoid: low-budget jobs (&lt;$300), unverified payment, vague descriptions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4" w:name="twitterx-closer-outreach-pending-setup"/>
      <w:r>
        <w:t xml:space="preserve">28. TWITTER/X CLOSER OUTREACH (PENDING SETUP)</w:t>
      </w:r>
      <w:bookmarkEnd w:id="164"/>
    </w:p>
    <w:p>
      <w:pPr>
        <w:pStyle w:val="Heading3"/>
      </w:pPr>
      <w:bookmarkStart w:id="165" w:name="account-setup-pending"/>
      <w:r>
        <w:t xml:space="preserve">Account Setup (Pending)</w:t>
      </w:r>
      <w:bookmarkEnd w:id="165"/>
    </w:p>
    <w:p>
      <w:pPr>
        <w:numPr>
          <w:ilvl w:val="0"/>
          <w:numId w:val="1132"/>
        </w:numPr>
        <w:pStyle w:val="Compact"/>
      </w:pPr>
      <w:r>
        <w:t xml:space="preserve">Username:</w:t>
      </w:r>
      <w:r>
        <w:t xml:space="preserve"> </w:t>
      </w:r>
      <w:r>
        <w:t xml:space="preserve">@baturiseri</w:t>
      </w:r>
      <w:r>
        <w:t xml:space="preserve"> </w:t>
      </w:r>
      <w:r>
        <w:t xml:space="preserve">(or similar)</w:t>
      </w:r>
    </w:p>
    <w:p>
      <w:pPr>
        <w:numPr>
          <w:ilvl w:val="0"/>
          <w:numId w:val="1132"/>
        </w:numPr>
        <w:pStyle w:val="Compact"/>
      </w:pPr>
      <w:r>
        <w:t xml:space="preserve">Bio:</w:t>
      </w:r>
      <w:r>
        <w:t xml:space="preserve"> </w:t>
      </w:r>
      <w:r>
        <w:t xml:space="preserve">“</w:t>
      </w:r>
      <w:r>
        <w:t xml:space="preserve">I close calls for AI / SaaS / SMMA agencies. DM if your founder is bottlenecked on discovery calls.</w:t>
      </w:r>
      <w:r>
        <w:t xml:space="preserve">”</w:t>
      </w:r>
    </w:p>
    <w:p>
      <w:pPr>
        <w:numPr>
          <w:ilvl w:val="0"/>
          <w:numId w:val="1132"/>
        </w:numPr>
        <w:pStyle w:val="Compact"/>
      </w:pPr>
      <w:r>
        <w:t xml:space="preserve">Profile pic: same as Upwork</w:t>
      </w:r>
    </w:p>
    <w:p>
      <w:pPr>
        <w:numPr>
          <w:ilvl w:val="0"/>
          <w:numId w:val="1132"/>
        </w:numPr>
        <w:pStyle w:val="Compact"/>
      </w:pPr>
      <w:r>
        <w:t xml:space="preserve">Pinned tweet: offer + Loom</w:t>
      </w:r>
    </w:p>
    <w:p>
      <w:pPr>
        <w:pStyle w:val="Heading3"/>
      </w:pPr>
      <w:bookmarkStart w:id="166" w:name="strategy-1"/>
      <w:r>
        <w:t xml:space="preserve">Strategy</w:t>
      </w:r>
      <w:bookmarkEnd w:id="166"/>
    </w:p>
    <w:p>
      <w:pPr>
        <w:numPr>
          <w:ilvl w:val="0"/>
          <w:numId w:val="1133"/>
        </w:numPr>
        <w:pStyle w:val="Compact"/>
      </w:pPr>
      <w:r>
        <w:t xml:space="preserve">30-50 cold DMs per day to agency founders</w:t>
      </w:r>
    </w:p>
    <w:p>
      <w:pPr>
        <w:numPr>
          <w:ilvl w:val="0"/>
          <w:numId w:val="1133"/>
        </w:numPr>
        <w:pStyle w:val="Compact"/>
      </w:pPr>
      <w:r>
        <w:t xml:space="preserve">Target: AI agency owners, SMMA founders ($20-100K/month), course creators ($30K+/month)</w:t>
      </w:r>
    </w:p>
    <w:p>
      <w:pPr>
        <w:numPr>
          <w:ilvl w:val="0"/>
          <w:numId w:val="1133"/>
        </w:numPr>
        <w:pStyle w:val="Compact"/>
      </w:pPr>
      <w:r>
        <w:t xml:space="preserve">Offer: free trial week (review past 3 calls + take 5 free), then 10-15% commission split</w:t>
      </w:r>
    </w:p>
    <w:p>
      <w:pPr>
        <w:numPr>
          <w:ilvl w:val="0"/>
          <w:numId w:val="1133"/>
        </w:numPr>
        <w:pStyle w:val="Compact"/>
      </w:pPr>
      <w:r>
        <w:t xml:space="preserve">Track: replies, trial offers accepted, paid placements</w:t>
      </w:r>
    </w:p>
    <w:p>
      <w:pPr>
        <w:pStyle w:val="Heading3"/>
      </w:pPr>
      <w:bookmarkStart w:id="167" w:name="why-parallel-channel"/>
      <w:r>
        <w:t xml:space="preserve">Why parallel channel</w:t>
      </w:r>
      <w:bookmarkEnd w:id="167"/>
    </w:p>
    <w:p>
      <w:pPr>
        <w:numPr>
          <w:ilvl w:val="0"/>
          <w:numId w:val="1134"/>
        </w:numPr>
        <w:pStyle w:val="Compact"/>
      </w:pPr>
      <w:r>
        <w:t xml:space="preserve">Faster than Upwork (no platform fees, no waiting for job posts)</w:t>
      </w:r>
    </w:p>
    <w:p>
      <w:pPr>
        <w:numPr>
          <w:ilvl w:val="0"/>
          <w:numId w:val="1134"/>
        </w:numPr>
        <w:pStyle w:val="Compact"/>
      </w:pPr>
      <w:r>
        <w:t xml:space="preserve">Higher-ceiling income (commissions on $5-20K deals = $500-3K per close)</w:t>
      </w:r>
    </w:p>
    <w:p>
      <w:pPr>
        <w:numPr>
          <w:ilvl w:val="0"/>
          <w:numId w:val="1134"/>
        </w:numPr>
        <w:pStyle w:val="Compact"/>
      </w:pPr>
      <w:r>
        <w:t xml:space="preserve">Builds personal brand + network</w:t>
      </w:r>
    </w:p>
    <w:p>
      <w:pPr>
        <w:numPr>
          <w:ilvl w:val="0"/>
          <w:numId w:val="1134"/>
        </w:numPr>
        <w:pStyle w:val="Compact"/>
      </w:pPr>
      <w:r>
        <w:t xml:space="preserve">Free to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8" w:name="glossary-of-terms"/>
      <w:r>
        <w:t xml:space="preserve">29. GLOSSARY OF TERMS</w:t>
      </w:r>
      <w:bookmarkEnd w:id="168"/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A2P 10DLC</w:t>
      </w:r>
      <w:r>
        <w:t xml:space="preserve"> </w:t>
      </w:r>
      <w:r>
        <w:t xml:space="preserve">— Application-to-Person 10-Digit Long Code. US carrier requirement for business SMS at scale. Registration required via The Campaign Registry (TCR).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TCPA</w:t>
      </w:r>
      <w:r>
        <w:t xml:space="preserve"> </w:t>
      </w:r>
      <w:r>
        <w:t xml:space="preserve">— Telephone Consumer Protection Act. Federal law governing automated SMS/calls. Violations = $500-1500/text. Enforced via class actions.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Mini-TCPA</w:t>
      </w:r>
      <w:r>
        <w:t xml:space="preserve"> </w:t>
      </w:r>
      <w:r>
        <w:t xml:space="preserve">— State-level versions (FL, OK, WA, MD strictest). Add 3-SMS/day caps, 8pm cutoff.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CA SB 243</w:t>
      </w:r>
      <w:r>
        <w:t xml:space="preserve"> </w:t>
      </w:r>
      <w:r>
        <w:t xml:space="preserve">— California Senate Bill 243 (2025). Requires AI bot disclosure in first message.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DPA</w:t>
      </w:r>
      <w:r>
        <w:t xml:space="preserve"> </w:t>
      </w:r>
      <w:r>
        <w:t xml:space="preserve">— Data Processing Agreement. Defines Controller (broker) vs Processor (Iseri Agency) responsibilities. Shifts most TCPA liability to broker who collected the consent.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JSS</w:t>
      </w:r>
      <w:r>
        <w:t xml:space="preserve"> </w:t>
      </w:r>
      <w:r>
        <w:t xml:space="preserve">— Job Success Score on Upwork. Calculated from project outcomes. New freelancers start with no JSS.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MRR / ARR</w:t>
      </w:r>
      <w:r>
        <w:t xml:space="preserve"> </w:t>
      </w:r>
      <w:r>
        <w:t xml:space="preserve">— Monthly / Annual Recurring Revenue.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CAC</w:t>
      </w:r>
      <w:r>
        <w:t xml:space="preserve"> </w:t>
      </w:r>
      <w:r>
        <w:t xml:space="preserve">— Customer Acquisition Cost.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LTV</w:t>
      </w:r>
      <w:r>
        <w:t xml:space="preserve"> </w:t>
      </w:r>
      <w:r>
        <w:t xml:space="preserve">— Customer Lifetime Value.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NRR</w:t>
      </w:r>
      <w:r>
        <w:t xml:space="preserve"> </w:t>
      </w:r>
      <w:r>
        <w:t xml:space="preserve">— Net Revenue Retention.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ICP</w:t>
      </w:r>
      <w:r>
        <w:t xml:space="preserve"> </w:t>
      </w:r>
      <w:r>
        <w:t xml:space="preserve">— Ideal Customer Profile. Defines target client characteristics for outbound.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NPS</w:t>
      </w:r>
      <w:r>
        <w:t xml:space="preserve"> </w:t>
      </w:r>
      <w:r>
        <w:t xml:space="preserve">— Net Promoter Score. Customer satisfaction metric (-100 to +100).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NEPQ</w:t>
      </w:r>
      <w:r>
        <w:t xml:space="preserve"> </w:t>
      </w:r>
      <w:r>
        <w:t xml:space="preserve">— Neuro-Emotional Persuasion Questioning. Jeremy Miner’s sales methodology.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Sandler</w:t>
      </w:r>
      <w:r>
        <w:t xml:space="preserve"> </w:t>
      </w:r>
      <w:r>
        <w:t xml:space="preserve">— Sales methodology emphasizing qualification and</w:t>
      </w:r>
      <w:r>
        <w:t xml:space="preserve"> </w:t>
      </w:r>
      <w:r>
        <w:t xml:space="preserve">“</w:t>
      </w:r>
      <w:r>
        <w:t xml:space="preserve">anti-frame</w:t>
      </w:r>
      <w:r>
        <w:t xml:space="preserve">”</w:t>
      </w:r>
      <w:r>
        <w:t xml:space="preserve"> </w:t>
      </w:r>
      <w:r>
        <w:t xml:space="preserve">opener.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Tactical Empathy</w:t>
      </w:r>
      <w:r>
        <w:t xml:space="preserve"> </w:t>
      </w:r>
      <w:r>
        <w:t xml:space="preserve">— Chris Voss negotiation technique (Never Split the Difference).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Anti-frame</w:t>
      </w:r>
      <w:r>
        <w:t xml:space="preserve"> </w:t>
      </w:r>
      <w:r>
        <w:t xml:space="preserve">— Opening that disarms prospect’s defense by inviting them to call out manipulation.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HVAC</w:t>
      </w:r>
      <w:r>
        <w:t xml:space="preserve"> </w:t>
      </w:r>
      <w:r>
        <w:t xml:space="preserve">— Heating, Ventilation, Air Conditioning industry.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AOB</w:t>
      </w:r>
      <w:r>
        <w:t xml:space="preserve"> </w:t>
      </w:r>
      <w:r>
        <w:t xml:space="preserve">— Assignment of Benefits. Common roofing fraud pattern (insurance abuse).</w:t>
      </w:r>
    </w:p>
    <w:p>
      <w:pPr>
        <w:numPr>
          <w:ilvl w:val="0"/>
          <w:numId w:val="1135"/>
        </w:numPr>
        <w:pStyle w:val="Compact"/>
      </w:pPr>
      <w:r>
        <w:rPr>
          <w:b/>
        </w:rPr>
        <w:t xml:space="preserve">Conatus</w:t>
      </w:r>
      <w:r>
        <w:t xml:space="preserve"> </w:t>
      </w:r>
      <w:r>
        <w:t xml:space="preserve">— Spinoza’s concept of self-preservation as fundamental drive.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9" w:name="open-tasks-next-actions"/>
      <w:r>
        <w:t xml:space="preserve">30. OPEN TASKS &amp; NEXT ACTIONS</w:t>
      </w:r>
      <w:bookmarkEnd w:id="169"/>
    </w:p>
    <w:p>
      <w:pPr>
        <w:pStyle w:val="Heading3"/>
      </w:pPr>
      <w:bookmarkStart w:id="170" w:name="immediate-next-24-48-hours"/>
      <w:r>
        <w:t xml:space="preserve">Immediate (next 24-48 hours)</w:t>
      </w:r>
      <w:bookmarkEnd w:id="170"/>
    </w:p>
    <w:p>
      <w:pPr>
        <w:numPr>
          <w:ilvl w:val="0"/>
          <w:numId w:val="1136"/>
        </w:numPr>
        <w:pStyle w:val="Compact"/>
      </w:pPr>
      <w:r>
        <w:t xml:space="preserve">☐ Get US virtual number (Google Voice or TextNow) for E2E SMS test</w:t>
      </w:r>
    </w:p>
    <w:p>
      <w:pPr>
        <w:numPr>
          <w:ilvl w:val="0"/>
          <w:numId w:val="1136"/>
        </w:numPr>
        <w:pStyle w:val="Compact"/>
      </w:pPr>
      <w:r>
        <w:t xml:space="preserve">☐ Rotate Twilio Auth Token (visible in earlier screenshots)</w:t>
      </w:r>
    </w:p>
    <w:p>
      <w:pPr>
        <w:numPr>
          <w:ilvl w:val="0"/>
          <w:numId w:val="1136"/>
        </w:numPr>
        <w:pStyle w:val="Compact"/>
      </w:pPr>
      <w:r>
        <w:t xml:space="preserve">☐ Rotate OpenAI API key (partial visible earlier)</w:t>
      </w:r>
    </w:p>
    <w:p>
      <w:pPr>
        <w:numPr>
          <w:ilvl w:val="0"/>
          <w:numId w:val="1136"/>
        </w:numPr>
        <w:pStyle w:val="Compact"/>
      </w:pPr>
      <w:r>
        <w:t xml:space="preserve">☐ Delete leaked Anthropic API key (not used in bot)</w:t>
      </w:r>
    </w:p>
    <w:p>
      <w:pPr>
        <w:numPr>
          <w:ilvl w:val="0"/>
          <w:numId w:val="1136"/>
        </w:numPr>
        <w:pStyle w:val="Compact"/>
      </w:pPr>
      <w:r>
        <w:t xml:space="preserve">☐ Move recovery code .txt files from Downloads → Bitwarden</w:t>
      </w:r>
    </w:p>
    <w:p>
      <w:pPr>
        <w:numPr>
          <w:ilvl w:val="0"/>
          <w:numId w:val="1136"/>
        </w:numPr>
        <w:pStyle w:val="Compact"/>
      </w:pPr>
      <w:r>
        <w:t xml:space="preserve">☐ Verify Upwork ID (gets verified badge)</w:t>
      </w:r>
    </w:p>
    <w:p>
      <w:pPr>
        <w:numPr>
          <w:ilvl w:val="0"/>
          <w:numId w:val="1136"/>
        </w:numPr>
        <w:pStyle w:val="Compact"/>
      </w:pPr>
      <w:r>
        <w:t xml:space="preserve">☐ Add Jarvis as Portfolio Project #2 on Upwork</w:t>
      </w:r>
    </w:p>
    <w:p>
      <w:pPr>
        <w:numPr>
          <w:ilvl w:val="0"/>
          <w:numId w:val="1136"/>
        </w:numPr>
        <w:pStyle w:val="Compact"/>
      </w:pPr>
      <w:r>
        <w:t xml:space="preserve">☐ Setup Twitter/X account for closer outreach</w:t>
      </w:r>
    </w:p>
    <w:p>
      <w:pPr>
        <w:pStyle w:val="Heading3"/>
      </w:pPr>
      <w:bookmarkStart w:id="171" w:name="this-week"/>
      <w:r>
        <w:t xml:space="preserve">This Week</w:t>
      </w:r>
      <w:bookmarkEnd w:id="171"/>
    </w:p>
    <w:p>
      <w:pPr>
        <w:numPr>
          <w:ilvl w:val="0"/>
          <w:numId w:val="1137"/>
        </w:numPr>
        <w:pStyle w:val="Compact"/>
      </w:pPr>
      <w:r>
        <w:t xml:space="preserve">☐ Smartlead inbox warmup begins (2-3 weeks before real sends)</w:t>
      </w:r>
    </w:p>
    <w:p>
      <w:pPr>
        <w:numPr>
          <w:ilvl w:val="0"/>
          <w:numId w:val="1137"/>
        </w:numPr>
        <w:pStyle w:val="Compact"/>
      </w:pPr>
      <w:r>
        <w:t xml:space="preserve">☐ First Apollo lead pull (100 HVAC contractors, filtered)</w:t>
      </w:r>
    </w:p>
    <w:p>
      <w:pPr>
        <w:numPr>
          <w:ilvl w:val="0"/>
          <w:numId w:val="1137"/>
        </w:numPr>
        <w:pStyle w:val="Compact"/>
      </w:pPr>
      <w:r>
        <w:t xml:space="preserve">☐ Record 90-second Loom demo</w:t>
      </w:r>
    </w:p>
    <w:p>
      <w:pPr>
        <w:numPr>
          <w:ilvl w:val="0"/>
          <w:numId w:val="1137"/>
        </w:numPr>
        <w:pStyle w:val="Compact"/>
      </w:pPr>
      <w:r>
        <w:t xml:space="preserve">☐ Send first 100 cold DMs on Twitter (closer pipeline)</w:t>
      </w:r>
    </w:p>
    <w:p>
      <w:pPr>
        <w:numPr>
          <w:ilvl w:val="0"/>
          <w:numId w:val="1137"/>
        </w:numPr>
        <w:pStyle w:val="Compact"/>
      </w:pPr>
      <w:r>
        <w:t xml:space="preserve">☐ Send first 20 Upwork applications (when profile approved)</w:t>
      </w:r>
    </w:p>
    <w:p>
      <w:pPr>
        <w:pStyle w:val="Heading3"/>
      </w:pPr>
      <w:bookmarkStart w:id="172" w:name="this-month"/>
      <w:r>
        <w:t xml:space="preserve">This Month</w:t>
      </w:r>
      <w:bookmarkEnd w:id="172"/>
    </w:p>
    <w:p>
      <w:pPr>
        <w:numPr>
          <w:ilvl w:val="0"/>
          <w:numId w:val="1138"/>
        </w:numPr>
        <w:pStyle w:val="Compact"/>
      </w:pPr>
      <w:r>
        <w:t xml:space="preserve">☐ A2P 10DLC Sole Proprietor registration ($4, 10-15 day approval)</w:t>
      </w:r>
    </w:p>
    <w:p>
      <w:pPr>
        <w:numPr>
          <w:ilvl w:val="0"/>
          <w:numId w:val="1138"/>
        </w:numPr>
        <w:pStyle w:val="Compact"/>
      </w:pPr>
      <w:r>
        <w:t xml:space="preserve">☐ First cold email campaign live</w:t>
      </w:r>
    </w:p>
    <w:p>
      <w:pPr>
        <w:numPr>
          <w:ilvl w:val="0"/>
          <w:numId w:val="1138"/>
        </w:numPr>
        <w:pStyle w:val="Compact"/>
      </w:pPr>
      <w:r>
        <w:t xml:space="preserve">☐ First Calendly discovery call booked</w:t>
      </w:r>
    </w:p>
    <w:p>
      <w:pPr>
        <w:numPr>
          <w:ilvl w:val="0"/>
          <w:numId w:val="1138"/>
        </w:numPr>
        <w:pStyle w:val="Compact"/>
      </w:pPr>
      <w:r>
        <w:t xml:space="preserve">☐ First DPA template review by lawyer (consider $500 consultation)</w:t>
      </w:r>
    </w:p>
    <w:p>
      <w:pPr>
        <w:numPr>
          <w:ilvl w:val="0"/>
          <w:numId w:val="1138"/>
        </w:numPr>
        <w:pStyle w:val="Compact"/>
      </w:pPr>
      <w:r>
        <w:t xml:space="preserve">☐ Upwork JSS established (need first 1-2 projects)</w:t>
      </w:r>
    </w:p>
    <w:p>
      <w:pPr>
        <w:pStyle w:val="Heading3"/>
      </w:pPr>
      <w:bookmarkStart w:id="173" w:name="next-3-months"/>
      <w:r>
        <w:t xml:space="preserve">Next 3 Months</w:t>
      </w:r>
      <w:bookmarkEnd w:id="173"/>
    </w:p>
    <w:p>
      <w:pPr>
        <w:numPr>
          <w:ilvl w:val="0"/>
          <w:numId w:val="1139"/>
        </w:numPr>
        <w:pStyle w:val="Compact"/>
      </w:pPr>
      <w:r>
        <w:t xml:space="preserve">☐ First paid HVAC broker client</w:t>
      </w:r>
    </w:p>
    <w:p>
      <w:pPr>
        <w:numPr>
          <w:ilvl w:val="0"/>
          <w:numId w:val="1139"/>
        </w:numPr>
        <w:pStyle w:val="Compact"/>
      </w:pPr>
      <w:r>
        <w:t xml:space="preserve">☐ LLC formation (Wyoming, ~$300)</w:t>
      </w:r>
    </w:p>
    <w:p>
      <w:pPr>
        <w:numPr>
          <w:ilvl w:val="0"/>
          <w:numId w:val="1139"/>
        </w:numPr>
        <w:pStyle w:val="Compact"/>
      </w:pPr>
      <w:r>
        <w:t xml:space="preserve">☐ Business bank account (Mercury)</w:t>
      </w:r>
    </w:p>
    <w:p>
      <w:pPr>
        <w:numPr>
          <w:ilvl w:val="0"/>
          <w:numId w:val="1139"/>
        </w:numPr>
        <w:pStyle w:val="Compact"/>
      </w:pPr>
      <w:r>
        <w:t xml:space="preserve">☐ E&amp;O Insurance (Hiscox, $500/yr)</w:t>
      </w:r>
    </w:p>
    <w:p>
      <w:pPr>
        <w:numPr>
          <w:ilvl w:val="0"/>
          <w:numId w:val="1139"/>
        </w:numPr>
        <w:pStyle w:val="Compact"/>
      </w:pPr>
      <w:r>
        <w:t xml:space="preserve">☐ First quarterly audit</w:t>
      </w:r>
    </w:p>
    <w:p>
      <w:pPr>
        <w:numPr>
          <w:ilvl w:val="0"/>
          <w:numId w:val="1139"/>
        </w:numPr>
        <w:pStyle w:val="Compact"/>
      </w:pPr>
      <w:r>
        <w:t xml:space="preserve">☐ $5-15K MRR</w:t>
      </w:r>
    </w:p>
    <w:p>
      <w:pPr>
        <w:pStyle w:val="Heading3"/>
      </w:pPr>
      <w:bookmarkStart w:id="174" w:name="year-1-goals"/>
      <w:r>
        <w:t xml:space="preserve">Year 1 Goals</w:t>
      </w:r>
      <w:bookmarkEnd w:id="174"/>
    </w:p>
    <w:p>
      <w:pPr>
        <w:numPr>
          <w:ilvl w:val="0"/>
          <w:numId w:val="1140"/>
        </w:numPr>
        <w:pStyle w:val="Compact"/>
      </w:pPr>
      <w:r>
        <w:t xml:space="preserve">☐ $26-32K MRR (median scenario)</w:t>
      </w:r>
    </w:p>
    <w:p>
      <w:pPr>
        <w:numPr>
          <w:ilvl w:val="0"/>
          <w:numId w:val="1140"/>
        </w:numPr>
        <w:pStyle w:val="Compact"/>
      </w:pPr>
      <w:r>
        <w:t xml:space="preserve">☐ 18-22 active brokers</w:t>
      </w:r>
    </w:p>
    <w:p>
      <w:pPr>
        <w:numPr>
          <w:ilvl w:val="0"/>
          <w:numId w:val="1140"/>
        </w:numPr>
        <w:pStyle w:val="Compact"/>
      </w:pPr>
      <w:r>
        <w:t xml:space="preserve">☐ 5+ case studies for marketing</w:t>
      </w:r>
    </w:p>
    <w:p>
      <w:pPr>
        <w:numPr>
          <w:ilvl w:val="0"/>
          <w:numId w:val="1140"/>
        </w:numPr>
        <w:pStyle w:val="Compact"/>
      </w:pPr>
      <w:r>
        <w:t xml:space="preserve">☐ UK market entry (Month 10-12)</w:t>
      </w:r>
    </w:p>
    <w:p>
      <w:pPr>
        <w:numPr>
          <w:ilvl w:val="0"/>
          <w:numId w:val="1140"/>
        </w:numPr>
        <w:pStyle w:val="Compact"/>
      </w:pPr>
      <w:r>
        <w:t xml:space="preserve">☐ $80-180K total cash collected</w:t>
      </w:r>
    </w:p>
    <w:p>
      <w:pPr>
        <w:pStyle w:val="Heading3"/>
      </w:pPr>
      <w:bookmarkStart w:id="175" w:name="year-2-goals"/>
      <w:r>
        <w:t xml:space="preserve">Year 2 Goals</w:t>
      </w:r>
      <w:bookmarkEnd w:id="175"/>
    </w:p>
    <w:p>
      <w:pPr>
        <w:numPr>
          <w:ilvl w:val="0"/>
          <w:numId w:val="1141"/>
        </w:numPr>
        <w:pStyle w:val="Compact"/>
      </w:pPr>
      <w:r>
        <w:t xml:space="preserve">☐ $65-95K MRR (median scenario)</w:t>
      </w:r>
    </w:p>
    <w:p>
      <w:pPr>
        <w:numPr>
          <w:ilvl w:val="0"/>
          <w:numId w:val="1141"/>
        </w:numPr>
        <w:pStyle w:val="Compact"/>
      </w:pPr>
      <w:r>
        <w:t xml:space="preserve">☐ 30-50 brokers across US + UK + UAE + Australia</w:t>
      </w:r>
    </w:p>
    <w:p>
      <w:pPr>
        <w:numPr>
          <w:ilvl w:val="0"/>
          <w:numId w:val="1141"/>
        </w:numPr>
        <w:pStyle w:val="Compact"/>
      </w:pPr>
      <w:r>
        <w:t xml:space="preserve">☐ 1-2 employees hired</w:t>
      </w:r>
    </w:p>
    <w:p>
      <w:pPr>
        <w:numPr>
          <w:ilvl w:val="0"/>
          <w:numId w:val="1141"/>
        </w:numPr>
        <w:pStyle w:val="Compact"/>
      </w:pPr>
      <w:r>
        <w:t xml:space="preserve">☐ $300-700K total cash collected</w:t>
      </w:r>
    </w:p>
    <w:p>
      <w:pPr>
        <w:pStyle w:val="Heading3"/>
      </w:pPr>
      <w:bookmarkStart w:id="176" w:name="year-3-goals"/>
      <w:r>
        <w:t xml:space="preserve">Year 3 Goals</w:t>
      </w:r>
      <w:bookmarkEnd w:id="176"/>
    </w:p>
    <w:p>
      <w:pPr>
        <w:numPr>
          <w:ilvl w:val="0"/>
          <w:numId w:val="1142"/>
        </w:numPr>
        <w:pStyle w:val="Compact"/>
      </w:pPr>
      <w:r>
        <w:t xml:space="preserve">☐ $120-180K MRR OR pivot to SaaS product</w:t>
      </w:r>
    </w:p>
    <w:p>
      <w:pPr>
        <w:numPr>
          <w:ilvl w:val="0"/>
          <w:numId w:val="1142"/>
        </w:numPr>
        <w:pStyle w:val="Compact"/>
      </w:pPr>
      <w:r>
        <w:t xml:space="preserve">☐ Decision: sell agency vs continue scaling</w:t>
      </w:r>
    </w:p>
    <w:p>
      <w:pPr>
        <w:numPr>
          <w:ilvl w:val="0"/>
          <w:numId w:val="1142"/>
        </w:numPr>
        <w:pStyle w:val="Compact"/>
      </w:pPr>
      <w:r>
        <w:t xml:space="preserve">☐ $1-5M wealth (top quartile outcome)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7" w:name="document-maintenance"/>
      <w:r>
        <w:t xml:space="preserve">DOCUMENT MAINTENANCE</w:t>
      </w:r>
      <w:bookmarkEnd w:id="177"/>
    </w:p>
    <w:p>
      <w:pPr>
        <w:pStyle w:val="FirstParagraph"/>
      </w:pPr>
      <w:r>
        <w:rPr>
          <w:b/>
        </w:rPr>
        <w:t xml:space="preserve">Update this file after:</w:t>
      </w:r>
      <w:r>
        <w:t xml:space="preserve"> </w:t>
      </w:r>
      <w:r>
        <w:t xml:space="preserve">- Every new client onboarded</w:t>
      </w:r>
      <w:r>
        <w:t xml:space="preserve"> </w:t>
      </w:r>
      <w:r>
        <w:t xml:space="preserve">- Every major code change</w:t>
      </w:r>
      <w:r>
        <w:t xml:space="preserve"> </w:t>
      </w:r>
      <w:r>
        <w:t xml:space="preserve">- Every legal/compliance update</w:t>
      </w:r>
      <w:r>
        <w:t xml:space="preserve"> </w:t>
      </w:r>
      <w:r>
        <w:t xml:space="preserve">- Every quarterly audit</w:t>
      </w:r>
      <w:r>
        <w:t xml:space="preserve"> </w:t>
      </w:r>
      <w:r>
        <w:t xml:space="preserve">- Every pricing change</w:t>
      </w:r>
      <w:r>
        <w:t xml:space="preserve"> </w:t>
      </w:r>
      <w:r>
        <w:t xml:space="preserve">- Every new market entered</w:t>
      </w:r>
    </w:p>
    <w:p>
      <w:pPr>
        <w:pStyle w:val="BodyText"/>
      </w:pPr>
      <w:r>
        <w:rPr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C:\Users\BATUR\OneDrive\Masaüstü\lead-response-bot\ISERI-AGENCY-COMPLETE-DOCUMENTATION.md</w:t>
      </w:r>
    </w:p>
    <w:p>
      <w:pPr>
        <w:pStyle w:val="BodyText"/>
      </w:pPr>
      <w:r>
        <w:rPr>
          <w:b/>
        </w:rPr>
        <w:t xml:space="preserve">Last full review:</w:t>
      </w:r>
      <w:r>
        <w:t xml:space="preserve"> </w:t>
      </w:r>
      <w:r>
        <w:t xml:space="preserve">2026-06-24 (creation date)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8" w:name="end-of-document"/>
      <w:r>
        <w:t xml:space="preserve">END OF DOCUMENT</w:t>
      </w:r>
      <w:bookmarkEnd w:id="178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7261bad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2026-06-24T22:55:16Z</dcterms:created>
  <dcterms:modified xsi:type="dcterms:W3CDTF">2026-06-24T22:55:16Z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