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9584" w14:textId="46279A0F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 xml:space="preserve">Group Work </w:t>
      </w:r>
      <w:r w:rsidRPr="0096262A">
        <w:rPr>
          <w:rFonts w:ascii="Times New Roman" w:hAnsi="Times New Roman" w:cs="Times New Roman"/>
          <w:b/>
          <w:bCs/>
        </w:rPr>
        <w:t>Assignment</w:t>
      </w:r>
      <w:r w:rsidRPr="0096262A">
        <w:rPr>
          <w:rFonts w:ascii="Times New Roman" w:hAnsi="Times New Roman" w:cs="Times New Roman"/>
          <w:b/>
          <w:bCs/>
        </w:rPr>
        <w:t>: Data Warehousing Project</w:t>
      </w:r>
    </w:p>
    <w:p w14:paraId="4A73A2DF" w14:textId="77777777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>Course: Data Warehousing</w:t>
      </w:r>
    </w:p>
    <w:p w14:paraId="513C2E83" w14:textId="77777777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>Level: Undergraduate</w:t>
      </w:r>
    </w:p>
    <w:p w14:paraId="717E20BA" w14:textId="0D991E2F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>Assessment Title: Community Problem Identification and Data Warehouse Solution</w:t>
      </w:r>
    </w:p>
    <w:p w14:paraId="3B6FA03D" w14:textId="200F9EBF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  <w:b/>
          <w:bCs/>
        </w:rPr>
        <w:t xml:space="preserve">Assignment  </w:t>
      </w:r>
      <w:r w:rsidRPr="0096262A">
        <w:rPr>
          <w:rFonts w:ascii="Times New Roman" w:hAnsi="Times New Roman" w:cs="Times New Roman"/>
          <w:b/>
          <w:bCs/>
        </w:rPr>
        <w:t xml:space="preserve"> Overview</w:t>
      </w:r>
      <w:r w:rsidRPr="0096262A">
        <w:rPr>
          <w:rFonts w:ascii="Times New Roman" w:hAnsi="Times New Roman" w:cs="Times New Roman"/>
        </w:rPr>
        <w:t>:</w:t>
      </w:r>
    </w:p>
    <w:p w14:paraId="26553C46" w14:textId="639DDFCB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In this group project, students will collaborate to identify a real-world problem affecting a local community. The group will then design, develop, and implement a data warehouse solution to address the identified issue. The assessment aims to integrate theoretical knowledge with practical skills in data warehousing, problem-solving, and teamwork.</w:t>
      </w:r>
    </w:p>
    <w:p w14:paraId="30302838" w14:textId="3A9F5553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>Assessment Instructions</w:t>
      </w:r>
    </w:p>
    <w:p w14:paraId="4283B746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Group Formation:</w:t>
      </w:r>
    </w:p>
    <w:p w14:paraId="67F08A88" w14:textId="03D3D150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 xml:space="preserve">Form groups of </w:t>
      </w:r>
      <w:r w:rsidRPr="0096262A">
        <w:rPr>
          <w:rFonts w:ascii="Times New Roman" w:hAnsi="Times New Roman" w:cs="Times New Roman"/>
        </w:rPr>
        <w:t>1-2</w:t>
      </w:r>
      <w:r w:rsidRPr="0096262A">
        <w:rPr>
          <w:rFonts w:ascii="Times New Roman" w:hAnsi="Times New Roman" w:cs="Times New Roman"/>
        </w:rPr>
        <w:t xml:space="preserve"> students.</w:t>
      </w:r>
    </w:p>
    <w:p w14:paraId="10FE99A4" w14:textId="701197D7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Problem Identification:</w:t>
      </w:r>
    </w:p>
    <w:p w14:paraId="1258F023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Engage with your community or conduct research to identify a relevant problem that can be addressed using data analysis (e.g., healthcare resource allocation, education performance tracking, agricultural productivity, etc.).</w:t>
      </w:r>
    </w:p>
    <w:p w14:paraId="79013418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Clearly define the problem, describe its impact, and justify why it was chosen.</w:t>
      </w:r>
    </w:p>
    <w:p w14:paraId="19426E4B" w14:textId="00BC6BB9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Data Collection and Source Identification:</w:t>
      </w:r>
    </w:p>
    <w:p w14:paraId="248DEEE4" w14:textId="77777777" w:rsidR="00266E85" w:rsidRPr="0096262A" w:rsidRDefault="00266E85" w:rsidP="009626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Identify potential data sources (existing databases, surveys, public datasets, etc.).</w:t>
      </w:r>
    </w:p>
    <w:p w14:paraId="74126AC8" w14:textId="77777777" w:rsidR="00266E85" w:rsidRPr="0096262A" w:rsidRDefault="00266E85" w:rsidP="009626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Describe methods for data collection and how data quality and integrity will be ensured.</w:t>
      </w:r>
    </w:p>
    <w:p w14:paraId="01975F37" w14:textId="77777777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Data Warehouse Design:</w:t>
      </w:r>
    </w:p>
    <w:p w14:paraId="6E238DB2" w14:textId="77777777" w:rsidR="00266E85" w:rsidRPr="0096262A" w:rsidRDefault="00266E85" w:rsidP="009626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Design the data warehouse schema (star/snowflake schema, fact and dimension tables).</w:t>
      </w:r>
    </w:p>
    <w:p w14:paraId="64FFC65B" w14:textId="77777777" w:rsidR="00266E85" w:rsidRPr="0096262A" w:rsidRDefault="00266E85" w:rsidP="009626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Present an Entity Relationship Diagram (ERD) and explain your design choices.</w:t>
      </w:r>
    </w:p>
    <w:p w14:paraId="43724EF6" w14:textId="3C3A8ACA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Implementation:</w:t>
      </w:r>
    </w:p>
    <w:p w14:paraId="134C0A83" w14:textId="77777777" w:rsidR="00266E85" w:rsidRPr="0096262A" w:rsidRDefault="00266E85" w:rsidP="009626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Build the data warehouse using appropriate tools or platforms (e.g., SQL, MySQL, Oracle, cloud-based solutions).</w:t>
      </w:r>
    </w:p>
    <w:p w14:paraId="673C0094" w14:textId="77777777" w:rsidR="00266E85" w:rsidRPr="0096262A" w:rsidRDefault="00266E85" w:rsidP="009626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Populate the data warehouse with sample or actual data.</w:t>
      </w:r>
    </w:p>
    <w:p w14:paraId="03EF286D" w14:textId="77777777" w:rsidR="00266E85" w:rsidRPr="0096262A" w:rsidRDefault="00266E85" w:rsidP="009626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Demonstrate key ETL (Extract, Transform, Load) processes.</w:t>
      </w:r>
    </w:p>
    <w:p w14:paraId="453D20AF" w14:textId="4DA60082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Analysis and Reporting</w:t>
      </w:r>
    </w:p>
    <w:p w14:paraId="551BB270" w14:textId="77777777" w:rsidR="00266E85" w:rsidRPr="0096262A" w:rsidRDefault="00266E85" w:rsidP="009626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Use the data warehouse to generate reports or dashboards that provide insights or solutions to the problem.</w:t>
      </w:r>
    </w:p>
    <w:p w14:paraId="22995CDD" w14:textId="77777777" w:rsidR="00266E85" w:rsidRPr="0096262A" w:rsidRDefault="00266E85" w:rsidP="0096262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Interpret the results and explain how they help address the community issue.</w:t>
      </w:r>
    </w:p>
    <w:p w14:paraId="708C4C85" w14:textId="55A91DD0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Documentation and Presentation</w:t>
      </w:r>
    </w:p>
    <w:p w14:paraId="7D367E83" w14:textId="77777777" w:rsidR="00266E85" w:rsidRPr="0096262A" w:rsidRDefault="00266E85" w:rsidP="009626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lastRenderedPageBreak/>
        <w:t>Submit a detailed report (max 15 pages) covering all steps above, including challenges encountered and lessons learned.</w:t>
      </w:r>
    </w:p>
    <w:p w14:paraId="2EA0603A" w14:textId="77777777" w:rsidR="00266E85" w:rsidRPr="0096262A" w:rsidRDefault="00266E85" w:rsidP="0096262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6262A">
        <w:rPr>
          <w:rFonts w:ascii="Times New Roman" w:hAnsi="Times New Roman" w:cs="Times New Roman"/>
          <w:b/>
          <w:bCs/>
          <w:color w:val="4472C4" w:themeColor="accent1"/>
        </w:rPr>
        <w:t>Prepare a 15-minute group presentation to showcase your project, findings, and the impact of your solution.</w:t>
      </w:r>
    </w:p>
    <w:p w14:paraId="4419E30C" w14:textId="45D2C368" w:rsidR="00266E85" w:rsidRPr="0096262A" w:rsidRDefault="00266E85" w:rsidP="009626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Assessment Criteria</w:t>
      </w:r>
    </w:p>
    <w:p w14:paraId="302809DE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Criteria</w:t>
      </w:r>
      <w:r w:rsidRPr="0096262A">
        <w:rPr>
          <w:rFonts w:ascii="Times New Roman" w:hAnsi="Times New Roman" w:cs="Times New Roman"/>
        </w:rPr>
        <w:tab/>
        <w:t>Marks</w:t>
      </w:r>
    </w:p>
    <w:p w14:paraId="0B0F6092" w14:textId="08DC1F8E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Problem Identification &amp; Justification</w:t>
      </w:r>
      <w:r w:rsidRPr="0096262A">
        <w:rPr>
          <w:rFonts w:ascii="Times New Roman" w:hAnsi="Times New Roman" w:cs="Times New Roman"/>
        </w:rPr>
        <w:tab/>
        <w:t>15</w:t>
      </w:r>
      <w:r w:rsidRPr="0096262A">
        <w:rPr>
          <w:rFonts w:ascii="Times New Roman" w:hAnsi="Times New Roman" w:cs="Times New Roman"/>
        </w:rPr>
        <w:t xml:space="preserve"> Marks</w:t>
      </w:r>
    </w:p>
    <w:p w14:paraId="62133753" w14:textId="77777777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Data Source Selection &amp; Collection</w:t>
      </w:r>
      <w:r w:rsidRPr="0096262A">
        <w:rPr>
          <w:rFonts w:ascii="Times New Roman" w:hAnsi="Times New Roman" w:cs="Times New Roman"/>
        </w:rPr>
        <w:tab/>
        <w:t>10</w:t>
      </w:r>
      <w:r w:rsidRPr="0096262A">
        <w:rPr>
          <w:rFonts w:ascii="Times New Roman" w:hAnsi="Times New Roman" w:cs="Times New Roman"/>
        </w:rPr>
        <w:t xml:space="preserve"> Marks</w:t>
      </w:r>
    </w:p>
    <w:p w14:paraId="780C38C9" w14:textId="77777777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Data Warehouse Design &amp; ERD</w:t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>20</w:t>
      </w:r>
      <w:r w:rsidRPr="0096262A">
        <w:rPr>
          <w:rFonts w:ascii="Times New Roman" w:hAnsi="Times New Roman" w:cs="Times New Roman"/>
        </w:rPr>
        <w:t xml:space="preserve"> Marks </w:t>
      </w:r>
    </w:p>
    <w:p w14:paraId="6E9A9D22" w14:textId="6BA4F4E5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Implementation &amp; ETL Processes</w:t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>20</w:t>
      </w:r>
      <w:r w:rsidRPr="0096262A">
        <w:rPr>
          <w:rFonts w:ascii="Times New Roman" w:hAnsi="Times New Roman" w:cs="Times New Roman"/>
        </w:rPr>
        <w:t xml:space="preserve"> Marks</w:t>
      </w:r>
    </w:p>
    <w:p w14:paraId="3C8B035C" w14:textId="6DAC5320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Analysis, Reporting &amp; Insight Generation</w:t>
      </w:r>
      <w:r w:rsidRPr="0096262A">
        <w:rPr>
          <w:rFonts w:ascii="Times New Roman" w:hAnsi="Times New Roman" w:cs="Times New Roman"/>
        </w:rPr>
        <w:tab/>
        <w:t>15</w:t>
      </w:r>
      <w:r w:rsidRPr="0096262A">
        <w:rPr>
          <w:rFonts w:ascii="Times New Roman" w:hAnsi="Times New Roman" w:cs="Times New Roman"/>
        </w:rPr>
        <w:t xml:space="preserve"> Marks</w:t>
      </w:r>
    </w:p>
    <w:p w14:paraId="3C0CAA60" w14:textId="0B6572C2" w:rsidR="00266E85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Documentation &amp; Presentation</w:t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>10</w:t>
      </w:r>
      <w:r w:rsidRPr="0096262A">
        <w:rPr>
          <w:rFonts w:ascii="Times New Roman" w:hAnsi="Times New Roman" w:cs="Times New Roman"/>
        </w:rPr>
        <w:t xml:space="preserve"> Marks</w:t>
      </w:r>
    </w:p>
    <w:p w14:paraId="60335105" w14:textId="77777777" w:rsidR="0096262A" w:rsidRPr="0096262A" w:rsidRDefault="00266E85" w:rsidP="0096262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Teamwork &amp; Collaboration</w:t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ab/>
      </w:r>
      <w:r w:rsidRPr="0096262A">
        <w:rPr>
          <w:rFonts w:ascii="Times New Roman" w:hAnsi="Times New Roman" w:cs="Times New Roman"/>
        </w:rPr>
        <w:t>10</w:t>
      </w:r>
      <w:r w:rsidRPr="0096262A">
        <w:rPr>
          <w:rFonts w:ascii="Times New Roman" w:hAnsi="Times New Roman" w:cs="Times New Roman"/>
        </w:rPr>
        <w:t xml:space="preserve"> Marks</w:t>
      </w:r>
    </w:p>
    <w:p w14:paraId="560391A8" w14:textId="6B7E1D34" w:rsidR="00266E85" w:rsidRPr="0096262A" w:rsidRDefault="00266E85" w:rsidP="0096262A">
      <w:pPr>
        <w:pStyle w:val="ListParagraph"/>
        <w:ind w:left="1080"/>
        <w:jc w:val="both"/>
        <w:rPr>
          <w:rFonts w:ascii="Times New Roman" w:hAnsi="Times New Roman" w:cs="Times New Roman"/>
          <w:color w:val="EE0000"/>
        </w:rPr>
      </w:pPr>
      <w:r w:rsidRPr="0096262A">
        <w:rPr>
          <w:rFonts w:ascii="Times New Roman" w:hAnsi="Times New Roman" w:cs="Times New Roman"/>
          <w:color w:val="EE0000"/>
        </w:rPr>
        <w:t>Total</w:t>
      </w:r>
      <w:r w:rsidRPr="0096262A">
        <w:rPr>
          <w:rFonts w:ascii="Times New Roman" w:hAnsi="Times New Roman" w:cs="Times New Roman"/>
          <w:color w:val="EE0000"/>
        </w:rPr>
        <w:tab/>
        <w:t>100</w:t>
      </w:r>
    </w:p>
    <w:p w14:paraId="7A56FA2B" w14:textId="2BB813D8" w:rsidR="00266E85" w:rsidRPr="0096262A" w:rsidRDefault="00266E85" w:rsidP="0096262A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6262A">
        <w:rPr>
          <w:rFonts w:ascii="Times New Roman" w:hAnsi="Times New Roman" w:cs="Times New Roman"/>
          <w:b/>
          <w:bCs/>
          <w:color w:val="4472C4" w:themeColor="accent1"/>
        </w:rPr>
        <w:t>Submission Requirements:</w:t>
      </w:r>
    </w:p>
    <w:p w14:paraId="75C830DD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Group report (PDF)</w:t>
      </w:r>
    </w:p>
    <w:p w14:paraId="1C078832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ERD and schema diagrams</w:t>
      </w:r>
    </w:p>
    <w:p w14:paraId="6800AE05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Screenshots or demonstration of the data warehouse and reports</w:t>
      </w:r>
    </w:p>
    <w:p w14:paraId="7D20D712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Presentation slides</w:t>
      </w:r>
    </w:p>
    <w:p w14:paraId="6FE7C4E6" w14:textId="77777777" w:rsidR="00266E85" w:rsidRPr="0096262A" w:rsidRDefault="00266E85" w:rsidP="0096262A">
      <w:pPr>
        <w:jc w:val="both"/>
        <w:rPr>
          <w:rFonts w:ascii="Times New Roman" w:hAnsi="Times New Roman" w:cs="Times New Roman"/>
          <w:color w:val="4472C4" w:themeColor="accent1"/>
        </w:rPr>
      </w:pPr>
      <w:r w:rsidRPr="0096262A">
        <w:rPr>
          <w:rFonts w:ascii="Times New Roman" w:hAnsi="Times New Roman" w:cs="Times New Roman"/>
          <w:color w:val="4472C4" w:themeColor="accent1"/>
        </w:rPr>
        <w:t>Note:</w:t>
      </w:r>
    </w:p>
    <w:p w14:paraId="380A6DE7" w14:textId="4A4EB59F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  <w:r w:rsidRPr="0096262A">
        <w:rPr>
          <w:rFonts w:ascii="Times New Roman" w:hAnsi="Times New Roman" w:cs="Times New Roman"/>
        </w:rPr>
        <w:t>Each group member must clearly indicate their contribution to the project in the report.</w:t>
      </w:r>
    </w:p>
    <w:p w14:paraId="03270226" w14:textId="77777777" w:rsidR="00266E85" w:rsidRPr="0096262A" w:rsidRDefault="00266E85" w:rsidP="0096262A">
      <w:pPr>
        <w:jc w:val="both"/>
        <w:rPr>
          <w:rFonts w:ascii="Times New Roman" w:hAnsi="Times New Roman" w:cs="Times New Roman"/>
          <w:color w:val="4472C4" w:themeColor="accent1"/>
        </w:rPr>
      </w:pPr>
      <w:r w:rsidRPr="0096262A">
        <w:rPr>
          <w:rFonts w:ascii="Times New Roman" w:hAnsi="Times New Roman" w:cs="Times New Roman"/>
          <w:color w:val="4472C4" w:themeColor="accent1"/>
        </w:rPr>
        <w:t>This assessment encourages critical thinking, teamwork, and the practical application of data warehousing concepts to solve authentic community problems.</w:t>
      </w:r>
    </w:p>
    <w:p w14:paraId="0A8A2D5F" w14:textId="35A76A18" w:rsidR="00266E85" w:rsidRPr="0096262A" w:rsidRDefault="0096262A" w:rsidP="0096262A">
      <w:pPr>
        <w:jc w:val="both"/>
        <w:rPr>
          <w:rFonts w:ascii="Times New Roman" w:hAnsi="Times New Roman" w:cs="Times New Roman"/>
          <w:b/>
          <w:bCs/>
        </w:rPr>
      </w:pPr>
      <w:r w:rsidRPr="0096262A">
        <w:rPr>
          <w:rFonts w:ascii="Times New Roman" w:hAnsi="Times New Roman" w:cs="Times New Roman"/>
          <w:b/>
          <w:bCs/>
        </w:rPr>
        <w:t>END!!!!!!!!!!!!!!!!!!!!!!!!!!!!!!!!!!!!!!!!!!!!!!!!!!!!!!!!!!!!!!!!!!!!!!!!!!!!!!</w:t>
      </w:r>
    </w:p>
    <w:p w14:paraId="3E9D34E5" w14:textId="77777777" w:rsidR="00266E85" w:rsidRPr="0096262A" w:rsidRDefault="00266E85" w:rsidP="0096262A">
      <w:pPr>
        <w:jc w:val="both"/>
        <w:rPr>
          <w:rFonts w:ascii="Times New Roman" w:hAnsi="Times New Roman" w:cs="Times New Roman"/>
        </w:rPr>
      </w:pPr>
    </w:p>
    <w:sectPr w:rsidR="00266E85" w:rsidRPr="00962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EDB"/>
    <w:multiLevelType w:val="hybridMultilevel"/>
    <w:tmpl w:val="47807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34518"/>
    <w:multiLevelType w:val="hybridMultilevel"/>
    <w:tmpl w:val="71D4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54628"/>
    <w:multiLevelType w:val="hybridMultilevel"/>
    <w:tmpl w:val="9E942C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1B3E1F"/>
    <w:multiLevelType w:val="hybridMultilevel"/>
    <w:tmpl w:val="13982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972EA"/>
    <w:multiLevelType w:val="hybridMultilevel"/>
    <w:tmpl w:val="A730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13925"/>
    <w:multiLevelType w:val="hybridMultilevel"/>
    <w:tmpl w:val="FABCB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C6671"/>
    <w:multiLevelType w:val="hybridMultilevel"/>
    <w:tmpl w:val="B4B2B7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621EE"/>
    <w:multiLevelType w:val="hybridMultilevel"/>
    <w:tmpl w:val="A95CA8B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4872353">
    <w:abstractNumId w:val="2"/>
  </w:num>
  <w:num w:numId="2" w16cid:durableId="667636635">
    <w:abstractNumId w:val="4"/>
  </w:num>
  <w:num w:numId="3" w16cid:durableId="456919121">
    <w:abstractNumId w:val="5"/>
  </w:num>
  <w:num w:numId="4" w16cid:durableId="463742494">
    <w:abstractNumId w:val="0"/>
  </w:num>
  <w:num w:numId="5" w16cid:durableId="926233000">
    <w:abstractNumId w:val="3"/>
  </w:num>
  <w:num w:numId="6" w16cid:durableId="713965342">
    <w:abstractNumId w:val="1"/>
  </w:num>
  <w:num w:numId="7" w16cid:durableId="1339625717">
    <w:abstractNumId w:val="7"/>
  </w:num>
  <w:num w:numId="8" w16cid:durableId="216014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85"/>
    <w:rsid w:val="00266E85"/>
    <w:rsid w:val="0096262A"/>
    <w:rsid w:val="00FB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114E"/>
  <w15:chartTrackingRefBased/>
  <w15:docId w15:val="{4AC74E14-6AC1-4439-9F22-5AE75DA1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2025-09-24T11:30:00Z</dcterms:created>
  <dcterms:modified xsi:type="dcterms:W3CDTF">2025-09-24T11:44:00Z</dcterms:modified>
</cp:coreProperties>
</file>