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Repair and Service Policy</w:t>
      </w:r>
    </w:p>
    <w:p>
      <w:r>
        <w:t>1. Service Appointments</w:t>
      </w:r>
    </w:p>
    <w:p>
      <w:r>
        <w:t>Walk-in service is available for quick adjustments such as brake and derailleur tuning, subject to staff availability. Full tune-ups, overhauls, and e-bike service require an appointment, which can be booked online or by calling the store directly.</w:t>
      </w:r>
    </w:p>
    <w:p>
      <w:r>
        <w:t>2. Standard Tune-Up Pricing and Turnaround</w:t>
      </w:r>
    </w:p>
    <w:p>
      <w:r>
        <w:t>A standard tune-up, which includes brake and derailleur adjustment, chain lubrication, and a safety inspection, costs $89 and typically takes 3 to 5 business days. A full overhaul, which additionally includes disassembly, deep cleaning, and bearing service, costs $189 and typically takes 5 to 7 business days. Spoke Rewards VIP members receive one complimentary standard tune-up per year, as described in the Rewards and Membership Policy; this benefit does not apply to overhauls or e-bike service.</w:t>
      </w:r>
    </w:p>
    <w:p>
      <w:r>
        <w:t>3. E-Bike Service</w:t>
      </w:r>
    </w:p>
    <w:p>
      <w:r>
        <w:t>E-bike service, including motor diagnostics and battery health checks, takes 5 to 7 business days due to the need to special-order certain diagnostic parts, and starts at $129. Battery-related issues that are suspected to be a manufacturing defect are evaluated under the Warranty Policy's e-bike battery warranty before any paid service is performed.</w:t>
      </w:r>
    </w:p>
    <w:p>
      <w:r>
        <w:t>4. Loaner Bike Program</w:t>
      </w:r>
    </w:p>
    <w:p>
      <w:r>
        <w:t>If a repair is expected to take longer than 5 business days, customers may request a loaner bike for the duration of the service at no charge, subject to availability and a signed loaner agreement. Loaner bikes must be returned within 2 business days of your bike being ready, or a $25 per day late fee applies.</w:t>
      </w:r>
    </w:p>
    <w:p>
      <w:r>
        <w:t>5. Estimates and Approval</w:t>
      </w:r>
    </w:p>
    <w:p>
      <w:r>
        <w:t>For any repair beyond a standard tune-up, we provide a written estimate before beginning work. We will contact you for approval if additional issues are discovered once the bike is disassembled, and no work beyond the original estimate will be billed without your approval.</w:t>
      </w:r>
    </w:p>
    <w:p>
      <w:r>
        <w:t>6. Parts Availability</w:t>
      </w:r>
    </w:p>
    <w:p>
      <w:r>
        <w:t>Common parts are kept in stock for most repairs. Special orders for less common parts, including most e-bike components, typically take 5 to 10 additional business days to arrive and will extend the quoted turnaround time accordingly. We will notify you if a part delay is expected to add more than 2 business days to your original estimate.</w:t>
      </w:r>
    </w:p>
    <w:p>
      <w:r>
        <w:t>7. Unclaimed Repairs</w:t>
      </w:r>
    </w:p>
    <w:p>
      <w:r>
        <w:t>Completed repairs not picked up within 60 days of notification may be sold to recover the cost of parts and labor, in accordance with Tennessee's unclaimed property handling for repair shops. We will attempt to contact you by phone and email at least twice before this occurs.</w:t>
      </w:r>
    </w:p>
    <w:p>
      <w:r>
        <w:t>8. Service Labor Warranty</w:t>
      </w:r>
    </w:p>
    <w:p>
      <w:r>
        <w:t>All labor performed by our service department is covered by a 90-day labor warranty as described in the Warranty Policy: if the same issue recurs within 90 days, we will correct it at no additional labor cost.</w:t>
      </w:r>
    </w:p>
    <w:p>
      <w:r>
        <w:t>9. Seasonal Tune-Up Specials</w:t>
      </w:r>
    </w:p>
    <w:p>
      <w:r>
        <w:t>Each spring, we offer a discounted seasonal tune-up package priced $20 below the standard tune-up rate for bikes brought in during March and April. This seasonal discount cannot be combined with the Spoke Rewards VIP complimentary tune-up benefit in the same visit; customers should use whichever offer provides the greater value.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