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329" w:rsidRDefault="00B11593">
      <w:pPr>
        <w:rPr>
          <w:lang w:val="es-MX"/>
        </w:rPr>
      </w:pPr>
      <w:r w:rsidRPr="00F84C26">
        <w:rPr>
          <w:sz w:val="40"/>
          <w:szCs w:val="40"/>
          <w:lang w:val="es-MX"/>
        </w:rPr>
        <w:t>Plan De Trading Maximiliano Gaspar Carrizo</w:t>
      </w:r>
      <w:r w:rsidRPr="00F84C26">
        <w:rPr>
          <w:sz w:val="40"/>
          <w:szCs w:val="40"/>
          <w:lang w:val="es-MX"/>
        </w:rPr>
        <w:tab/>
      </w:r>
      <w:r w:rsidR="00907710">
        <w:rPr>
          <w:sz w:val="40"/>
          <w:szCs w:val="40"/>
          <w:lang w:val="es-MX"/>
        </w:rPr>
        <w:t>11</w:t>
      </w:r>
      <w:r w:rsidR="003D1882">
        <w:rPr>
          <w:sz w:val="40"/>
          <w:szCs w:val="40"/>
          <w:lang w:val="es-MX"/>
        </w:rPr>
        <w:t>/0</w:t>
      </w:r>
      <w:r w:rsidR="00907710">
        <w:rPr>
          <w:sz w:val="40"/>
          <w:szCs w:val="40"/>
          <w:lang w:val="es-MX"/>
        </w:rPr>
        <w:t>5</w:t>
      </w:r>
      <w:r w:rsidR="003D1882">
        <w:rPr>
          <w:sz w:val="40"/>
          <w:szCs w:val="40"/>
          <w:lang w:val="es-MX"/>
        </w:rPr>
        <w:t>/20</w:t>
      </w:r>
      <w:r w:rsidRPr="00F84C26">
        <w:rPr>
          <w:sz w:val="40"/>
          <w:szCs w:val="40"/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 w:rsidR="007E03F7">
        <w:rPr>
          <w:lang w:val="es-MX"/>
        </w:rPr>
        <w:t xml:space="preserve">1) Activos a </w:t>
      </w:r>
      <w:r w:rsidR="00365329">
        <w:rPr>
          <w:lang w:val="es-MX"/>
        </w:rPr>
        <w:t xml:space="preserve">Vigilar / </w:t>
      </w:r>
      <w:r w:rsidR="007E03F7">
        <w:rPr>
          <w:lang w:val="es-MX"/>
        </w:rPr>
        <w:t>Operar</w:t>
      </w:r>
      <w:r w:rsidR="00365329">
        <w:rPr>
          <w:lang w:val="es-MX"/>
        </w:rPr>
        <w:br/>
      </w:r>
      <w:r w:rsidR="00365329">
        <w:rPr>
          <w:lang w:val="es-MX"/>
        </w:rPr>
        <w:br/>
        <w:t xml:space="preserve">Opciones Sobre </w:t>
      </w:r>
      <w:r w:rsidR="006A4F48">
        <w:rPr>
          <w:lang w:val="es-MX"/>
        </w:rPr>
        <w:t>Acciones.</w:t>
      </w:r>
      <w:r w:rsidR="00365329">
        <w:rPr>
          <w:lang w:val="es-MX"/>
        </w:rPr>
        <w:br/>
      </w:r>
      <w:r w:rsidR="00365329">
        <w:rPr>
          <w:lang w:val="es-MX"/>
        </w:rPr>
        <w:br/>
        <w:t xml:space="preserve">Tendencia Alcista: Long </w:t>
      </w:r>
      <w:proofErr w:type="spellStart"/>
      <w:r w:rsidR="00365329">
        <w:rPr>
          <w:lang w:val="es-MX"/>
        </w:rPr>
        <w:t>Call</w:t>
      </w:r>
      <w:proofErr w:type="spellEnd"/>
      <w:r w:rsidR="00365329">
        <w:rPr>
          <w:lang w:val="es-MX"/>
        </w:rPr>
        <w:br/>
        <w:t xml:space="preserve">Tendencia Bajista: Long </w:t>
      </w:r>
      <w:proofErr w:type="spellStart"/>
      <w:r w:rsidR="00365329">
        <w:rPr>
          <w:lang w:val="es-MX"/>
        </w:rPr>
        <w:t>Put</w:t>
      </w:r>
      <w:proofErr w:type="spellEnd"/>
      <w:r w:rsidR="00637C45">
        <w:rPr>
          <w:lang w:val="es-MX"/>
        </w:rPr>
        <w:br/>
      </w:r>
    </w:p>
    <w:p w:rsidR="002409AB" w:rsidRPr="002409AB" w:rsidRDefault="007E03F7" w:rsidP="002409AB">
      <w:pPr>
        <w:pStyle w:val="Default"/>
        <w:rPr>
          <w:lang w:val="es-MX"/>
        </w:rPr>
      </w:pPr>
      <w:r>
        <w:rPr>
          <w:lang w:val="es-MX"/>
        </w:rPr>
        <w:t xml:space="preserve"> </w:t>
      </w:r>
      <w:r w:rsidR="00365329">
        <w:rPr>
          <w:lang w:val="es-MX"/>
        </w:rPr>
        <w:t xml:space="preserve"> </w:t>
      </w:r>
      <w:r w:rsidR="00365329">
        <w:rPr>
          <w:lang w:val="es-MX"/>
        </w:rPr>
        <w:br/>
        <w:t xml:space="preserve"> -</w:t>
      </w:r>
      <w:r w:rsidRPr="009B01D9">
        <w:rPr>
          <w:lang w:val="es-MX"/>
        </w:rPr>
        <w:t xml:space="preserve">QQQ </w:t>
      </w:r>
      <w:r w:rsidR="002B7A79">
        <w:rPr>
          <w:lang w:val="es-MX"/>
        </w:rPr>
        <w:t>(</w:t>
      </w:r>
      <w:r w:rsidR="002B7A79" w:rsidRPr="002B7A79">
        <w:rPr>
          <w:rFonts w:ascii="Verdana" w:hAnsi="Verdana"/>
          <w:sz w:val="17"/>
          <w:szCs w:val="17"/>
          <w:shd w:val="clear" w:color="auto" w:fill="FFFFFF"/>
          <w:lang w:val="es-MX"/>
        </w:rPr>
        <w:t>NASD</w:t>
      </w:r>
      <w:r w:rsidR="00C23696">
        <w:rPr>
          <w:rFonts w:ascii="Verdana" w:hAnsi="Verdana"/>
          <w:sz w:val="17"/>
          <w:szCs w:val="17"/>
          <w:shd w:val="clear" w:color="auto" w:fill="FFFFFF"/>
          <w:lang w:val="es-MX"/>
        </w:rPr>
        <w:t>AQ</w:t>
      </w:r>
      <w:r w:rsidR="002B7A79">
        <w:rPr>
          <w:rFonts w:ascii="Verdana" w:hAnsi="Verdana"/>
          <w:sz w:val="17"/>
          <w:szCs w:val="17"/>
          <w:shd w:val="clear" w:color="auto" w:fill="FFFFFF"/>
          <w:lang w:val="es-MX"/>
        </w:rPr>
        <w:t>)</w:t>
      </w:r>
      <w:r w:rsidR="00F00F3A">
        <w:rPr>
          <w:rFonts w:ascii="Verdana" w:hAnsi="Verdana"/>
          <w:sz w:val="17"/>
          <w:szCs w:val="17"/>
          <w:shd w:val="clear" w:color="auto" w:fill="FFFFFF"/>
          <w:lang w:val="es-MX"/>
        </w:rPr>
        <w:br/>
      </w:r>
      <w:r w:rsidR="00F00F3A">
        <w:rPr>
          <w:lang w:val="es-MX"/>
        </w:rPr>
        <w:t>-</w:t>
      </w:r>
      <w:r w:rsidR="00F00F3A" w:rsidRPr="009B01D9">
        <w:rPr>
          <w:lang w:val="es-MX"/>
        </w:rPr>
        <w:t xml:space="preserve">SPY </w:t>
      </w:r>
      <w:r w:rsidR="00F00F3A">
        <w:rPr>
          <w:lang w:val="es-MX"/>
        </w:rPr>
        <w:t>(</w:t>
      </w:r>
      <w:r w:rsidR="00F00F3A" w:rsidRPr="00C23696">
        <w:rPr>
          <w:rFonts w:ascii="Verdana" w:hAnsi="Verdana"/>
          <w:sz w:val="17"/>
          <w:szCs w:val="17"/>
          <w:shd w:val="clear" w:color="auto" w:fill="FFFFFF"/>
          <w:lang w:val="es-MX"/>
        </w:rPr>
        <w:t>NYSE</w:t>
      </w:r>
      <w:r w:rsidR="00F00F3A">
        <w:rPr>
          <w:rFonts w:ascii="Verdana" w:hAnsi="Verdana"/>
          <w:sz w:val="17"/>
          <w:szCs w:val="17"/>
          <w:shd w:val="clear" w:color="auto" w:fill="FFFFFF"/>
          <w:lang w:val="es-MX"/>
        </w:rPr>
        <w:t>)</w:t>
      </w:r>
      <w:r w:rsidR="00365329">
        <w:rPr>
          <w:lang w:val="es-MX"/>
        </w:rPr>
        <w:br/>
      </w:r>
      <w:r w:rsidR="007817EC">
        <w:rPr>
          <w:lang w:val="es-MX"/>
        </w:rPr>
        <w:t>-IWM</w:t>
      </w:r>
      <w:r w:rsidR="007817EC" w:rsidRPr="009B01D9">
        <w:rPr>
          <w:lang w:val="es-MX"/>
        </w:rPr>
        <w:t xml:space="preserve"> </w:t>
      </w:r>
      <w:r w:rsidR="007817EC">
        <w:rPr>
          <w:lang w:val="es-MX"/>
        </w:rPr>
        <w:t>(</w:t>
      </w:r>
      <w:r w:rsidR="007817EC" w:rsidRPr="00C23696">
        <w:rPr>
          <w:rFonts w:ascii="Verdana" w:hAnsi="Verdana"/>
          <w:sz w:val="17"/>
          <w:szCs w:val="17"/>
          <w:shd w:val="clear" w:color="auto" w:fill="FFFFFF"/>
          <w:lang w:val="es-MX"/>
        </w:rPr>
        <w:t>NYSE</w:t>
      </w:r>
      <w:r w:rsidR="007817EC">
        <w:rPr>
          <w:rFonts w:ascii="Verdana" w:hAnsi="Verdana"/>
          <w:sz w:val="17"/>
          <w:szCs w:val="17"/>
          <w:shd w:val="clear" w:color="auto" w:fill="FFFFFF"/>
          <w:lang w:val="es-MX"/>
        </w:rPr>
        <w:t>)</w:t>
      </w:r>
      <w:r w:rsidRPr="009B01D9">
        <w:rPr>
          <w:lang w:val="es-MX"/>
        </w:rPr>
        <w:br/>
      </w:r>
      <w:r w:rsidRPr="009B01D9">
        <w:rPr>
          <w:lang w:val="es-MX"/>
        </w:rPr>
        <w:br/>
        <w:t>2)</w:t>
      </w:r>
      <w:r w:rsidR="009B01D9" w:rsidRPr="009B01D9">
        <w:rPr>
          <w:lang w:val="es-MX"/>
        </w:rPr>
        <w:t xml:space="preserve"> Marco</w:t>
      </w:r>
      <w:r w:rsidR="009B01D9">
        <w:rPr>
          <w:lang w:val="es-MX"/>
        </w:rPr>
        <w:t xml:space="preserve">s de Tiempo ( </w:t>
      </w:r>
      <w:proofErr w:type="spellStart"/>
      <w:r w:rsidR="00250F7A">
        <w:rPr>
          <w:lang w:val="es-MX"/>
        </w:rPr>
        <w:t>Intra-Dia</w:t>
      </w:r>
      <w:proofErr w:type="spellEnd"/>
      <w:r w:rsidR="009B01D9">
        <w:rPr>
          <w:lang w:val="es-MX"/>
        </w:rPr>
        <w:t xml:space="preserve"> )</w:t>
      </w:r>
      <w:r w:rsidR="009B01D9">
        <w:rPr>
          <w:lang w:val="es-MX"/>
        </w:rPr>
        <w:br/>
      </w:r>
      <w:r w:rsidR="009B01D9">
        <w:rPr>
          <w:lang w:val="es-MX"/>
        </w:rPr>
        <w:br/>
      </w:r>
      <w:r w:rsidR="00250F7A">
        <w:rPr>
          <w:lang w:val="es-MX"/>
        </w:rPr>
        <w:t xml:space="preserve">Semanal/ Diario </w:t>
      </w:r>
      <w:r w:rsidR="009B01D9">
        <w:rPr>
          <w:lang w:val="es-MX"/>
        </w:rPr>
        <w:t xml:space="preserve"> ( Ver que acompañe ) / </w:t>
      </w:r>
      <w:r w:rsidR="00250F7A">
        <w:rPr>
          <w:lang w:val="es-MX"/>
        </w:rPr>
        <w:t xml:space="preserve">60 min </w:t>
      </w:r>
      <w:r w:rsidR="009B01D9">
        <w:rPr>
          <w:lang w:val="es-MX"/>
        </w:rPr>
        <w:t xml:space="preserve">(central) / </w:t>
      </w:r>
      <w:r w:rsidR="00250F7A">
        <w:rPr>
          <w:lang w:val="es-MX"/>
        </w:rPr>
        <w:t>15</w:t>
      </w:r>
      <w:r w:rsidR="009B01D9">
        <w:rPr>
          <w:lang w:val="es-MX"/>
        </w:rPr>
        <w:t xml:space="preserve"> (Afinar entradas )</w:t>
      </w:r>
      <w:r w:rsidR="009B01D9">
        <w:rPr>
          <w:lang w:val="es-MX"/>
        </w:rPr>
        <w:br/>
      </w:r>
      <w:r w:rsidR="00CF4A35">
        <w:rPr>
          <w:lang w:val="es-MX"/>
        </w:rPr>
        <w:br/>
      </w:r>
      <w:r w:rsidR="00CF4A35">
        <w:rPr>
          <w:lang w:val="es-MX"/>
        </w:rPr>
        <w:br/>
      </w:r>
      <w:r w:rsidR="009B01D9">
        <w:rPr>
          <w:lang w:val="es-MX"/>
        </w:rPr>
        <w:br/>
      </w:r>
      <w:r w:rsidR="00D0794A">
        <w:rPr>
          <w:lang w:val="es-MX"/>
        </w:rPr>
        <w:t xml:space="preserve">3) </w:t>
      </w:r>
      <w:proofErr w:type="spellStart"/>
      <w:r w:rsidR="00D0794A">
        <w:rPr>
          <w:lang w:val="es-MX"/>
        </w:rPr>
        <w:t>Dia</w:t>
      </w:r>
      <w:proofErr w:type="spellEnd"/>
      <w:r w:rsidR="00CF4A35">
        <w:rPr>
          <w:lang w:val="es-MX"/>
        </w:rPr>
        <w:t xml:space="preserve"> y Horas a Operar </w:t>
      </w:r>
      <w:r w:rsidR="00CF4A35">
        <w:rPr>
          <w:lang w:val="es-MX"/>
        </w:rPr>
        <w:br/>
      </w:r>
      <w:r w:rsidR="00CF4A35">
        <w:rPr>
          <w:lang w:val="es-MX"/>
        </w:rPr>
        <w:br/>
      </w:r>
      <w:r w:rsidR="002978DD">
        <w:rPr>
          <w:lang w:val="es-MX"/>
        </w:rPr>
        <w:t xml:space="preserve">- </w:t>
      </w:r>
      <w:r w:rsidR="00324AC0">
        <w:rPr>
          <w:lang w:val="es-MX"/>
        </w:rPr>
        <w:t>Lunes a Viernes</w:t>
      </w:r>
      <w:r w:rsidR="00CF4A35">
        <w:rPr>
          <w:lang w:val="es-MX"/>
        </w:rPr>
        <w:t xml:space="preserve"> ( Hasta que la bitácora de un resultado de días con mejor desempeño )</w:t>
      </w:r>
      <w:r w:rsidR="00CF4A35">
        <w:rPr>
          <w:lang w:val="es-MX"/>
        </w:rPr>
        <w:br/>
      </w:r>
      <w:r w:rsidR="00CF4A35">
        <w:rPr>
          <w:lang w:val="es-MX"/>
        </w:rPr>
        <w:br/>
        <w:t xml:space="preserve">Horas : </w:t>
      </w:r>
      <w:r w:rsidR="005A4EDA">
        <w:rPr>
          <w:lang w:val="es-MX"/>
        </w:rPr>
        <w:t>9:30 a</w:t>
      </w:r>
      <w:r w:rsidR="00FD2CF3">
        <w:rPr>
          <w:lang w:val="es-MX"/>
        </w:rPr>
        <w:t xml:space="preserve">m – 4 pm Monitoreo de Activos Apertura y Cierre de Operaciones </w:t>
      </w:r>
      <w:r w:rsidR="00FD2CF3">
        <w:rPr>
          <w:lang w:val="es-MX"/>
        </w:rPr>
        <w:br/>
        <w:t xml:space="preserve">             </w:t>
      </w:r>
      <w:r w:rsidR="005A4EDA">
        <w:rPr>
          <w:lang w:val="es-MX"/>
        </w:rPr>
        <w:t xml:space="preserve"> Realizando </w:t>
      </w:r>
      <w:proofErr w:type="spellStart"/>
      <w:r w:rsidR="005A4EDA">
        <w:rPr>
          <w:lang w:val="es-MX"/>
        </w:rPr>
        <w:t>pedem</w:t>
      </w:r>
      <w:proofErr w:type="spellEnd"/>
      <w:r w:rsidR="005A4EDA">
        <w:rPr>
          <w:lang w:val="es-MX"/>
        </w:rPr>
        <w:t xml:space="preserve"> hasta encontrar horas de fluidez</w:t>
      </w:r>
      <w:r w:rsidR="00250765">
        <w:rPr>
          <w:lang w:val="es-MX"/>
        </w:rPr>
        <w:br/>
      </w:r>
      <w:r w:rsidR="00CC641A">
        <w:rPr>
          <w:lang w:val="es-MX"/>
        </w:rPr>
        <w:br/>
        <w:t xml:space="preserve"> LONGS : No se abren posiciones cerca de fecha de reporte</w:t>
      </w:r>
      <w:r w:rsidR="00637C45">
        <w:rPr>
          <w:lang w:val="es-MX"/>
        </w:rPr>
        <w:t xml:space="preserve"> de utilidades</w:t>
      </w:r>
      <w:r w:rsidR="00CC641A">
        <w:rPr>
          <w:lang w:val="es-MX"/>
        </w:rPr>
        <w:t xml:space="preserve"> , solo </w:t>
      </w:r>
      <w:r w:rsidR="00967DDE">
        <w:rPr>
          <w:lang w:val="es-MX"/>
        </w:rPr>
        <w:t>después</w:t>
      </w:r>
      <w:r w:rsidR="00CC641A">
        <w:rPr>
          <w:lang w:val="es-MX"/>
        </w:rPr>
        <w:t xml:space="preserve"> de que el mercado absorba las noticias.</w:t>
      </w:r>
      <w:r w:rsidR="00A95402">
        <w:rPr>
          <w:lang w:val="es-MX"/>
        </w:rPr>
        <w:br/>
      </w:r>
      <w:r w:rsidR="00A95402">
        <w:rPr>
          <w:lang w:val="es-MX"/>
        </w:rPr>
        <w:br/>
      </w:r>
      <w:r w:rsidR="000F30F3">
        <w:rPr>
          <w:lang w:val="es-MX"/>
        </w:rPr>
        <w:t xml:space="preserve"> LONGS: No opero en los primeros 30min de la sesión, ni en los últimos 30min.</w:t>
      </w:r>
      <w:r w:rsidR="00E74AAA">
        <w:rPr>
          <w:lang w:val="es-MX"/>
        </w:rPr>
        <w:t xml:space="preserve"> Por el alta valorización de los contratos en esos momentos</w:t>
      </w:r>
      <w:r w:rsidR="00CC641A">
        <w:rPr>
          <w:lang w:val="es-MX"/>
        </w:rPr>
        <w:br/>
      </w:r>
      <w:r w:rsidR="00250765">
        <w:rPr>
          <w:lang w:val="es-MX"/>
        </w:rPr>
        <w:br/>
      </w:r>
      <w:r w:rsidR="00250765">
        <w:rPr>
          <w:lang w:val="es-MX"/>
        </w:rPr>
        <w:br/>
        <w:t xml:space="preserve">4) </w:t>
      </w:r>
      <w:r w:rsidR="00093D95">
        <w:rPr>
          <w:lang w:val="es-MX"/>
        </w:rPr>
        <w:t>Máximo</w:t>
      </w:r>
      <w:r w:rsidR="00250765">
        <w:rPr>
          <w:lang w:val="es-MX"/>
        </w:rPr>
        <w:t xml:space="preserve"> de Operaciones </w:t>
      </w:r>
      <w:r w:rsidR="00D13DA8">
        <w:rPr>
          <w:lang w:val="es-MX"/>
        </w:rPr>
        <w:t xml:space="preserve"> - </w:t>
      </w:r>
      <w:proofErr w:type="gramStart"/>
      <w:r w:rsidR="00D13DA8">
        <w:rPr>
          <w:lang w:val="es-MX"/>
        </w:rPr>
        <w:t>( 3</w:t>
      </w:r>
      <w:proofErr w:type="gramEnd"/>
      <w:r w:rsidR="00D13DA8">
        <w:rPr>
          <w:lang w:val="es-MX"/>
        </w:rPr>
        <w:t xml:space="preserve"> Operaciones Semanales )</w:t>
      </w:r>
      <w:r w:rsidR="00D13DA8">
        <w:rPr>
          <w:lang w:val="es-MX"/>
        </w:rPr>
        <w:br/>
      </w:r>
      <w:r w:rsidR="00250765">
        <w:rPr>
          <w:lang w:val="es-MX"/>
        </w:rPr>
        <w:br/>
      </w:r>
      <w:r w:rsidR="00250765">
        <w:rPr>
          <w:lang w:val="es-MX"/>
        </w:rPr>
        <w:br/>
      </w:r>
      <w:r w:rsidR="00250765">
        <w:rPr>
          <w:lang w:val="es-MX"/>
        </w:rPr>
        <w:br/>
        <w:t xml:space="preserve">5) Perdida </w:t>
      </w:r>
      <w:r w:rsidR="008A2FCC">
        <w:rPr>
          <w:lang w:val="es-MX"/>
        </w:rPr>
        <w:t>Máxima</w:t>
      </w:r>
      <w:r w:rsidR="00250765">
        <w:rPr>
          <w:lang w:val="es-MX"/>
        </w:rPr>
        <w:t xml:space="preserve"> por Operación </w:t>
      </w:r>
      <w:r w:rsidR="004E2485">
        <w:rPr>
          <w:lang w:val="es-MX"/>
        </w:rPr>
        <w:t xml:space="preserve"> - </w:t>
      </w:r>
      <w:r w:rsidR="00250765">
        <w:rPr>
          <w:lang w:val="es-MX"/>
        </w:rPr>
        <w:t xml:space="preserve">10% . </w:t>
      </w:r>
      <w:proofErr w:type="spellStart"/>
      <w:r w:rsidR="00250765">
        <w:rPr>
          <w:lang w:val="es-MX"/>
        </w:rPr>
        <w:t>StopLoss</w:t>
      </w:r>
      <w:proofErr w:type="spellEnd"/>
      <w:r w:rsidR="00250765">
        <w:rPr>
          <w:lang w:val="es-MX"/>
        </w:rPr>
        <w:t xml:space="preserve"> </w:t>
      </w:r>
      <w:r w:rsidR="008A2FCC">
        <w:rPr>
          <w:lang w:val="es-MX"/>
        </w:rPr>
        <w:t>Técnico</w:t>
      </w:r>
      <w:r w:rsidR="00E6289E">
        <w:rPr>
          <w:lang w:val="es-MX"/>
        </w:rPr>
        <w:t xml:space="preserve"> = Valor de la Prima</w:t>
      </w:r>
      <w:r w:rsidR="00250765">
        <w:rPr>
          <w:lang w:val="es-MX"/>
        </w:rPr>
        <w:t xml:space="preserve"> </w:t>
      </w:r>
      <w:proofErr w:type="gramStart"/>
      <w:r w:rsidR="00250765">
        <w:rPr>
          <w:lang w:val="es-MX"/>
        </w:rPr>
        <w:t>( Basado</w:t>
      </w:r>
      <w:proofErr w:type="gramEnd"/>
      <w:r w:rsidR="00250765">
        <w:rPr>
          <w:lang w:val="es-MX"/>
        </w:rPr>
        <w:t xml:space="preserve"> en el Subyacente )</w:t>
      </w:r>
      <w:r w:rsidR="00E6289E">
        <w:rPr>
          <w:lang w:val="es-MX"/>
        </w:rPr>
        <w:br/>
      </w:r>
      <w:r w:rsidR="004E2485">
        <w:rPr>
          <w:lang w:val="es-MX"/>
        </w:rPr>
        <w:br/>
        <w:t xml:space="preserve">R/B : 1/3 . </w:t>
      </w:r>
      <w:r w:rsidR="00FC425B">
        <w:rPr>
          <w:lang w:val="es-MX"/>
        </w:rPr>
        <w:t xml:space="preserve">  DELTA&gt;0.4</w:t>
      </w:r>
      <w:r w:rsidR="004E2485">
        <w:rPr>
          <w:lang w:val="es-MX"/>
        </w:rPr>
        <w:br/>
      </w:r>
      <w:r w:rsidR="004E2485">
        <w:rPr>
          <w:lang w:val="es-MX"/>
        </w:rPr>
        <w:br/>
      </w:r>
      <w:r w:rsidR="003D73D0">
        <w:rPr>
          <w:lang w:val="es-MX"/>
        </w:rPr>
        <w:t xml:space="preserve"> Estrategias de compra: </w:t>
      </w:r>
      <w:r w:rsidR="004E2485">
        <w:rPr>
          <w:lang w:val="es-MX"/>
        </w:rPr>
        <w:t xml:space="preserve">Utilidad de 3 </w:t>
      </w:r>
      <w:r w:rsidR="003D73D0">
        <w:rPr>
          <w:lang w:val="es-MX"/>
        </w:rPr>
        <w:t>dígitos</w:t>
      </w:r>
      <w:r w:rsidR="004E2485">
        <w:rPr>
          <w:lang w:val="es-MX"/>
        </w:rPr>
        <w:t xml:space="preserve"> </w:t>
      </w:r>
      <w:r w:rsidR="00A95402">
        <w:rPr>
          <w:lang w:val="es-MX"/>
        </w:rPr>
        <w:br/>
      </w:r>
      <w:r w:rsidR="00A95402">
        <w:rPr>
          <w:lang w:val="es-MX"/>
        </w:rPr>
        <w:br/>
        <w:t xml:space="preserve">Utilizar solo el </w:t>
      </w:r>
      <w:r w:rsidR="00FC425B">
        <w:rPr>
          <w:lang w:val="es-MX"/>
        </w:rPr>
        <w:t>10</w:t>
      </w:r>
      <w:r w:rsidR="00A95402">
        <w:rPr>
          <w:lang w:val="es-MX"/>
        </w:rPr>
        <w:t xml:space="preserve">% de la cuenta </w:t>
      </w:r>
      <w:r w:rsidR="00483A5C">
        <w:rPr>
          <w:lang w:val="es-MX"/>
        </w:rPr>
        <w:t xml:space="preserve">por </w:t>
      </w:r>
      <w:proofErr w:type="spellStart"/>
      <w:proofErr w:type="gramStart"/>
      <w:r w:rsidR="00483A5C">
        <w:rPr>
          <w:lang w:val="es-MX"/>
        </w:rPr>
        <w:t>operacion</w:t>
      </w:r>
      <w:proofErr w:type="spellEnd"/>
      <w:r w:rsidR="00A95402">
        <w:rPr>
          <w:lang w:val="es-MX"/>
        </w:rPr>
        <w:t xml:space="preserve"> .</w:t>
      </w:r>
      <w:proofErr w:type="gramEnd"/>
      <w:r w:rsidR="00A95402">
        <w:rPr>
          <w:lang w:val="es-MX"/>
        </w:rPr>
        <w:t xml:space="preserve">  Luego de cerrada la Operación.</w:t>
      </w:r>
      <w:r w:rsidR="00A95402">
        <w:rPr>
          <w:lang w:val="es-MX"/>
        </w:rPr>
        <w:br/>
      </w:r>
      <w:r w:rsidR="002409AB">
        <w:rPr>
          <w:lang w:val="es-MX"/>
        </w:rPr>
        <w:br/>
      </w:r>
      <w:r w:rsidR="002409AB">
        <w:rPr>
          <w:lang w:val="es-MX"/>
        </w:rPr>
        <w:br/>
      </w:r>
      <w:r w:rsidR="002409AB">
        <w:rPr>
          <w:lang w:val="es-MX"/>
        </w:rPr>
        <w:br/>
      </w:r>
      <w:r w:rsidR="002409AB">
        <w:rPr>
          <w:lang w:val="es-MX"/>
        </w:rPr>
        <w:lastRenderedPageBreak/>
        <w:br/>
      </w:r>
      <w:r w:rsidR="002409AB">
        <w:rPr>
          <w:lang w:val="es-MX"/>
        </w:rPr>
        <w:br/>
        <w:t>6) Patrones a Negociar:</w:t>
      </w:r>
      <w:r w:rsidR="002409AB">
        <w:rPr>
          <w:lang w:val="es-MX"/>
        </w:rPr>
        <w:br/>
      </w:r>
      <w:r w:rsidR="002409AB">
        <w:rPr>
          <w:lang w:val="es-MX"/>
        </w:rPr>
        <w:br/>
        <w:t xml:space="preserve">Zona de Valle , HL2 o LH2 </w:t>
      </w:r>
      <w:proofErr w:type="spellStart"/>
      <w:r w:rsidR="002409AB">
        <w:rPr>
          <w:lang w:val="es-MX"/>
        </w:rPr>
        <w:t>Maximo</w:t>
      </w:r>
      <w:proofErr w:type="spellEnd"/>
      <w:r w:rsidR="002409AB">
        <w:rPr>
          <w:lang w:val="es-MX"/>
        </w:rPr>
        <w:br/>
      </w:r>
      <w:r w:rsidR="002409AB">
        <w:rPr>
          <w:lang w:val="es-MX"/>
        </w:rPr>
        <w:br/>
      </w:r>
      <w:bookmarkStart w:id="0" w:name="_GoBack"/>
      <w:bookmarkEnd w:id="0"/>
      <w:r w:rsidR="002409AB">
        <w:rPr>
          <w:lang w:val="es-MX"/>
        </w:rPr>
        <w:br/>
        <w:t>Rompimiento / visitas a LA, (LA-LA)</w:t>
      </w:r>
      <w:r w:rsidR="002409AB">
        <w:rPr>
          <w:lang w:val="es-MX"/>
        </w:rPr>
        <w:br/>
        <w:t>Rompimiento / Visitas a</w:t>
      </w:r>
      <w:r w:rsidR="00302971">
        <w:rPr>
          <w:lang w:val="es-MX"/>
        </w:rPr>
        <w:t xml:space="preserve"> </w:t>
      </w:r>
      <w:proofErr w:type="spellStart"/>
      <w:r w:rsidR="00302971">
        <w:rPr>
          <w:lang w:val="es-MX"/>
        </w:rPr>
        <w:t>Cluster</w:t>
      </w:r>
      <w:proofErr w:type="spellEnd"/>
      <w:r w:rsidR="00302971">
        <w:rPr>
          <w:lang w:val="es-MX"/>
        </w:rPr>
        <w:t xml:space="preserve"> de </w:t>
      </w:r>
      <w:r w:rsidR="002409AB">
        <w:rPr>
          <w:lang w:val="es-MX"/>
        </w:rPr>
        <w:t>Niveles</w:t>
      </w:r>
      <w:r w:rsidR="002409AB">
        <w:rPr>
          <w:lang w:val="es-MX"/>
        </w:rPr>
        <w:br/>
        <w:t>Rompimiento de Boxes</w:t>
      </w:r>
      <w:r w:rsidR="002409AB">
        <w:rPr>
          <w:lang w:val="es-MX"/>
        </w:rPr>
        <w:br/>
      </w:r>
      <w:proofErr w:type="spellStart"/>
      <w:r w:rsidR="002409AB">
        <w:rPr>
          <w:lang w:val="es-MX"/>
        </w:rPr>
        <w:t>Iratio</w:t>
      </w:r>
      <w:proofErr w:type="spellEnd"/>
      <w:r w:rsidR="002409AB">
        <w:rPr>
          <w:lang w:val="es-MX"/>
        </w:rPr>
        <w:t xml:space="preserve"> a favor</w:t>
      </w:r>
      <w:r w:rsidR="002409AB">
        <w:rPr>
          <w:lang w:val="es-MX"/>
        </w:rPr>
        <w:br/>
      </w:r>
      <w:r w:rsidR="00302971">
        <w:rPr>
          <w:lang w:val="es-MX"/>
        </w:rPr>
        <w:t xml:space="preserve">b </w:t>
      </w:r>
      <w:proofErr w:type="spellStart"/>
      <w:r w:rsidR="00302971">
        <w:rPr>
          <w:lang w:val="es-MX"/>
        </w:rPr>
        <w:t>formation</w:t>
      </w:r>
      <w:proofErr w:type="spellEnd"/>
      <w:r w:rsidR="00302971">
        <w:rPr>
          <w:lang w:val="es-MX"/>
        </w:rPr>
        <w:t xml:space="preserve"> &amp; p </w:t>
      </w:r>
      <w:proofErr w:type="spellStart"/>
      <w:r w:rsidR="00302971">
        <w:rPr>
          <w:lang w:val="es-MX"/>
        </w:rPr>
        <w:t>formation</w:t>
      </w:r>
      <w:proofErr w:type="spellEnd"/>
    </w:p>
    <w:p w:rsidR="007E03F7" w:rsidRPr="009B01D9" w:rsidRDefault="007C42DB">
      <w:pPr>
        <w:rPr>
          <w:lang w:val="es-MX"/>
        </w:rPr>
      </w:pPr>
      <w:r>
        <w:rPr>
          <w:lang w:val="es-MX"/>
        </w:rPr>
        <w:t xml:space="preserve">DRONE  </w:t>
      </w:r>
      <w:proofErr w:type="spellStart"/>
      <w:r>
        <w:rPr>
          <w:lang w:val="es-MX"/>
        </w:rPr>
        <w:t>Bitacora</w:t>
      </w:r>
      <w:proofErr w:type="spellEnd"/>
      <w:r>
        <w:rPr>
          <w:lang w:val="es-MX"/>
        </w:rPr>
        <w:t xml:space="preserve"> al </w:t>
      </w:r>
      <w:proofErr w:type="spellStart"/>
      <w:r>
        <w:rPr>
          <w:lang w:val="es-MX"/>
        </w:rPr>
        <w:t>drone</w:t>
      </w:r>
      <w:proofErr w:type="spellEnd"/>
      <w:r>
        <w:rPr>
          <w:lang w:val="es-MX"/>
        </w:rPr>
        <w:t xml:space="preserve"> en los activos a operar </w:t>
      </w:r>
      <w:proofErr w:type="gramStart"/>
      <w:r>
        <w:rPr>
          <w:lang w:val="es-MX"/>
        </w:rPr>
        <w:t>( herramienta</w:t>
      </w:r>
      <w:proofErr w:type="gramEnd"/>
      <w:r>
        <w:rPr>
          <w:lang w:val="es-MX"/>
        </w:rPr>
        <w:t xml:space="preserve"> sin sentimientos )</w:t>
      </w:r>
      <w:r w:rsidR="007E02AB">
        <w:rPr>
          <w:lang w:val="es-MX"/>
        </w:rPr>
        <w:br/>
      </w:r>
      <w:r w:rsidR="007E02AB">
        <w:rPr>
          <w:rFonts w:ascii="Tahoma" w:hAnsi="Tahoma" w:cs="Tahoma"/>
          <w:color w:val="000000"/>
          <w:sz w:val="20"/>
          <w:szCs w:val="20"/>
          <w:shd w:val="clear" w:color="auto" w:fill="FFFFFF"/>
          <w:lang w:val="es-MX"/>
        </w:rPr>
        <w:t>#</w:t>
      </w:r>
      <w:r w:rsidR="007E02AB" w:rsidRPr="007E02AB">
        <w:rPr>
          <w:rFonts w:ascii="Tahoma" w:hAnsi="Tahoma" w:cs="Tahoma"/>
          <w:color w:val="000000"/>
          <w:sz w:val="20"/>
          <w:szCs w:val="20"/>
          <w:shd w:val="clear" w:color="auto" w:fill="FFFFFF"/>
          <w:lang w:val="es-MX"/>
        </w:rPr>
        <w:t>Importante mirar el navegador y su tendencia para el plan de trading, si esta en pendiente positiva o negativa</w:t>
      </w:r>
      <w:r w:rsidR="00FC425B">
        <w:rPr>
          <w:lang w:val="es-MX"/>
        </w:rPr>
        <w:br/>
      </w:r>
      <w:r w:rsidR="00FC425B">
        <w:rPr>
          <w:lang w:val="es-MX"/>
        </w:rPr>
        <w:br/>
      </w:r>
      <w:r w:rsidR="00FC425B">
        <w:rPr>
          <w:lang w:val="es-MX"/>
        </w:rPr>
        <w:br/>
      </w:r>
      <w:r w:rsidR="00FC425B">
        <w:rPr>
          <w:lang w:val="es-MX"/>
        </w:rPr>
        <w:br/>
        <w:t>Tamaño de Cuenta $1</w:t>
      </w:r>
      <w:r w:rsidR="00E65824">
        <w:rPr>
          <w:lang w:val="es-MX"/>
        </w:rPr>
        <w:t>400</w:t>
      </w:r>
      <w:r w:rsidR="00250765">
        <w:rPr>
          <w:lang w:val="es-MX"/>
        </w:rPr>
        <w:br/>
      </w:r>
      <w:r w:rsidR="00250765">
        <w:rPr>
          <w:lang w:val="es-MX"/>
        </w:rPr>
        <w:br/>
      </w:r>
      <w:r w:rsidR="00FC425B">
        <w:rPr>
          <w:lang w:val="es-MX"/>
        </w:rPr>
        <w:br/>
      </w:r>
      <w:r w:rsidR="00250765">
        <w:rPr>
          <w:lang w:val="es-MX"/>
        </w:rPr>
        <w:br/>
      </w:r>
      <w:r w:rsidR="002726C7">
        <w:rPr>
          <w:lang w:val="es-MX"/>
        </w:rPr>
        <w:br/>
        <w:t xml:space="preserve">“ Me encuentro DESPIERTO y PRESENTE a las </w:t>
      </w:r>
      <w:r w:rsidR="002E4A39">
        <w:rPr>
          <w:lang w:val="es-MX"/>
        </w:rPr>
        <w:t>múltiples</w:t>
      </w:r>
      <w:r w:rsidR="002726C7">
        <w:rPr>
          <w:lang w:val="es-MX"/>
        </w:rPr>
        <w:t xml:space="preserve"> probabilidades del mercado, en conexión limpia, </w:t>
      </w:r>
      <w:r w:rsidR="002E4A39">
        <w:rPr>
          <w:lang w:val="es-MX"/>
        </w:rPr>
        <w:t>ética</w:t>
      </w:r>
      <w:r w:rsidR="002726C7">
        <w:rPr>
          <w:lang w:val="es-MX"/>
        </w:rPr>
        <w:t xml:space="preserve"> , COHERENTE y ecológica con mi YO CUANTICO en beneficio </w:t>
      </w:r>
      <w:r w:rsidR="002E4A39">
        <w:rPr>
          <w:lang w:val="es-MX"/>
        </w:rPr>
        <w:t>mío</w:t>
      </w:r>
      <w:r w:rsidR="002726C7">
        <w:rPr>
          <w:lang w:val="es-MX"/>
        </w:rPr>
        <w:t xml:space="preserve"> y de todos los involucrados “ </w:t>
      </w:r>
      <w:r w:rsidR="002726C7">
        <w:rPr>
          <w:lang w:val="es-MX"/>
        </w:rPr>
        <w:br/>
      </w:r>
      <w:r w:rsidR="002726C7">
        <w:rPr>
          <w:lang w:val="es-MX"/>
        </w:rPr>
        <w:br/>
      </w:r>
    </w:p>
    <w:sectPr w:rsidR="007E03F7" w:rsidRPr="009B01D9" w:rsidSect="00A954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93"/>
    <w:rsid w:val="000901F1"/>
    <w:rsid w:val="00093D95"/>
    <w:rsid w:val="000F30F3"/>
    <w:rsid w:val="001142D5"/>
    <w:rsid w:val="00185B77"/>
    <w:rsid w:val="001E779D"/>
    <w:rsid w:val="002409AB"/>
    <w:rsid w:val="00250765"/>
    <w:rsid w:val="00250F7A"/>
    <w:rsid w:val="002726C7"/>
    <w:rsid w:val="002978DD"/>
    <w:rsid w:val="002B7A79"/>
    <w:rsid w:val="002E4A39"/>
    <w:rsid w:val="00302971"/>
    <w:rsid w:val="00324AC0"/>
    <w:rsid w:val="00365329"/>
    <w:rsid w:val="003D1882"/>
    <w:rsid w:val="003D73D0"/>
    <w:rsid w:val="00483A5C"/>
    <w:rsid w:val="004E2485"/>
    <w:rsid w:val="0054473B"/>
    <w:rsid w:val="005A4EDA"/>
    <w:rsid w:val="00637C45"/>
    <w:rsid w:val="006A4F48"/>
    <w:rsid w:val="007817EC"/>
    <w:rsid w:val="007A28A3"/>
    <w:rsid w:val="007C42DB"/>
    <w:rsid w:val="007E02AB"/>
    <w:rsid w:val="007E03F7"/>
    <w:rsid w:val="008A2FCC"/>
    <w:rsid w:val="00907710"/>
    <w:rsid w:val="00967DDE"/>
    <w:rsid w:val="009A5D5E"/>
    <w:rsid w:val="009B01D9"/>
    <w:rsid w:val="00A24297"/>
    <w:rsid w:val="00A95402"/>
    <w:rsid w:val="00B11593"/>
    <w:rsid w:val="00BD775F"/>
    <w:rsid w:val="00C23696"/>
    <w:rsid w:val="00CC641A"/>
    <w:rsid w:val="00CF4A35"/>
    <w:rsid w:val="00D0794A"/>
    <w:rsid w:val="00D13DA8"/>
    <w:rsid w:val="00D44B94"/>
    <w:rsid w:val="00D874EA"/>
    <w:rsid w:val="00E6289E"/>
    <w:rsid w:val="00E65824"/>
    <w:rsid w:val="00E74AAA"/>
    <w:rsid w:val="00F00F3A"/>
    <w:rsid w:val="00F84C26"/>
    <w:rsid w:val="00FC425B"/>
    <w:rsid w:val="00F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93230-D08D-4FD7-9A2B-933EE93C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409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92C79-3BF9-4970-8E23-190D0A05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Usuario de Windows</cp:lastModifiedBy>
  <cp:revision>51</cp:revision>
  <dcterms:created xsi:type="dcterms:W3CDTF">2020-03-04T01:37:00Z</dcterms:created>
  <dcterms:modified xsi:type="dcterms:W3CDTF">2020-05-11T13:41:00Z</dcterms:modified>
</cp:coreProperties>
</file>