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200710" w:rsidP="00186739">
            <w:pPr>
              <w:pStyle w:val="Prrafodelista"/>
              <w:ind w:left="0"/>
              <w:jc w:val="center"/>
              <w:rPr>
                <w:rFonts w:ascii="Arial" w:hAnsi="Arial" w:cs="Arial"/>
                <w:b/>
                <w:sz w:val="18"/>
                <w:szCs w:val="18"/>
              </w:rPr>
            </w:pPr>
            <w:r w:rsidRPr="00191C0F">
              <w:rPr>
                <w:rFonts w:ascii="Arial" w:hAnsi="Arial" w:cs="Arial"/>
                <w:b/>
                <w:sz w:val="18"/>
                <w:szCs w:val="18"/>
              </w:rPr>
              <w:t>Fondo color más oscuro, arriba</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200710"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abajo</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200710">
      <w:pPr>
        <w:pStyle w:val="Prrafodelista"/>
        <w:numPr>
          <w:ilvl w:val="0"/>
          <w:numId w:val="5"/>
        </w:numPr>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200710" w:rsidRDefault="00200710" w:rsidP="00200710">
      <w:pPr>
        <w:pStyle w:val="Prrafodelista"/>
        <w:numPr>
          <w:ilvl w:val="0"/>
          <w:numId w:val="5"/>
        </w:numPr>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 y </w:t>
      </w:r>
      <w:r w:rsidRPr="00BC24FC">
        <w:rPr>
          <w:rFonts w:ascii="Arial" w:hAnsi="Arial" w:cs="Arial"/>
          <w:b/>
        </w:rPr>
        <w:t>volumen de la opción</w:t>
      </w:r>
      <w:r>
        <w:rPr>
          <w:rFonts w:ascii="Arial" w:hAnsi="Arial" w:cs="Arial"/>
        </w:rPr>
        <w:t xml:space="preserve"> con un valor alto. </w:t>
      </w:r>
    </w:p>
    <w:p w:rsidR="00200710" w:rsidRDefault="00200710" w:rsidP="00200710">
      <w:pPr>
        <w:pStyle w:val="Prrafodelista"/>
        <w:numPr>
          <w:ilvl w:val="0"/>
          <w:numId w:val="5"/>
        </w:numPr>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200710" w:rsidRDefault="00200710" w:rsidP="00200710">
      <w:pPr>
        <w:pStyle w:val="Prrafodelista"/>
        <w:numPr>
          <w:ilvl w:val="0"/>
          <w:numId w:val="5"/>
        </w:numPr>
        <w:rPr>
          <w:rFonts w:ascii="Arial" w:hAnsi="Arial" w:cs="Arial"/>
        </w:rPr>
      </w:pPr>
      <w:r>
        <w:rPr>
          <w:rFonts w:ascii="Arial" w:hAnsi="Arial" w:cs="Arial"/>
          <w:b/>
        </w:rPr>
        <w:t>Delta:</w:t>
      </w:r>
      <w:r>
        <w:rPr>
          <w:rFonts w:ascii="Arial" w:hAnsi="Arial" w:cs="Arial"/>
        </w:rPr>
        <w:t xml:space="preserve"> 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p>
    <w:p w:rsidR="00200710" w:rsidRPr="00502238" w:rsidRDefault="00200710" w:rsidP="00200710">
      <w:pPr>
        <w:pStyle w:val="Prrafodelista"/>
        <w:numPr>
          <w:ilvl w:val="0"/>
          <w:numId w:val="5"/>
        </w:numPr>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eastAsia="es-PY"/>
        </w:rPr>
        <w:lastRenderedPageBreak/>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(GTC), o lo que queramos; </w:t>
      </w:r>
      <w:r w:rsidR="00A54A38">
        <w:rPr>
          <w:rFonts w:ascii="Arial" w:hAnsi="Arial" w:cs="Arial"/>
        </w:rPr>
        <w:t>l</w:t>
      </w:r>
      <w:r w:rsidR="000302DC" w:rsidRPr="00105B9D">
        <w:rPr>
          <w:rFonts w:ascii="Arial" w:hAnsi="Arial" w:cs="Arial"/>
        </w:rPr>
        <w:t xml:space="preserve">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A54A38">
      <w:pPr>
        <w:pStyle w:val="Prrafodelista"/>
        <w:numPr>
          <w:ilvl w:val="0"/>
          <w:numId w:val="1"/>
        </w:numPr>
        <w:jc w:val="both"/>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eastAsia="es-PY"/>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w:t>
      </w:r>
      <w:r w:rsidR="00A54A38">
        <w:rPr>
          <w:rFonts w:ascii="Arial" w:hAnsi="Arial" w:cs="Arial"/>
        </w:rPr>
        <w:t xml:space="preserve">y </w:t>
      </w:r>
      <w:r w:rsidR="004A5434">
        <w:rPr>
          <w:rFonts w:ascii="Arial" w:hAnsi="Arial" w:cs="Arial"/>
        </w:rPr>
        <w:t>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del mercado</w:t>
      </w:r>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A54A38" w:rsidP="00EA0CDE">
      <w:pPr>
        <w:pStyle w:val="Prrafodelista"/>
        <w:jc w:val="center"/>
        <w:rPr>
          <w:rFonts w:ascii="Arial" w:hAnsi="Arial" w:cs="Arial"/>
          <w:b/>
          <w:sz w:val="28"/>
          <w:szCs w:val="28"/>
        </w:rPr>
      </w:pPr>
      <w:r>
        <w:rPr>
          <w:rFonts w:ascii="Arial" w:hAnsi="Arial" w:cs="Arial"/>
          <w:b/>
          <w:sz w:val="28"/>
          <w:szCs w:val="28"/>
        </w:rPr>
        <w:t xml:space="preserve">Pasos para </w:t>
      </w:r>
      <w:r w:rsidR="0056007C">
        <w:rPr>
          <w:rFonts w:ascii="Arial" w:hAnsi="Arial" w:cs="Arial"/>
          <w:b/>
          <w:sz w:val="28"/>
          <w:szCs w:val="28"/>
        </w:rPr>
        <w:t>colocar</w:t>
      </w:r>
      <w:r w:rsidR="00EA0CDE" w:rsidRPr="00105B9D">
        <w:rPr>
          <w:rFonts w:ascii="Arial" w:hAnsi="Arial" w:cs="Arial"/>
          <w:b/>
          <w:sz w:val="28"/>
          <w:szCs w:val="28"/>
        </w:rPr>
        <w:t xml:space="preserve"> un Stop </w:t>
      </w:r>
      <w:proofErr w:type="spellStart"/>
      <w:r w:rsidR="00EA0CDE" w:rsidRPr="00105B9D">
        <w:rPr>
          <w:rFonts w:ascii="Arial" w:hAnsi="Arial" w:cs="Arial"/>
          <w:b/>
          <w:sz w:val="28"/>
          <w:szCs w:val="28"/>
        </w:rPr>
        <w:t>Loss</w:t>
      </w:r>
      <w:proofErr w:type="spellEnd"/>
      <w:r w:rsidR="0056007C">
        <w:rPr>
          <w:rFonts w:ascii="Arial" w:hAnsi="Arial" w:cs="Arial"/>
          <w:b/>
          <w:sz w:val="28"/>
          <w:szCs w:val="28"/>
        </w:rPr>
        <w:t xml:space="preserve"> con precio del</w:t>
      </w:r>
      <w:r w:rsidR="00EA0CDE">
        <w:rPr>
          <w:rFonts w:ascii="Arial" w:hAnsi="Arial" w:cs="Arial"/>
          <w:b/>
          <w:sz w:val="28"/>
          <w:szCs w:val="28"/>
        </w:rPr>
        <w:t xml:space="preserve"> contrato</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eastAsia="es-PY"/>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w:t>
      </w:r>
      <w:proofErr w:type="spellStart"/>
      <w:r w:rsidR="00A54A38">
        <w:rPr>
          <w:rFonts w:ascii="Arial" w:hAnsi="Arial" w:cs="Arial"/>
          <w:b/>
          <w:sz w:val="28"/>
          <w:szCs w:val="28"/>
        </w:rPr>
        <w:t>ó</w:t>
      </w:r>
      <w:proofErr w:type="spellEnd"/>
      <w:r w:rsidR="00A54A38">
        <w:rPr>
          <w:rFonts w:ascii="Arial" w:hAnsi="Arial" w:cs="Arial"/>
          <w:b/>
          <w:sz w:val="28"/>
          <w:szCs w:val="28"/>
        </w:rPr>
        <w:t xml:space="preserve"> </w:t>
      </w:r>
      <w:r>
        <w:rPr>
          <w:rFonts w:ascii="Arial" w:hAnsi="Arial" w:cs="Arial"/>
          <w:b/>
          <w:sz w:val="28"/>
          <w:szCs w:val="28"/>
        </w:rPr>
        <w:t>LON</w:t>
      </w:r>
      <w:r w:rsidR="00A54A38">
        <w:rPr>
          <w:rFonts w:ascii="Arial" w:hAnsi="Arial" w:cs="Arial"/>
          <w:b/>
          <w:sz w:val="28"/>
          <w:szCs w:val="28"/>
        </w:rPr>
        <w:t>G</w:t>
      </w:r>
      <w:r>
        <w:rPr>
          <w:rFonts w:ascii="Arial" w:hAnsi="Arial" w:cs="Arial"/>
          <w:b/>
          <w:sz w:val="28"/>
          <w:szCs w:val="28"/>
        </w:rPr>
        <w:t xml:space="preserve">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r w:rsidR="009944BA">
        <w:rPr>
          <w:rFonts w:ascii="Arial" w:hAnsi="Arial" w:cs="Arial"/>
        </w:rPr>
        <w:t>apretamos en valor “</w:t>
      </w:r>
      <w:proofErr w:type="spellStart"/>
      <w:r w:rsidR="009944BA">
        <w:rPr>
          <w:rFonts w:ascii="Arial" w:hAnsi="Arial" w:cs="Arial"/>
        </w:rPr>
        <w:t>Mid</w:t>
      </w:r>
      <w:proofErr w:type="spellEnd"/>
      <w:r w:rsidR="009944BA">
        <w:rPr>
          <w:rFonts w:ascii="Arial" w:hAnsi="Arial" w:cs="Arial"/>
        </w:rPr>
        <w:t xml:space="preserve">” (o Natural si es en demo)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CA395E" w:rsidRDefault="00CA395E" w:rsidP="00EA0CDE">
      <w:pPr>
        <w:pStyle w:val="Prrafodelista"/>
        <w:jc w:val="center"/>
        <w:rPr>
          <w:rFonts w:ascii="Arial" w:hAnsi="Arial" w:cs="Arial"/>
          <w:b/>
          <w:sz w:val="28"/>
          <w:szCs w:val="28"/>
        </w:rPr>
      </w:pPr>
    </w:p>
    <w:p w:rsidR="00CE1BDC" w:rsidRPr="00CE1BDC" w:rsidRDefault="00CE1BDC" w:rsidP="00EA0CDE">
      <w:pPr>
        <w:pStyle w:val="Prrafodelista"/>
        <w:jc w:val="center"/>
        <w:rPr>
          <w:rFonts w:ascii="Arial" w:hAnsi="Arial" w:cs="Arial"/>
          <w:b/>
          <w:color w:val="FF0000"/>
          <w:sz w:val="28"/>
          <w:szCs w:val="28"/>
        </w:rPr>
      </w:pPr>
      <w:r w:rsidRPr="00CE1BDC">
        <w:rPr>
          <w:rFonts w:ascii="Arial" w:hAnsi="Arial" w:cs="Arial"/>
          <w:b/>
          <w:color w:val="FF0000"/>
          <w:sz w:val="28"/>
          <w:szCs w:val="28"/>
        </w:rPr>
        <w:t xml:space="preserve">Ver en qué caso apretábamos </w:t>
      </w:r>
      <w:proofErr w:type="spellStart"/>
      <w:r w:rsidRPr="00CE1BDC">
        <w:rPr>
          <w:rFonts w:ascii="Arial" w:hAnsi="Arial" w:cs="Arial"/>
          <w:b/>
          <w:color w:val="FF0000"/>
          <w:sz w:val="28"/>
          <w:szCs w:val="28"/>
        </w:rPr>
        <w:t>Market</w:t>
      </w:r>
      <w:proofErr w:type="spellEnd"/>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Pr>
          <w:rFonts w:ascii="Arial" w:hAnsi="Arial" w:cs="Arial"/>
          <w:b/>
          <w:sz w:val="28"/>
          <w:szCs w:val="28"/>
        </w:rPr>
        <w:t xml:space="preserve">configurar TRAILING STOP.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bookmarkStart w:id="0" w:name="_GoBack"/>
      <w:bookmarkEnd w:id="0"/>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eastAsia="es-PY"/>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eastAsia="es-PY"/>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CA395E">
      <w:pPr>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xml:space="preserve">) dentro de la gráfica una Horizontal Line, ese lugar es donde queremos que nos notifique cuando llegue el precio hasta allí.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365" w:rsidRDefault="00E07365" w:rsidP="00CD3947">
      <w:pPr>
        <w:spacing w:after="0" w:line="240" w:lineRule="auto"/>
      </w:pPr>
      <w:r>
        <w:separator/>
      </w:r>
    </w:p>
  </w:endnote>
  <w:endnote w:type="continuationSeparator" w:id="0">
    <w:p w:rsidR="00E07365" w:rsidRDefault="00E07365"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365" w:rsidRDefault="00E07365" w:rsidP="00CD3947">
      <w:pPr>
        <w:spacing w:after="0" w:line="240" w:lineRule="auto"/>
      </w:pPr>
      <w:r>
        <w:separator/>
      </w:r>
    </w:p>
  </w:footnote>
  <w:footnote w:type="continuationSeparator" w:id="0">
    <w:p w:rsidR="00E07365" w:rsidRDefault="00E07365"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47060"/>
    <w:rsid w:val="00191C0F"/>
    <w:rsid w:val="00200710"/>
    <w:rsid w:val="00317B01"/>
    <w:rsid w:val="003235E4"/>
    <w:rsid w:val="00350131"/>
    <w:rsid w:val="00355136"/>
    <w:rsid w:val="0037330B"/>
    <w:rsid w:val="00410660"/>
    <w:rsid w:val="004A5434"/>
    <w:rsid w:val="00502238"/>
    <w:rsid w:val="0056007C"/>
    <w:rsid w:val="00687328"/>
    <w:rsid w:val="0072259F"/>
    <w:rsid w:val="008871EF"/>
    <w:rsid w:val="008E5DA9"/>
    <w:rsid w:val="009944BA"/>
    <w:rsid w:val="00A0158E"/>
    <w:rsid w:val="00A54A38"/>
    <w:rsid w:val="00AD1161"/>
    <w:rsid w:val="00AD3701"/>
    <w:rsid w:val="00AF7378"/>
    <w:rsid w:val="00B42DA5"/>
    <w:rsid w:val="00BC24FC"/>
    <w:rsid w:val="00C1247C"/>
    <w:rsid w:val="00C310C3"/>
    <w:rsid w:val="00C63E23"/>
    <w:rsid w:val="00CA395E"/>
    <w:rsid w:val="00CD3947"/>
    <w:rsid w:val="00CE1BDC"/>
    <w:rsid w:val="00CE294A"/>
    <w:rsid w:val="00D00E59"/>
    <w:rsid w:val="00D20E3A"/>
    <w:rsid w:val="00DB1620"/>
    <w:rsid w:val="00E07365"/>
    <w:rsid w:val="00EA0CDE"/>
    <w:rsid w:val="00F36D8F"/>
    <w:rsid w:val="00F76AEE"/>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1805</TotalTime>
  <Pages>6</Pages>
  <Words>857</Words>
  <Characters>4716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20</cp:revision>
  <dcterms:created xsi:type="dcterms:W3CDTF">2020-06-18T14:40:00Z</dcterms:created>
  <dcterms:modified xsi:type="dcterms:W3CDTF">2020-07-09T22:39:00Z</dcterms:modified>
</cp:coreProperties>
</file>