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Screenshaver GLSL Compatibility Report</w:t>
      </w:r>
    </w:p>
    <w:p>
      <w:pPr>
        <w:jc w:val="center"/>
      </w:pPr>
      <w:r>
        <w:rPr>
          <w:b/>
          <w:color w:val="505050"/>
          <w:sz w:val="22"/>
        </w:rPr>
        <w:t>Failure analysis and Rust rewrite examples for .glsl -&gt; .shaver conversion</w:t>
      </w:r>
    </w:p>
    <w:p>
      <w:pPr>
        <w:jc w:val="center"/>
      </w:pPr>
      <w:r>
        <w:rPr>
          <w:i/>
        </w:rPr>
        <w:t>Prepared from the evaluated ShaderToy-style shaders</w:t>
      </w:r>
    </w:p>
    <w:p>
      <w:pPr>
        <w:pStyle w:val="Heading1"/>
      </w:pPr>
      <w:r>
        <w:t>1. Executive summary</w:t>
      </w:r>
    </w:p>
    <w:p>
      <w:r>
        <w:rPr>
          <w:b/>
        </w:rPr>
        <w:t xml:space="preserve">The dominant failure class is undefined local state. </w:t>
      </w:r>
      <w:r>
        <w:t>Many code-golfed ShaderToy shaders assume local scalars, vectors, loop counters, accumulators, and output parameters begin at zero. Portable GLSL does not guarantee this. The next largest class is missing ShaderToy runtime support: iTimeDelta, iChannelResolution, external textures, audio textures, mipmaps, and ShaderToy mouse semantics.</w:t>
      </w:r>
    </w:p>
    <w:p>
      <w:pPr>
        <w:pStyle w:val="ListBullet"/>
      </w:pPr>
      <w:r>
        <w:t>High-confidence automatic rewrites: initialize loop counters and accumulators, initialize partially written vectors, replace output-zeroing idioms, and strip C-style float suffixes for GLSL 330.</w:t>
      </w:r>
    </w:p>
    <w:p>
      <w:pPr>
        <w:pStyle w:val="ListBullet"/>
      </w:pPr>
      <w:r>
        <w:t>Renderer/header additions: iTimeDelta, iChannelResolution[4], valid fallback textures, audio-channel fallback, mipmap generation, and opaque final presentation.</w:t>
      </w:r>
    </w:p>
    <w:p>
      <w:pPr>
        <w:pStyle w:val="ListBullet"/>
      </w:pPr>
      <w:r>
        <w:t>Diagnostic-only findings: malformed vector constructors, very large loop counts, singular divisions, and negative-base pow()/sqrt() domains.</w:t>
      </w:r>
    </w:p>
    <w:p>
      <w:pPr>
        <w:pStyle w:val="ListBullet"/>
      </w:pPr>
      <w:r>
        <w:t>The .shaver format should contain the rewritten GLSL plus metadata describing applied fixes, required channels, asset types, and warnings.</w:t>
      </w:r>
    </w:p>
    <w:p>
      <w:pPr>
        <w:pStyle w:val="Heading1"/>
      </w:pPr>
      <w:r>
        <w:t>2. Shader-by-shader failure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D9EAF7"/>
          </w:tcPr>
          <w:p>
            <w:r>
              <w:rPr>
                <w:b/>
              </w:rPr>
              <w:t>Shader</w:t>
            </w:r>
          </w:p>
        </w:tc>
        <w:tc>
          <w:tcPr>
            <w:tcW w:type="dxa" w:w="3312"/>
            <w:shd w:fill="D9EAF7"/>
          </w:tcPr>
          <w:p>
            <w:r>
              <w:rPr>
                <w:b/>
              </w:rPr>
              <w:t>Observed failure</w:t>
            </w:r>
          </w:p>
        </w:tc>
        <w:tc>
          <w:tcPr>
            <w:tcW w:type="dxa" w:w="3672"/>
            <w:shd w:fill="D9EAF7"/>
          </w:tcPr>
          <w:p>
            <w:r>
              <w:rPr>
                <w:b/>
              </w:rPr>
              <w:t>Required change</w:t>
            </w:r>
          </w:p>
        </w:tc>
        <w:tc>
          <w:tcPr>
            <w:tcW w:type="dxa" w:w="1440"/>
            <w:shd w:fill="D9EAF7"/>
          </w:tcPr>
          <w:p>
            <w:r>
              <w:rPr>
                <w:b/>
              </w:rPr>
              <w:t>Class</w:t>
            </w:r>
          </w:p>
        </w:tc>
      </w:tr>
      <w:tr>
        <w:tc>
          <w:tcPr>
            <w:tcW w:type="dxa" w:w="2232"/>
            <w:vAlign w:val="top"/>
            <w:tcMar>
              <w:top w:w="80" w:type="dxa"/>
              <w:start w:w="100" w:type="dxa"/>
              <w:bottom w:w="80" w:type="dxa"/>
              <w:end w:w="100" w:type="dxa"/>
            </w:tcMar>
          </w:tcPr>
          <w:p>
            <w:r>
              <w:t>another synthwave sunset thing</w:t>
            </w:r>
          </w:p>
        </w:tc>
        <w:tc>
          <w:tcPr>
            <w:tcW w:type="dxa" w:w="3312"/>
            <w:vAlign w:val="top"/>
            <w:tcMar>
              <w:top w:w="80" w:type="dxa"/>
              <w:start w:w="100" w:type="dxa"/>
              <w:bottom w:w="80" w:type="dxa"/>
              <w:end w:w="100" w:type="dxa"/>
            </w:tcMar>
          </w:tcPr>
          <w:p>
            <w:r>
              <w:t>Missing iTimeDelta; expensive 500-step march</w:t>
            </w:r>
          </w:p>
        </w:tc>
        <w:tc>
          <w:tcPr>
            <w:tcW w:type="dxa" w:w="3672"/>
            <w:vAlign w:val="top"/>
            <w:tcMar>
              <w:top w:w="80" w:type="dxa"/>
              <w:start w:w="100" w:type="dxa"/>
              <w:bottom w:w="80" w:type="dxa"/>
              <w:end w:w="100" w:type="dxa"/>
            </w:tcMar>
          </w:tcPr>
          <w:p>
            <w:r>
              <w:t>Renderer uniform; preserve preprocessor; optional performance warning</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Tunnel/reflection shader #1</w:t>
            </w:r>
          </w:p>
        </w:tc>
        <w:tc>
          <w:tcPr>
            <w:tcW w:type="dxa" w:w="3312"/>
            <w:vAlign w:val="top"/>
            <w:tcMar>
              <w:top w:w="80" w:type="dxa"/>
              <w:start w:w="100" w:type="dxa"/>
              <w:bottom w:w="80" w:type="dxa"/>
              <w:end w:w="100" w:type="dxa"/>
            </w:tcMar>
          </w:tcPr>
          <w:p>
            <w:r>
              <w:t>Uninitialized i/s/d/ref; malformed vec3(Z.z,0,-Z); macro continuation</w:t>
            </w:r>
          </w:p>
        </w:tc>
        <w:tc>
          <w:tcPr>
            <w:tcW w:type="dxa" w:w="3672"/>
            <w:vAlign w:val="top"/>
            <w:tcMar>
              <w:top w:w="80" w:type="dxa"/>
              <w:start w:w="100" w:type="dxa"/>
              <w:bottom w:w="80" w:type="dxa"/>
              <w:end w:w="100" w:type="dxa"/>
            </w:tcMar>
          </w:tcPr>
          <w:p>
            <w:r>
              <w:t>Initialize locals; diagnostic constructor fix</w:t>
            </w:r>
          </w:p>
        </w:tc>
        <w:tc>
          <w:tcPr>
            <w:tcW w:type="dxa" w:w="1440"/>
            <w:vAlign w:val="top"/>
            <w:tcMar>
              <w:top w:w="80" w:type="dxa"/>
              <w:start w:w="100" w:type="dxa"/>
              <w:bottom w:w="80" w:type="dxa"/>
              <w:end w:w="100" w:type="dxa"/>
            </w:tcMar>
          </w:tcPr>
          <w:p>
            <w:r>
              <w:t>Mostly general</w:t>
            </w:r>
          </w:p>
        </w:tc>
      </w:tr>
      <w:tr>
        <w:tc>
          <w:tcPr>
            <w:tcW w:type="dxa" w:w="2232"/>
            <w:vAlign w:val="top"/>
            <w:tcMar>
              <w:top w:w="80" w:type="dxa"/>
              <w:start w:w="100" w:type="dxa"/>
              <w:bottom w:w="80" w:type="dxa"/>
              <w:end w:w="100" w:type="dxa"/>
            </w:tcMar>
          </w:tcPr>
          <w:p>
            <w:r>
              <w:t>Shell/cube-carving shader</w:t>
            </w:r>
          </w:p>
        </w:tc>
        <w:tc>
          <w:tcPr>
            <w:tcW w:type="dxa" w:w="3312"/>
            <w:vAlign w:val="top"/>
            <w:tcMar>
              <w:top w:w="80" w:type="dxa"/>
              <w:start w:w="100" w:type="dxa"/>
              <w:bottom w:w="80" w:type="dxa"/>
              <w:end w:w="100" w:type="dxa"/>
            </w:tcMar>
          </w:tcPr>
          <w:p>
            <w:r>
              <w:t>Uninitialized i and inner j; reads out parameter in O*=i</w:t>
            </w:r>
          </w:p>
        </w:tc>
        <w:tc>
          <w:tcPr>
            <w:tcW w:type="dxa" w:w="3672"/>
            <w:vAlign w:val="top"/>
            <w:tcMar>
              <w:top w:w="80" w:type="dxa"/>
              <w:start w:w="100" w:type="dxa"/>
              <w:bottom w:w="80" w:type="dxa"/>
              <w:end w:w="100" w:type="dxa"/>
            </w:tcMar>
          </w:tcPr>
          <w:p>
            <w:r>
              <w:t>Initialize counters; explicit output zero</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low tech tunnel</w:t>
            </w:r>
          </w:p>
        </w:tc>
        <w:tc>
          <w:tcPr>
            <w:tcW w:type="dxa" w:w="3312"/>
            <w:vAlign w:val="top"/>
            <w:tcMar>
              <w:top w:w="80" w:type="dxa"/>
              <w:start w:w="100" w:type="dxa"/>
              <w:bottom w:w="80" w:type="dxa"/>
              <w:end w:w="100" w:type="dxa"/>
            </w:tcMar>
          </w:tcPr>
          <w:p>
            <w:r>
              <w:t>Uninitialized i/d/c; unsafe o*=i; partial output alpha; malformed constructor</w:t>
            </w:r>
          </w:p>
        </w:tc>
        <w:tc>
          <w:tcPr>
            <w:tcW w:type="dxa" w:w="3672"/>
            <w:vAlign w:val="top"/>
            <w:tcMar>
              <w:top w:w="80" w:type="dxa"/>
              <w:start w:w="100" w:type="dxa"/>
              <w:bottom w:w="80" w:type="dxa"/>
              <w:end w:w="100" w:type="dxa"/>
            </w:tcMar>
          </w:tcPr>
          <w:p>
            <w:r>
              <w:t>Initialize counters/accumulator/output; set alpha; diagnostic constructor fix</w:t>
            </w:r>
          </w:p>
        </w:tc>
        <w:tc>
          <w:tcPr>
            <w:tcW w:type="dxa" w:w="1440"/>
            <w:vAlign w:val="top"/>
            <w:tcMar>
              <w:top w:w="80" w:type="dxa"/>
              <w:start w:w="100" w:type="dxa"/>
              <w:bottom w:w="80" w:type="dxa"/>
              <w:end w:w="100" w:type="dxa"/>
            </w:tcMar>
          </w:tcPr>
          <w:p>
            <w:r>
              <w:t>General + diagnostic</w:t>
            </w:r>
          </w:p>
        </w:tc>
      </w:tr>
      <w:tr>
        <w:tc>
          <w:tcPr>
            <w:tcW w:type="dxa" w:w="2232"/>
            <w:vAlign w:val="top"/>
            <w:tcMar>
              <w:top w:w="80" w:type="dxa"/>
              <w:start w:w="100" w:type="dxa"/>
              <w:bottom w:w="80" w:type="dxa"/>
              <w:end w:w="100" w:type="dxa"/>
            </w:tcMar>
          </w:tcPr>
          <w:p>
            <w:r>
              <w:t>Log-spherical fractal</w:t>
            </w:r>
          </w:p>
        </w:tc>
        <w:tc>
          <w:tcPr>
            <w:tcW w:type="dxa" w:w="3312"/>
            <w:vAlign w:val="top"/>
            <w:tcMar>
              <w:top w:w="80" w:type="dxa"/>
              <w:start w:w="100" w:type="dxa"/>
              <w:bottom w:w="80" w:type="dxa"/>
              <w:end w:w="100" w:type="dxa"/>
            </w:tcMar>
          </w:tcPr>
          <w:p>
            <w:r>
              <w:t>fractalScale read before assignment</w:t>
            </w:r>
          </w:p>
        </w:tc>
        <w:tc>
          <w:tcPr>
            <w:tcW w:type="dxa" w:w="3672"/>
            <w:vAlign w:val="top"/>
            <w:tcMar>
              <w:top w:w="80" w:type="dxa"/>
              <w:start w:w="100" w:type="dxa"/>
              <w:bottom w:w="80" w:type="dxa"/>
              <w:end w:w="100" w:type="dxa"/>
            </w:tcMar>
          </w:tcPr>
          <w:p>
            <w:r>
              <w:t>Initialize fractalScale to 0.0</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Abstract Shine derivative</w:t>
            </w:r>
          </w:p>
        </w:tc>
        <w:tc>
          <w:tcPr>
            <w:tcW w:type="dxa" w:w="3312"/>
            <w:vAlign w:val="top"/>
            <w:tcMar>
              <w:top w:w="80" w:type="dxa"/>
              <w:start w:w="100" w:type="dxa"/>
              <w:bottom w:w="80" w:type="dxa"/>
              <w:end w:w="100" w:type="dxa"/>
            </w:tcMar>
          </w:tcPr>
          <w:p>
            <w:r>
              <w:t>i and fragColor undefined; p.xy undefined; f-suffixed literals</w:t>
            </w:r>
          </w:p>
        </w:tc>
        <w:tc>
          <w:tcPr>
            <w:tcW w:type="dxa" w:w="3672"/>
            <w:vAlign w:val="top"/>
            <w:tcMar>
              <w:top w:w="80" w:type="dxa"/>
              <w:start w:w="100" w:type="dxa"/>
              <w:bottom w:w="80" w:type="dxa"/>
              <w:end w:w="100" w:type="dxa"/>
            </w:tcMar>
          </w:tcPr>
          <w:p>
            <w:r>
              <w:t>Initialize output/counter/vector; strip float suffixes</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DVD</w:t>
            </w:r>
          </w:p>
        </w:tc>
        <w:tc>
          <w:tcPr>
            <w:tcW w:type="dxa" w:w="3312"/>
            <w:vAlign w:val="top"/>
            <w:tcMar>
              <w:top w:w="80" w:type="dxa"/>
              <w:start w:w="100" w:type="dxa"/>
              <w:bottom w:w="80" w:type="dxa"/>
              <w:end w:w="100" w:type="dxa"/>
            </w:tcMar>
          </w:tcPr>
          <w:p>
            <w:r>
              <w:t>Missing iChannelResolution[4]; requires noise texture; low output alpha</w:t>
            </w:r>
          </w:p>
        </w:tc>
        <w:tc>
          <w:tcPr>
            <w:tcW w:type="dxa" w:w="3672"/>
            <w:vAlign w:val="top"/>
            <w:tcMar>
              <w:top w:w="80" w:type="dxa"/>
              <w:start w:w="100" w:type="dxa"/>
              <w:bottom w:w="80" w:type="dxa"/>
              <w:end w:w="100" w:type="dxa"/>
            </w:tcMar>
          </w:tcPr>
          <w:p>
            <w:r>
              <w:t>Uniform support; bind noise; opaque presentation</w:t>
            </w:r>
          </w:p>
        </w:tc>
        <w:tc>
          <w:tcPr>
            <w:tcW w:type="dxa" w:w="1440"/>
            <w:vAlign w:val="top"/>
            <w:tcMar>
              <w:top w:w="80" w:type="dxa"/>
              <w:start w:w="100" w:type="dxa"/>
              <w:bottom w:w="80" w:type="dxa"/>
              <w:end w:w="100" w:type="dxa"/>
            </w:tcMar>
          </w:tcPr>
          <w:p>
            <w:r>
              <w:t>Renderer/resource</w:t>
            </w:r>
          </w:p>
        </w:tc>
      </w:tr>
      <w:tr>
        <w:tc>
          <w:tcPr>
            <w:tcW w:type="dxa" w:w="2232"/>
            <w:vAlign w:val="top"/>
            <w:tcMar>
              <w:top w:w="80" w:type="dxa"/>
              <w:start w:w="100" w:type="dxa"/>
              <w:bottom w:w="80" w:type="dxa"/>
              <w:end w:w="100" w:type="dxa"/>
            </w:tcMar>
          </w:tcPr>
          <w:p>
            <w:r>
              <w:t>Heart Beats</w:t>
            </w:r>
          </w:p>
        </w:tc>
        <w:tc>
          <w:tcPr>
            <w:tcW w:type="dxa" w:w="3312"/>
            <w:vAlign w:val="top"/>
            <w:tcMar>
              <w:top w:w="80" w:type="dxa"/>
              <w:start w:w="100" w:type="dxa"/>
              <w:bottom w:w="80" w:type="dxa"/>
              <w:end w:w="100" w:type="dxa"/>
            </w:tcMar>
          </w:tcPr>
          <w:p>
            <w:r>
              <w:t>rayPosition.xy undefined; requires audio texture</w:t>
            </w:r>
          </w:p>
        </w:tc>
        <w:tc>
          <w:tcPr>
            <w:tcW w:type="dxa" w:w="3672"/>
            <w:vAlign w:val="top"/>
            <w:tcMar>
              <w:top w:w="80" w:type="dxa"/>
              <w:start w:w="100" w:type="dxa"/>
              <w:bottom w:w="80" w:type="dxa"/>
              <w:end w:w="100" w:type="dxa"/>
            </w:tcMar>
          </w:tcPr>
          <w:p>
            <w:r>
              <w:t>Initialize full vector; bind audio or silent fallback</w:t>
            </w:r>
          </w:p>
        </w:tc>
        <w:tc>
          <w:tcPr>
            <w:tcW w:type="dxa" w:w="1440"/>
            <w:vAlign w:val="top"/>
            <w:tcMar>
              <w:top w:w="80" w:type="dxa"/>
              <w:start w:w="100" w:type="dxa"/>
              <w:bottom w:w="80" w:type="dxa"/>
              <w:end w:w="100" w:type="dxa"/>
            </w:tcMar>
          </w:tcPr>
          <w:p>
            <w:r>
              <w:t>General + resource</w:t>
            </w:r>
          </w:p>
        </w:tc>
      </w:tr>
      <w:tr>
        <w:tc>
          <w:tcPr>
            <w:tcW w:type="dxa" w:w="2232"/>
            <w:vAlign w:val="top"/>
            <w:tcMar>
              <w:top w:w="80" w:type="dxa"/>
              <w:start w:w="100" w:type="dxa"/>
              <w:bottom w:w="80" w:type="dxa"/>
              <w:end w:w="100" w:type="dxa"/>
            </w:tcMar>
          </w:tcPr>
          <w:p>
            <w:r>
              <w:t>Heartfelt</w:t>
            </w:r>
          </w:p>
        </w:tc>
        <w:tc>
          <w:tcPr>
            <w:tcW w:type="dxa" w:w="3312"/>
            <w:vAlign w:val="top"/>
            <w:tcMar>
              <w:top w:w="80" w:type="dxa"/>
              <w:start w:w="100" w:type="dxa"/>
              <w:bottom w:w="80" w:type="dxa"/>
              <w:end w:w="100" w:type="dxa"/>
            </w:tcMar>
          </w:tcPr>
          <w:p>
            <w:r>
              <w:t>Requires background image with mipmaps; textureLod; iMouse semantics</w:t>
            </w:r>
          </w:p>
        </w:tc>
        <w:tc>
          <w:tcPr>
            <w:tcW w:type="dxa" w:w="3672"/>
            <w:vAlign w:val="top"/>
            <w:tcMar>
              <w:top w:w="80" w:type="dxa"/>
              <w:start w:w="100" w:type="dxa"/>
              <w:bottom w:w="80" w:type="dxa"/>
              <w:end w:w="100" w:type="dxa"/>
            </w:tcMar>
          </w:tcPr>
          <w:p>
            <w:r>
              <w:t>Mipmapped image channel; preserve textureLod; mouse support</w:t>
            </w:r>
          </w:p>
        </w:tc>
        <w:tc>
          <w:tcPr>
            <w:tcW w:type="dxa" w:w="1440"/>
            <w:vAlign w:val="top"/>
            <w:tcMar>
              <w:top w:w="80" w:type="dxa"/>
              <w:start w:w="100" w:type="dxa"/>
              <w:bottom w:w="80" w:type="dxa"/>
              <w:end w:w="100" w:type="dxa"/>
            </w:tcMar>
          </w:tcPr>
          <w:p>
            <w:r>
              <w:t>Renderer/resource</w:t>
            </w:r>
          </w:p>
        </w:tc>
      </w:tr>
      <w:tr>
        <w:tc>
          <w:tcPr>
            <w:tcW w:type="dxa" w:w="2232"/>
            <w:vAlign w:val="top"/>
            <w:tcMar>
              <w:top w:w="80" w:type="dxa"/>
              <w:start w:w="100" w:type="dxa"/>
              <w:bottom w:w="80" w:type="dxa"/>
              <w:end w:w="100" w:type="dxa"/>
            </w:tcMar>
          </w:tcPr>
          <w:p>
            <w:r>
              <w:t>Tunnel/reflection shader #2</w:t>
            </w:r>
          </w:p>
        </w:tc>
        <w:tc>
          <w:tcPr>
            <w:tcW w:type="dxa" w:w="3312"/>
            <w:vAlign w:val="top"/>
            <w:tcMar>
              <w:top w:w="80" w:type="dxa"/>
              <w:start w:w="100" w:type="dxa"/>
              <w:bottom w:w="80" w:type="dxa"/>
              <w:end w:w="100" w:type="dxa"/>
            </w:tcMar>
          </w:tcPr>
          <w:p>
            <w:r>
              <w:t>Same undefined i/s/d/ref; malformed constructor; global lights reset</w:t>
            </w:r>
          </w:p>
        </w:tc>
        <w:tc>
          <w:tcPr>
            <w:tcW w:type="dxa" w:w="3672"/>
            <w:vAlign w:val="top"/>
            <w:tcMar>
              <w:top w:w="80" w:type="dxa"/>
              <w:start w:w="100" w:type="dxa"/>
              <w:bottom w:w="80" w:type="dxa"/>
              <w:end w:w="100" w:type="dxa"/>
            </w:tcMar>
          </w:tcPr>
          <w:p>
            <w:r>
              <w:t>Initialize locals and accumulator; reset lights</w:t>
            </w:r>
          </w:p>
        </w:tc>
        <w:tc>
          <w:tcPr>
            <w:tcW w:type="dxa" w:w="1440"/>
            <w:vAlign w:val="top"/>
            <w:tcMar>
              <w:top w:w="80" w:type="dxa"/>
              <w:start w:w="100" w:type="dxa"/>
              <w:bottom w:w="80" w:type="dxa"/>
              <w:end w:w="100" w:type="dxa"/>
            </w:tcMar>
          </w:tcPr>
          <w:p>
            <w:r>
              <w:t>Mostly general</w:t>
            </w:r>
          </w:p>
        </w:tc>
      </w:tr>
      <w:tr>
        <w:tc>
          <w:tcPr>
            <w:tcW w:type="dxa" w:w="2232"/>
            <w:vAlign w:val="top"/>
            <w:tcMar>
              <w:top w:w="80" w:type="dxa"/>
              <w:start w:w="100" w:type="dxa"/>
              <w:bottom w:w="80" w:type="dxa"/>
              <w:end w:w="100" w:type="dxa"/>
            </w:tcMar>
          </w:tcPr>
          <w:p>
            <w:r>
              <w:t>Just another cube</w:t>
            </w:r>
          </w:p>
        </w:tc>
        <w:tc>
          <w:tcPr>
            <w:tcW w:type="dxa" w:w="3312"/>
            <w:vAlign w:val="top"/>
            <w:tcMar>
              <w:top w:w="80" w:type="dxa"/>
              <w:start w:w="100" w:type="dxa"/>
              <w:bottom w:w="80" w:type="dxa"/>
              <w:end w:w="100" w:type="dxa"/>
            </w:tcMar>
          </w:tcPr>
          <w:p>
            <w:r>
              <w:t>Uninitialized normal-loop i; O undefined on miss; mutable global state</w:t>
            </w:r>
          </w:p>
        </w:tc>
        <w:tc>
          <w:tcPr>
            <w:tcW w:type="dxa" w:w="3672"/>
            <w:vAlign w:val="top"/>
            <w:tcMar>
              <w:top w:w="80" w:type="dxa"/>
              <w:start w:w="100" w:type="dxa"/>
              <w:bottom w:w="80" w:type="dxa"/>
              <w:end w:w="100" w:type="dxa"/>
            </w:tcMar>
          </w:tcPr>
          <w:p>
            <w:r>
              <w:t>Initialize i and O; reset per-fragment globals</w:t>
            </w:r>
          </w:p>
        </w:tc>
        <w:tc>
          <w:tcPr>
            <w:tcW w:type="dxa" w:w="1440"/>
            <w:vAlign w:val="top"/>
            <w:tcMar>
              <w:top w:w="80" w:type="dxa"/>
              <w:start w:w="100" w:type="dxa"/>
              <w:bottom w:w="80" w:type="dxa"/>
              <w:end w:w="100" w:type="dxa"/>
            </w:tcMar>
          </w:tcPr>
          <w:p>
            <w:r>
              <w:t>General + diagnostic</w:t>
            </w:r>
          </w:p>
        </w:tc>
      </w:tr>
      <w:tr>
        <w:tc>
          <w:tcPr>
            <w:tcW w:type="dxa" w:w="2232"/>
            <w:vAlign w:val="top"/>
            <w:tcMar>
              <w:top w:w="80" w:type="dxa"/>
              <w:start w:w="100" w:type="dxa"/>
              <w:bottom w:w="80" w:type="dxa"/>
              <w:end w:w="100" w:type="dxa"/>
            </w:tcMar>
          </w:tcPr>
          <w:p>
            <w:r>
              <w:t>Frostbyte AA tunnel</w:t>
            </w:r>
          </w:p>
        </w:tc>
        <w:tc>
          <w:tcPr>
            <w:tcW w:type="dxa" w:w="3312"/>
            <w:vAlign w:val="top"/>
            <w:tcMar>
              <w:top w:w="80" w:type="dxa"/>
              <w:start w:w="100" w:type="dxa"/>
              <w:bottom w:w="80" w:type="dxa"/>
              <w:end w:w="100" w:type="dxa"/>
            </w:tcMar>
          </w:tcPr>
          <w:p>
            <w:r>
              <w:t>Undefined i/o/l and p.xy</w:t>
            </w:r>
          </w:p>
        </w:tc>
        <w:tc>
          <w:tcPr>
            <w:tcW w:type="dxa" w:w="3672"/>
            <w:vAlign w:val="top"/>
            <w:tcMar>
              <w:top w:w="80" w:type="dxa"/>
              <w:start w:w="100" w:type="dxa"/>
              <w:bottom w:w="80" w:type="dxa"/>
              <w:end w:w="100" w:type="dxa"/>
            </w:tcMar>
          </w:tcPr>
          <w:p>
            <w:r>
              <w:t>Initialize counter, accumulator, full position; remove o*=i</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Singularity</w:t>
            </w:r>
          </w:p>
        </w:tc>
        <w:tc>
          <w:tcPr>
            <w:tcW w:type="dxa" w:w="3312"/>
            <w:vAlign w:val="top"/>
            <w:tcMar>
              <w:top w:w="80" w:type="dxa"/>
              <w:start w:w="100" w:type="dxa"/>
              <w:bottom w:w="80" w:type="dxa"/>
              <w:end w:w="100" w:type="dxa"/>
            </w:tcMar>
          </w:tcPr>
          <w:p>
            <w:r>
              <w:t>w accumulator undefined</w:t>
            </w:r>
          </w:p>
        </w:tc>
        <w:tc>
          <w:tcPr>
            <w:tcW w:type="dxa" w:w="3672"/>
            <w:vAlign w:val="top"/>
            <w:tcMar>
              <w:top w:w="80" w:type="dxa"/>
              <w:start w:w="100" w:type="dxa"/>
              <w:bottom w:w="80" w:type="dxa"/>
              <w:end w:w="100" w:type="dxa"/>
            </w:tcMar>
          </w:tcPr>
          <w:p>
            <w:r>
              <w:t>Initialize w = vec2(0.0)</w:t>
            </w:r>
          </w:p>
        </w:tc>
        <w:tc>
          <w:tcPr>
            <w:tcW w:type="dxa" w:w="1440"/>
            <w:vAlign w:val="top"/>
            <w:tcMar>
              <w:top w:w="80" w:type="dxa"/>
              <w:start w:w="100" w:type="dxa"/>
              <w:bottom w:w="80" w:type="dxa"/>
              <w:end w:w="100" w:type="dxa"/>
            </w:tcMar>
          </w:tcPr>
          <w:p>
            <w:r>
              <w:t>General</w:t>
            </w:r>
          </w:p>
        </w:tc>
      </w:tr>
      <w:tr>
        <w:tc>
          <w:tcPr>
            <w:tcW w:type="dxa" w:w="2232"/>
            <w:vAlign w:val="top"/>
            <w:tcMar>
              <w:top w:w="80" w:type="dxa"/>
              <w:start w:w="100" w:type="dxa"/>
              <w:bottom w:w="80" w:type="dxa"/>
              <w:end w:w="100" w:type="dxa"/>
            </w:tcMar>
          </w:tcPr>
          <w:p>
            <w:r>
              <w:t>Jupiter and Io (multipass)</w:t>
            </w:r>
          </w:p>
        </w:tc>
        <w:tc>
          <w:tcPr>
            <w:tcW w:type="dxa" w:w="3312"/>
            <w:vAlign w:val="top"/>
            <w:tcMar>
              <w:top w:w="80" w:type="dxa"/>
              <w:start w:w="100" w:type="dxa"/>
              <w:bottom w:w="80" w:type="dxa"/>
              <w:end w:w="100" w:type="dxa"/>
            </w:tcMar>
          </w:tcPr>
          <w:p>
            <w:r>
              <w:t>Pass graph and external channel metadata absent from source</w:t>
            </w:r>
          </w:p>
        </w:tc>
        <w:tc>
          <w:tcPr>
            <w:tcW w:type="dxa" w:w="3672"/>
            <w:vAlign w:val="top"/>
            <w:tcMar>
              <w:top w:w="80" w:type="dxa"/>
              <w:start w:w="100" w:type="dxa"/>
              <w:bottom w:w="80" w:type="dxa"/>
              <w:end w:w="100" w:type="dxa"/>
            </w:tcMar>
          </w:tcPr>
          <w:p>
            <w:r>
              <w:t>Package Common/Buffer A/Buffer B/Image; feedback ping-pong; channel manifest</w:t>
            </w:r>
          </w:p>
        </w:tc>
        <w:tc>
          <w:tcPr>
            <w:tcW w:type="dxa" w:w="1440"/>
            <w:vAlign w:val="top"/>
            <w:tcMar>
              <w:top w:w="80" w:type="dxa"/>
              <w:start w:w="100" w:type="dxa"/>
              <w:bottom w:w="80" w:type="dxa"/>
              <w:end w:w="100" w:type="dxa"/>
            </w:tcMar>
          </w:tcPr>
          <w:p>
            <w:r>
              <w:t>Native .shaver multipass</w:t>
            </w:r>
          </w:p>
        </w:tc>
      </w:tr>
    </w:tbl>
    <w:p>
      <w:pPr>
        <w:pStyle w:val="Heading1"/>
      </w:pPr>
      <w:r>
        <w:t>3. Recommended rewrite pipeline</w:t>
      </w:r>
    </w:p>
    <w:p>
      <w:pPr>
        <w:pStyle w:val="ListNumber"/>
      </w:pPr>
      <w:r>
        <w:t>Normalize line endings while preserving backslash-newline macro continuations.</w:t>
      </w:r>
    </w:p>
    <w:p>
      <w:pPr>
        <w:pStyle w:val="ListNumber"/>
      </w:pPr>
      <w:r>
        <w:t>Remove or normalize #version, precision declarations, and unsupported float suffixes.</w:t>
      </w:r>
    </w:p>
    <w:p>
      <w:pPr>
        <w:pStyle w:val="ListNumber"/>
      </w:pPr>
      <w:r>
        <w:t>Perform targeted zero-initialization rewrites using conservative pattern detection.</w:t>
      </w:r>
    </w:p>
    <w:p>
      <w:pPr>
        <w:pStyle w:val="ListNumber"/>
      </w:pPr>
      <w:r>
        <w:t>Apply ShaderToy compatibility declarations and record required runtime uniforms.</w:t>
      </w:r>
    </w:p>
    <w:p>
      <w:pPr>
        <w:pStyle w:val="ListNumber"/>
      </w:pPr>
      <w:r>
        <w:t>Analyze active iChannelN and textureLod/texture calls to build channel requirements.</w:t>
      </w:r>
    </w:p>
    <w:p>
      <w:pPr>
        <w:pStyle w:val="ListNumber"/>
      </w:pPr>
      <w:r>
        <w:t>Emit a .shaver file containing metadata, rewritten source, asset requirements, and warnings.</w:t>
      </w:r>
    </w:p>
    <w:p>
      <w:pPr>
        <w:pStyle w:val="ListNumber"/>
      </w:pPr>
      <w:r>
        <w:t>At runtime, Screenshaver reads .shaver metadata, binds resources, compiles the rewritten fragment, and uploads required uniforms.</w:t>
      </w:r>
    </w:p>
    <w:p>
      <w:r>
        <w:rPr>
          <w:b/>
        </w:rPr>
        <w:t xml:space="preserve">Recommended pass order: </w:t>
      </w:r>
      <w:r>
        <w:t>version cleanup -&gt; macro preservation -&gt; float suffix cleanup -&gt; targeted initialization -&gt; output initialization -&gt; channel analysis -&gt; package writer.</w:t>
      </w:r>
    </w:p>
    <w:p>
      <w:pPr>
        <w:pStyle w:val="Heading1"/>
      </w:pPr>
      <w:r>
        <w:t>4. Proposed single-pass .shaver format</w:t>
      </w:r>
    </w:p>
    <w:p>
      <w:pPr>
        <w:pStyle w:val="CodeBlock"/>
        <w:keepLines/>
      </w:pPr>
      <w:r>
        <w:t>SSHDR1</w:t>
      </w:r>
      <w:r>
        <w:br/>
      </w:r>
      <w:r>
        <w:t>//@metadata</w:t>
      </w:r>
      <w:r>
        <w:br/>
      </w:r>
      <w:r>
        <w:t>name = "Singularity"</w:t>
      </w:r>
      <w:r>
        <w:br/>
      </w:r>
      <w:r>
        <w:t>source_format = "shadertoy"</w:t>
      </w:r>
      <w:r>
        <w:br/>
      </w:r>
      <w:r>
        <w:t>profile = "glsl330-core"</w:t>
      </w:r>
      <w:r>
        <w:br/>
      </w:r>
      <w:r/>
      <w:r>
        <w:br/>
      </w:r>
      <w:r>
        <w:t>//@compatibility</w:t>
      </w:r>
      <w:r>
        <w:br/>
      </w:r>
      <w:r>
        <w:t>applied = "initialize-accumulator:w"</w:t>
      </w:r>
      <w:r>
        <w:br/>
      </w:r>
      <w:r>
        <w:t>required_uniforms = "iResolution,iTime"</w:t>
      </w:r>
      <w:r>
        <w:br/>
      </w:r>
      <w:r>
        <w:t>warnings = "possible-singularity:dot(b,b);possible-singularity:a"</w:t>
      </w:r>
      <w:r>
        <w:br/>
      </w:r>
      <w:r/>
      <w:r>
        <w:br/>
      </w:r>
      <w:r>
        <w:t>//@channels</w:t>
      </w:r>
      <w:r>
        <w:br/>
      </w:r>
      <w:r>
        <w:t>// none</w:t>
      </w:r>
      <w:r>
        <w:br/>
      </w:r>
      <w:r/>
      <w:r>
        <w:br/>
      </w:r>
      <w:r>
        <w:t>//@fragment</w:t>
      </w:r>
      <w:r>
        <w:br/>
      </w:r>
      <w:r>
        <w:t>// Rewritten GLSL source begins here.</w:t>
      </w:r>
      <w:r>
        <w:br/>
      </w:r>
      <w:r>
        <w:t>void mainImage(out vec4 O, vec2 F)</w:t>
      </w:r>
      <w:r>
        <w:br/>
      </w:r>
      <w:r>
        <w:t>{</w:t>
      </w:r>
      <w:r>
        <w:br/>
      </w:r>
      <w:r>
        <w:t xml:space="preserve">    ...</w:t>
      </w:r>
      <w:r>
        <w:br/>
      </w:r>
      <w:r>
        <w:t xml:space="preserve">    vec2 w = vec2(0.0);</w:t>
      </w:r>
      <w:r>
        <w:br/>
      </w:r>
      <w:r>
        <w:t xml:space="preserve">    ...</w:t>
      </w:r>
      <w:r>
        <w:br/>
      </w:r>
      <w:r>
        <w:t>}</w:t>
      </w:r>
    </w:p>
    <w:p>
      <w:r>
        <w:rPr>
          <w:b/>
        </w:rPr>
        <w:t xml:space="preserve">For multipass shaders, </w:t>
      </w:r>
      <w:r>
        <w:t>the same container can add //@common and multiple //@pass sections, with current:Pass, previous:Pass, and asset:name channel bindings. The .shaver extension identifies the file as a Screenshaver package rather than ordinary standalone GLSL.</w:t>
      </w:r>
    </w:p>
    <w:p>
      <w:pPr>
        <w:pStyle w:val="Heading1"/>
      </w:pPr>
      <w:r>
        <w:t>5. Rust implementation example</w:t>
      </w:r>
    </w:p>
    <w:p>
      <w:r>
        <w:t>The following example is intentionally conservative. It demonstrates a practical rewrite engine based on lexical masking and targeted regular expressions. For production use, keep each transformation in a separate pass and log every applied edit.</w:t>
      </w:r>
    </w:p>
    <w:p>
      <w:pPr>
        <w:pStyle w:val="CodeBlock"/>
        <w:keepLines/>
      </w:pPr>
      <w:r>
        <w:t>use regex::{Captures, Regex};</w:t>
      </w:r>
      <w:r>
        <w:br/>
      </w:r>
      <w:r>
        <w:t>use std::{fs, io, path::Path};</w:t>
      </w:r>
      <w:r>
        <w:br/>
      </w:r>
      <w:r/>
      <w:r>
        <w:br/>
      </w:r>
      <w:r>
        <w:t>#[derive(Debug, Default)]</w:t>
      </w:r>
      <w:r>
        <w:br/>
      </w:r>
      <w:r>
        <w:t>pub struct RewriteReport {</w:t>
      </w:r>
      <w:r>
        <w:br/>
      </w:r>
      <w:r>
        <w:t xml:space="preserve">    pub applied: Vec&lt;String&gt;,</w:t>
      </w:r>
      <w:r>
        <w:br/>
      </w:r>
      <w:r>
        <w:t xml:space="preserve">    pub warnings: Vec&lt;String&gt;,</w:t>
      </w:r>
      <w:r>
        <w:br/>
      </w:r>
      <w:r>
        <w:t xml:space="preserve">    pub required_uniforms: Vec&lt;String&gt;,</w:t>
      </w:r>
      <w:r>
        <w:br/>
      </w:r>
      <w:r>
        <w:t xml:space="preserve">    pub channels: Vec&lt;ChannelRequirement&gt;,</w:t>
      </w:r>
      <w:r>
        <w:br/>
      </w:r>
      <w:r>
        <w:t>}</w:t>
      </w:r>
      <w:r>
        <w:br/>
      </w:r>
      <w:r/>
      <w:r>
        <w:br/>
      </w:r>
      <w:r>
        <w:t>#[derive(Debug, Clone)]</w:t>
      </w:r>
      <w:r>
        <w:br/>
      </w:r>
      <w:r>
        <w:t>pub struct ChannelRequirement {</w:t>
      </w:r>
      <w:r>
        <w:br/>
      </w:r>
      <w:r>
        <w:t xml:space="preserve">    pub index: usize,</w:t>
      </w:r>
      <w:r>
        <w:br/>
      </w:r>
      <w:r>
        <w:t xml:space="preserve">    pub kind: ChannelKind,</w:t>
      </w:r>
      <w:r>
        <w:br/>
      </w:r>
      <w:r>
        <w:t xml:space="preserve">    pub mipmaps: bool,</w:t>
      </w:r>
      <w:r>
        <w:br/>
      </w:r>
      <w:r>
        <w:t>}</w:t>
      </w:r>
      <w:r>
        <w:br/>
      </w:r>
      <w:r/>
      <w:r>
        <w:br/>
      </w:r>
      <w:r>
        <w:t>#[derive(Debug, Clone)]</w:t>
      </w:r>
      <w:r>
        <w:br/>
      </w:r>
      <w:r>
        <w:t>pub enum ChannelKind {</w:t>
      </w:r>
      <w:r>
        <w:br/>
      </w:r>
      <w:r>
        <w:t xml:space="preserve">    Noise,</w:t>
      </w:r>
      <w:r>
        <w:br/>
      </w:r>
      <w:r>
        <w:t xml:space="preserve">    Audio,</w:t>
      </w:r>
      <w:r>
        <w:br/>
      </w:r>
      <w:r>
        <w:t xml:space="preserve">    BackgroundImage,</w:t>
      </w:r>
      <w:r>
        <w:br/>
      </w:r>
      <w:r>
        <w:t xml:space="preserve">    Unknown,</w:t>
      </w:r>
      <w:r>
        <w:br/>
      </w:r>
      <w:r>
        <w:t>}</w:t>
      </w:r>
      <w:r>
        <w:br/>
      </w:r>
      <w:r/>
      <w:r>
        <w:br/>
      </w:r>
      <w:r>
        <w:t>pub fn convert_glsl_to_shaver(</w:t>
      </w:r>
      <w:r>
        <w:br/>
      </w:r>
      <w:r>
        <w:t xml:space="preserve">    input: impl AsRef&lt;Path&gt;,</w:t>
      </w:r>
      <w:r>
        <w:br/>
      </w:r>
      <w:r>
        <w:t xml:space="preserve">    output: impl AsRef&lt;Path&gt;,</w:t>
      </w:r>
      <w:r>
        <w:br/>
      </w:r>
      <w:r>
        <w:t>) -&gt; io::Result&lt;RewriteReport&gt; {</w:t>
      </w:r>
      <w:r>
        <w:br/>
      </w:r>
      <w:r>
        <w:t xml:space="preserve">    let source = fs::read_to_string(input)?;</w:t>
      </w:r>
      <w:r>
        <w:br/>
      </w:r>
      <w:r>
        <w:t xml:space="preserve">    let (rewritten, report) = rewrite_shader(&amp;source);</w:t>
      </w:r>
      <w:r>
        <w:br/>
      </w:r>
      <w:r>
        <w:t xml:space="preserve">    let package = write_single_pass_package(&amp;rewritten, &amp;report);</w:t>
      </w:r>
      <w:r>
        <w:br/>
      </w:r>
      <w:r>
        <w:t xml:space="preserve">    fs::write(output, package)?;</w:t>
      </w:r>
      <w:r>
        <w:br/>
      </w:r>
      <w:r>
        <w:t xml:space="preserve">    Ok(report)</w:t>
      </w:r>
      <w:r>
        <w:br/>
      </w:r>
      <w:r>
        <w:t>}</w:t>
      </w:r>
    </w:p>
    <w:p>
      <w:pPr>
        <w:pStyle w:val="Heading2"/>
      </w:pPr>
      <w:r>
        <w:t>5.1 Preserve comments, strings, and macro continuations</w:t>
      </w:r>
    </w:p>
    <w:p>
      <w:r>
        <w:t>Regex rewrites should operate only on code, not on comments or string literals. At minimum, mask comments before analysis and restore them afterward. Never trim a line ending in a backslash, because that can break a multiline #define.</w:t>
      </w:r>
    </w:p>
    <w:p>
      <w:pPr>
        <w:pStyle w:val="CodeBlock"/>
        <w:keepLines/>
      </w:pPr>
      <w:r>
        <w:t>fn has_macro_continuation(line: &amp;str) -&gt; bool {</w:t>
      </w:r>
      <w:r>
        <w:br/>
      </w:r>
      <w:r>
        <w:t xml:space="preserve">    line.as_bytes().last().copied() == Some(b'\\')</w:t>
      </w:r>
      <w:r>
        <w:br/>
      </w:r>
      <w:r>
        <w:t>}</w:t>
      </w:r>
      <w:r>
        <w:br/>
      </w:r>
      <w:r/>
      <w:r>
        <w:br/>
      </w:r>
      <w:r>
        <w:t>fn normalize_lines_preserving_macros(source: &amp;str) -&gt; String {</w:t>
      </w:r>
      <w:r>
        <w:br/>
      </w:r>
      <w:r>
        <w:t xml:space="preserve">    source</w:t>
      </w:r>
      <w:r>
        <w:br/>
      </w:r>
      <w:r>
        <w:t xml:space="preserve">        .replace("\r\n", "\n")</w:t>
      </w:r>
      <w:r>
        <w:br/>
      </w:r>
      <w:r>
        <w:t xml:space="preserve">        .replace('\r', "\n")</w:t>
      </w:r>
      <w:r>
        <w:br/>
      </w:r>
      <w:r>
        <w:t xml:space="preserve">        .lines()</w:t>
      </w:r>
      <w:r>
        <w:br/>
      </w:r>
      <w:r>
        <w:t xml:space="preserve">        .map(|line| {</w:t>
      </w:r>
      <w:r>
        <w:br/>
      </w:r>
      <w:r>
        <w:t xml:space="preserve">            if has_macro_continuation(line) {</w:t>
      </w:r>
      <w:r>
        <w:br/>
      </w:r>
      <w:r>
        <w:t xml:space="preserve">                line.to_string() // Do not trim trailing characters.</w:t>
      </w:r>
      <w:r>
        <w:br/>
      </w:r>
      <w:r>
        <w:t xml:space="preserve">            } else {</w:t>
      </w:r>
      <w:r>
        <w:br/>
      </w:r>
      <w:r>
        <w:t xml:space="preserve">                line.trim_end().to_string()</w:t>
      </w:r>
      <w:r>
        <w:br/>
      </w:r>
      <w:r>
        <w:t xml:space="preserve">            }</w:t>
      </w:r>
      <w:r>
        <w:br/>
      </w:r>
      <w:r>
        <w:t xml:space="preserve">        })</w:t>
      </w:r>
      <w:r>
        <w:br/>
      </w:r>
      <w:r>
        <w:t xml:space="preserve">        .collect::&lt;Vec&lt;_&gt;&gt;()</w:t>
      </w:r>
      <w:r>
        <w:br/>
      </w:r>
      <w:r>
        <w:t xml:space="preserve">        .join("\n")</w:t>
      </w:r>
      <w:r>
        <w:br/>
      </w:r>
      <w:r>
        <w:t>}</w:t>
      </w:r>
    </w:p>
    <w:p>
      <w:pPr>
        <w:pStyle w:val="Heading2"/>
      </w:pPr>
      <w:r>
        <w:t>5.2 Remove C-style float suffixes</w:t>
      </w:r>
    </w:p>
    <w:p>
      <w:pPr>
        <w:pStyle w:val="CodeBlock"/>
        <w:keepLines/>
      </w:pPr>
      <w:r>
        <w:t>fn strip_float_suffixes(source: &amp;str, report: &amp;mut RewriteReport) -&gt; String {</w:t>
      </w:r>
      <w:r>
        <w:br/>
      </w:r>
      <w:r>
        <w:t xml:space="preserve">    let re = Regex::new(</w:t>
      </w:r>
      <w:r>
        <w:br/>
      </w:r>
      <w:r>
        <w:t xml:space="preserve">        r"(?x)</w:t>
      </w:r>
      <w:r>
        <w:br/>
      </w:r>
      <w:r>
        <w:t xml:space="preserve">        (?P&lt;number&gt;</w:t>
      </w:r>
      <w:r>
        <w:br/>
      </w:r>
      <w:r>
        <w:t xml:space="preserve">            (?:\d+\.\d*|\.\d+|\d+[eE][+-]?\d+|\d+\.\d*[eE][+-]?\d+)</w:t>
      </w:r>
      <w:r>
        <w:br/>
      </w:r>
      <w:r>
        <w:t xml:space="preserve">        )</w:t>
      </w:r>
      <w:r>
        <w:br/>
      </w:r>
      <w:r>
        <w:t xml:space="preserve">        [fF]\b"</w:t>
      </w:r>
      <w:r>
        <w:br/>
      </w:r>
      <w:r>
        <w:t xml:space="preserve">    ).unwrap();</w:t>
      </w:r>
      <w:r>
        <w:br/>
      </w:r>
      <w:r/>
      <w:r>
        <w:br/>
      </w:r>
      <w:r>
        <w:t xml:space="preserve">    let rewritten = re.replace_all(source, "$number").into_owned();</w:t>
      </w:r>
      <w:r>
        <w:br/>
      </w:r>
      <w:r>
        <w:t xml:space="preserve">    if rewritten != source {</w:t>
      </w:r>
      <w:r>
        <w:br/>
      </w:r>
      <w:r>
        <w:t xml:space="preserve">        report.applied.push("strip-float-suffixes".into());</w:t>
      </w:r>
      <w:r>
        <w:br/>
      </w:r>
      <w:r>
        <w:t xml:space="preserve">    }</w:t>
      </w:r>
      <w:r>
        <w:br/>
      </w:r>
      <w:r>
        <w:t xml:space="preserve">    rewritten</w:t>
      </w:r>
      <w:r>
        <w:br/>
      </w:r>
      <w:r>
        <w:t>}</w:t>
      </w:r>
    </w:p>
    <w:p>
      <w:pPr>
        <w:pStyle w:val="Heading2"/>
      </w:pPr>
      <w:r>
        <w:t>5.3 Initialize loop counters</w:t>
      </w:r>
    </w:p>
    <w:p>
      <w:pPr>
        <w:pStyle w:val="CodeBlock"/>
        <w:keepLines/>
      </w:pPr>
      <w:r>
        <w:t>fn initialize_for_loop_counters(source: &amp;str, report: &amp;mut RewriteReport) -&gt; String {</w:t>
      </w:r>
      <w:r>
        <w:br/>
      </w:r>
      <w:r>
        <w:t xml:space="preserve">    // Handles: for (int i; i &lt; 3; ...)</w:t>
      </w:r>
      <w:r>
        <w:br/>
      </w:r>
      <w:r>
        <w:t xml:space="preserve">    let typed = Regex::new(</w:t>
      </w:r>
      <w:r>
        <w:br/>
      </w:r>
      <w:r>
        <w:t xml:space="preserve">        r"for\s*\(\s*(int|float)\s+([A-Za-z_]\w*)\s*;"</w:t>
      </w:r>
      <w:r>
        <w:br/>
      </w:r>
      <w:r>
        <w:t xml:space="preserve">    ).unwrap();</w:t>
      </w:r>
      <w:r>
        <w:br/>
      </w:r>
      <w:r/>
      <w:r>
        <w:br/>
      </w:r>
      <w:r>
        <w:t xml:space="preserve">    let mut changed = false;</w:t>
      </w:r>
      <w:r>
        <w:br/>
      </w:r>
      <w:r>
        <w:t xml:space="preserve">    let result = typed.replace_all(source, |caps: &amp;Captures| {</w:t>
      </w:r>
      <w:r>
        <w:br/>
      </w:r>
      <w:r>
        <w:t xml:space="preserve">        changed = true;</w:t>
      </w:r>
      <w:r>
        <w:br/>
      </w:r>
      <w:r>
        <w:t xml:space="preserve">        let ty = &amp;caps[1];</w:t>
      </w:r>
      <w:r>
        <w:br/>
      </w:r>
      <w:r>
        <w:t xml:space="preserve">        let name = &amp;caps[2];</w:t>
      </w:r>
      <w:r>
        <w:br/>
      </w:r>
      <w:r>
        <w:t xml:space="preserve">        let zero = if ty == "int" { "0" } else { "0.0" };</w:t>
      </w:r>
      <w:r>
        <w:br/>
      </w:r>
      <w:r>
        <w:t xml:space="preserve">        format!("for ({ty} {name} = {zero};")</w:t>
      </w:r>
      <w:r>
        <w:br/>
      </w:r>
      <w:r>
        <w:t xml:space="preserve">    }).into_owned();</w:t>
      </w:r>
      <w:r>
        <w:br/>
      </w:r>
      <w:r/>
      <w:r>
        <w:br/>
      </w:r>
      <w:r>
        <w:t xml:space="preserve">    if changed {</w:t>
      </w:r>
      <w:r>
        <w:br/>
      </w:r>
      <w:r>
        <w:t xml:space="preserve">        report.applied.push("initialize-for-loop-counters".into());</w:t>
      </w:r>
      <w:r>
        <w:br/>
      </w:r>
      <w:r>
        <w:t xml:space="preserve">    }</w:t>
      </w:r>
      <w:r>
        <w:br/>
      </w:r>
      <w:r>
        <w:t xml:space="preserve">    result</w:t>
      </w:r>
      <w:r>
        <w:br/>
      </w:r>
      <w:r>
        <w:t>}</w:t>
      </w:r>
    </w:p>
    <w:p>
      <w:pPr>
        <w:pStyle w:val="Heading2"/>
      </w:pPr>
      <w:r>
        <w:t>5.4 Initialize accumulator declarations</w:t>
      </w:r>
    </w:p>
    <w:p>
      <w:r>
        <w:t>A safe automatic rewrite requires evidence that the variable is read through +=, *=, ++, or -- before a plain assignment. The example below handles simple single-variable declarations. Multi-declarator statements should first be split into individual declarations.</w:t>
      </w:r>
    </w:p>
    <w:p>
      <w:pPr>
        <w:pStyle w:val="CodeBlock"/>
        <w:keepLines/>
      </w:pPr>
      <w:r>
        <w:t>fn initialize_simple_accumulators(source: &amp;str, report: &amp;mut RewriteReport) -&gt; String {</w:t>
      </w:r>
      <w:r>
        <w:br/>
      </w:r>
      <w:r>
        <w:t xml:space="preserve">    let decl = Regex::new(</w:t>
      </w:r>
      <w:r>
        <w:br/>
      </w:r>
      <w:r>
        <w:t xml:space="preserve">        r"(?m)^\s*(float|int|vec2|vec3|vec4)\s+([A-Za-z_]\w*)\s*;"</w:t>
      </w:r>
      <w:r>
        <w:br/>
      </w:r>
      <w:r>
        <w:t xml:space="preserve">    ).unwrap();</w:t>
      </w:r>
      <w:r>
        <w:br/>
      </w:r>
      <w:r/>
      <w:r>
        <w:br/>
      </w:r>
      <w:r>
        <w:t xml:space="preserve">    let mut output = source.to_string();</w:t>
      </w:r>
      <w:r>
        <w:br/>
      </w:r>
      <w:r>
        <w:t xml:space="preserve">    let declarations: Vec&lt;(String, String, String)&gt; = decl</w:t>
      </w:r>
      <w:r>
        <w:br/>
      </w:r>
      <w:r>
        <w:t xml:space="preserve">        .captures_iter(source)</w:t>
      </w:r>
      <w:r>
        <w:br/>
      </w:r>
      <w:r>
        <w:t xml:space="preserve">        .map(|c| (c[0].to_string(), c[1].to_string(), c[2].to_string()))</w:t>
      </w:r>
      <w:r>
        <w:br/>
      </w:r>
      <w:r>
        <w:t xml:space="preserve">        .collect();</w:t>
      </w:r>
      <w:r>
        <w:br/>
      </w:r>
      <w:r/>
      <w:r>
        <w:br/>
      </w:r>
      <w:r>
        <w:t xml:space="preserve">    for (whole, ty, name) in declarations {</w:t>
      </w:r>
      <w:r>
        <w:br/>
      </w:r>
      <w:r>
        <w:t xml:space="preserve">        let use_re = Regex::new(&amp;format!(</w:t>
      </w:r>
      <w:r>
        <w:br/>
      </w:r>
      <w:r>
        <w:t xml:space="preserve">            r"(?s){}\s*(?:\+=|\*=|\+\+|--)", regex::escape(&amp;name)</w:t>
      </w:r>
      <w:r>
        <w:br/>
      </w:r>
      <w:r>
        <w:t xml:space="preserve">        )).unwrap();</w:t>
      </w:r>
      <w:r>
        <w:br/>
      </w:r>
      <w:r>
        <w:t xml:space="preserve">        let assign_re = Regex::new(&amp;format!(</w:t>
      </w:r>
      <w:r>
        <w:br/>
      </w:r>
      <w:r>
        <w:t xml:space="preserve">            r"(?s){}\s*=\s*(?!=)", regex::escape(&amp;name)</w:t>
      </w:r>
      <w:r>
        <w:br/>
      </w:r>
      <w:r>
        <w:t xml:space="preserve">        )).unwrap();</w:t>
      </w:r>
      <w:r>
        <w:br/>
      </w:r>
      <w:r/>
      <w:r>
        <w:br/>
      </w:r>
      <w:r>
        <w:t xml:space="preserve">        let decl_end = source.find(&amp;whole).unwrap() + whole.len();</w:t>
      </w:r>
      <w:r>
        <w:br/>
      </w:r>
      <w:r>
        <w:t xml:space="preserve">        let tail = &amp;source[decl_end..];</w:t>
      </w:r>
      <w:r>
        <w:br/>
      </w:r>
      <w:r>
        <w:t xml:space="preserve">        let first_use = use_re.find(tail).map(|m| m.start());</w:t>
      </w:r>
      <w:r>
        <w:br/>
      </w:r>
      <w:r>
        <w:t xml:space="preserve">        let first_assign = assign_re.find(tail).map(|m| m.start());</w:t>
      </w:r>
      <w:r>
        <w:br/>
      </w:r>
      <w:r/>
      <w:r>
        <w:br/>
      </w:r>
      <w:r>
        <w:t xml:space="preserve">        let read_before_write = match (first_use, first_assign) {</w:t>
      </w:r>
      <w:r>
        <w:br/>
      </w:r>
      <w:r>
        <w:t xml:space="preserve">            (Some(u), Some(a)) =&gt; u &lt; a,</w:t>
      </w:r>
      <w:r>
        <w:br/>
      </w:r>
      <w:r>
        <w:t xml:space="preserve">            (Some(_), None) =&gt; true,</w:t>
      </w:r>
      <w:r>
        <w:br/>
      </w:r>
      <w:r>
        <w:t xml:space="preserve">            _ =&gt; false,</w:t>
      </w:r>
      <w:r>
        <w:br/>
      </w:r>
      <w:r>
        <w:t xml:space="preserve">        };</w:t>
      </w:r>
      <w:r>
        <w:br/>
      </w:r>
      <w:r/>
      <w:r>
        <w:br/>
      </w:r>
      <w:r>
        <w:t xml:space="preserve">        if read_before_write {</w:t>
      </w:r>
      <w:r>
        <w:br/>
      </w:r>
      <w:r>
        <w:t xml:space="preserve">            let zero = match ty.as_str() {</w:t>
      </w:r>
      <w:r>
        <w:br/>
      </w:r>
      <w:r>
        <w:t xml:space="preserve">                "float" =&gt; "0.0".to_string(),</w:t>
      </w:r>
      <w:r>
        <w:br/>
      </w:r>
      <w:r>
        <w:t xml:space="preserve">                "int" =&gt; "0".to_string(),</w:t>
      </w:r>
      <w:r>
        <w:br/>
      </w:r>
      <w:r>
        <w:t xml:space="preserve">                _ =&gt; format!("{ty}(0.0)"),</w:t>
      </w:r>
      <w:r>
        <w:br/>
      </w:r>
      <w:r>
        <w:t xml:space="preserve">            };</w:t>
      </w:r>
      <w:r>
        <w:br/>
      </w:r>
      <w:r>
        <w:t xml:space="preserve">            let replacement = whole.trim_end_matches(';').to_string() + " = " + &amp;zero + ";";</w:t>
      </w:r>
      <w:r>
        <w:br/>
      </w:r>
      <w:r>
        <w:t xml:space="preserve">            output = output.replacen(&amp;whole, &amp;replacement, 1);</w:t>
      </w:r>
      <w:r>
        <w:br/>
      </w:r>
      <w:r>
        <w:t xml:space="preserve">            report.applied.push(format!("initialize-accumulator:{name}"));</w:t>
      </w:r>
      <w:r>
        <w:br/>
      </w:r>
      <w:r>
        <w:t xml:space="preserve">        }</w:t>
      </w:r>
      <w:r>
        <w:br/>
      </w:r>
      <w:r>
        <w:t xml:space="preserve">    }</w:t>
      </w:r>
      <w:r>
        <w:br/>
      </w:r>
      <w:r>
        <w:t xml:space="preserve">    output</w:t>
      </w:r>
      <w:r>
        <w:br/>
      </w:r>
      <w:r>
        <w:t>}</w:t>
      </w:r>
    </w:p>
    <w:p>
      <w:pPr>
        <w:pStyle w:val="Heading2"/>
      </w:pPr>
      <w:r>
        <w:t>5.5 Initialize partially written vectors</w:t>
      </w:r>
    </w:p>
    <w:p>
      <w:pPr>
        <w:pStyle w:val="CodeBlock"/>
        <w:keepLines/>
      </w:pPr>
      <w:r>
        <w:t>fn initialize_partial_vectors(source: &amp;str, report: &amp;mut RewriteReport) -&gt; String {</w:t>
      </w:r>
      <w:r>
        <w:br/>
      </w:r>
      <w:r>
        <w:t xml:space="preserve">    // Detects the common pattern:</w:t>
      </w:r>
      <w:r>
        <w:br/>
      </w:r>
      <w:r>
        <w:t xml:space="preserve">    // vec3 p;</w:t>
      </w:r>
      <w:r>
        <w:br/>
      </w:r>
      <w:r>
        <w:t xml:space="preserve">    // p.z = expression;</w:t>
      </w:r>
      <w:r>
        <w:br/>
      </w:r>
      <w:r>
        <w:t xml:space="preserve">    // ... later reads p, p.xy, p.x, or p.y.</w:t>
      </w:r>
      <w:r>
        <w:br/>
      </w:r>
      <w:r>
        <w:t xml:space="preserve">    let decl = Regex::new(r"(?m)^\s*(vec[234])\s+([A-Za-z_]\w*)\s*;").unwrap();</w:t>
      </w:r>
      <w:r>
        <w:br/>
      </w:r>
      <w:r>
        <w:t xml:space="preserve">    let mut output = source.to_string();</w:t>
      </w:r>
      <w:r>
        <w:br/>
      </w:r>
      <w:r/>
      <w:r>
        <w:br/>
      </w:r>
      <w:r>
        <w:t xml:space="preserve">    for caps in decl.captures_iter(source) {</w:t>
      </w:r>
      <w:r>
        <w:br/>
      </w:r>
      <w:r>
        <w:t xml:space="preserve">        let whole = caps[0].to_string();</w:t>
      </w:r>
      <w:r>
        <w:br/>
      </w:r>
      <w:r>
        <w:t xml:space="preserve">        let ty = caps[1].to_string();</w:t>
      </w:r>
      <w:r>
        <w:br/>
      </w:r>
      <w:r>
        <w:t xml:space="preserve">        let name = caps[2].to_string();</w:t>
      </w:r>
      <w:r>
        <w:br/>
      </w:r>
      <w:r>
        <w:t xml:space="preserve">        let component_write = Regex::new(&amp;format!(</w:t>
      </w:r>
      <w:r>
        <w:br/>
      </w:r>
      <w:r>
        <w:t xml:space="preserve">            r"{}\s*\.\s*[xyzwrgba]{{1,4}}\s*=", regex::escape(&amp;name)</w:t>
      </w:r>
      <w:r>
        <w:br/>
      </w:r>
      <w:r>
        <w:t xml:space="preserve">        )).unwrap();</w:t>
      </w:r>
      <w:r>
        <w:br/>
      </w:r>
      <w:r>
        <w:t xml:space="preserve">        let full_read = Regex::new(&amp;format!(</w:t>
      </w:r>
      <w:r>
        <w:br/>
      </w:r>
      <w:r>
        <w:t xml:space="preserve">            r"\b{}\b(?!\s*\.\s*[xyzwrgba]{{1,4}}\s*=)", regex::escape(&amp;name)</w:t>
      </w:r>
      <w:r>
        <w:br/>
      </w:r>
      <w:r>
        <w:t xml:space="preserve">        )).unwrap();</w:t>
      </w:r>
      <w:r>
        <w:br/>
      </w:r>
      <w:r/>
      <w:r>
        <w:br/>
      </w:r>
      <w:r>
        <w:t xml:space="preserve">        if component_write.is_match(source) &amp;&amp; full_read.is_match(source) {</w:t>
      </w:r>
      <w:r>
        <w:br/>
      </w:r>
      <w:r>
        <w:t xml:space="preserve">            let replacement = format!("{ty} {name} = {ty}(0.0);");</w:t>
      </w:r>
      <w:r>
        <w:br/>
      </w:r>
      <w:r>
        <w:t xml:space="preserve">            output = output.replacen(&amp;whole, &amp;replacement, 1);</w:t>
      </w:r>
      <w:r>
        <w:br/>
      </w:r>
      <w:r>
        <w:t xml:space="preserve">            report.applied.push(format!("initialize-partial-vector:{name}"));</w:t>
      </w:r>
      <w:r>
        <w:br/>
      </w:r>
      <w:r>
        <w:t xml:space="preserve">        }</w:t>
      </w:r>
      <w:r>
        <w:br/>
      </w:r>
      <w:r>
        <w:t xml:space="preserve">    }</w:t>
      </w:r>
      <w:r>
        <w:br/>
      </w:r>
      <w:r>
        <w:t xml:space="preserve">    output</w:t>
      </w:r>
      <w:r>
        <w:br/>
      </w:r>
      <w:r>
        <w:t>}</w:t>
      </w:r>
    </w:p>
    <w:p>
      <w:pPr>
        <w:pStyle w:val="Heading2"/>
      </w:pPr>
      <w:r>
        <w:t>5.6 Replace unsafe output-zeroing idioms</w:t>
      </w:r>
    </w:p>
    <w:p>
      <w:pPr>
        <w:pStyle w:val="CodeBlock"/>
        <w:keepLines/>
      </w:pPr>
      <w:r>
        <w:t>fn rewrite_output_zeroing(source: &amp;str, report: &amp;mut RewriteReport) -&gt; String {</w:t>
      </w:r>
      <w:r>
        <w:br/>
      </w:r>
      <w:r>
        <w:t xml:space="preserve">    // Examples seen in the failed shaders:</w:t>
      </w:r>
      <w:r>
        <w:br/>
      </w:r>
      <w:r>
        <w:t xml:space="preserve">    // for (fragColor *= i; ...)</w:t>
      </w:r>
      <w:r>
        <w:br/>
      </w:r>
      <w:r>
        <w:t xml:space="preserve">    // if (...) { o *= i; return; }</w:t>
      </w:r>
      <w:r>
        <w:br/>
      </w:r>
      <w:r>
        <w:t xml:space="preserve">    let re = Regex::new(</w:t>
      </w:r>
      <w:r>
        <w:br/>
      </w:r>
      <w:r>
        <w:t xml:space="preserve">        r"\b([A-Za-z_]\w*)\s*\*=\s*([A-Za-z_]\w*)\s*;"</w:t>
      </w:r>
      <w:r>
        <w:br/>
      </w:r>
      <w:r>
        <w:t xml:space="preserve">    ).unwrap();</w:t>
      </w:r>
      <w:r>
        <w:br/>
      </w:r>
      <w:r/>
      <w:r>
        <w:br/>
      </w:r>
      <w:r>
        <w:t xml:space="preserve">    let mut changed = false;</w:t>
      </w:r>
      <w:r>
        <w:br/>
      </w:r>
      <w:r>
        <w:t xml:space="preserve">    let rewritten = re.replace_all(source, |caps: &amp;Captures| {</w:t>
      </w:r>
      <w:r>
        <w:br/>
      </w:r>
      <w:r>
        <w:t xml:space="preserve">        let output = &amp;caps[1];</w:t>
      </w:r>
      <w:r>
        <w:br/>
      </w:r>
      <w:r>
        <w:t xml:space="preserve">        let multiplier = &amp;caps[2];</w:t>
      </w:r>
      <w:r>
        <w:br/>
      </w:r>
      <w:r>
        <w:t xml:space="preserve">        // Restrict this automatic rule to known mainImage output names</w:t>
      </w:r>
      <w:r>
        <w:br/>
      </w:r>
      <w:r>
        <w:t xml:space="preserve">        // discovered from the mainImage signature.</w:t>
      </w:r>
      <w:r>
        <w:br/>
      </w:r>
      <w:r>
        <w:t xml:space="preserve">        if is_main_image_output(source, output) &amp;&amp; is_zero_initialized_counter(source, multiplier) {</w:t>
      </w:r>
      <w:r>
        <w:br/>
      </w:r>
      <w:r>
        <w:t xml:space="preserve">            changed = true;</w:t>
      </w:r>
      <w:r>
        <w:br/>
      </w:r>
      <w:r>
        <w:t xml:space="preserve">            format!("{output} = vec4(0.0);")</w:t>
      </w:r>
      <w:r>
        <w:br/>
      </w:r>
      <w:r>
        <w:t xml:space="preserve">        } else {</w:t>
      </w:r>
      <w:r>
        <w:br/>
      </w:r>
      <w:r>
        <w:t xml:space="preserve">            caps[0].to_string()</w:t>
      </w:r>
      <w:r>
        <w:br/>
      </w:r>
      <w:r>
        <w:t xml:space="preserve">        }</w:t>
      </w:r>
      <w:r>
        <w:br/>
      </w:r>
      <w:r>
        <w:t xml:space="preserve">    }).into_owned();</w:t>
      </w:r>
      <w:r>
        <w:br/>
      </w:r>
      <w:r/>
      <w:r>
        <w:br/>
      </w:r>
      <w:r>
        <w:t xml:space="preserve">    if changed {</w:t>
      </w:r>
      <w:r>
        <w:br/>
      </w:r>
      <w:r>
        <w:t xml:space="preserve">        report.applied.push("replace-output-zeroing-idiom".into());</w:t>
      </w:r>
      <w:r>
        <w:br/>
      </w:r>
      <w:r>
        <w:t xml:space="preserve">    }</w:t>
      </w:r>
      <w:r>
        <w:br/>
      </w:r>
      <w:r>
        <w:t xml:space="preserve">    rewritten</w:t>
      </w:r>
      <w:r>
        <w:br/>
      </w:r>
      <w:r>
        <w:t>}</w:t>
      </w:r>
      <w:r>
        <w:br/>
      </w:r>
      <w:r/>
      <w:r>
        <w:br/>
      </w:r>
      <w:r>
        <w:t>fn is_main_image_output(source: &amp;str, name: &amp;str) -&gt; bool {</w:t>
      </w:r>
      <w:r>
        <w:br/>
      </w:r>
      <w:r>
        <w:t xml:space="preserve">    Regex::new(&amp;format!(</w:t>
      </w:r>
      <w:r>
        <w:br/>
      </w:r>
      <w:r>
        <w:t xml:space="preserve">        r"mainImage\s*\(\s*out\s+vec4\s+{}\b", regex::escape(name)</w:t>
      </w:r>
      <w:r>
        <w:br/>
      </w:r>
      <w:r>
        <w:t xml:space="preserve">    )).unwrap().is_match(source)</w:t>
      </w:r>
      <w:r>
        <w:br/>
      </w:r>
      <w:r>
        <w:t>}</w:t>
      </w:r>
      <w:r>
        <w:br/>
      </w:r>
      <w:r/>
      <w:r>
        <w:br/>
      </w:r>
      <w:r>
        <w:t>fn is_zero_initialized_counter(source: &amp;str, name: &amp;str) -&gt; bool {</w:t>
      </w:r>
      <w:r>
        <w:br/>
      </w:r>
      <w:r>
        <w:t xml:space="preserve">    Regex::new(&amp;format!(</w:t>
      </w:r>
      <w:r>
        <w:br/>
      </w:r>
      <w:r>
        <w:t xml:space="preserve">        r"\b(?:float|int)\s+{}\s*=\s*(?:0|0\.0)\b", regex::escape(name)</w:t>
      </w:r>
      <w:r>
        <w:br/>
      </w:r>
      <w:r>
        <w:t xml:space="preserve">    )).unwrap().is_match(source)</w:t>
      </w:r>
      <w:r>
        <w:br/>
      </w:r>
      <w:r>
        <w:t>}</w:t>
      </w:r>
    </w:p>
    <w:p>
      <w:pPr>
        <w:pStyle w:val="Heading2"/>
      </w:pPr>
      <w:r>
        <w:t>5.7 Detect required uniforms and channel resources</w:t>
      </w:r>
    </w:p>
    <w:p>
      <w:pPr>
        <w:pStyle w:val="CodeBlock"/>
        <w:keepLines/>
      </w:pPr>
      <w:r>
        <w:t>fn analyze_runtime_requirements(source: &amp;str, report: &amp;mut RewriteReport) {</w:t>
      </w:r>
      <w:r>
        <w:br/>
      </w:r>
      <w:r>
        <w:t xml:space="preserve">    for uniform in ["iTime", "iTimeDelta", "iFrame", "iMouse", "iChannelResolution"] {</w:t>
      </w:r>
      <w:r>
        <w:br/>
      </w:r>
      <w:r>
        <w:t xml:space="preserve">        if Regex::new(&amp;format!(r"\b{}\b", uniform)).unwrap().is_match(source) {</w:t>
      </w:r>
      <w:r>
        <w:br/>
      </w:r>
      <w:r>
        <w:t xml:space="preserve">            report.required_uniforms.push(uniform.to_string());</w:t>
      </w:r>
      <w:r>
        <w:br/>
      </w:r>
      <w:r>
        <w:t xml:space="preserve">        }</w:t>
      </w:r>
      <w:r>
        <w:br/>
      </w:r>
      <w:r>
        <w:t xml:space="preserve">    }</w:t>
      </w:r>
      <w:r>
        <w:br/>
      </w:r>
      <w:r/>
      <w:r>
        <w:br/>
      </w:r>
      <w:r>
        <w:t xml:space="preserve">    for index in 0..4 {</w:t>
      </w:r>
      <w:r>
        <w:br/>
      </w:r>
      <w:r>
        <w:t xml:space="preserve">        let name = format!("iChannel{index}");</w:t>
      </w:r>
      <w:r>
        <w:br/>
      </w:r>
      <w:r>
        <w:t xml:space="preserve">        if !Regex::new(&amp;format!(r"\b{}\b", name)).unwrap().is_match(source) {</w:t>
      </w:r>
      <w:r>
        <w:br/>
      </w:r>
      <w:r>
        <w:t xml:space="preserve">            continue;</w:t>
      </w:r>
      <w:r>
        <w:br/>
      </w:r>
      <w:r>
        <w:t xml:space="preserve">        }</w:t>
      </w:r>
      <w:r>
        <w:br/>
      </w:r>
      <w:r/>
      <w:r>
        <w:br/>
      </w:r>
      <w:r>
        <w:t xml:space="preserve">        let mipmaps = Regex::new(&amp;format!(</w:t>
      </w:r>
      <w:r>
        <w:br/>
      </w:r>
      <w:r>
        <w:t xml:space="preserve">            r"textureLod\s*\(\s*{}\b", name</w:t>
      </w:r>
      <w:r>
        <w:br/>
      </w:r>
      <w:r>
        <w:t xml:space="preserve">        )).unwrap().is_match(source);</w:t>
      </w:r>
      <w:r>
        <w:br/>
      </w:r>
      <w:r/>
      <w:r>
        <w:br/>
      </w:r>
      <w:r>
        <w:t xml:space="preserve">        let kind = infer_channel_kind(source, index, mipmaps);</w:t>
      </w:r>
      <w:r>
        <w:br/>
      </w:r>
      <w:r>
        <w:t xml:space="preserve">        report.channels.push(ChannelRequirement { index, kind, mipmaps });</w:t>
      </w:r>
      <w:r>
        <w:br/>
      </w:r>
      <w:r>
        <w:t xml:space="preserve">    }</w:t>
      </w:r>
      <w:r>
        <w:br/>
      </w:r>
      <w:r>
        <w:t>}</w:t>
      </w:r>
      <w:r>
        <w:br/>
      </w:r>
      <w:r/>
      <w:r>
        <w:br/>
      </w:r>
      <w:r>
        <w:t>fn infer_channel_kind(source: &amp;str, index: usize, mipmaps: bool) -&gt; ChannelKind {</w:t>
      </w:r>
      <w:r>
        <w:br/>
      </w:r>
      <w:r>
        <w:t xml:space="preserve">    let name = format!("iChannel{index}");</w:t>
      </w:r>
      <w:r>
        <w:br/>
      </w:r>
      <w:r>
        <w:t xml:space="preserve">    let lower = source.to_ascii_lowercase();</w:t>
      </w:r>
      <w:r>
        <w:br/>
      </w:r>
      <w:r/>
      <w:r>
        <w:br/>
      </w:r>
      <w:r>
        <w:t xml:space="preserve">    if lower.contains("rawbass") || lower.contains("audio") || lower.contains("spectrum") {</w:t>
      </w:r>
      <w:r>
        <w:br/>
      </w:r>
      <w:r>
        <w:t xml:space="preserve">        ChannelKind::Audio</w:t>
      </w:r>
      <w:r>
        <w:br/>
      </w:r>
      <w:r>
        <w:t xml:space="preserve">    } else if mipmaps || lower.contains("maxblur") || lower.contains("focus") {</w:t>
      </w:r>
      <w:r>
        <w:br/>
      </w:r>
      <w:r>
        <w:t xml:space="preserve">        ChannelKind::BackgroundImage</w:t>
      </w:r>
      <w:r>
        <w:br/>
      </w:r>
      <w:r>
        <w:t xml:space="preserve">    } else if lower.contains("banding") || lower.contains("noise") || lower.contains("dither") {</w:t>
      </w:r>
      <w:r>
        <w:br/>
      </w:r>
      <w:r>
        <w:t xml:space="preserve">        ChannelKind::Noise</w:t>
      </w:r>
      <w:r>
        <w:br/>
      </w:r>
      <w:r>
        <w:t xml:space="preserve">    } else if source.contains(&amp;name) {</w:t>
      </w:r>
      <w:r>
        <w:br/>
      </w:r>
      <w:r>
        <w:t xml:space="preserve">        ChannelKind::Unknown</w:t>
      </w:r>
      <w:r>
        <w:br/>
      </w:r>
      <w:r>
        <w:t xml:space="preserve">    } else {</w:t>
      </w:r>
      <w:r>
        <w:br/>
      </w:r>
      <w:r>
        <w:t xml:space="preserve">        ChannelKind::Unknown</w:t>
      </w:r>
      <w:r>
        <w:br/>
      </w:r>
      <w:r>
        <w:t xml:space="preserve">    }</w:t>
      </w:r>
      <w:r>
        <w:br/>
      </w:r>
      <w:r>
        <w:t>}</w:t>
      </w:r>
    </w:p>
    <w:p>
      <w:pPr>
        <w:pStyle w:val="Heading2"/>
      </w:pPr>
      <w:r>
        <w:t>5.8 Add compatibility uniforms</w:t>
      </w:r>
    </w:p>
    <w:p>
      <w:pPr>
        <w:pStyle w:val="CodeBlock"/>
        <w:keepLines/>
      </w:pPr>
      <w:r>
        <w:t>fn compatibility_header(report: &amp;RewriteReport) -&gt; String {</w:t>
      </w:r>
      <w:r>
        <w:br/>
      </w:r>
      <w:r>
        <w:t xml:space="preserve">    let mut out = String::from(</w:t>
      </w:r>
      <w:r>
        <w:br/>
      </w:r>
      <w:r>
        <w:t xml:space="preserve">        "#version 330 core\n\n\</w:t>
      </w:r>
      <w:r>
        <w:br/>
      </w:r>
      <w:r>
        <w:t xml:space="preserve">         out vec4 screenshaverFragColor;\n\</w:t>
      </w:r>
      <w:r>
        <w:br/>
      </w:r>
      <w:r>
        <w:t xml:space="preserve">         uniform vec3 iResolution;\n\</w:t>
      </w:r>
      <w:r>
        <w:br/>
      </w:r>
      <w:r>
        <w:t xml:space="preserve">         uniform float iTime;\n\</w:t>
      </w:r>
      <w:r>
        <w:br/>
      </w:r>
      <w:r>
        <w:t xml:space="preserve">         uniform int iFrame;\n\</w:t>
      </w:r>
      <w:r>
        <w:br/>
      </w:r>
      <w:r>
        <w:t xml:space="preserve">         uniform vec4 iMouse;\n\</w:t>
      </w:r>
      <w:r>
        <w:br/>
      </w:r>
      <w:r>
        <w:t xml:space="preserve">         uniform sampler2D iChannel0;\n\</w:t>
      </w:r>
      <w:r>
        <w:br/>
      </w:r>
      <w:r>
        <w:t xml:space="preserve">         uniform sampler2D iChannel1;\n\</w:t>
      </w:r>
      <w:r>
        <w:br/>
      </w:r>
      <w:r>
        <w:t xml:space="preserve">         uniform sampler2D iChannel2;\n\</w:t>
      </w:r>
      <w:r>
        <w:br/>
      </w:r>
      <w:r>
        <w:t xml:space="preserve">         uniform sampler2D iChannel3;\n"</w:t>
      </w:r>
      <w:r>
        <w:br/>
      </w:r>
      <w:r>
        <w:t xml:space="preserve">    );</w:t>
      </w:r>
      <w:r>
        <w:br/>
      </w:r>
      <w:r/>
      <w:r>
        <w:br/>
      </w:r>
      <w:r>
        <w:t xml:space="preserve">    if report.required_uniforms.iter().any(|u| u == "iTimeDelta") {</w:t>
      </w:r>
      <w:r>
        <w:br/>
      </w:r>
      <w:r>
        <w:t xml:space="preserve">        out.push_str("uniform float iTimeDelta;\n");</w:t>
      </w:r>
      <w:r>
        <w:br/>
      </w:r>
      <w:r>
        <w:t xml:space="preserve">    }</w:t>
      </w:r>
      <w:r>
        <w:br/>
      </w:r>
      <w:r>
        <w:t xml:space="preserve">    if report.required_uniforms.iter().any(|u| u == "iChannelResolution") {</w:t>
      </w:r>
      <w:r>
        <w:br/>
      </w:r>
      <w:r>
        <w:t xml:space="preserve">        out.push_str("uniform vec3 iChannelResolution[4];\n");</w:t>
      </w:r>
      <w:r>
        <w:br/>
      </w:r>
      <w:r>
        <w:t xml:space="preserve">    }</w:t>
      </w:r>
      <w:r>
        <w:br/>
      </w:r>
      <w:r>
        <w:t xml:space="preserve">    out.push('\n');</w:t>
      </w:r>
      <w:r>
        <w:br/>
      </w:r>
      <w:r>
        <w:t xml:space="preserve">    out</w:t>
      </w:r>
      <w:r>
        <w:br/>
      </w:r>
      <w:r>
        <w:t>}</w:t>
      </w:r>
    </w:p>
    <w:p>
      <w:pPr>
        <w:pStyle w:val="Heading2"/>
      </w:pPr>
      <w:r>
        <w:t>5.9 Write the .shaver package</w:t>
      </w:r>
    </w:p>
    <w:p>
      <w:pPr>
        <w:pStyle w:val="CodeBlock"/>
        <w:keepLines/>
      </w:pPr>
      <w:r>
        <w:t>fn write_single_pass_package(source: &amp;str, report: &amp;RewriteReport) -&gt; String {</w:t>
      </w:r>
      <w:r>
        <w:br/>
      </w:r>
      <w:r>
        <w:t xml:space="preserve">    let mut out = String::new();</w:t>
      </w:r>
      <w:r>
        <w:br/>
      </w:r>
      <w:r>
        <w:t xml:space="preserve">    out.push_str("SSHDR1\n\n//@metadata\n");</w:t>
      </w:r>
      <w:r>
        <w:br/>
      </w:r>
      <w:r>
        <w:t xml:space="preserve">    out.push_str("source_format = \"shadertoy\"\n");</w:t>
      </w:r>
      <w:r>
        <w:br/>
      </w:r>
      <w:r>
        <w:t xml:space="preserve">    out.push_str("profile = \"glsl330-core\"\n\n");</w:t>
      </w:r>
      <w:r>
        <w:br/>
      </w:r>
      <w:r/>
      <w:r>
        <w:br/>
      </w:r>
      <w:r>
        <w:t xml:space="preserve">    out.push_str("//@compatibility\n");</w:t>
      </w:r>
      <w:r>
        <w:br/>
      </w:r>
      <w:r>
        <w:t xml:space="preserve">    out.push_str(&amp;format!("applied = \"{}\"\n", report.applied.join(",")));</w:t>
      </w:r>
      <w:r>
        <w:br/>
      </w:r>
      <w:r>
        <w:t xml:space="preserve">    out.push_str(&amp;format!("required_uniforms = \"{}\"\n", report.required_uniforms.join(",")));</w:t>
      </w:r>
      <w:r>
        <w:br/>
      </w:r>
      <w:r>
        <w:t xml:space="preserve">    out.push_str(&amp;format!("warnings = \"{}\"\n\n", report.warnings.join(",")));</w:t>
      </w:r>
      <w:r>
        <w:br/>
      </w:r>
      <w:r/>
      <w:r>
        <w:br/>
      </w:r>
      <w:r>
        <w:t xml:space="preserve">    out.push_str("//@channels\n");</w:t>
      </w:r>
      <w:r>
        <w:br/>
      </w:r>
      <w:r>
        <w:t xml:space="preserve">    for channel in &amp;report.channels {</w:t>
      </w:r>
      <w:r>
        <w:br/>
      </w:r>
      <w:r>
        <w:t xml:space="preserve">        out.push_str(&amp;format!(</w:t>
      </w:r>
      <w:r>
        <w:br/>
      </w:r>
      <w:r>
        <w:t xml:space="preserve">            "channel{} = \"kind={:?};mipmaps={}\"\n",</w:t>
      </w:r>
      <w:r>
        <w:br/>
      </w:r>
      <w:r>
        <w:t xml:space="preserve">            channel.index, channel.kind, channel.mipmaps</w:t>
      </w:r>
      <w:r>
        <w:br/>
      </w:r>
      <w:r>
        <w:t xml:space="preserve">        ));</w:t>
      </w:r>
      <w:r>
        <w:br/>
      </w:r>
      <w:r>
        <w:t xml:space="preserve">    }</w:t>
      </w:r>
      <w:r>
        <w:br/>
      </w:r>
      <w:r/>
      <w:r>
        <w:br/>
      </w:r>
      <w:r>
        <w:t xml:space="preserve">    out.push_str("\n//@fragment\n");</w:t>
      </w:r>
      <w:r>
        <w:br/>
      </w:r>
      <w:r>
        <w:t xml:space="preserve">    out.push_str(source);</w:t>
      </w:r>
      <w:r>
        <w:br/>
      </w:r>
      <w:r>
        <w:t xml:space="preserve">    out.push('\n');</w:t>
      </w:r>
      <w:r>
        <w:br/>
      </w:r>
      <w:r>
        <w:t xml:space="preserve">    out</w:t>
      </w:r>
      <w:r>
        <w:br/>
      </w:r>
      <w:r>
        <w:t>}</w:t>
      </w:r>
    </w:p>
    <w:p>
      <w:pPr>
        <w:pStyle w:val="Heading2"/>
      </w:pPr>
      <w:r>
        <w:t>5.10 Compose the passes</w:t>
      </w:r>
    </w:p>
    <w:p>
      <w:pPr>
        <w:pStyle w:val="CodeBlock"/>
        <w:keepLines/>
      </w:pPr>
      <w:r>
        <w:t>pub fn rewrite_shader(source: &amp;str) -&gt; (String, RewriteReport) {</w:t>
      </w:r>
      <w:r>
        <w:br/>
      </w:r>
      <w:r>
        <w:t xml:space="preserve">    let mut report = RewriteReport::default();</w:t>
      </w:r>
      <w:r>
        <w:br/>
      </w:r>
      <w:r>
        <w:t xml:space="preserve">    let mut s = normalize_lines_preserving_macros(source);</w:t>
      </w:r>
      <w:r>
        <w:br/>
      </w:r>
      <w:r/>
      <w:r>
        <w:br/>
      </w:r>
      <w:r>
        <w:t xml:space="preserve">    s = strip_float_suffixes(&amp;s, &amp;mut report);</w:t>
      </w:r>
      <w:r>
        <w:br/>
      </w:r>
      <w:r>
        <w:t xml:space="preserve">    s = initialize_for_loop_counters(&amp;s, &amp;mut report);</w:t>
      </w:r>
      <w:r>
        <w:br/>
      </w:r>
      <w:r>
        <w:t xml:space="preserve">    s = initialize_simple_accumulators(&amp;s, &amp;mut report);</w:t>
      </w:r>
      <w:r>
        <w:br/>
      </w:r>
      <w:r>
        <w:t xml:space="preserve">    s = initialize_partial_vectors(&amp;s, &amp;mut report);</w:t>
      </w:r>
      <w:r>
        <w:br/>
      </w:r>
      <w:r>
        <w:t xml:space="preserve">    s = rewrite_output_zeroing(&amp;s, &amp;mut report);</w:t>
      </w:r>
      <w:r>
        <w:br/>
      </w:r>
      <w:r/>
      <w:r>
        <w:br/>
      </w:r>
      <w:r>
        <w:t xml:space="preserve">    analyze_runtime_requirements(&amp;s, &amp;mut report);</w:t>
      </w:r>
      <w:r>
        <w:br/>
      </w:r>
      <w:r/>
      <w:r>
        <w:br/>
      </w:r>
      <w:r>
        <w:t xml:space="preserve">    // Do not silently repair ambiguous syntax or numerical singularities.</w:t>
      </w:r>
      <w:r>
        <w:br/>
      </w:r>
      <w:r>
        <w:t xml:space="preserve">    add_diagnostic_warnings(&amp;s, &amp;mut report);</w:t>
      </w:r>
      <w:r>
        <w:br/>
      </w:r>
      <w:r/>
      <w:r>
        <w:br/>
      </w:r>
      <w:r>
        <w:t xml:space="preserve">    (s, report)</w:t>
      </w:r>
      <w:r>
        <w:br/>
      </w:r>
      <w:r>
        <w:t>}</w:t>
      </w:r>
    </w:p>
    <w:p>
      <w:pPr>
        <w:pStyle w:val="Heading1"/>
      </w:pPr>
      <w:r>
        <w:t>6. Diagnostics that should not be silently rewritten</w:t>
      </w:r>
    </w:p>
    <w:p>
      <w:pPr>
        <w:pStyle w:val="ListBullet"/>
      </w:pPr>
      <w:r>
        <w:t>Malformed constructors such as vec3(Z.z, 0, -Z). The likely repair is -Z.x, but automatic component selection is not generally safe.</w:t>
      </w:r>
    </w:p>
    <w:p>
      <w:pPr>
        <w:pStyle w:val="ListBullet"/>
      </w:pPr>
      <w:r>
        <w:t>Large fixed loop limits such as 500 primary ray-march iterations. Log a performance warning; do not alter artistic quality automatically.</w:t>
      </w:r>
    </w:p>
    <w:p>
      <w:pPr>
        <w:pStyle w:val="ListBullet"/>
      </w:pPr>
      <w:r>
        <w:t>Division by values that can approach zero, including p components, distance accumulators, dot products, and reflection-vector y components.</w:t>
      </w:r>
    </w:p>
    <w:p>
      <w:pPr>
        <w:pStyle w:val="ListBullet"/>
      </w:pPr>
      <w:r>
        <w:t>pow() or sqrt() applied to values that may be negative. Suggest max(value, 0.0), but do not globally impose it.</w:t>
      </w:r>
    </w:p>
    <w:p>
      <w:pPr>
        <w:pStyle w:val="ListBullet"/>
      </w:pPr>
      <w:r>
        <w:t>Mutable global variables used as per-pixel state. Recommend explicit reset at mainImage entry, but avoid modifying globals without evidence.</w:t>
      </w:r>
    </w:p>
    <w:p>
      <w:pPr>
        <w:pStyle w:val="ListBullet"/>
      </w:pPr>
      <w:r>
        <w:t>Unknown iChannelN asset identity. Bind a clearly identified fallback or require metadata; do not pretend a generic noise texture reproduces the original asset.</w:t>
      </w:r>
    </w:p>
    <w:p>
      <w:pPr>
        <w:pStyle w:val="CodeBlock"/>
        <w:keepLines/>
      </w:pPr>
      <w:r>
        <w:t>fn add_diagnostic_warnings(source: &amp;str, report: &amp;mut RewriteReport) {</w:t>
      </w:r>
      <w:r>
        <w:br/>
      </w:r>
      <w:r>
        <w:t xml:space="preserve">    let malformed_basis = Regex::new(</w:t>
      </w:r>
      <w:r>
        <w:br/>
      </w:r>
      <w:r>
        <w:t xml:space="preserve">        r"vec3\s*\(\s*([A-Za-z_]\w*)\.z\s*,\s*0(?:\.0)?\s*,\s*-\s*\1\s*\)"</w:t>
      </w:r>
      <w:r>
        <w:br/>
      </w:r>
      <w:r>
        <w:t xml:space="preserve">    ).unwrap();</w:t>
      </w:r>
      <w:r>
        <w:br/>
      </w:r>
      <w:r>
        <w:t xml:space="preserve">    if malformed_basis.is_match(source) {</w:t>
      </w:r>
      <w:r>
        <w:br/>
      </w:r>
      <w:r>
        <w:t xml:space="preserve">        report.warnings.push(</w:t>
      </w:r>
      <w:r>
        <w:br/>
      </w:r>
      <w:r>
        <w:t xml:space="preserve">            "malformed-vector-constructor: inspect vec3(Z.z,0,-Z); likely -Z.x".into()</w:t>
      </w:r>
      <w:r>
        <w:br/>
      </w:r>
      <w:r>
        <w:t xml:space="preserve">        );</w:t>
      </w:r>
      <w:r>
        <w:br/>
      </w:r>
      <w:r>
        <w:t xml:space="preserve">    }</w:t>
      </w:r>
      <w:r>
        <w:br/>
      </w:r>
      <w:r/>
      <w:r>
        <w:br/>
      </w:r>
      <w:r>
        <w:t xml:space="preserve">    let heavy_loop = Regex::new(r"&lt;\s*(?:1e2|100|128|500)\b").unwrap();</w:t>
      </w:r>
      <w:r>
        <w:br/>
      </w:r>
      <w:r>
        <w:t xml:space="preserve">    if heavy_loop.is_match(source) {</w:t>
      </w:r>
      <w:r>
        <w:br/>
      </w:r>
      <w:r>
        <w:t xml:space="preserve">        report.warnings.push("high-cost-loop".into());</w:t>
      </w:r>
      <w:r>
        <w:br/>
      </w:r>
      <w:r>
        <w:t xml:space="preserve">    }</w:t>
      </w:r>
      <w:r>
        <w:br/>
      </w:r>
      <w:r/>
      <w:r>
        <w:br/>
      </w:r>
      <w:r>
        <w:t xml:space="preserve">    if source.contains("textureLod(") {</w:t>
      </w:r>
      <w:r>
        <w:br/>
      </w:r>
      <w:r>
        <w:t xml:space="preserve">        report.warnings.push("channel-requires-complete-mipmap-chain".into());</w:t>
      </w:r>
      <w:r>
        <w:br/>
      </w:r>
      <w:r>
        <w:t xml:space="preserve">    }</w:t>
      </w:r>
      <w:r>
        <w:br/>
      </w:r>
      <w:r>
        <w:t>}</w:t>
      </w:r>
    </w:p>
    <w:p>
      <w:pPr>
        <w:pStyle w:val="Heading1"/>
      </w:pPr>
      <w:r>
        <w:t>7. Renderer-side changes required by the evaluated set</w:t>
      </w:r>
    </w:p>
    <w:p>
      <w:pPr>
        <w:pStyle w:val="ListBullet"/>
      </w:pPr>
      <w:r>
        <w:t>Upload iTimeDelta as seconds elapsed since the previous displayed frame.</w:t>
      </w:r>
    </w:p>
    <w:p>
      <w:pPr>
        <w:pStyle w:val="ListBullet"/>
      </w:pPr>
      <w:r>
        <w:t>Upload iChannelResolution[4] as vec3(width, height, 1.0) for each bound 2D texture.</w:t>
      </w:r>
    </w:p>
    <w:p>
      <w:pPr>
        <w:pStyle w:val="ListBullet"/>
      </w:pPr>
      <w:r>
        <w:t>Always bind valid textures for active samplers; use explicit fallbacks such as builtin:noise and builtin:silent-audio.</w:t>
      </w:r>
    </w:p>
    <w:p>
      <w:pPr>
        <w:pStyle w:val="ListBullet"/>
      </w:pPr>
      <w:r>
        <w:t>Generate complete mipmap chains for channels sampled by textureLod().</w:t>
      </w:r>
    </w:p>
    <w:p>
      <w:pPr>
        <w:pStyle w:val="ListBullet"/>
      </w:pPr>
      <w:r>
        <w:t>Implement ShaderToy-style iMouse coordinates, including lower-left Y orientation and button/click state.</w:t>
      </w:r>
    </w:p>
    <w:p>
      <w:pPr>
        <w:pStyle w:val="ListBullet"/>
      </w:pPr>
      <w:r>
        <w:t>Present the final framebuffer opaquely by default and disable blending unless a .shaver package explicitly requests transparency.</w:t>
      </w:r>
    </w:p>
    <w:p>
      <w:pPr>
        <w:pStyle w:val="ListBullet"/>
      </w:pPr>
      <w:r>
        <w:t>For multipass .shaver files, allocate framebuffer textures and ping-pong feedback targets based on current:/previous: channel bindings.</w:t>
      </w:r>
    </w:p>
    <w:p>
      <w:pPr>
        <w:pStyle w:val="CodeBlock"/>
        <w:keepLines/>
      </w:pPr>
      <w:r>
        <w:t>pub struct FrameUniforms {</w:t>
      </w:r>
      <w:r>
        <w:br/>
      </w:r>
      <w:r>
        <w:t xml:space="preserve">    pub resolution: [f32; 3],</w:t>
      </w:r>
      <w:r>
        <w:br/>
      </w:r>
      <w:r>
        <w:t xml:space="preserve">    pub time: f32,</w:t>
      </w:r>
      <w:r>
        <w:br/>
      </w:r>
      <w:r>
        <w:t xml:space="preserve">    pub time_delta: f32,</w:t>
      </w:r>
      <w:r>
        <w:br/>
      </w:r>
      <w:r>
        <w:t xml:space="preserve">    pub frame: i32,</w:t>
      </w:r>
      <w:r>
        <w:br/>
      </w:r>
      <w:r>
        <w:t xml:space="preserve">    pub mouse: [f32; 4],</w:t>
      </w:r>
      <w:r>
        <w:br/>
      </w:r>
      <w:r>
        <w:t xml:space="preserve">    pub channel_resolution: [[f32; 3]; 4],</w:t>
      </w:r>
      <w:r>
        <w:br/>
      </w:r>
      <w:r>
        <w:t>}</w:t>
      </w:r>
      <w:r>
        <w:br/>
      </w:r>
      <w:r/>
      <w:r>
        <w:br/>
      </w:r>
      <w:r>
        <w:t>// Upload only uniforms that exist in the linked program.</w:t>
      </w:r>
      <w:r>
        <w:br/>
      </w:r>
      <w:r>
        <w:t>unsafe fn set_uniform_1f(program: u32, name: &amp;[u8], value: f32) {</w:t>
      </w:r>
      <w:r>
        <w:br/>
      </w:r>
      <w:r>
        <w:t xml:space="preserve">    let location = gl::GetUniformLocation(program, name.as_ptr().cast());</w:t>
      </w:r>
      <w:r>
        <w:br/>
      </w:r>
      <w:r>
        <w:t xml:space="preserve">    if location &gt;= 0 {</w:t>
      </w:r>
      <w:r>
        <w:br/>
      </w:r>
      <w:r>
        <w:t xml:space="preserve">        gl::Uniform1f(location, value);</w:t>
      </w:r>
      <w:r>
        <w:br/>
      </w:r>
      <w:r>
        <w:t xml:space="preserve">    }</w:t>
      </w:r>
      <w:r>
        <w:br/>
      </w:r>
      <w:r>
        <w:t>}</w:t>
      </w:r>
      <w:r>
        <w:br/>
      </w:r>
      <w:r/>
      <w:r>
        <w:br/>
      </w:r>
      <w:r>
        <w:t>unsafe fn upload_frame_uniforms(program: u32, f: &amp;FrameUniforms) {</w:t>
      </w:r>
      <w:r>
        <w:br/>
      </w:r>
      <w:r>
        <w:t xml:space="preserve">    gl::UseProgram(program);</w:t>
      </w:r>
      <w:r>
        <w:br/>
      </w:r>
      <w:r>
        <w:t xml:space="preserve">    set_uniform_1f(program, b"iTime\0", f.time);</w:t>
      </w:r>
      <w:r>
        <w:br/>
      </w:r>
      <w:r>
        <w:t xml:space="preserve">    set_uniform_1f(program, b"iTimeDelta\0", f.time_delta);</w:t>
      </w:r>
      <w:r>
        <w:br/>
      </w:r>
      <w:r>
        <w:t xml:space="preserve">    // Upload iResolution, iFrame, iMouse, and iChannelResolution similarly.</w:t>
      </w:r>
      <w:r>
        <w:br/>
      </w:r>
      <w:r>
        <w:t>}</w:t>
      </w:r>
    </w:p>
    <w:p>
      <w:pPr>
        <w:pStyle w:val="Heading1"/>
      </w:pPr>
      <w:r>
        <w:t>8. Testing strategy</w:t>
      </w:r>
    </w:p>
    <w:p>
      <w:pPr>
        <w:pStyle w:val="ListNumber"/>
      </w:pPr>
      <w:r>
        <w:t>Store each original failing shader as a test fixture.</w:t>
      </w:r>
    </w:p>
    <w:p>
      <w:pPr>
        <w:pStyle w:val="ListNumber"/>
      </w:pPr>
      <w:r>
        <w:t>Run the converter and assert that the expected rewrite tag is recorded.</w:t>
      </w:r>
    </w:p>
    <w:p>
      <w:pPr>
        <w:pStyle w:val="ListNumber"/>
      </w:pPr>
      <w:r>
        <w:t>Compile the emitted fragment source with the same OpenGL profile Screenshaver uses.</w:t>
      </w:r>
    </w:p>
    <w:p>
      <w:pPr>
        <w:pStyle w:val="ListNumber"/>
      </w:pPr>
      <w:r>
        <w:t>Render a small off-screen frame, such as 640x360, before testing at 4K.</w:t>
      </w:r>
    </w:p>
    <w:p>
      <w:pPr>
        <w:pStyle w:val="ListNumber"/>
      </w:pPr>
      <w:r>
        <w:t>Check for a nonuniform, finite pixel result rather than only successful compilation.</w:t>
      </w:r>
    </w:p>
    <w:p>
      <w:pPr>
        <w:pStyle w:val="ListNumber"/>
      </w:pPr>
      <w:r>
        <w:t>Keep golden .shaver outputs for regression tests so pass ordering and metadata remain stable.</w:t>
      </w:r>
    </w:p>
    <w:p>
      <w:pPr>
        <w:pStyle w:val="CodeBlock"/>
        <w:keepLines/>
      </w:pPr>
      <w:r>
        <w:t>#[test]</w:t>
      </w:r>
      <w:r>
        <w:br/>
      </w:r>
      <w:r>
        <w:t>fn singularity_initializes_wave_accumulator() {</w:t>
      </w:r>
      <w:r>
        <w:br/>
      </w:r>
      <w:r>
        <w:t xml:space="preserve">    let source = include_str!("fixtures/singularity.glsl");</w:t>
      </w:r>
      <w:r>
        <w:br/>
      </w:r>
      <w:r>
        <w:t xml:space="preserve">    let (rewritten, report) = rewrite_shader(source);</w:t>
      </w:r>
      <w:r>
        <w:br/>
      </w:r>
      <w:r/>
      <w:r>
        <w:br/>
      </w:r>
      <w:r>
        <w:t xml:space="preserve">    assert!(rewritten.contains("vec2 w = vec2(0.0);"));</w:t>
      </w:r>
      <w:r>
        <w:br/>
      </w:r>
      <w:r>
        <w:t xml:space="preserve">    assert!(report.applied.iter().any(|x| x == "initialize-accumulator:w"));</w:t>
      </w:r>
      <w:r>
        <w:br/>
      </w:r>
      <w:r>
        <w:t>}</w:t>
      </w:r>
      <w:r>
        <w:br/>
      </w:r>
      <w:r/>
      <w:r>
        <w:br/>
      </w:r>
      <w:r>
        <w:t>#[test]</w:t>
      </w:r>
      <w:r>
        <w:br/>
      </w:r>
      <w:r>
        <w:t>fn heartfelt_requires_mipmapped_background() {</w:t>
      </w:r>
      <w:r>
        <w:br/>
      </w:r>
      <w:r>
        <w:t xml:space="preserve">    let source = include_str!("fixtures/heartfelt.glsl");</w:t>
      </w:r>
      <w:r>
        <w:br/>
      </w:r>
      <w:r>
        <w:t xml:space="preserve">    let (_, report) = rewrite_shader(source);</w:t>
      </w:r>
      <w:r>
        <w:br/>
      </w:r>
      <w:r/>
      <w:r>
        <w:br/>
      </w:r>
      <w:r>
        <w:t xml:space="preserve">    let channel = report.channels.iter().find(|c| c.index == 0).unwrap();</w:t>
      </w:r>
      <w:r>
        <w:br/>
      </w:r>
      <w:r>
        <w:t xml:space="preserve">    assert!(channel.mipmaps);</w:t>
      </w:r>
      <w:r>
        <w:br/>
      </w:r>
      <w:r>
        <w:t xml:space="preserve">    assert!(matches!(channel.kind, ChannelKind::BackgroundImage));</w:t>
      </w:r>
      <w:r>
        <w:br/>
      </w:r>
      <w:r>
        <w:t>}</w:t>
      </w:r>
    </w:p>
    <w:p>
      <w:pPr>
        <w:pStyle w:val="Heading1"/>
      </w:pPr>
      <w:r>
        <w:t>9. Recommended implementation priorities</w:t>
      </w:r>
    </w:p>
    <w:p>
      <w:pPr>
        <w:pStyle w:val="ListNumber"/>
      </w:pPr>
      <w:r>
        <w:t>Implement conservative zero-initialization passes first. They address the majority of the failed shaders.</w:t>
      </w:r>
    </w:p>
    <w:p>
      <w:pPr>
        <w:pStyle w:val="ListNumber"/>
      </w:pPr>
      <w:r>
        <w:t>Add iTimeDelta and iChannelResolution renderer support.</w:t>
      </w:r>
    </w:p>
    <w:p>
      <w:pPr>
        <w:pStyle w:val="ListNumber"/>
      </w:pPr>
      <w:r>
        <w:t>Add channel-resource metadata and built-in noise/silent-audio fallbacks to .shaver.</w:t>
      </w:r>
    </w:p>
    <w:p>
      <w:pPr>
        <w:pStyle w:val="ListNumber"/>
      </w:pPr>
      <w:r>
        <w:t>Add mipmapped background-image support for textureLod shaders.</w:t>
      </w:r>
    </w:p>
    <w:p>
      <w:pPr>
        <w:pStyle w:val="ListNumber"/>
      </w:pPr>
      <w:r>
        <w:t>Add diagnostics for malformed constructors, numerical singularities, and heavy loops.</w:t>
      </w:r>
    </w:p>
    <w:p>
      <w:pPr>
        <w:pStyle w:val="ListNumber"/>
      </w:pPr>
      <w:r>
        <w:t>Extend the same .shaver container to multipass packages using the previously demonstrated Common/Buffer/Image model.</w:t>
      </w:r>
    </w:p>
    <w:p>
      <w:r>
        <w:rPr>
          <w:b/>
        </w:rPr>
        <w:t xml:space="preserve">Key conclusion: </w:t>
      </w:r>
      <w:r>
        <w:t>Screenshaver should not attempt to “fix all GLSL” with broad textual substitutions. The reliable approach is a small set of high-confidence rewrites, explicit runtime metadata, and warnings for ambiguous cases. Every rewrite should be recorded in the .shaver package so users and developers can inspect what changed.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Screenshaver development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Screenshaver GLSL Compatibility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28" w:lineRule="auto"/>
      <w:ind w:left="259" w:right="115"/>
      <w:shd w:fill="F3F5F7"/>
      <w:pBdr>
        <w:left w:val="single" w:sz="8" w:space="4" w:color="5B9BD5"/>
      </w:pBdr>
    </w:pPr>
    <w:rPr>
      <w:rFonts w:ascii="Liberation Mono" w:hAnsi="Liberation Mono" w:eastAsia="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