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3.49.0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  <w:r>
              <w:rPr>
                <w:sz w:val="16"/>
                <w:szCs w:val="16"/>
              </w:rPr>
              <w:t xml:space="preserve"> (coordinate in gradi, UTM o nessuna)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 Il lucchetto </w:t>
      </w:r>
      <w:r>
        <w:rPr>
          <w:b/>
          <w:bCs/>
          <w:sz w:val="17"/>
          <w:szCs w:val="17"/>
        </w:rPr>
        <w:t xml:space="preserve">🔓</w:t>
      </w:r>
      <w:r>
        <w:rPr>
          <w:sz w:val="17"/>
          <w:szCs w:val="17"/>
        </w:rPr>
        <w:t xml:space="preserve"> in alto </w:t>
      </w:r>
      <w:r>
        <w:rPr>
          <w:b/>
          <w:bCs/>
          <w:sz w:val="17"/>
          <w:szCs w:val="17"/>
        </w:rPr>
        <w:t xml:space="preserve">blocca</w:t>
      </w:r>
      <w:r>
        <w:rPr>
          <w:sz w:val="17"/>
          <w:szCs w:val="17"/>
        </w:rPr>
        <w:t xml:space="preserve"> la scheda: si consulta e si stampa, ma non si modifica né si elimina finché non tocchi «🔓 Sblocca».</w:t>
      </w:r>
    </w:p>
    <w:p>
      <w:pPr>
        <w:spacing w:after="40" w:line="240"/>
      </w:pPr>
      <w:r>
        <w:rPr>
          <w:sz w:val="17"/>
          <w:szCs w:val="17"/>
        </w:rPr>
        <w:t xml:space="preserve">Con la rete: </w:t>
      </w:r>
      <w:r>
        <w:rPr>
          <w:b/>
          <w:bCs/>
          <w:sz w:val="17"/>
          <w:szCs w:val="17"/>
        </w:rPr>
        <w:t xml:space="preserve">🌍 Stato IUCN e nomi comuni</w:t>
      </w:r>
      <w:r>
        <w:rPr>
          <w:sz w:val="17"/>
          <w:szCs w:val="17"/>
        </w:rPr>
        <w:t xml:space="preserve"> sotto il nome (GBIF), </w:t>
      </w:r>
      <w:r>
        <w:rPr>
          <w:b/>
          <w:bCs/>
          <w:sz w:val="17"/>
          <w:szCs w:val="17"/>
        </w:rPr>
        <w:t xml:space="preserve">📍 Dalle coordinate GPS</w:t>
      </w:r>
      <w:r>
        <w:rPr>
          <w:sz w:val="17"/>
          <w:szCs w:val="17"/>
        </w:rPr>
        <w:t xml:space="preserve"> per la Località (OpenStreetMap), </w:t>
      </w:r>
      <w:r>
        <w:rPr>
          <w:b/>
          <w:bCs/>
          <w:sz w:val="17"/>
          <w:szCs w:val="17"/>
        </w:rPr>
        <w:t xml:space="preserve">⛰ Quota del terreno</w:t>
      </w:r>
      <w:r>
        <w:rPr>
          <w:sz w:val="17"/>
          <w:szCs w:val="17"/>
        </w:rPr>
        <w:t xml:space="preserve"> nella Posizione GPS (Open-Meteo). </w:t>
      </w:r>
      <w:r>
        <w:rPr>
          <w:b/>
          <w:bCs/>
          <w:sz w:val="17"/>
          <w:szCs w:val="17"/>
        </w:rPr>
        <w:t xml:space="preserve">🌤 Meteo e pollini</w:t>
      </w:r>
      <w:r>
        <w:rPr>
          <w:sz w:val="17"/>
          <w:szCs w:val="17"/>
        </w:rPr>
        <w:t xml:space="preserve"> è in + Opzioni.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🔎 Super ricerca</w:t>
      </w:r>
      <w:r>
        <w:rPr>
          <w:sz w:val="17"/>
          <w:szCs w:val="17"/>
        </w:rPr>
        <w:t xml:space="preserve"> sotto il nome: guida, Wikipedia, GBIF, </w:t>
      </w:r>
      <w:r>
        <w:rPr>
          <w:b/>
          <w:bCs/>
          <w:sz w:val="17"/>
          <w:szCs w:val="17"/>
        </w:rPr>
        <w:t xml:space="preserve">PlantNet con tutte le foto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ogni AI</w:t>
      </w:r>
      <w:r>
        <w:rPr>
          <w:sz w:val="17"/>
          <w:szCs w:val="17"/>
        </w:rPr>
        <w:t xml:space="preserve"> di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 (foto, nome, caratteri; mai GPS o note), più presenza vicino, foto di confronto e </w:t>
      </w:r>
      <w:r>
        <w:rPr>
          <w:b/>
          <w:bCs/>
          <w:sz w:val="17"/>
          <w:szCs w:val="17"/>
        </w:rPr>
        <w:t xml:space="preserve">Google Lens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56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2026-10-14T21:11:32.985Z</dcterms:created>
  <dcterms:modified xsi:type="dcterms:W3CDTF">2026-10-14T21:11:32.985Z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